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Juan Pablo Raymundo Hernández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 y nueve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(39)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casado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cuatrocientos noventa y tres espacio veinticuatro mil trescientos dieciocho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(2493 24318 0101)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Juan Pablo Raymundo Hernández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