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Celeste Mariana Barillas García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(25)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tres mil veinticinco espacio treinta y cuatro mil noventa y uno espacio cero ciento tres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(3025 34091 0103)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Celeste Mariana Barillas García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