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Alexander Emanuel Calderón Alvarez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Diseño Gráfico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veinticinco espacio sesenta y siete mil ciento ochenta y seis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(3025 67186 0103)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Alexander Emanuel Calderón Alvarez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