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53635D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0717D0AA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37ACB01F" w14:textId="77777777" w:rsidR="009C2192" w:rsidRPr="00135EFA" w:rsidRDefault="00FF6477" w:rsidP="00F008FA">
      <w:pPr>
        <w:spacing w:line="480" w:lineRule="auto"/>
        <w:ind w:right="-142"/>
        <w:jc w:val="both"/>
        <w:rPr>
          <w:rFonts w:ascii="Arial" w:eastAsia="Batang" w:hAnsi="Arial" w:cs="Arial"/>
        </w:rPr>
      </w:pPr>
      <w:r w:rsidRPr="0042737D">
        <w:rPr>
          <w:rFonts w:ascii="Arial" w:hAnsi="Arial" w:cs="Arial"/>
        </w:rPr>
        <w:t>En la ciudad de Guatemala, siendo las</w:t>
      </w:r>
      <w:r w:rsidR="00BA4CC5" w:rsidRPr="0042737D">
        <w:rPr>
          <w:rFonts w:ascii="Arial" w:hAnsi="Arial" w:cs="Arial"/>
        </w:rPr>
        <w:t xml:space="preserve"> </w:t>
      </w:r>
      <w:r w:rsidR="008207B9">
        <w:rPr>
          <w:rFonts w:ascii="Arial" w:hAnsi="Arial" w:cs="Arial"/>
        </w:rPr>
        <w:t>diez</w:t>
      </w:r>
      <w:r w:rsidR="00995489">
        <w:rPr>
          <w:rFonts w:ascii="Arial" w:hAnsi="Arial" w:cs="Arial"/>
        </w:rPr>
        <w:t xml:space="preserve"> </w:t>
      </w:r>
      <w:r w:rsidRPr="0042737D">
        <w:rPr>
          <w:rFonts w:ascii="Arial" w:hAnsi="Arial" w:cs="Arial"/>
        </w:rPr>
        <w:t>horas</w:t>
      </w:r>
      <w:r w:rsidR="006A4F85">
        <w:rPr>
          <w:rFonts w:ascii="Arial" w:hAnsi="Arial" w:cs="Arial"/>
        </w:rPr>
        <w:t xml:space="preserve"> con </w:t>
      </w:r>
      <w:r w:rsidR="000F212F">
        <w:rPr>
          <w:rFonts w:ascii="Arial" w:hAnsi="Arial" w:cs="Arial"/>
        </w:rPr>
        <w:t>c</w:t>
      </w:r>
      <w:r w:rsidR="007416D2">
        <w:rPr>
          <w:rFonts w:ascii="Arial" w:hAnsi="Arial" w:cs="Arial"/>
        </w:rPr>
        <w:t>incuenta</w:t>
      </w:r>
      <w:r w:rsidR="006A4F85">
        <w:rPr>
          <w:rFonts w:ascii="Arial" w:hAnsi="Arial" w:cs="Arial"/>
        </w:rPr>
        <w:t xml:space="preserve"> minutos</w:t>
      </w:r>
      <w:r w:rsidRPr="0042737D">
        <w:rPr>
          <w:rFonts w:ascii="Arial" w:hAnsi="Arial" w:cs="Arial"/>
        </w:rPr>
        <w:t>, del día</w:t>
      </w:r>
      <w:r w:rsidR="00995489">
        <w:rPr>
          <w:rFonts w:ascii="Arial" w:hAnsi="Arial" w:cs="Arial"/>
        </w:rPr>
        <w:t xml:space="preserve"> </w:t>
      </w:r>
      <w:r w:rsidR="0092177D">
        <w:rPr>
          <w:rFonts w:ascii="Arial" w:hAnsi="Arial" w:cs="Arial"/>
        </w:rPr>
        <w:t>treinta (30)</w:t>
      </w:r>
      <w:r w:rsidRPr="0042737D">
        <w:rPr>
          <w:rFonts w:ascii="Arial" w:hAnsi="Arial" w:cs="Arial"/>
        </w:rPr>
        <w:t>, de</w:t>
      </w:r>
      <w:r w:rsidR="0042737D" w:rsidRPr="0042737D">
        <w:rPr>
          <w:rFonts w:ascii="Arial" w:hAnsi="Arial" w:cs="Arial"/>
        </w:rPr>
        <w:t xml:space="preserve"> </w:t>
      </w:r>
      <w:r w:rsidR="0092177D">
        <w:rPr>
          <w:rFonts w:ascii="Arial" w:hAnsi="Arial" w:cs="Arial"/>
        </w:rPr>
        <w:t xml:space="preserve">octubre </w:t>
      </w:r>
      <w:r w:rsidRPr="0042737D">
        <w:rPr>
          <w:rFonts w:ascii="Arial" w:hAnsi="Arial" w:cs="Arial"/>
        </w:rPr>
        <w:t xml:space="preserve">del dos mil </w:t>
      </w:r>
      <w:r w:rsidR="0092177D">
        <w:rPr>
          <w:rFonts w:ascii="Arial" w:hAnsi="Arial" w:cs="Arial"/>
        </w:rPr>
        <w:t>veintitrés</w:t>
      </w:r>
      <w:r w:rsidRPr="0042737D">
        <w:rPr>
          <w:rFonts w:ascii="Arial" w:hAnsi="Arial" w:cs="Arial"/>
        </w:rPr>
        <w:t xml:space="preserve"> (20</w:t>
      </w:r>
      <w:r w:rsidR="00D32A3E" w:rsidRPr="0042737D">
        <w:rPr>
          <w:rFonts w:ascii="Arial" w:hAnsi="Arial" w:cs="Arial"/>
        </w:rPr>
        <w:t>2</w:t>
      </w:r>
      <w:r w:rsidR="0092177D">
        <w:rPr>
          <w:rFonts w:ascii="Arial" w:hAnsi="Arial" w:cs="Arial"/>
        </w:rPr>
        <w:t>3</w:t>
      </w:r>
      <w:r w:rsidRPr="0042737D">
        <w:rPr>
          <w:rFonts w:ascii="Arial" w:hAnsi="Arial" w:cs="Arial"/>
        </w:rPr>
        <w:t>),</w:t>
      </w:r>
      <w:r w:rsidRPr="0042737D">
        <w:rPr>
          <w:rFonts w:ascii="Arial" w:eastAsia="Batang" w:hAnsi="Arial" w:cs="Arial"/>
          <w:b/>
          <w:lang w:val="es-MX"/>
        </w:rPr>
        <w:t xml:space="preserve"> YO,</w:t>
      </w:r>
      <w:r w:rsidRPr="0042737D">
        <w:rPr>
          <w:rFonts w:ascii="Arial" w:hAnsi="Arial" w:cs="Arial"/>
          <w:b/>
        </w:rPr>
        <w:t xml:space="preserve"> Néstor Antolín Najarro López</w:t>
      </w:r>
      <w:r w:rsidRPr="0042737D">
        <w:rPr>
          <w:rFonts w:ascii="Arial" w:hAnsi="Arial" w:cs="Arial"/>
        </w:rPr>
        <w:t xml:space="preserve">,  </w:t>
      </w:r>
      <w:r w:rsidRPr="0042737D">
        <w:rPr>
          <w:rFonts w:ascii="Arial" w:hAnsi="Arial" w:cs="Arial"/>
          <w:b/>
        </w:rPr>
        <w:t>Notario</w:t>
      </w:r>
      <w:r w:rsidRPr="0042737D">
        <w:rPr>
          <w:rFonts w:ascii="Arial" w:hAnsi="Arial" w:cs="Arial"/>
        </w:rPr>
        <w:t>, constituido en mi oficina profesional ubicada en la Manzana siete (7), lote catorce (14), san Rafael buena vista zona dieciocho (18)</w:t>
      </w:r>
      <w:r w:rsidRPr="0042737D">
        <w:rPr>
          <w:rFonts w:ascii="Arial" w:eastAsia="Batang" w:hAnsi="Arial" w:cs="Arial"/>
        </w:rPr>
        <w:t>, del municipio de Guatemala, departamento de Guatemala,</w:t>
      </w:r>
      <w:r w:rsidR="004465B4" w:rsidRPr="0042737D">
        <w:rPr>
          <w:rFonts w:ascii="Arial" w:eastAsia="Batang" w:hAnsi="Arial" w:cs="Arial"/>
        </w:rPr>
        <w:t xml:space="preserve"> soy requerido por </w:t>
      </w:r>
      <w:r w:rsidRPr="0042737D">
        <w:rPr>
          <w:rFonts w:ascii="Arial" w:eastAsia="Batang" w:hAnsi="Arial" w:cs="Arial"/>
        </w:rPr>
        <w:t>la señora</w:t>
      </w:r>
      <w:r w:rsidR="007416D2">
        <w:rPr>
          <w:rFonts w:ascii="Arial" w:eastAsia="Batang" w:hAnsi="Arial" w:cs="Arial"/>
        </w:rPr>
        <w:t xml:space="preserve"> </w:t>
      </w:r>
      <w:bookmarkStart w:id="0" w:name="_Hlk151413844"/>
      <w:r w:rsidR="007416D2">
        <w:rPr>
          <w:rFonts w:ascii="Arial" w:eastAsia="Batang" w:hAnsi="Arial" w:cs="Arial"/>
          <w:b/>
          <w:bCs/>
        </w:rPr>
        <w:t>Aura Paola González Hernández</w:t>
      </w:r>
      <w:bookmarkStart w:id="1" w:name="_Hlk151411999"/>
      <w:r w:rsidR="001E4BBF" w:rsidRPr="0042737D">
        <w:rPr>
          <w:rFonts w:ascii="Arial" w:eastAsia="Batang" w:hAnsi="Arial" w:cs="Arial"/>
          <w:b/>
        </w:rPr>
        <w:t>,</w:t>
      </w:r>
      <w:r w:rsidR="004465B4" w:rsidRPr="0042737D">
        <w:rPr>
          <w:rFonts w:ascii="Arial" w:eastAsia="Batang" w:hAnsi="Arial" w:cs="Arial"/>
          <w:b/>
        </w:rPr>
        <w:t xml:space="preserve"> </w:t>
      </w:r>
      <w:bookmarkEnd w:id="0"/>
      <w:bookmarkEnd w:id="1"/>
      <w:r w:rsidR="004465B4" w:rsidRPr="0042737D">
        <w:rPr>
          <w:rFonts w:ascii="Arial" w:eastAsia="Batang" w:hAnsi="Arial" w:cs="Arial"/>
        </w:rPr>
        <w:t>de</w:t>
      </w:r>
      <w:r w:rsidR="000F212F">
        <w:rPr>
          <w:rFonts w:ascii="Arial" w:eastAsia="Batang" w:hAnsi="Arial" w:cs="Arial"/>
        </w:rPr>
        <w:t xml:space="preserve"> cuarenta (4</w:t>
      </w:r>
      <w:r w:rsidR="007416D2">
        <w:rPr>
          <w:rFonts w:ascii="Arial" w:eastAsia="Batang" w:hAnsi="Arial" w:cs="Arial"/>
        </w:rPr>
        <w:t>0</w:t>
      </w:r>
      <w:r w:rsidR="000F212F">
        <w:rPr>
          <w:rFonts w:ascii="Arial" w:eastAsia="Batang" w:hAnsi="Arial" w:cs="Arial"/>
        </w:rPr>
        <w:t>)</w:t>
      </w:r>
      <w:r w:rsidR="0059627D" w:rsidRPr="0042737D">
        <w:rPr>
          <w:rFonts w:ascii="Arial" w:eastAsia="Batang" w:hAnsi="Arial" w:cs="Arial"/>
        </w:rPr>
        <w:t xml:space="preserve"> años de edad,</w:t>
      </w:r>
      <w:r w:rsidR="00C21712" w:rsidRPr="0042737D">
        <w:rPr>
          <w:rFonts w:ascii="Arial" w:eastAsia="Batang" w:hAnsi="Arial" w:cs="Arial"/>
        </w:rPr>
        <w:t xml:space="preserve"> </w:t>
      </w:r>
      <w:r w:rsidR="003A4757">
        <w:rPr>
          <w:rFonts w:ascii="Arial" w:eastAsia="Batang" w:hAnsi="Arial" w:cs="Arial"/>
        </w:rPr>
        <w:t>soltera</w:t>
      </w:r>
      <w:r w:rsidR="0059627D" w:rsidRPr="0042737D">
        <w:rPr>
          <w:rFonts w:ascii="Arial" w:eastAsia="Batang" w:hAnsi="Arial" w:cs="Arial"/>
        </w:rPr>
        <w:t>, guatemalteca</w:t>
      </w:r>
      <w:r w:rsidR="004465B4" w:rsidRPr="0042737D">
        <w:rPr>
          <w:rFonts w:ascii="Arial" w:eastAsia="Batang" w:hAnsi="Arial" w:cs="Arial"/>
        </w:rPr>
        <w:t>,</w:t>
      </w:r>
      <w:r w:rsidR="000F212F">
        <w:rPr>
          <w:rFonts w:ascii="Arial" w:eastAsia="Batang" w:hAnsi="Arial" w:cs="Arial"/>
        </w:rPr>
        <w:t xml:space="preserve"> </w:t>
      </w:r>
      <w:r w:rsidR="007416D2">
        <w:rPr>
          <w:rFonts w:ascii="Arial" w:eastAsia="Batang" w:hAnsi="Arial" w:cs="Arial"/>
        </w:rPr>
        <w:t>Bachiller en Ciencias y Letras por Madurez</w:t>
      </w:r>
      <w:r w:rsidR="002F3111" w:rsidRPr="0042737D">
        <w:rPr>
          <w:rFonts w:ascii="Arial" w:eastAsia="Batang" w:hAnsi="Arial" w:cs="Arial"/>
        </w:rPr>
        <w:t>,</w:t>
      </w:r>
      <w:r w:rsidR="004465B4" w:rsidRPr="0042737D">
        <w:rPr>
          <w:rFonts w:ascii="Arial" w:eastAsia="Batang" w:hAnsi="Arial" w:cs="Arial"/>
        </w:rPr>
        <w:t xml:space="preserve"> con domicilio en el</w:t>
      </w:r>
      <w:r w:rsidR="004465B4" w:rsidRPr="004465B4">
        <w:rPr>
          <w:rFonts w:ascii="Arial" w:eastAsia="Batang" w:hAnsi="Arial" w:cs="Arial"/>
        </w:rPr>
        <w:t xml:space="preserve"> departamento de</w:t>
      </w:r>
      <w:r w:rsidR="000F212F">
        <w:rPr>
          <w:rFonts w:ascii="Arial" w:eastAsia="Batang" w:hAnsi="Arial" w:cs="Arial"/>
        </w:rPr>
        <w:t xml:space="preserve"> Guatemala</w:t>
      </w:r>
      <w:r w:rsidR="004465B4" w:rsidRPr="004465B4">
        <w:rPr>
          <w:rFonts w:ascii="Arial" w:eastAsia="Batang" w:hAnsi="Arial" w:cs="Arial"/>
        </w:rPr>
        <w:t xml:space="preserve">, quien se identifica con el Documento Personal de Identificación con el Código Único de Identificación </w:t>
      </w:r>
      <w:r w:rsidR="0059627D" w:rsidRPr="004465B4">
        <w:rPr>
          <w:rFonts w:ascii="Arial" w:eastAsia="Batang" w:hAnsi="Arial" w:cs="Arial"/>
        </w:rPr>
        <w:t>número</w:t>
      </w:r>
      <w:r w:rsidR="007416D2">
        <w:rPr>
          <w:rFonts w:ascii="Arial" w:eastAsia="Batang" w:hAnsi="Arial" w:cs="Arial"/>
        </w:rPr>
        <w:t xml:space="preserve"> un mil novecientos treinta y tres espacio cero un mil quinientos veinte espacio cero ciento uno (1933 01520 0101)</w:t>
      </w:r>
      <w:r w:rsidR="007F4DC2" w:rsidRPr="004465B4">
        <w:rPr>
          <w:rFonts w:ascii="Arial" w:hAnsi="Arial" w:cs="Arial"/>
        </w:rPr>
        <w:t>,</w:t>
      </w:r>
      <w:r w:rsidR="007F4DC2" w:rsidRPr="009350B8">
        <w:rPr>
          <w:rFonts w:ascii="Arial" w:hAnsi="Arial" w:cs="Arial"/>
        </w:rPr>
        <w:t xml:space="preserve"> </w:t>
      </w:r>
      <w:r w:rsidR="00FC214B" w:rsidRPr="009350B8">
        <w:rPr>
          <w:rFonts w:ascii="Arial" w:hAnsi="Arial" w:cs="Arial"/>
        </w:rPr>
        <w:t>extendido</w:t>
      </w:r>
      <w:r w:rsidR="007F4DC2" w:rsidRPr="009350B8">
        <w:rPr>
          <w:rFonts w:ascii="Arial" w:hAnsi="Arial" w:cs="Arial"/>
        </w:rPr>
        <w:t xml:space="preserve"> por el Registro Nacional de las Personas</w:t>
      </w:r>
      <w:r w:rsidR="005B1B58">
        <w:rPr>
          <w:rFonts w:ascii="Arial" w:hAnsi="Arial" w:cs="Arial"/>
        </w:rPr>
        <w:t xml:space="preserve"> </w:t>
      </w:r>
      <w:r w:rsidR="0042737D">
        <w:rPr>
          <w:rFonts w:ascii="Arial" w:hAnsi="Arial" w:cs="Arial"/>
        </w:rPr>
        <w:t>–RENAP-</w:t>
      </w:r>
      <w:r w:rsidR="007F4DC2" w:rsidRPr="009350B8">
        <w:rPr>
          <w:rFonts w:ascii="Arial" w:hAnsi="Arial" w:cs="Arial"/>
        </w:rPr>
        <w:t>, quien me asegura ser de los datos de identificación personal que ha</w:t>
      </w:r>
      <w:r w:rsidR="00D22825" w:rsidRPr="009350B8">
        <w:rPr>
          <w:rFonts w:ascii="Arial" w:hAnsi="Arial" w:cs="Arial"/>
        </w:rPr>
        <w:t>n</w:t>
      </w:r>
      <w:r w:rsidR="007F4DC2" w:rsidRPr="009350B8">
        <w:rPr>
          <w:rFonts w:ascii="Arial" w:hAnsi="Arial" w:cs="Arial"/>
        </w:rPr>
        <w:t xml:space="preserve"> quedado consignados y hallarse en libre ejercicio de sus de</w:t>
      </w:r>
      <w:r w:rsidR="0059627D">
        <w:rPr>
          <w:rFonts w:ascii="Arial" w:hAnsi="Arial" w:cs="Arial"/>
        </w:rPr>
        <w:t>rechos civiles, me manifiesta la</w:t>
      </w:r>
      <w:r w:rsidR="007F4DC2" w:rsidRPr="009350B8">
        <w:rPr>
          <w:rFonts w:ascii="Arial" w:hAnsi="Arial" w:cs="Arial"/>
        </w:rPr>
        <w:t xml:space="preserve"> requirente que solicita mis servicios profesionales a efecto de hacer constar en acta notarial su </w:t>
      </w:r>
      <w:r w:rsidR="007F4DC2" w:rsidRPr="009350B8">
        <w:rPr>
          <w:rFonts w:ascii="Arial" w:hAnsi="Arial" w:cs="Arial"/>
          <w:b/>
        </w:rPr>
        <w:t>DECLARACION JURADA</w:t>
      </w:r>
      <w:r w:rsidR="007F4DC2" w:rsidRPr="009350B8">
        <w:rPr>
          <w:rFonts w:ascii="Arial" w:hAnsi="Arial" w:cs="Arial"/>
        </w:rPr>
        <w:t xml:space="preserve">, de los hechos y circunstancias que se indican más adelante, y para tal efecto se procede de la manera siguiente: </w:t>
      </w:r>
      <w:r w:rsidR="007F4DC2" w:rsidRPr="009350B8">
        <w:rPr>
          <w:rFonts w:ascii="Arial" w:hAnsi="Arial" w:cs="Arial"/>
          <w:b/>
          <w:u w:val="single"/>
        </w:rPr>
        <w:t>PRIMERO:</w:t>
      </w:r>
      <w:r w:rsidR="007F4DC2" w:rsidRPr="009350B8">
        <w:rPr>
          <w:rFonts w:ascii="Arial" w:hAnsi="Arial" w:cs="Arial"/>
        </w:rPr>
        <w:t xml:space="preserve"> </w:t>
      </w:r>
      <w:r w:rsidR="0059627D">
        <w:rPr>
          <w:rFonts w:ascii="Arial" w:hAnsi="Arial" w:cs="Arial"/>
        </w:rPr>
        <w:t>La señor</w:t>
      </w:r>
      <w:r>
        <w:rPr>
          <w:rFonts w:ascii="Arial" w:hAnsi="Arial" w:cs="Arial"/>
        </w:rPr>
        <w:t>a</w:t>
      </w:r>
      <w:r w:rsidR="007416D2" w:rsidRPr="007416D2">
        <w:rPr>
          <w:rFonts w:ascii="Arial" w:eastAsia="Batang" w:hAnsi="Arial" w:cs="Arial"/>
          <w:b/>
          <w:bCs/>
        </w:rPr>
        <w:t xml:space="preserve"> </w:t>
      </w:r>
      <w:r w:rsidR="007416D2">
        <w:rPr>
          <w:rFonts w:ascii="Arial" w:eastAsia="Batang" w:hAnsi="Arial" w:cs="Arial"/>
          <w:b/>
          <w:bCs/>
        </w:rPr>
        <w:t>Aura Paola González Hernández</w:t>
      </w:r>
      <w:r w:rsidR="007416D2" w:rsidRPr="0042737D">
        <w:rPr>
          <w:rFonts w:ascii="Arial" w:eastAsia="Batang" w:hAnsi="Arial" w:cs="Arial"/>
          <w:b/>
        </w:rPr>
        <w:t xml:space="preserve">, </w:t>
      </w:r>
      <w:r w:rsidR="0059627D">
        <w:rPr>
          <w:rFonts w:ascii="Arial" w:hAnsi="Arial" w:cs="Arial"/>
        </w:rPr>
        <w:t>denominada</w:t>
      </w:r>
      <w:r w:rsidR="007F4DC2" w:rsidRPr="009350B8">
        <w:rPr>
          <w:rFonts w:ascii="Arial" w:hAnsi="Arial" w:cs="Arial"/>
        </w:rPr>
        <w:t xml:space="preserve"> en lo </w:t>
      </w:r>
      <w:r w:rsidR="0059627D">
        <w:rPr>
          <w:rFonts w:ascii="Arial" w:hAnsi="Arial" w:cs="Arial"/>
        </w:rPr>
        <w:t>sucesivo indistintamente como la requirente, es advertida</w:t>
      </w:r>
      <w:r w:rsidR="007F4DC2" w:rsidRPr="009350B8">
        <w:rPr>
          <w:rFonts w:ascii="Arial" w:hAnsi="Arial" w:cs="Arial"/>
        </w:rPr>
        <w:t xml:space="preserve"> por el infrascrito Notario de las penas relativas al delito de perjurio y en consecuencia promete conducirse con la verdad. </w:t>
      </w:r>
      <w:r w:rsidR="00FC214B" w:rsidRPr="009350B8">
        <w:rPr>
          <w:rFonts w:ascii="Arial" w:hAnsi="Arial" w:cs="Arial"/>
          <w:b/>
          <w:u w:val="single"/>
        </w:rPr>
        <w:t>SEGUNDO:</w:t>
      </w:r>
      <w:r w:rsidR="0059627D">
        <w:rPr>
          <w:rFonts w:ascii="Arial" w:hAnsi="Arial" w:cs="Arial"/>
        </w:rPr>
        <w:t xml:space="preserve"> Manifiesta la</w:t>
      </w:r>
      <w:r w:rsidR="00FC214B" w:rsidRPr="009350B8">
        <w:rPr>
          <w:rFonts w:ascii="Arial" w:hAnsi="Arial" w:cs="Arial"/>
        </w:rPr>
        <w:t xml:space="preserve"> requirente, que está ent</w:t>
      </w:r>
      <w:r w:rsidR="0059627D">
        <w:rPr>
          <w:rFonts w:ascii="Arial" w:hAnsi="Arial" w:cs="Arial"/>
        </w:rPr>
        <w:t>erada</w:t>
      </w:r>
      <w:r w:rsidR="00FC214B" w:rsidRPr="009350B8">
        <w:rPr>
          <w:rFonts w:ascii="Arial" w:hAnsi="Arial" w:cs="Arial"/>
        </w:rPr>
        <w:t xml:space="preserve"> de la sanción a imponer por la comisión del ilícito penal descrito en el punto Primero de este </w:t>
      </w:r>
      <w:r w:rsidR="00FC214B" w:rsidRPr="004465B4">
        <w:rPr>
          <w:rFonts w:ascii="Arial" w:hAnsi="Arial" w:cs="Arial"/>
        </w:rPr>
        <w:t xml:space="preserve">instrumento y que por este acto </w:t>
      </w:r>
      <w:r w:rsidR="00FC214B" w:rsidRPr="004465B4">
        <w:rPr>
          <w:rFonts w:ascii="Arial" w:hAnsi="Arial" w:cs="Arial"/>
          <w:b/>
        </w:rPr>
        <w:t>BAJO JURAMENTO DECLARA: a)</w:t>
      </w:r>
      <w:r w:rsidR="00FC214B" w:rsidRPr="004465B4">
        <w:rPr>
          <w:rFonts w:ascii="Arial" w:hAnsi="Arial" w:cs="Arial"/>
        </w:rPr>
        <w:t xml:space="preserve"> que no es deudor</w:t>
      </w:r>
      <w:r w:rsidR="0042737D">
        <w:rPr>
          <w:rFonts w:ascii="Arial" w:hAnsi="Arial" w:cs="Arial"/>
        </w:rPr>
        <w:t>a morosa</w:t>
      </w:r>
      <w:r w:rsidR="00FC214B" w:rsidRPr="009350B8">
        <w:rPr>
          <w:rFonts w:ascii="Arial" w:hAnsi="Arial" w:cs="Arial"/>
        </w:rPr>
        <w:t xml:space="preserve"> del Estado ni de las entidades a que se refiere el Artículo uno (1), de la ley de Contrataciones del Estado, Decreto número cincuenta y siete guion noventa y</w:t>
      </w:r>
      <w:r w:rsidR="00D22825" w:rsidRPr="009350B8">
        <w:rPr>
          <w:rFonts w:ascii="Arial" w:hAnsi="Arial" w:cs="Arial"/>
        </w:rPr>
        <w:t xml:space="preserve"> dos (57-92), reformado por el D</w:t>
      </w:r>
      <w:r w:rsidR="00FC214B" w:rsidRPr="009350B8">
        <w:rPr>
          <w:rFonts w:ascii="Arial" w:hAnsi="Arial" w:cs="Arial"/>
        </w:rPr>
        <w:t>ecreto número nueve guion dos mil quince (9-2015</w:t>
      </w:r>
      <w:r w:rsidR="00D22825" w:rsidRPr="009350B8">
        <w:rPr>
          <w:rFonts w:ascii="Arial" w:hAnsi="Arial" w:cs="Arial"/>
        </w:rPr>
        <w:t>)</w:t>
      </w:r>
      <w:r w:rsidR="00FC214B" w:rsidRPr="009350B8">
        <w:rPr>
          <w:rFonts w:ascii="Arial" w:hAnsi="Arial" w:cs="Arial"/>
        </w:rPr>
        <w:t xml:space="preserve">, del Congreso de la República de Guatemala y de conformidad con lo </w:t>
      </w:r>
      <w:r w:rsidR="00D22825" w:rsidRPr="009350B8">
        <w:rPr>
          <w:rFonts w:ascii="Arial" w:hAnsi="Arial" w:cs="Arial"/>
        </w:rPr>
        <w:t>establecido en</w:t>
      </w:r>
      <w:r w:rsidR="00FC214B" w:rsidRPr="009350B8">
        <w:rPr>
          <w:rFonts w:ascii="Arial" w:hAnsi="Arial" w:cs="Arial"/>
        </w:rPr>
        <w:t xml:space="preserve"> el Artículo </w:t>
      </w:r>
      <w:r w:rsidR="00D22825" w:rsidRPr="009350B8">
        <w:rPr>
          <w:rFonts w:ascii="Arial" w:hAnsi="Arial" w:cs="Arial"/>
        </w:rPr>
        <w:t>veintiséis</w:t>
      </w:r>
      <w:r w:rsidR="00FC214B" w:rsidRPr="009350B8">
        <w:rPr>
          <w:rFonts w:ascii="Arial" w:hAnsi="Arial" w:cs="Arial"/>
        </w:rPr>
        <w:t xml:space="preserve"> (26), de la Ley de Contrataciones del Estado, Decreto número cincuenta y siete guion noventa y dos (57-92), del Congreso de </w:t>
      </w:r>
      <w:r w:rsidR="00FC214B" w:rsidRPr="009350B8">
        <w:rPr>
          <w:rFonts w:ascii="Arial" w:hAnsi="Arial" w:cs="Arial"/>
        </w:rPr>
        <w:lastRenderedPageBreak/>
        <w:t xml:space="preserve">la República de Guatemala y </w:t>
      </w:r>
      <w:r w:rsidR="00FC214B" w:rsidRPr="00D37812">
        <w:rPr>
          <w:rFonts w:ascii="Arial" w:hAnsi="Arial" w:cs="Arial"/>
          <w:b/>
        </w:rPr>
        <w:t>b)</w:t>
      </w:r>
      <w:r w:rsidR="0059627D">
        <w:rPr>
          <w:rFonts w:ascii="Arial" w:hAnsi="Arial" w:cs="Arial"/>
        </w:rPr>
        <w:t xml:space="preserve"> que no se encuentra incluida </w:t>
      </w:r>
      <w:r w:rsidR="00FC214B" w:rsidRPr="009350B8">
        <w:rPr>
          <w:rFonts w:ascii="Arial" w:hAnsi="Arial" w:cs="Arial"/>
        </w:rPr>
        <w:t>dentro de las prohibiciones establecidas en el</w:t>
      </w:r>
      <w:r w:rsidR="009350B8" w:rsidRPr="009350B8">
        <w:rPr>
          <w:rFonts w:ascii="Arial" w:hAnsi="Arial" w:cs="Arial"/>
        </w:rPr>
        <w:t xml:space="preserve"> </w:t>
      </w:r>
      <w:r w:rsidR="00FC214B" w:rsidRPr="009350B8">
        <w:rPr>
          <w:rFonts w:ascii="Arial" w:hAnsi="Arial" w:cs="Arial"/>
        </w:rPr>
        <w:t>A</w:t>
      </w:r>
      <w:r w:rsidR="009350B8" w:rsidRPr="009350B8">
        <w:rPr>
          <w:rFonts w:ascii="Arial" w:hAnsi="Arial" w:cs="Arial"/>
        </w:rPr>
        <w:t>rtí</w:t>
      </w:r>
      <w:r w:rsidR="00FC214B" w:rsidRPr="009350B8">
        <w:rPr>
          <w:rFonts w:ascii="Arial" w:hAnsi="Arial" w:cs="Arial"/>
        </w:rPr>
        <w:t xml:space="preserve">culo ochenta (80), de la Ley de Contrataciones </w:t>
      </w:r>
      <w:r w:rsidR="00D37812">
        <w:rPr>
          <w:rFonts w:ascii="Arial" w:hAnsi="Arial" w:cs="Arial"/>
        </w:rPr>
        <w:t>del Estado, D</w:t>
      </w:r>
      <w:r w:rsidR="00FC214B" w:rsidRPr="009350B8">
        <w:rPr>
          <w:rFonts w:ascii="Arial" w:hAnsi="Arial" w:cs="Arial"/>
        </w:rPr>
        <w:t xml:space="preserve">ecreto cincuenta y siete </w:t>
      </w:r>
      <w:r w:rsidR="00D22825" w:rsidRPr="009350B8">
        <w:rPr>
          <w:rFonts w:ascii="Arial" w:hAnsi="Arial" w:cs="Arial"/>
        </w:rPr>
        <w:t>guion</w:t>
      </w:r>
      <w:r w:rsidR="00FC214B" w:rsidRPr="009350B8">
        <w:rPr>
          <w:rFonts w:ascii="Arial" w:hAnsi="Arial" w:cs="Arial"/>
        </w:rPr>
        <w:t xml:space="preserve"> noventa y dos (57-92), reformado por el Decreto número nueve </w:t>
      </w:r>
      <w:r w:rsidR="00D22825" w:rsidRPr="009350B8">
        <w:rPr>
          <w:rFonts w:ascii="Arial" w:hAnsi="Arial" w:cs="Arial"/>
        </w:rPr>
        <w:t xml:space="preserve">guion </w:t>
      </w:r>
      <w:r w:rsidR="00FC214B" w:rsidRPr="009350B8">
        <w:rPr>
          <w:rFonts w:ascii="Arial" w:hAnsi="Arial" w:cs="Arial"/>
        </w:rPr>
        <w:t>dos mil quince (9-2015), del Congreso de la República de Guatemala</w:t>
      </w:r>
      <w:r w:rsidR="00D22825" w:rsidRPr="009350B8">
        <w:rPr>
          <w:rFonts w:ascii="Arial" w:hAnsi="Arial" w:cs="Arial"/>
        </w:rPr>
        <w:t xml:space="preserve">. </w:t>
      </w:r>
      <w:r w:rsidR="00D22825" w:rsidRPr="009350B8">
        <w:rPr>
          <w:rFonts w:ascii="Arial" w:hAnsi="Arial" w:cs="Arial"/>
          <w:b/>
          <w:u w:val="single"/>
        </w:rPr>
        <w:t>TERCERO</w:t>
      </w:r>
      <w:r w:rsidR="00FC214B" w:rsidRPr="009350B8">
        <w:rPr>
          <w:rFonts w:ascii="Arial" w:hAnsi="Arial" w:cs="Arial"/>
          <w:b/>
          <w:u w:val="single"/>
        </w:rPr>
        <w:t>:</w:t>
      </w:r>
      <w:r w:rsidR="00FC214B" w:rsidRPr="009350B8">
        <w:rPr>
          <w:rFonts w:ascii="Arial" w:hAnsi="Arial" w:cs="Arial"/>
        </w:rPr>
        <w:t xml:space="preserve"> No </w:t>
      </w:r>
      <w:r w:rsidR="00D22825" w:rsidRPr="009350B8">
        <w:rPr>
          <w:rFonts w:ascii="Arial" w:hAnsi="Arial" w:cs="Arial"/>
        </w:rPr>
        <w:t>habiendo</w:t>
      </w:r>
      <w:r w:rsidR="00FC214B" w:rsidRPr="009350B8">
        <w:rPr>
          <w:rFonts w:ascii="Arial" w:hAnsi="Arial" w:cs="Arial"/>
        </w:rPr>
        <w:t xml:space="preserve"> </w:t>
      </w:r>
      <w:r w:rsidR="00D22825" w:rsidRPr="009350B8">
        <w:rPr>
          <w:rFonts w:ascii="Arial" w:hAnsi="Arial" w:cs="Arial"/>
        </w:rPr>
        <w:t>más que hacer</w:t>
      </w:r>
      <w:r w:rsidR="00FC214B" w:rsidRPr="009350B8">
        <w:rPr>
          <w:rFonts w:ascii="Arial" w:hAnsi="Arial" w:cs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 w:rsidR="00D22825" w:rsidRPr="009350B8">
        <w:rPr>
          <w:rFonts w:ascii="Arial" w:hAnsi="Arial" w:cs="Arial"/>
        </w:rPr>
        <w:t>Leo</w:t>
      </w:r>
      <w:r w:rsidR="0059627D">
        <w:rPr>
          <w:rFonts w:ascii="Arial" w:hAnsi="Arial" w:cs="Arial"/>
        </w:rPr>
        <w:t xml:space="preserve"> lo escrito a la requirente quien enterada</w:t>
      </w:r>
      <w:r w:rsidR="00FC214B" w:rsidRPr="009350B8">
        <w:rPr>
          <w:rFonts w:ascii="Arial" w:hAnsi="Arial" w:cs="Arial"/>
        </w:rPr>
        <w:t xml:space="preserve"> de su contenido, objeto</w:t>
      </w:r>
      <w:r w:rsidR="009350B8" w:rsidRPr="009350B8">
        <w:rPr>
          <w:rFonts w:ascii="Arial" w:hAnsi="Arial" w:cs="Arial"/>
        </w:rPr>
        <w:t>,</w:t>
      </w:r>
      <w:r w:rsidR="00FC214B" w:rsidRPr="009350B8">
        <w:rPr>
          <w:rFonts w:ascii="Arial" w:hAnsi="Arial" w:cs="Arial"/>
        </w:rPr>
        <w:t xml:space="preserve"> validez y demás efectos legales, lo ratifica, acepta y firma, haciéndolo a continuación el Notario que de lo actuado </w:t>
      </w:r>
      <w:r w:rsidR="00FC214B" w:rsidRPr="009350B8">
        <w:rPr>
          <w:rFonts w:ascii="Arial" w:hAnsi="Arial" w:cs="Arial"/>
          <w:b/>
        </w:rPr>
        <w:t>DA FE.</w:t>
      </w:r>
    </w:p>
    <w:p w14:paraId="76ED6F19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0DCC0A1F" w14:textId="77777777" w:rsidR="000B464D" w:rsidRPr="000B464D" w:rsidRDefault="000B464D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F.</w:t>
      </w:r>
    </w:p>
    <w:p w14:paraId="67ACFA70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721076D9" w14:textId="77777777" w:rsidR="000B464D" w:rsidRDefault="000B464D" w:rsidP="000B464D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</w:t>
      </w:r>
    </w:p>
    <w:p w14:paraId="7CAC4CB4" w14:textId="77777777" w:rsidR="00FC214B" w:rsidRPr="009C2192" w:rsidRDefault="000B464D" w:rsidP="000B464D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</w:t>
      </w:r>
      <w:r w:rsidR="00FC214B" w:rsidRPr="009C2192">
        <w:rPr>
          <w:rFonts w:ascii="Arial" w:hAnsi="Arial" w:cs="Arial"/>
          <w:b/>
        </w:rPr>
        <w:t>ANTE MÍ</w:t>
      </w:r>
    </w:p>
    <w:p w14:paraId="7907888D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0B464D"/>
    <w:rsid w:val="000F212F"/>
    <w:rsid w:val="00135EFA"/>
    <w:rsid w:val="001C67DE"/>
    <w:rsid w:val="001E4BBF"/>
    <w:rsid w:val="002D0085"/>
    <w:rsid w:val="002F3111"/>
    <w:rsid w:val="003A4757"/>
    <w:rsid w:val="003A6CF5"/>
    <w:rsid w:val="0042737D"/>
    <w:rsid w:val="004465B4"/>
    <w:rsid w:val="004A21CB"/>
    <w:rsid w:val="00524BF2"/>
    <w:rsid w:val="00573541"/>
    <w:rsid w:val="0059627D"/>
    <w:rsid w:val="005B1B58"/>
    <w:rsid w:val="005B300B"/>
    <w:rsid w:val="00601A38"/>
    <w:rsid w:val="006A4F85"/>
    <w:rsid w:val="007416D2"/>
    <w:rsid w:val="007E6C76"/>
    <w:rsid w:val="007F01F5"/>
    <w:rsid w:val="007F4DC2"/>
    <w:rsid w:val="008207B9"/>
    <w:rsid w:val="0092177D"/>
    <w:rsid w:val="00931CD4"/>
    <w:rsid w:val="009350B8"/>
    <w:rsid w:val="00982029"/>
    <w:rsid w:val="00995489"/>
    <w:rsid w:val="009C2192"/>
    <w:rsid w:val="00A93478"/>
    <w:rsid w:val="00A9348B"/>
    <w:rsid w:val="00BA4CC5"/>
    <w:rsid w:val="00C21712"/>
    <w:rsid w:val="00C914BD"/>
    <w:rsid w:val="00CA4239"/>
    <w:rsid w:val="00CA636A"/>
    <w:rsid w:val="00D22825"/>
    <w:rsid w:val="00D263A5"/>
    <w:rsid w:val="00D32A3E"/>
    <w:rsid w:val="00D37812"/>
    <w:rsid w:val="00E47FC0"/>
    <w:rsid w:val="00E52C88"/>
    <w:rsid w:val="00EE717C"/>
    <w:rsid w:val="00EE7C99"/>
    <w:rsid w:val="00F008FA"/>
    <w:rsid w:val="00F76228"/>
    <w:rsid w:val="00FC214B"/>
    <w:rsid w:val="00FF6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  <w14:docId w14:val="2BF5EFAE"/>
  <w15:chartTrackingRefBased/>
  <w15:docId w15:val="{4E532F7D-E348-46B0-A007-D40C5F2D6F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A9348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A9348B"/>
    <w:rPr>
      <w:rFonts w:ascii="Segoe UI" w:hAnsi="Segoe UI" w:cs="Segoe UI"/>
      <w:sz w:val="18"/>
      <w:szCs w:val="18"/>
      <w:lang w:val="es-GT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B2949A0-5C15-4124-B855-D576865C94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486</Words>
  <Characters>2676</Characters>
  <Application>Microsoft Office Word</Application>
  <DocSecurity>4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suministros salud</cp:lastModifiedBy>
  <cp:revision>2</cp:revision>
  <cp:lastPrinted>2022-12-08T20:15:00Z</cp:lastPrinted>
  <dcterms:created xsi:type="dcterms:W3CDTF">2025-12-08T15:58:00Z</dcterms:created>
  <dcterms:modified xsi:type="dcterms:W3CDTF">2025-12-08T15:58:00Z</dcterms:modified>
</cp:coreProperties>
</file>