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02C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5A3006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9538DBF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B7DE6">
        <w:rPr>
          <w:rFonts w:ascii="Arial" w:hAnsi="Arial" w:cs="Arial"/>
        </w:rPr>
        <w:t xml:space="preserve">En la ciudad de Guatemala, siendo las </w:t>
      </w:r>
      <w:r w:rsidR="008E29F0">
        <w:rPr>
          <w:rFonts w:ascii="Arial" w:hAnsi="Arial" w:cs="Arial"/>
        </w:rPr>
        <w:t>doce</w:t>
      </w:r>
      <w:r w:rsidR="0066026D">
        <w:rPr>
          <w:rFonts w:ascii="Arial" w:hAnsi="Arial" w:cs="Arial"/>
        </w:rPr>
        <w:t xml:space="preserve"> </w:t>
      </w:r>
      <w:r w:rsidR="004823E2">
        <w:rPr>
          <w:rFonts w:ascii="Arial" w:hAnsi="Arial" w:cs="Arial"/>
        </w:rPr>
        <w:t>horas</w:t>
      </w:r>
      <w:r w:rsidR="000113B4">
        <w:rPr>
          <w:rFonts w:ascii="Arial" w:hAnsi="Arial" w:cs="Arial"/>
        </w:rPr>
        <w:t xml:space="preserve"> con</w:t>
      </w:r>
      <w:r w:rsidR="008E29F0">
        <w:rPr>
          <w:rFonts w:ascii="Arial" w:hAnsi="Arial" w:cs="Arial"/>
        </w:rPr>
        <w:t xml:space="preserve"> cincuenta y cinco</w:t>
      </w:r>
      <w:r w:rsidR="000113B4">
        <w:rPr>
          <w:rFonts w:ascii="Arial" w:hAnsi="Arial" w:cs="Arial"/>
        </w:rPr>
        <w:t xml:space="preserve"> minutos</w:t>
      </w:r>
      <w:r w:rsidRPr="007B7DE6">
        <w:rPr>
          <w:rFonts w:ascii="Arial" w:hAnsi="Arial" w:cs="Arial"/>
        </w:rPr>
        <w:t>,</w:t>
      </w:r>
      <w:r w:rsidR="00C914BD" w:rsidRPr="007B7DE6">
        <w:rPr>
          <w:rFonts w:ascii="Arial" w:hAnsi="Arial" w:cs="Arial"/>
        </w:rPr>
        <w:t xml:space="preserve"> del día</w:t>
      </w:r>
      <w:r w:rsidR="00BC42BF" w:rsidRPr="007B7DE6">
        <w:rPr>
          <w:rFonts w:ascii="Arial" w:hAnsi="Arial" w:cs="Arial"/>
        </w:rPr>
        <w:t xml:space="preserve"> </w:t>
      </w:r>
      <w:r w:rsidR="008E29F0">
        <w:rPr>
          <w:rFonts w:ascii="Arial" w:hAnsi="Arial" w:cs="Arial"/>
        </w:rPr>
        <w:t>uno</w:t>
      </w:r>
      <w:r w:rsidR="003E7D4E">
        <w:rPr>
          <w:rFonts w:ascii="Arial" w:hAnsi="Arial" w:cs="Arial"/>
        </w:rPr>
        <w:t xml:space="preserve"> </w:t>
      </w:r>
      <w:r w:rsidR="00327EB0" w:rsidRPr="007B7DE6">
        <w:rPr>
          <w:rFonts w:ascii="Arial" w:hAnsi="Arial" w:cs="Arial"/>
        </w:rPr>
        <w:t>(</w:t>
      </w:r>
      <w:r w:rsidR="008E29F0">
        <w:rPr>
          <w:rFonts w:ascii="Arial" w:hAnsi="Arial" w:cs="Arial"/>
        </w:rPr>
        <w:t>0</w:t>
      </w:r>
      <w:r w:rsidR="003E7D4E">
        <w:rPr>
          <w:rFonts w:ascii="Arial" w:hAnsi="Arial" w:cs="Arial"/>
        </w:rPr>
        <w:t>1</w:t>
      </w:r>
      <w:r w:rsidR="00C914BD" w:rsidRPr="007B7DE6">
        <w:rPr>
          <w:rFonts w:ascii="Arial" w:hAnsi="Arial" w:cs="Arial"/>
        </w:rPr>
        <w:t>), de</w:t>
      </w:r>
      <w:r w:rsidR="007B7DE6" w:rsidRPr="007B7DE6">
        <w:rPr>
          <w:rFonts w:ascii="Arial" w:hAnsi="Arial" w:cs="Arial"/>
        </w:rPr>
        <w:t xml:space="preserve"> </w:t>
      </w:r>
      <w:r w:rsidR="003E7D4E">
        <w:rPr>
          <w:rFonts w:ascii="Arial" w:hAnsi="Arial" w:cs="Arial"/>
        </w:rPr>
        <w:t xml:space="preserve">diciembre </w:t>
      </w:r>
      <w:r w:rsidRPr="007B7DE6">
        <w:rPr>
          <w:rFonts w:ascii="Arial" w:hAnsi="Arial" w:cs="Arial"/>
        </w:rPr>
        <w:t xml:space="preserve">del dos mil </w:t>
      </w:r>
      <w:r w:rsidR="008E29F0" w:rsidRPr="007B7DE6">
        <w:rPr>
          <w:rFonts w:ascii="Arial" w:hAnsi="Arial" w:cs="Arial"/>
        </w:rPr>
        <w:t>veinti</w:t>
      </w:r>
      <w:r w:rsidR="008E29F0">
        <w:rPr>
          <w:rFonts w:ascii="Arial" w:hAnsi="Arial" w:cs="Arial"/>
        </w:rPr>
        <w:t>dós</w:t>
      </w:r>
      <w:r w:rsidR="00A93478" w:rsidRPr="007B7DE6">
        <w:rPr>
          <w:rFonts w:ascii="Arial" w:hAnsi="Arial" w:cs="Arial"/>
        </w:rPr>
        <w:t xml:space="preserve"> (20</w:t>
      </w:r>
      <w:r w:rsidR="008E5FE9" w:rsidRPr="007B7DE6">
        <w:rPr>
          <w:rFonts w:ascii="Arial" w:hAnsi="Arial" w:cs="Arial"/>
        </w:rPr>
        <w:t>2</w:t>
      </w:r>
      <w:r w:rsidR="008E29F0">
        <w:rPr>
          <w:rFonts w:ascii="Arial" w:hAnsi="Arial" w:cs="Arial"/>
        </w:rPr>
        <w:t>2</w:t>
      </w:r>
      <w:r w:rsidR="00D22825" w:rsidRPr="007B7DE6">
        <w:rPr>
          <w:rFonts w:ascii="Arial" w:hAnsi="Arial" w:cs="Arial"/>
        </w:rPr>
        <w:t>),</w:t>
      </w:r>
      <w:r w:rsidR="004465B4" w:rsidRPr="007B7DE6">
        <w:rPr>
          <w:rFonts w:ascii="Arial" w:eastAsia="Batang" w:hAnsi="Arial" w:cs="Arial"/>
          <w:b/>
          <w:lang w:val="es-MX"/>
        </w:rPr>
        <w:t xml:space="preserve"> YO,</w:t>
      </w:r>
      <w:r w:rsidR="00327EB0" w:rsidRPr="007B7DE6">
        <w:rPr>
          <w:rFonts w:ascii="Arial" w:hAnsi="Arial" w:cs="Arial"/>
          <w:b/>
        </w:rPr>
        <w:t xml:space="preserve"> Néstor Antolín Najarro López</w:t>
      </w:r>
      <w:r w:rsidR="00327EB0" w:rsidRPr="007B7DE6">
        <w:rPr>
          <w:rFonts w:ascii="Arial" w:hAnsi="Arial" w:cs="Arial"/>
        </w:rPr>
        <w:t xml:space="preserve">,  </w:t>
      </w:r>
      <w:r w:rsidR="00327EB0" w:rsidRPr="007B7DE6">
        <w:rPr>
          <w:rFonts w:ascii="Arial" w:hAnsi="Arial" w:cs="Arial"/>
          <w:b/>
        </w:rPr>
        <w:t>Notario</w:t>
      </w:r>
      <w:r w:rsidR="00327EB0" w:rsidRPr="007B7DE6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7B7DE6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0113B4">
        <w:rPr>
          <w:rFonts w:ascii="Arial" w:eastAsia="Batang" w:hAnsi="Arial" w:cs="Arial"/>
          <w:b/>
        </w:rPr>
        <w:t xml:space="preserve">Brayan </w:t>
      </w:r>
      <w:proofErr w:type="spellStart"/>
      <w:r w:rsidR="000113B4">
        <w:rPr>
          <w:rFonts w:ascii="Arial" w:eastAsia="Batang" w:hAnsi="Arial" w:cs="Arial"/>
          <w:b/>
        </w:rPr>
        <w:t>Andonni</w:t>
      </w:r>
      <w:proofErr w:type="spellEnd"/>
      <w:r w:rsidR="000113B4">
        <w:rPr>
          <w:rFonts w:ascii="Arial" w:eastAsia="Batang" w:hAnsi="Arial" w:cs="Arial"/>
          <w:b/>
        </w:rPr>
        <w:t xml:space="preserve"> Noriega López</w:t>
      </w:r>
      <w:bookmarkEnd w:id="0"/>
      <w:r w:rsidR="004465B4" w:rsidRPr="007B7DE6">
        <w:rPr>
          <w:rFonts w:ascii="Arial" w:eastAsia="Batang" w:hAnsi="Arial" w:cs="Arial"/>
          <w:b/>
        </w:rPr>
        <w:t xml:space="preserve">, </w:t>
      </w:r>
      <w:r w:rsidR="004465B4" w:rsidRPr="007B7DE6">
        <w:rPr>
          <w:rFonts w:ascii="Arial" w:eastAsia="Batang" w:hAnsi="Arial" w:cs="Arial"/>
        </w:rPr>
        <w:t>de</w:t>
      </w:r>
      <w:r w:rsidR="004823E2">
        <w:rPr>
          <w:rFonts w:ascii="Arial" w:eastAsia="Batang" w:hAnsi="Arial" w:cs="Arial"/>
        </w:rPr>
        <w:t xml:space="preserve"> </w:t>
      </w:r>
      <w:r w:rsidR="00A1550D">
        <w:rPr>
          <w:rFonts w:ascii="Arial" w:eastAsia="Batang" w:hAnsi="Arial" w:cs="Arial"/>
        </w:rPr>
        <w:t xml:space="preserve"> treinta y</w:t>
      </w:r>
      <w:r w:rsidR="004823E2">
        <w:rPr>
          <w:rFonts w:ascii="Arial" w:eastAsia="Batang" w:hAnsi="Arial" w:cs="Arial"/>
        </w:rPr>
        <w:t xml:space="preserve"> </w:t>
      </w:r>
      <w:r w:rsidR="008E29F0">
        <w:rPr>
          <w:rFonts w:ascii="Arial" w:eastAsia="Batang" w:hAnsi="Arial" w:cs="Arial"/>
        </w:rPr>
        <w:t>dos</w:t>
      </w:r>
      <w:r w:rsidR="00A1550D">
        <w:rPr>
          <w:rFonts w:ascii="Arial" w:eastAsia="Batang" w:hAnsi="Arial" w:cs="Arial"/>
        </w:rPr>
        <w:t xml:space="preserve"> </w:t>
      </w:r>
      <w:r w:rsidR="004465B4" w:rsidRPr="007B7DE6">
        <w:rPr>
          <w:rFonts w:ascii="Arial" w:eastAsia="Batang" w:hAnsi="Arial" w:cs="Arial"/>
        </w:rPr>
        <w:t>(</w:t>
      </w:r>
      <w:r w:rsidR="00A1550D">
        <w:rPr>
          <w:rFonts w:ascii="Arial" w:eastAsia="Batang" w:hAnsi="Arial" w:cs="Arial"/>
        </w:rPr>
        <w:t>3</w:t>
      </w:r>
      <w:r w:rsidR="008E29F0">
        <w:rPr>
          <w:rFonts w:ascii="Arial" w:eastAsia="Batang" w:hAnsi="Arial" w:cs="Arial"/>
        </w:rPr>
        <w:t>2</w:t>
      </w:r>
      <w:r w:rsidR="004465B4" w:rsidRPr="007B7DE6">
        <w:rPr>
          <w:rFonts w:ascii="Arial" w:eastAsia="Batang" w:hAnsi="Arial" w:cs="Arial"/>
        </w:rPr>
        <w:t xml:space="preserve">) años de edad, </w:t>
      </w:r>
      <w:r w:rsidR="000113B4">
        <w:rPr>
          <w:rFonts w:ascii="Arial" w:eastAsia="Batang" w:hAnsi="Arial" w:cs="Arial"/>
        </w:rPr>
        <w:t>casado</w:t>
      </w:r>
      <w:r w:rsidR="004465B4" w:rsidRPr="007B7DE6">
        <w:rPr>
          <w:rFonts w:ascii="Arial" w:eastAsia="Batang" w:hAnsi="Arial" w:cs="Arial"/>
        </w:rPr>
        <w:t>, guatemalteco,</w:t>
      </w:r>
      <w:r w:rsidR="000113B4">
        <w:rPr>
          <w:rFonts w:ascii="Arial" w:eastAsia="Batang" w:hAnsi="Arial" w:cs="Arial"/>
        </w:rPr>
        <w:t xml:space="preserve"> Bachiller en Ciencias y Letras</w:t>
      </w:r>
      <w:r w:rsidR="004465B4" w:rsidRPr="007B7DE6">
        <w:rPr>
          <w:rFonts w:ascii="Arial" w:eastAsia="Batang" w:hAnsi="Arial" w:cs="Arial"/>
        </w:rPr>
        <w:t xml:space="preserve">, con domicilio en el departamento de </w:t>
      </w:r>
      <w:r w:rsidR="00A1550D">
        <w:rPr>
          <w:rFonts w:ascii="Arial" w:eastAsia="Batang" w:hAnsi="Arial" w:cs="Arial"/>
        </w:rPr>
        <w:t>Guatemala</w:t>
      </w:r>
      <w:r w:rsidR="004465B4" w:rsidRPr="007B7DE6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6F7D71" w:rsidRPr="007B7DE6">
        <w:rPr>
          <w:rFonts w:ascii="Arial" w:eastAsia="Batang" w:hAnsi="Arial" w:cs="Arial"/>
        </w:rPr>
        <w:t>número</w:t>
      </w:r>
      <w:r w:rsidR="000113B4">
        <w:rPr>
          <w:rFonts w:ascii="Arial" w:eastAsia="Batang" w:hAnsi="Arial" w:cs="Arial"/>
        </w:rPr>
        <w:t xml:space="preserve"> dos mil cuatrocientos cuarenta y tres espacio sesenta y dos mil setecientos noventa y tres espacio cero ciento uno (2443 62793 0101)</w:t>
      </w:r>
      <w:r w:rsidRPr="007B7DE6">
        <w:rPr>
          <w:rFonts w:ascii="Arial" w:hAnsi="Arial" w:cs="Arial"/>
        </w:rPr>
        <w:t xml:space="preserve">, </w:t>
      </w:r>
      <w:r w:rsidR="00FC214B" w:rsidRPr="007B7DE6">
        <w:rPr>
          <w:rFonts w:ascii="Arial" w:hAnsi="Arial" w:cs="Arial"/>
        </w:rPr>
        <w:t>extendido</w:t>
      </w:r>
      <w:r w:rsidRPr="007B7DE6">
        <w:rPr>
          <w:rFonts w:ascii="Arial" w:hAnsi="Arial" w:cs="Arial"/>
        </w:rPr>
        <w:t xml:space="preserve"> por el Registro Nacional de las</w:t>
      </w:r>
      <w:r w:rsidR="004823E2">
        <w:rPr>
          <w:rFonts w:ascii="Arial" w:hAnsi="Arial" w:cs="Arial"/>
        </w:rPr>
        <w:t xml:space="preserve"> Personas </w:t>
      </w:r>
      <w:r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0113B4" w:rsidRPr="000113B4">
        <w:rPr>
          <w:rFonts w:ascii="Arial" w:eastAsia="Batang" w:hAnsi="Arial" w:cs="Arial"/>
          <w:b/>
        </w:rPr>
        <w:t xml:space="preserve"> </w:t>
      </w:r>
      <w:r w:rsidR="000113B4">
        <w:rPr>
          <w:rFonts w:ascii="Arial" w:eastAsia="Batang" w:hAnsi="Arial" w:cs="Arial"/>
          <w:b/>
        </w:rPr>
        <w:t xml:space="preserve">Brayan </w:t>
      </w:r>
      <w:proofErr w:type="spellStart"/>
      <w:r w:rsidR="000113B4">
        <w:rPr>
          <w:rFonts w:ascii="Arial" w:eastAsia="Batang" w:hAnsi="Arial" w:cs="Arial"/>
          <w:b/>
        </w:rPr>
        <w:t>Andonni</w:t>
      </w:r>
      <w:proofErr w:type="spellEnd"/>
      <w:r w:rsidR="000113B4">
        <w:rPr>
          <w:rFonts w:ascii="Arial" w:eastAsia="Batang" w:hAnsi="Arial" w:cs="Arial"/>
          <w:b/>
        </w:rPr>
        <w:t xml:space="preserve"> Noriega López</w:t>
      </w:r>
      <w:r w:rsidR="000113B4" w:rsidRPr="007B7DE6">
        <w:rPr>
          <w:rFonts w:ascii="Arial" w:eastAsia="Batang" w:hAnsi="Arial" w:cs="Arial"/>
          <w:b/>
        </w:rPr>
        <w:t xml:space="preserve">, </w:t>
      </w:r>
      <w:r w:rsidR="004823E2" w:rsidRPr="007B7DE6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65718484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EF5BBA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42BFD1C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699EB0B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9DAF6F6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0411FC6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D6CB1B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113B4"/>
    <w:rsid w:val="000A01BB"/>
    <w:rsid w:val="002D0085"/>
    <w:rsid w:val="00327EB0"/>
    <w:rsid w:val="003A6CF5"/>
    <w:rsid w:val="003B4DEA"/>
    <w:rsid w:val="003E7D4E"/>
    <w:rsid w:val="004465B4"/>
    <w:rsid w:val="004823E2"/>
    <w:rsid w:val="004877D1"/>
    <w:rsid w:val="00524BF2"/>
    <w:rsid w:val="00573541"/>
    <w:rsid w:val="005A73EF"/>
    <w:rsid w:val="00601A38"/>
    <w:rsid w:val="0066026D"/>
    <w:rsid w:val="006F7D71"/>
    <w:rsid w:val="007B7DE6"/>
    <w:rsid w:val="007F01F5"/>
    <w:rsid w:val="007F13B1"/>
    <w:rsid w:val="007F4DC2"/>
    <w:rsid w:val="0082229E"/>
    <w:rsid w:val="008829A5"/>
    <w:rsid w:val="008B7484"/>
    <w:rsid w:val="008E29F0"/>
    <w:rsid w:val="008E5FE9"/>
    <w:rsid w:val="00931CD4"/>
    <w:rsid w:val="009350B8"/>
    <w:rsid w:val="009C2192"/>
    <w:rsid w:val="00A1550D"/>
    <w:rsid w:val="00A213A8"/>
    <w:rsid w:val="00A93478"/>
    <w:rsid w:val="00BC42BF"/>
    <w:rsid w:val="00C914BD"/>
    <w:rsid w:val="00CA636A"/>
    <w:rsid w:val="00D22825"/>
    <w:rsid w:val="00D37812"/>
    <w:rsid w:val="00DF166E"/>
    <w:rsid w:val="00E31AF4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11530AA"/>
  <w15:chartTrackingRefBased/>
  <w15:docId w15:val="{C85BFEB1-7415-49E7-9562-63203C0D4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C83CB-9FC2-4B2A-92A9-296B02898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2651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2022-12-08T23:38:00Z</cp:lastPrinted>
  <dcterms:created xsi:type="dcterms:W3CDTF">2025-12-08T18:52:00Z</dcterms:created>
  <dcterms:modified xsi:type="dcterms:W3CDTF">2025-12-08T18:52:00Z</dcterms:modified>
</cp:coreProperties>
</file>