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7B8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BE23FE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1B9D0BE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B2DF5">
        <w:rPr>
          <w:rFonts w:ascii="Arial" w:hAnsi="Arial" w:cs="Arial"/>
        </w:rPr>
        <w:t>En la ciudad de Guatemala, siendo las</w:t>
      </w:r>
      <w:r w:rsidR="00BA4CC5" w:rsidRPr="004B2DF5">
        <w:rPr>
          <w:rFonts w:ascii="Arial" w:hAnsi="Arial" w:cs="Arial"/>
        </w:rPr>
        <w:t xml:space="preserve"> </w:t>
      </w:r>
      <w:r w:rsidR="00000471">
        <w:rPr>
          <w:rFonts w:ascii="Arial" w:hAnsi="Arial" w:cs="Arial"/>
        </w:rPr>
        <w:t>trece</w:t>
      </w:r>
      <w:r w:rsidR="006248BA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>horas</w:t>
      </w:r>
      <w:r w:rsidR="005245DF">
        <w:rPr>
          <w:rFonts w:ascii="Arial" w:hAnsi="Arial" w:cs="Arial"/>
        </w:rPr>
        <w:t xml:space="preserve"> con </w:t>
      </w:r>
      <w:r w:rsidR="00E95330">
        <w:rPr>
          <w:rFonts w:ascii="Arial" w:hAnsi="Arial" w:cs="Arial"/>
        </w:rPr>
        <w:t>cuarenta</w:t>
      </w:r>
      <w:r w:rsidR="005245DF">
        <w:rPr>
          <w:rFonts w:ascii="Arial" w:hAnsi="Arial" w:cs="Arial"/>
        </w:rPr>
        <w:t xml:space="preserve"> minutos</w:t>
      </w:r>
      <w:r w:rsidRPr="004B2DF5">
        <w:rPr>
          <w:rFonts w:ascii="Arial" w:hAnsi="Arial" w:cs="Arial"/>
        </w:rPr>
        <w:t>, del día</w:t>
      </w:r>
      <w:r w:rsidR="00000471">
        <w:rPr>
          <w:rFonts w:ascii="Arial" w:hAnsi="Arial" w:cs="Arial"/>
        </w:rPr>
        <w:t xml:space="preserve"> treinta (30)</w:t>
      </w:r>
      <w:r w:rsidRPr="004B2DF5">
        <w:rPr>
          <w:rFonts w:ascii="Arial" w:hAnsi="Arial" w:cs="Arial"/>
        </w:rPr>
        <w:t>, de</w:t>
      </w:r>
      <w:r w:rsidR="00000471">
        <w:rPr>
          <w:rFonts w:ascii="Arial" w:hAnsi="Arial" w:cs="Arial"/>
        </w:rPr>
        <w:t xml:space="preserve"> octubre</w:t>
      </w:r>
      <w:r w:rsidR="00C21712" w:rsidRPr="004B2DF5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del dos mil </w:t>
      </w:r>
      <w:r w:rsidR="00000471" w:rsidRPr="004B2DF5">
        <w:rPr>
          <w:rFonts w:ascii="Arial" w:hAnsi="Arial" w:cs="Arial"/>
        </w:rPr>
        <w:t>veinti</w:t>
      </w:r>
      <w:r w:rsidR="00000471">
        <w:rPr>
          <w:rFonts w:ascii="Arial" w:hAnsi="Arial" w:cs="Arial"/>
        </w:rPr>
        <w:t>trés</w:t>
      </w:r>
      <w:r w:rsidRPr="004B2DF5">
        <w:rPr>
          <w:rFonts w:ascii="Arial" w:hAnsi="Arial" w:cs="Arial"/>
        </w:rPr>
        <w:t xml:space="preserve"> (20</w:t>
      </w:r>
      <w:r w:rsidR="00D32A3E" w:rsidRPr="004B2DF5">
        <w:rPr>
          <w:rFonts w:ascii="Arial" w:hAnsi="Arial" w:cs="Arial"/>
        </w:rPr>
        <w:t>2</w:t>
      </w:r>
      <w:r w:rsidR="00000471">
        <w:rPr>
          <w:rFonts w:ascii="Arial" w:hAnsi="Arial" w:cs="Arial"/>
        </w:rPr>
        <w:t>3</w:t>
      </w:r>
      <w:r w:rsidRPr="004B2DF5">
        <w:rPr>
          <w:rFonts w:ascii="Arial" w:hAnsi="Arial" w:cs="Arial"/>
        </w:rPr>
        <w:t>),</w:t>
      </w:r>
      <w:r w:rsidRPr="004B2DF5">
        <w:rPr>
          <w:rFonts w:ascii="Arial" w:eastAsia="Batang" w:hAnsi="Arial" w:cs="Arial"/>
          <w:b/>
          <w:lang w:val="es-MX"/>
        </w:rPr>
        <w:t xml:space="preserve"> YO,</w:t>
      </w:r>
      <w:r w:rsidRPr="004B2DF5">
        <w:rPr>
          <w:rFonts w:ascii="Arial" w:hAnsi="Arial" w:cs="Arial"/>
          <w:b/>
        </w:rPr>
        <w:t xml:space="preserve"> Néstor Antolín Najarro López</w:t>
      </w:r>
      <w:r w:rsidRPr="004B2DF5">
        <w:rPr>
          <w:rFonts w:ascii="Arial" w:hAnsi="Arial" w:cs="Arial"/>
        </w:rPr>
        <w:t xml:space="preserve">,  </w:t>
      </w:r>
      <w:r w:rsidRPr="004B2DF5">
        <w:rPr>
          <w:rFonts w:ascii="Arial" w:hAnsi="Arial" w:cs="Arial"/>
          <w:b/>
        </w:rPr>
        <w:t>Notario</w:t>
      </w:r>
      <w:r w:rsidRPr="004B2DF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B2DF5">
        <w:rPr>
          <w:rFonts w:ascii="Arial" w:eastAsia="Batang" w:hAnsi="Arial" w:cs="Arial"/>
        </w:rPr>
        <w:t>, del municipio de Guatemala, departamento de Guatemala,</w:t>
      </w:r>
      <w:r w:rsidR="004465B4" w:rsidRPr="004B2DF5">
        <w:rPr>
          <w:rFonts w:ascii="Arial" w:eastAsia="Batang" w:hAnsi="Arial" w:cs="Arial"/>
        </w:rPr>
        <w:t xml:space="preserve"> soy requerido por </w:t>
      </w:r>
      <w:r w:rsidRPr="004B2DF5">
        <w:rPr>
          <w:rFonts w:ascii="Arial" w:eastAsia="Batang" w:hAnsi="Arial" w:cs="Arial"/>
        </w:rPr>
        <w:t>la señor</w:t>
      </w:r>
      <w:r w:rsidR="001808C8">
        <w:rPr>
          <w:rFonts w:ascii="Arial" w:eastAsia="Batang" w:hAnsi="Arial" w:cs="Arial"/>
        </w:rPr>
        <w:t>a</w:t>
      </w:r>
      <w:r w:rsidR="00A816D9">
        <w:rPr>
          <w:rFonts w:ascii="Arial" w:eastAsia="Batang" w:hAnsi="Arial" w:cs="Arial"/>
        </w:rPr>
        <w:t xml:space="preserve"> </w:t>
      </w:r>
      <w:bookmarkStart w:id="0" w:name="_Hlk151456810"/>
      <w:r w:rsidR="00E95330">
        <w:rPr>
          <w:rFonts w:ascii="Arial" w:eastAsia="Batang" w:hAnsi="Arial" w:cs="Arial"/>
          <w:b/>
          <w:bCs/>
        </w:rPr>
        <w:t xml:space="preserve">Thania </w:t>
      </w:r>
      <w:proofErr w:type="spellStart"/>
      <w:r w:rsidR="00E95330">
        <w:rPr>
          <w:rFonts w:ascii="Arial" w:eastAsia="Batang" w:hAnsi="Arial" w:cs="Arial"/>
          <w:b/>
          <w:bCs/>
        </w:rPr>
        <w:t>Celynda</w:t>
      </w:r>
      <w:proofErr w:type="spellEnd"/>
      <w:r w:rsidR="00E95330">
        <w:rPr>
          <w:rFonts w:ascii="Arial" w:eastAsia="Batang" w:hAnsi="Arial" w:cs="Arial"/>
          <w:b/>
          <w:bCs/>
        </w:rPr>
        <w:t xml:space="preserve"> Sol </w:t>
      </w:r>
      <w:proofErr w:type="spellStart"/>
      <w:r w:rsidR="00E95330">
        <w:rPr>
          <w:rFonts w:ascii="Arial" w:eastAsia="Batang" w:hAnsi="Arial" w:cs="Arial"/>
          <w:b/>
          <w:bCs/>
        </w:rPr>
        <w:t>Sanchez</w:t>
      </w:r>
      <w:bookmarkStart w:id="1" w:name="_Hlk151456043"/>
      <w:proofErr w:type="spellEnd"/>
      <w:r w:rsidR="007E6C76" w:rsidRPr="004B2DF5">
        <w:rPr>
          <w:rFonts w:ascii="Arial" w:eastAsia="Batang" w:hAnsi="Arial" w:cs="Arial"/>
          <w:b/>
          <w:bCs/>
        </w:rPr>
        <w:t>,</w:t>
      </w:r>
      <w:r w:rsidR="004465B4" w:rsidRPr="004B2DF5">
        <w:rPr>
          <w:rFonts w:ascii="Arial" w:eastAsia="Batang" w:hAnsi="Arial" w:cs="Arial"/>
          <w:b/>
        </w:rPr>
        <w:t xml:space="preserve"> </w:t>
      </w:r>
      <w:bookmarkEnd w:id="0"/>
      <w:bookmarkEnd w:id="1"/>
      <w:r w:rsidR="004465B4" w:rsidRPr="004B2DF5">
        <w:rPr>
          <w:rFonts w:ascii="Arial" w:eastAsia="Batang" w:hAnsi="Arial" w:cs="Arial"/>
        </w:rPr>
        <w:t>de</w:t>
      </w:r>
      <w:r w:rsidR="00A9348B" w:rsidRPr="004B2DF5">
        <w:rPr>
          <w:rFonts w:ascii="Arial" w:eastAsia="Batang" w:hAnsi="Arial" w:cs="Arial"/>
        </w:rPr>
        <w:t xml:space="preserve"> </w:t>
      </w:r>
      <w:r w:rsidR="00E95330">
        <w:rPr>
          <w:rFonts w:ascii="Arial" w:eastAsia="Batang" w:hAnsi="Arial" w:cs="Arial"/>
        </w:rPr>
        <w:t>veinticinco (25)</w:t>
      </w:r>
      <w:r w:rsidR="0059627D" w:rsidRPr="004B2DF5">
        <w:rPr>
          <w:rFonts w:ascii="Arial" w:eastAsia="Batang" w:hAnsi="Arial" w:cs="Arial"/>
        </w:rPr>
        <w:t xml:space="preserve"> años de edad,</w:t>
      </w:r>
      <w:r w:rsidR="00C21712" w:rsidRPr="004B2DF5">
        <w:rPr>
          <w:rFonts w:ascii="Arial" w:eastAsia="Batang" w:hAnsi="Arial" w:cs="Arial"/>
        </w:rPr>
        <w:t xml:space="preserve"> </w:t>
      </w:r>
      <w:r w:rsidR="00E95330">
        <w:rPr>
          <w:rFonts w:ascii="Arial" w:eastAsia="Batang" w:hAnsi="Arial" w:cs="Arial"/>
        </w:rPr>
        <w:t>soltera</w:t>
      </w:r>
      <w:r w:rsidR="0059627D" w:rsidRPr="004B2DF5">
        <w:rPr>
          <w:rFonts w:ascii="Arial" w:eastAsia="Batang" w:hAnsi="Arial" w:cs="Arial"/>
        </w:rPr>
        <w:t>, guatemalteca</w:t>
      </w:r>
      <w:r w:rsidR="004465B4" w:rsidRPr="004B2DF5">
        <w:rPr>
          <w:rFonts w:ascii="Arial" w:eastAsia="Batang" w:hAnsi="Arial" w:cs="Arial"/>
        </w:rPr>
        <w:t>,</w:t>
      </w:r>
      <w:r w:rsidR="00EE717C" w:rsidRPr="004B2DF5">
        <w:rPr>
          <w:rFonts w:ascii="Arial" w:eastAsia="Batang" w:hAnsi="Arial" w:cs="Arial"/>
        </w:rPr>
        <w:t xml:space="preserve"> </w:t>
      </w:r>
      <w:r w:rsidR="00A816D9">
        <w:rPr>
          <w:rFonts w:ascii="Arial" w:eastAsia="Batang" w:hAnsi="Arial" w:cs="Arial"/>
        </w:rPr>
        <w:t>Auxiliar de enfermería</w:t>
      </w:r>
      <w:r w:rsidR="002F3111" w:rsidRPr="004B2DF5">
        <w:rPr>
          <w:rFonts w:ascii="Arial" w:eastAsia="Batang" w:hAnsi="Arial" w:cs="Arial"/>
        </w:rPr>
        <w:t>,</w:t>
      </w:r>
      <w:r w:rsidR="004465B4" w:rsidRPr="004B2DF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B2DF5">
        <w:rPr>
          <w:rFonts w:ascii="Arial" w:eastAsia="Batang" w:hAnsi="Arial" w:cs="Arial"/>
        </w:rPr>
        <w:t>número</w:t>
      </w:r>
      <w:r w:rsidR="00E95330">
        <w:rPr>
          <w:rFonts w:ascii="Arial" w:eastAsia="Batang" w:hAnsi="Arial" w:cs="Arial"/>
        </w:rPr>
        <w:t xml:space="preserve"> tres mil veintinueve espacio treinta y tres mil ciento ochenta y dos espacio cero ciento siete (3029 33182 0107)</w:t>
      </w:r>
      <w:r w:rsidR="007F4DC2" w:rsidRPr="004B2DF5">
        <w:rPr>
          <w:rFonts w:ascii="Arial" w:hAnsi="Arial" w:cs="Arial"/>
        </w:rPr>
        <w:t xml:space="preserve">, </w:t>
      </w:r>
      <w:r w:rsidR="00FC214B" w:rsidRPr="004B2DF5">
        <w:rPr>
          <w:rFonts w:ascii="Arial" w:hAnsi="Arial" w:cs="Arial"/>
        </w:rPr>
        <w:t>extendido</w:t>
      </w:r>
      <w:r w:rsidR="007F4DC2" w:rsidRPr="004B2DF5">
        <w:rPr>
          <w:rFonts w:ascii="Arial" w:hAnsi="Arial" w:cs="Arial"/>
        </w:rPr>
        <w:t xml:space="preserve"> por el Registro Nacional de las Personas</w:t>
      </w:r>
      <w:r w:rsidR="00EE0AB0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 w:rsidR="001808C8">
        <w:rPr>
          <w:rFonts w:ascii="Arial" w:hAnsi="Arial" w:cs="Arial"/>
        </w:rPr>
        <w:t>a</w:t>
      </w:r>
      <w:r w:rsidR="00E95330" w:rsidRPr="00E95330">
        <w:rPr>
          <w:rFonts w:ascii="Arial" w:eastAsia="Batang" w:hAnsi="Arial" w:cs="Arial"/>
          <w:b/>
          <w:bCs/>
        </w:rPr>
        <w:t xml:space="preserve"> </w:t>
      </w:r>
      <w:r w:rsidR="00E95330">
        <w:rPr>
          <w:rFonts w:ascii="Arial" w:eastAsia="Batang" w:hAnsi="Arial" w:cs="Arial"/>
          <w:b/>
          <w:bCs/>
        </w:rPr>
        <w:t xml:space="preserve">Thania </w:t>
      </w:r>
      <w:proofErr w:type="spellStart"/>
      <w:r w:rsidR="00E95330">
        <w:rPr>
          <w:rFonts w:ascii="Arial" w:eastAsia="Batang" w:hAnsi="Arial" w:cs="Arial"/>
          <w:b/>
          <w:bCs/>
        </w:rPr>
        <w:t>Celynda</w:t>
      </w:r>
      <w:proofErr w:type="spellEnd"/>
      <w:r w:rsidR="00E95330">
        <w:rPr>
          <w:rFonts w:ascii="Arial" w:eastAsia="Batang" w:hAnsi="Arial" w:cs="Arial"/>
          <w:b/>
          <w:bCs/>
        </w:rPr>
        <w:t xml:space="preserve"> Sol </w:t>
      </w:r>
      <w:proofErr w:type="spellStart"/>
      <w:r w:rsidR="00E95330">
        <w:rPr>
          <w:rFonts w:ascii="Arial" w:eastAsia="Batang" w:hAnsi="Arial" w:cs="Arial"/>
          <w:b/>
          <w:bCs/>
        </w:rPr>
        <w:t>Sanchez</w:t>
      </w:r>
      <w:proofErr w:type="spellEnd"/>
      <w:r w:rsidR="00E95330" w:rsidRPr="004B2DF5">
        <w:rPr>
          <w:rFonts w:ascii="Arial" w:eastAsia="Batang" w:hAnsi="Arial" w:cs="Arial"/>
          <w:b/>
          <w:bCs/>
        </w:rPr>
        <w:t>,</w:t>
      </w:r>
      <w:r w:rsidR="00E95330" w:rsidRPr="004B2DF5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C53CB9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089C45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03F1E98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08592E6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F6147B0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2080561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8C316E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0471"/>
    <w:rsid w:val="00003234"/>
    <w:rsid w:val="000A01BB"/>
    <w:rsid w:val="000B464D"/>
    <w:rsid w:val="00135EFA"/>
    <w:rsid w:val="001808C8"/>
    <w:rsid w:val="002D0085"/>
    <w:rsid w:val="002F3111"/>
    <w:rsid w:val="00333A48"/>
    <w:rsid w:val="003A6CF5"/>
    <w:rsid w:val="004465B4"/>
    <w:rsid w:val="004A21CB"/>
    <w:rsid w:val="004B2DF5"/>
    <w:rsid w:val="005245DF"/>
    <w:rsid w:val="00524BF2"/>
    <w:rsid w:val="00573541"/>
    <w:rsid w:val="0059627D"/>
    <w:rsid w:val="005B300B"/>
    <w:rsid w:val="00601A38"/>
    <w:rsid w:val="006248BA"/>
    <w:rsid w:val="00652B2F"/>
    <w:rsid w:val="007E6C76"/>
    <w:rsid w:val="007F01F5"/>
    <w:rsid w:val="007F4DC2"/>
    <w:rsid w:val="00831C0E"/>
    <w:rsid w:val="008856F0"/>
    <w:rsid w:val="008A75EF"/>
    <w:rsid w:val="00931CD4"/>
    <w:rsid w:val="009350B8"/>
    <w:rsid w:val="00963A8B"/>
    <w:rsid w:val="009978EF"/>
    <w:rsid w:val="009C2192"/>
    <w:rsid w:val="00A816D9"/>
    <w:rsid w:val="00A93478"/>
    <w:rsid w:val="00A9348B"/>
    <w:rsid w:val="00BA4CC5"/>
    <w:rsid w:val="00C21712"/>
    <w:rsid w:val="00C53CB9"/>
    <w:rsid w:val="00C70C57"/>
    <w:rsid w:val="00C914BD"/>
    <w:rsid w:val="00CA636A"/>
    <w:rsid w:val="00D01361"/>
    <w:rsid w:val="00D22825"/>
    <w:rsid w:val="00D263A5"/>
    <w:rsid w:val="00D32A3E"/>
    <w:rsid w:val="00D37812"/>
    <w:rsid w:val="00E47FC0"/>
    <w:rsid w:val="00E52C88"/>
    <w:rsid w:val="00E95330"/>
    <w:rsid w:val="00EB0AA9"/>
    <w:rsid w:val="00EE0AB0"/>
    <w:rsid w:val="00EE717C"/>
    <w:rsid w:val="00EE7C99"/>
    <w:rsid w:val="00F008FA"/>
    <w:rsid w:val="00F76228"/>
    <w:rsid w:val="00FA3D27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BBE9C7C"/>
  <w15:chartTrackingRefBased/>
  <w15:docId w15:val="{DB5B7614-D51F-4168-A088-2DD2D896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EF904-49A9-4498-B89C-3E6571977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2656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2022-08-22T19:12:00Z</cp:lastPrinted>
  <dcterms:created xsi:type="dcterms:W3CDTF">2025-12-08T16:04:00Z</dcterms:created>
  <dcterms:modified xsi:type="dcterms:W3CDTF">2025-12-08T16:04:00Z</dcterms:modified>
</cp:coreProperties>
</file>