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CB2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5E5CBE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B18E83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591AEA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2737D">
        <w:rPr>
          <w:rFonts w:ascii="Arial" w:hAnsi="Arial" w:cs="Arial"/>
        </w:rPr>
        <w:t>En la ciudad de Guatemala, siendo las</w:t>
      </w:r>
      <w:r w:rsidR="00BA4CC5" w:rsidRPr="0042737D">
        <w:rPr>
          <w:rFonts w:ascii="Arial" w:hAnsi="Arial" w:cs="Arial"/>
        </w:rPr>
        <w:t xml:space="preserve"> </w:t>
      </w:r>
      <w:r w:rsidR="00F60367">
        <w:rPr>
          <w:rFonts w:ascii="Arial" w:hAnsi="Arial" w:cs="Arial"/>
        </w:rPr>
        <w:t>diez</w:t>
      </w:r>
      <w:r w:rsidR="00995489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horas con</w:t>
      </w:r>
      <w:r w:rsidR="00F60367">
        <w:rPr>
          <w:rFonts w:ascii="Arial" w:hAnsi="Arial" w:cs="Arial"/>
        </w:rPr>
        <w:t xml:space="preserve"> </w:t>
      </w:r>
      <w:r w:rsidR="00EC3DDF">
        <w:rPr>
          <w:rFonts w:ascii="Arial" w:hAnsi="Arial" w:cs="Arial"/>
        </w:rPr>
        <w:t>quince</w:t>
      </w:r>
      <w:r w:rsidRPr="0042737D">
        <w:rPr>
          <w:rFonts w:ascii="Arial" w:hAnsi="Arial" w:cs="Arial"/>
        </w:rPr>
        <w:t xml:space="preserve"> minutos, del día</w:t>
      </w:r>
      <w:r w:rsidR="00995489">
        <w:rPr>
          <w:rFonts w:ascii="Arial" w:hAnsi="Arial" w:cs="Arial"/>
        </w:rPr>
        <w:t xml:space="preserve"> veinte </w:t>
      </w:r>
      <w:r w:rsidRPr="0042737D">
        <w:rPr>
          <w:rFonts w:ascii="Arial" w:hAnsi="Arial" w:cs="Arial"/>
        </w:rPr>
        <w:t>(</w:t>
      </w:r>
      <w:r w:rsidR="0042737D" w:rsidRPr="0042737D">
        <w:rPr>
          <w:rFonts w:ascii="Arial" w:hAnsi="Arial" w:cs="Arial"/>
        </w:rPr>
        <w:t>2</w:t>
      </w:r>
      <w:r w:rsidR="00995489">
        <w:rPr>
          <w:rFonts w:ascii="Arial" w:hAnsi="Arial" w:cs="Arial"/>
        </w:rPr>
        <w:t>0</w:t>
      </w:r>
      <w:r w:rsidRPr="0042737D">
        <w:rPr>
          <w:rFonts w:ascii="Arial" w:hAnsi="Arial" w:cs="Arial"/>
        </w:rPr>
        <w:t>), de</w:t>
      </w:r>
      <w:r w:rsidR="0042737D" w:rsidRPr="0042737D">
        <w:rPr>
          <w:rFonts w:ascii="Arial" w:hAnsi="Arial" w:cs="Arial"/>
        </w:rPr>
        <w:t xml:space="preserve"> diciembre </w:t>
      </w:r>
      <w:r w:rsidRPr="0042737D">
        <w:rPr>
          <w:rFonts w:ascii="Arial" w:hAnsi="Arial" w:cs="Arial"/>
        </w:rPr>
        <w:t xml:space="preserve">del dos mil </w:t>
      </w:r>
      <w:r w:rsidR="00995489">
        <w:rPr>
          <w:rFonts w:ascii="Arial" w:hAnsi="Arial" w:cs="Arial"/>
        </w:rPr>
        <w:t>veintiuno</w:t>
      </w:r>
      <w:r w:rsidRPr="0042737D">
        <w:rPr>
          <w:rFonts w:ascii="Arial" w:hAnsi="Arial" w:cs="Arial"/>
        </w:rPr>
        <w:t xml:space="preserve"> (20</w:t>
      </w:r>
      <w:r w:rsidR="00D32A3E" w:rsidRPr="0042737D">
        <w:rPr>
          <w:rFonts w:ascii="Arial" w:hAnsi="Arial" w:cs="Arial"/>
        </w:rPr>
        <w:t>2</w:t>
      </w:r>
      <w:r w:rsidR="00995489">
        <w:rPr>
          <w:rFonts w:ascii="Arial" w:hAnsi="Arial" w:cs="Arial"/>
        </w:rPr>
        <w:t>1</w:t>
      </w:r>
      <w:r w:rsidRPr="0042737D">
        <w:rPr>
          <w:rFonts w:ascii="Arial" w:hAnsi="Arial" w:cs="Arial"/>
        </w:rPr>
        <w:t>),</w:t>
      </w:r>
      <w:r w:rsidRPr="0042737D">
        <w:rPr>
          <w:rFonts w:ascii="Arial" w:eastAsia="Batang" w:hAnsi="Arial" w:cs="Arial"/>
          <w:b/>
          <w:lang w:val="es-MX"/>
        </w:rPr>
        <w:t xml:space="preserve"> YO,</w:t>
      </w:r>
      <w:r w:rsidRPr="0042737D">
        <w:rPr>
          <w:rFonts w:ascii="Arial" w:hAnsi="Arial" w:cs="Arial"/>
          <w:b/>
        </w:rPr>
        <w:t xml:space="preserve"> Néstor Antolín Najarro López</w:t>
      </w:r>
      <w:r w:rsidRPr="0042737D">
        <w:rPr>
          <w:rFonts w:ascii="Arial" w:hAnsi="Arial" w:cs="Arial"/>
        </w:rPr>
        <w:t xml:space="preserve">,  </w:t>
      </w:r>
      <w:r w:rsidRPr="0042737D">
        <w:rPr>
          <w:rFonts w:ascii="Arial" w:hAnsi="Arial" w:cs="Arial"/>
          <w:b/>
        </w:rPr>
        <w:t>Notario</w:t>
      </w:r>
      <w:r w:rsidRPr="0042737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2737D">
        <w:rPr>
          <w:rFonts w:ascii="Arial" w:eastAsia="Batang" w:hAnsi="Arial" w:cs="Arial"/>
        </w:rPr>
        <w:t>, del municipio de Guatemala, departamento de Guatemala,</w:t>
      </w:r>
      <w:r w:rsidR="004465B4" w:rsidRPr="0042737D">
        <w:rPr>
          <w:rFonts w:ascii="Arial" w:eastAsia="Batang" w:hAnsi="Arial" w:cs="Arial"/>
        </w:rPr>
        <w:t xml:space="preserve"> soy requerido por </w:t>
      </w:r>
      <w:r w:rsidRPr="0042737D">
        <w:rPr>
          <w:rFonts w:ascii="Arial" w:eastAsia="Batang" w:hAnsi="Arial" w:cs="Arial"/>
        </w:rPr>
        <w:t>la señora</w:t>
      </w:r>
      <w:r w:rsidR="001E4BBF" w:rsidRPr="0042737D">
        <w:rPr>
          <w:rFonts w:ascii="Arial" w:eastAsia="Batang" w:hAnsi="Arial" w:cs="Arial"/>
        </w:rPr>
        <w:t xml:space="preserve"> </w:t>
      </w:r>
      <w:proofErr w:type="spellStart"/>
      <w:r w:rsidR="00EC3DDF">
        <w:rPr>
          <w:rFonts w:ascii="Arial" w:eastAsia="Batang" w:hAnsi="Arial" w:cs="Arial"/>
          <w:b/>
        </w:rPr>
        <w:t>Igdalma</w:t>
      </w:r>
      <w:proofErr w:type="spellEnd"/>
      <w:r w:rsidR="00EC3DDF">
        <w:rPr>
          <w:rFonts w:ascii="Arial" w:eastAsia="Batang" w:hAnsi="Arial" w:cs="Arial"/>
          <w:b/>
        </w:rPr>
        <w:t xml:space="preserve"> </w:t>
      </w:r>
      <w:proofErr w:type="spellStart"/>
      <w:r w:rsidR="00EC3DDF">
        <w:rPr>
          <w:rFonts w:ascii="Arial" w:eastAsia="Batang" w:hAnsi="Arial" w:cs="Arial"/>
          <w:b/>
        </w:rPr>
        <w:t>Yuseni</w:t>
      </w:r>
      <w:proofErr w:type="spellEnd"/>
      <w:r w:rsidR="00EC3DDF">
        <w:rPr>
          <w:rFonts w:ascii="Arial" w:eastAsia="Batang" w:hAnsi="Arial" w:cs="Arial"/>
          <w:b/>
        </w:rPr>
        <w:t xml:space="preserve"> Velásquez Aguilar</w:t>
      </w:r>
      <w:r w:rsidR="001E4BBF" w:rsidRPr="0042737D">
        <w:rPr>
          <w:rFonts w:ascii="Arial" w:eastAsia="Batang" w:hAnsi="Arial" w:cs="Arial"/>
          <w:b/>
        </w:rPr>
        <w:t>,</w:t>
      </w:r>
      <w:r w:rsidR="004465B4" w:rsidRPr="0042737D">
        <w:rPr>
          <w:rFonts w:ascii="Arial" w:eastAsia="Batang" w:hAnsi="Arial" w:cs="Arial"/>
          <w:b/>
        </w:rPr>
        <w:t xml:space="preserve"> </w:t>
      </w:r>
      <w:r w:rsidR="004465B4" w:rsidRPr="0042737D">
        <w:rPr>
          <w:rFonts w:ascii="Arial" w:eastAsia="Batang" w:hAnsi="Arial" w:cs="Arial"/>
        </w:rPr>
        <w:t>de</w:t>
      </w:r>
      <w:r w:rsidR="003A4757">
        <w:rPr>
          <w:rFonts w:ascii="Arial" w:eastAsia="Batang" w:hAnsi="Arial" w:cs="Arial"/>
        </w:rPr>
        <w:t xml:space="preserve"> </w:t>
      </w:r>
      <w:r w:rsidR="00F60367">
        <w:rPr>
          <w:rFonts w:ascii="Arial" w:eastAsia="Batang" w:hAnsi="Arial" w:cs="Arial"/>
        </w:rPr>
        <w:t xml:space="preserve">veintiséis </w:t>
      </w:r>
      <w:r w:rsidR="0059627D" w:rsidRPr="0042737D">
        <w:rPr>
          <w:rFonts w:ascii="Arial" w:eastAsia="Batang" w:hAnsi="Arial" w:cs="Arial"/>
        </w:rPr>
        <w:t>(</w:t>
      </w:r>
      <w:r w:rsidR="003A4757">
        <w:rPr>
          <w:rFonts w:ascii="Arial" w:eastAsia="Batang" w:hAnsi="Arial" w:cs="Arial"/>
        </w:rPr>
        <w:t>2</w:t>
      </w:r>
      <w:r w:rsidR="00F60367">
        <w:rPr>
          <w:rFonts w:ascii="Arial" w:eastAsia="Batang" w:hAnsi="Arial" w:cs="Arial"/>
        </w:rPr>
        <w:t>6</w:t>
      </w:r>
      <w:r w:rsidR="0059627D" w:rsidRPr="0042737D">
        <w:rPr>
          <w:rFonts w:ascii="Arial" w:eastAsia="Batang" w:hAnsi="Arial" w:cs="Arial"/>
        </w:rPr>
        <w:t>) años de edad,</w:t>
      </w:r>
      <w:r w:rsidR="00C21712" w:rsidRPr="0042737D">
        <w:rPr>
          <w:rFonts w:ascii="Arial" w:eastAsia="Batang" w:hAnsi="Arial" w:cs="Arial"/>
        </w:rPr>
        <w:t xml:space="preserve"> </w:t>
      </w:r>
      <w:r w:rsidR="003A4757">
        <w:rPr>
          <w:rFonts w:ascii="Arial" w:eastAsia="Batang" w:hAnsi="Arial" w:cs="Arial"/>
        </w:rPr>
        <w:t>soltera</w:t>
      </w:r>
      <w:r w:rsidR="0059627D" w:rsidRPr="0042737D">
        <w:rPr>
          <w:rFonts w:ascii="Arial" w:eastAsia="Batang" w:hAnsi="Arial" w:cs="Arial"/>
        </w:rPr>
        <w:t>, guatemalteca</w:t>
      </w:r>
      <w:r w:rsidR="004465B4" w:rsidRPr="0042737D">
        <w:rPr>
          <w:rFonts w:ascii="Arial" w:eastAsia="Batang" w:hAnsi="Arial" w:cs="Arial"/>
        </w:rPr>
        <w:t>,</w:t>
      </w:r>
      <w:r w:rsidR="003A4757">
        <w:rPr>
          <w:rFonts w:ascii="Arial" w:eastAsia="Batang" w:hAnsi="Arial" w:cs="Arial"/>
        </w:rPr>
        <w:t xml:space="preserve"> </w:t>
      </w:r>
      <w:r w:rsidR="00F60367" w:rsidRPr="008F6174">
        <w:rPr>
          <w:rFonts w:ascii="Arial" w:eastAsia="Batang" w:hAnsi="Arial" w:cs="Arial"/>
        </w:rPr>
        <w:t>Enfermera Profesional</w:t>
      </w:r>
      <w:r w:rsidR="00357810">
        <w:rPr>
          <w:rFonts w:ascii="Arial" w:eastAsia="Batang" w:hAnsi="Arial" w:cs="Arial"/>
        </w:rPr>
        <w:t xml:space="preserve"> en el grado de</w:t>
      </w:r>
      <w:r w:rsidR="008F6174" w:rsidRPr="008F6174">
        <w:rPr>
          <w:rFonts w:ascii="Arial" w:eastAsia="Batang" w:hAnsi="Arial" w:cs="Arial"/>
        </w:rPr>
        <w:t xml:space="preserve"> Técnica Universitaria</w:t>
      </w:r>
      <w:r w:rsidR="002F3111" w:rsidRPr="008F6174">
        <w:rPr>
          <w:rFonts w:ascii="Arial" w:eastAsia="Batang" w:hAnsi="Arial" w:cs="Arial"/>
        </w:rPr>
        <w:t>,</w:t>
      </w:r>
      <w:r w:rsidR="004465B4" w:rsidRPr="0042737D">
        <w:rPr>
          <w:rFonts w:ascii="Arial" w:eastAsia="Batang" w:hAnsi="Arial" w:cs="Arial"/>
        </w:rPr>
        <w:t xml:space="preserve"> con domicilio en el</w:t>
      </w:r>
      <w:r w:rsidR="004465B4" w:rsidRPr="004465B4">
        <w:rPr>
          <w:rFonts w:ascii="Arial" w:eastAsia="Batang" w:hAnsi="Arial" w:cs="Arial"/>
        </w:rPr>
        <w:t xml:space="preserve"> departamento de </w:t>
      </w:r>
      <w:r w:rsidR="00EC3DDF">
        <w:rPr>
          <w:rFonts w:ascii="Arial" w:eastAsia="Batang" w:hAnsi="Arial" w:cs="Arial"/>
        </w:rPr>
        <w:t>Huehuetenango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EC3DDF">
        <w:rPr>
          <w:rFonts w:ascii="Arial" w:eastAsia="Batang" w:hAnsi="Arial" w:cs="Arial"/>
        </w:rPr>
        <w:t xml:space="preserve"> tres mil cuatrocientos cuarenta y ocho espacio setenta y ocho mil seiscientos diecinueve espacio un mil trescientos doce (3448 78619 1312)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5B1B58">
        <w:rPr>
          <w:rFonts w:ascii="Arial" w:hAnsi="Arial" w:cs="Arial"/>
        </w:rPr>
        <w:t xml:space="preserve"> </w:t>
      </w:r>
      <w:r w:rsidR="0042737D">
        <w:rPr>
          <w:rFonts w:ascii="Arial" w:hAnsi="Arial" w:cs="Arial"/>
        </w:rPr>
        <w:t>–RENAP-</w:t>
      </w:r>
      <w:r w:rsidR="007F4DC2" w:rsidRPr="009350B8">
        <w:rPr>
          <w:rFonts w:ascii="Arial" w:hAnsi="Arial" w:cs="Arial"/>
        </w:rPr>
        <w:t>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EC3DDF" w:rsidRPr="00EC3DDF">
        <w:rPr>
          <w:rFonts w:ascii="Arial" w:eastAsia="Batang" w:hAnsi="Arial" w:cs="Arial"/>
          <w:b/>
        </w:rPr>
        <w:t xml:space="preserve"> </w:t>
      </w:r>
      <w:proofErr w:type="spellStart"/>
      <w:r w:rsidR="00EC3DDF">
        <w:rPr>
          <w:rFonts w:ascii="Arial" w:eastAsia="Batang" w:hAnsi="Arial" w:cs="Arial"/>
          <w:b/>
        </w:rPr>
        <w:t>Igdalma</w:t>
      </w:r>
      <w:proofErr w:type="spellEnd"/>
      <w:r w:rsidR="00EC3DDF">
        <w:rPr>
          <w:rFonts w:ascii="Arial" w:eastAsia="Batang" w:hAnsi="Arial" w:cs="Arial"/>
          <w:b/>
        </w:rPr>
        <w:t xml:space="preserve"> </w:t>
      </w:r>
      <w:proofErr w:type="spellStart"/>
      <w:r w:rsidR="00EC3DDF">
        <w:rPr>
          <w:rFonts w:ascii="Arial" w:eastAsia="Batang" w:hAnsi="Arial" w:cs="Arial"/>
          <w:b/>
        </w:rPr>
        <w:t>Yuseni</w:t>
      </w:r>
      <w:proofErr w:type="spellEnd"/>
      <w:r w:rsidR="00EC3DDF">
        <w:rPr>
          <w:rFonts w:ascii="Arial" w:eastAsia="Batang" w:hAnsi="Arial" w:cs="Arial"/>
          <w:b/>
        </w:rPr>
        <w:t xml:space="preserve"> Velásquez Aguilar</w:t>
      </w:r>
      <w:r w:rsidR="00EC3DDF" w:rsidRPr="0042737D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42737D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0E5C4E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9BFF7B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48FC00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9C60F5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E46D3FF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E3FA63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D0085"/>
    <w:rsid w:val="002F3111"/>
    <w:rsid w:val="00357810"/>
    <w:rsid w:val="003A4757"/>
    <w:rsid w:val="003A6CF5"/>
    <w:rsid w:val="0042737D"/>
    <w:rsid w:val="004465B4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8F6174"/>
    <w:rsid w:val="00931CD4"/>
    <w:rsid w:val="009350B8"/>
    <w:rsid w:val="00982029"/>
    <w:rsid w:val="00995489"/>
    <w:rsid w:val="009C2192"/>
    <w:rsid w:val="00A93478"/>
    <w:rsid w:val="00A9348B"/>
    <w:rsid w:val="00BA4CC5"/>
    <w:rsid w:val="00C21712"/>
    <w:rsid w:val="00C914BD"/>
    <w:rsid w:val="00CA4239"/>
    <w:rsid w:val="00CA636A"/>
    <w:rsid w:val="00CC2F5A"/>
    <w:rsid w:val="00D22825"/>
    <w:rsid w:val="00D263A5"/>
    <w:rsid w:val="00D32A3E"/>
    <w:rsid w:val="00D37812"/>
    <w:rsid w:val="00E47FC0"/>
    <w:rsid w:val="00E52C88"/>
    <w:rsid w:val="00EC3DDF"/>
    <w:rsid w:val="00EE717C"/>
    <w:rsid w:val="00EE7C99"/>
    <w:rsid w:val="00F008FA"/>
    <w:rsid w:val="00F60367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CEC904E"/>
  <w15:chartTrackingRefBased/>
  <w15:docId w15:val="{21748951-CA68-45BA-A327-995DC36D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65983-24C0-436B-98AB-A7F32AC95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2719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2021-12-08T14:19:00Z</cp:lastPrinted>
  <dcterms:created xsi:type="dcterms:W3CDTF">2025-12-08T18:55:00Z</dcterms:created>
  <dcterms:modified xsi:type="dcterms:W3CDTF">2025-12-08T18:55:00Z</dcterms:modified>
</cp:coreProperties>
</file>