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EC0B7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7C3EA26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1FA7A16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12A865E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>, siendo las</w:t>
      </w:r>
      <w:r w:rsidR="00FF32C4">
        <w:rPr>
          <w:rFonts w:ascii="Arial" w:hAnsi="Arial" w:cs="Arial"/>
        </w:rPr>
        <w:t xml:space="preserve"> nueve</w:t>
      </w:r>
      <w:r w:rsidR="001E4BBF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horas con </w:t>
      </w:r>
      <w:r w:rsidR="006F36ED">
        <w:rPr>
          <w:rFonts w:ascii="Arial" w:hAnsi="Arial" w:cs="Arial"/>
        </w:rPr>
        <w:t>quince</w:t>
      </w:r>
      <w:r w:rsidRPr="009350B8">
        <w:rPr>
          <w:rFonts w:ascii="Arial" w:hAnsi="Arial" w:cs="Arial"/>
        </w:rPr>
        <w:t xml:space="preserve"> minutos,</w:t>
      </w:r>
      <w:r>
        <w:rPr>
          <w:rFonts w:ascii="Arial" w:hAnsi="Arial" w:cs="Arial"/>
        </w:rPr>
        <w:t xml:space="preserve"> del día </w:t>
      </w:r>
      <w:r w:rsidR="005C5875">
        <w:rPr>
          <w:rFonts w:ascii="Arial" w:hAnsi="Arial" w:cs="Arial"/>
        </w:rPr>
        <w:t>veintiséis</w:t>
      </w:r>
      <w:r w:rsidR="000B464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r w:rsidR="006F36ED">
        <w:rPr>
          <w:rFonts w:ascii="Arial" w:hAnsi="Arial" w:cs="Arial"/>
        </w:rPr>
        <w:t>2</w:t>
      </w:r>
      <w:r w:rsidR="006C01BE">
        <w:rPr>
          <w:rFonts w:ascii="Arial" w:hAnsi="Arial" w:cs="Arial"/>
        </w:rPr>
        <w:t>6</w:t>
      </w:r>
      <w:r>
        <w:rPr>
          <w:rFonts w:ascii="Arial" w:hAnsi="Arial" w:cs="Arial"/>
        </w:rPr>
        <w:t>), de</w:t>
      </w:r>
      <w:r w:rsidR="000B464D">
        <w:rPr>
          <w:rFonts w:ascii="Arial" w:hAnsi="Arial" w:cs="Arial"/>
        </w:rPr>
        <w:t xml:space="preserve"> </w:t>
      </w:r>
      <w:r w:rsidR="006C01BE">
        <w:rPr>
          <w:rFonts w:ascii="Arial" w:hAnsi="Arial" w:cs="Arial"/>
        </w:rPr>
        <w:t>octubre</w:t>
      </w:r>
      <w:r w:rsidR="00C21712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del dos mil </w:t>
      </w:r>
      <w:r w:rsidR="00D32A3E">
        <w:rPr>
          <w:rFonts w:ascii="Arial" w:hAnsi="Arial" w:cs="Arial"/>
        </w:rPr>
        <w:t>veinte</w:t>
      </w:r>
      <w:r>
        <w:rPr>
          <w:rFonts w:ascii="Arial" w:hAnsi="Arial" w:cs="Arial"/>
        </w:rPr>
        <w:t xml:space="preserve"> (20</w:t>
      </w:r>
      <w:r w:rsidR="00D32A3E">
        <w:rPr>
          <w:rFonts w:ascii="Arial" w:hAnsi="Arial" w:cs="Arial"/>
        </w:rPr>
        <w:t>20</w:t>
      </w:r>
      <w:r w:rsidRPr="009350B8">
        <w:rPr>
          <w:rFonts w:ascii="Arial" w:hAnsi="Arial" w:cs="Arial"/>
        </w:rPr>
        <w:t>),</w:t>
      </w:r>
      <w:r w:rsidRPr="004465B4">
        <w:rPr>
          <w:rFonts w:ascii="Arial" w:eastAsia="Batang" w:hAnsi="Arial" w:cs="Arial"/>
          <w:b/>
          <w:lang w:val="es-MX"/>
        </w:rPr>
        <w:t xml:space="preserve"> YO,</w:t>
      </w:r>
      <w:r w:rsidRPr="00327EB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Néstor Antolín Najarro López</w:t>
      </w:r>
      <w:r w:rsidRPr="00205F9E">
        <w:rPr>
          <w:rFonts w:ascii="Arial" w:hAnsi="Arial" w:cs="Arial"/>
          <w:sz w:val="24"/>
          <w:szCs w:val="24"/>
        </w:rPr>
        <w:t xml:space="preserve">,  </w:t>
      </w:r>
      <w:r w:rsidRPr="00205F9E">
        <w:rPr>
          <w:rFonts w:ascii="Arial" w:hAnsi="Arial" w:cs="Arial"/>
          <w:b/>
          <w:sz w:val="24"/>
          <w:szCs w:val="24"/>
        </w:rPr>
        <w:t>Notario</w:t>
      </w:r>
      <w:r w:rsidRPr="00205F9E">
        <w:rPr>
          <w:rFonts w:ascii="Arial" w:hAnsi="Arial" w:cs="Arial"/>
          <w:sz w:val="24"/>
          <w:szCs w:val="24"/>
        </w:rPr>
        <w:t xml:space="preserve">, </w:t>
      </w:r>
      <w:r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Pr="004465B4">
        <w:rPr>
          <w:rFonts w:ascii="Arial" w:eastAsia="Batang" w:hAnsi="Arial" w:cs="Arial"/>
        </w:rPr>
        <w:t>, del municipio de Guatemala, departamento de Guatemala,</w:t>
      </w:r>
      <w:r w:rsidR="004465B4" w:rsidRPr="004465B4">
        <w:rPr>
          <w:rFonts w:ascii="Arial" w:eastAsia="Batang" w:hAnsi="Arial" w:cs="Arial"/>
        </w:rPr>
        <w:t xml:space="preserve"> soy requerido por </w:t>
      </w:r>
      <w:r>
        <w:rPr>
          <w:rFonts w:ascii="Arial" w:eastAsia="Batang" w:hAnsi="Arial" w:cs="Arial"/>
        </w:rPr>
        <w:t>la señora</w:t>
      </w:r>
      <w:r w:rsidR="000F06B8">
        <w:rPr>
          <w:rFonts w:ascii="Arial" w:eastAsia="Batang" w:hAnsi="Arial" w:cs="Arial"/>
        </w:rPr>
        <w:t xml:space="preserve"> </w:t>
      </w:r>
      <w:r w:rsidR="005C5875">
        <w:rPr>
          <w:rFonts w:ascii="Arial" w:eastAsia="Batang" w:hAnsi="Arial" w:cs="Arial"/>
          <w:b/>
        </w:rPr>
        <w:t>Ana Xiomara Vega Alonz</w:t>
      </w:r>
      <w:r w:rsidR="006C01BE">
        <w:rPr>
          <w:rFonts w:ascii="Arial" w:eastAsia="Batang" w:hAnsi="Arial" w:cs="Arial"/>
          <w:b/>
        </w:rPr>
        <w:t xml:space="preserve">o de </w:t>
      </w:r>
      <w:proofErr w:type="spellStart"/>
      <w:r w:rsidR="006C01BE">
        <w:rPr>
          <w:rFonts w:ascii="Arial" w:eastAsia="Batang" w:hAnsi="Arial" w:cs="Arial"/>
          <w:b/>
        </w:rPr>
        <w:t>Garcia</w:t>
      </w:r>
      <w:proofErr w:type="spellEnd"/>
      <w:r w:rsidR="001E4BBF">
        <w:rPr>
          <w:rFonts w:ascii="Arial" w:eastAsia="Batang" w:hAnsi="Arial" w:cs="Arial"/>
          <w:b/>
        </w:rPr>
        <w:t>,</w:t>
      </w:r>
      <w:r w:rsidR="004465B4" w:rsidRPr="004465B4">
        <w:rPr>
          <w:rFonts w:ascii="Arial" w:eastAsia="Batang" w:hAnsi="Arial" w:cs="Arial"/>
          <w:b/>
        </w:rPr>
        <w:t xml:space="preserve"> </w:t>
      </w:r>
      <w:r w:rsidR="004465B4">
        <w:rPr>
          <w:rFonts w:ascii="Arial" w:eastAsia="Batang" w:hAnsi="Arial" w:cs="Arial"/>
        </w:rPr>
        <w:t>de</w:t>
      </w:r>
      <w:r w:rsidR="0097395F">
        <w:rPr>
          <w:rFonts w:ascii="Arial" w:eastAsia="Batang" w:hAnsi="Arial" w:cs="Arial"/>
        </w:rPr>
        <w:t xml:space="preserve"> </w:t>
      </w:r>
      <w:r w:rsidR="00FF32C4">
        <w:rPr>
          <w:rFonts w:ascii="Arial" w:eastAsia="Batang" w:hAnsi="Arial" w:cs="Arial"/>
        </w:rPr>
        <w:t>cuarenta y</w:t>
      </w:r>
      <w:r w:rsidR="006C01BE">
        <w:rPr>
          <w:rFonts w:ascii="Arial" w:eastAsia="Batang" w:hAnsi="Arial" w:cs="Arial"/>
        </w:rPr>
        <w:t xml:space="preserve"> dos</w:t>
      </w:r>
      <w:r w:rsidR="006F36ED">
        <w:rPr>
          <w:rFonts w:ascii="Arial" w:eastAsia="Batang" w:hAnsi="Arial" w:cs="Arial"/>
        </w:rPr>
        <w:t xml:space="preserve"> (</w:t>
      </w:r>
      <w:r w:rsidR="00FF32C4">
        <w:rPr>
          <w:rFonts w:ascii="Arial" w:eastAsia="Batang" w:hAnsi="Arial" w:cs="Arial"/>
        </w:rPr>
        <w:t>4</w:t>
      </w:r>
      <w:r w:rsidR="006C01BE">
        <w:rPr>
          <w:rFonts w:ascii="Arial" w:eastAsia="Batang" w:hAnsi="Arial" w:cs="Arial"/>
        </w:rPr>
        <w:t>2</w:t>
      </w:r>
      <w:r w:rsidR="006F36ED">
        <w:rPr>
          <w:rFonts w:ascii="Arial" w:eastAsia="Batang" w:hAnsi="Arial" w:cs="Arial"/>
        </w:rPr>
        <w:t>)</w:t>
      </w:r>
      <w:r w:rsidR="0059627D">
        <w:rPr>
          <w:rFonts w:ascii="Arial" w:eastAsia="Batang" w:hAnsi="Arial" w:cs="Arial"/>
        </w:rPr>
        <w:t xml:space="preserve"> años de edad,</w:t>
      </w:r>
      <w:r w:rsidR="00C21712">
        <w:rPr>
          <w:rFonts w:ascii="Arial" w:eastAsia="Batang" w:hAnsi="Arial" w:cs="Arial"/>
        </w:rPr>
        <w:t xml:space="preserve"> </w:t>
      </w:r>
      <w:r w:rsidR="006C01BE">
        <w:rPr>
          <w:rFonts w:ascii="Arial" w:eastAsia="Batang" w:hAnsi="Arial" w:cs="Arial"/>
        </w:rPr>
        <w:t>casada</w:t>
      </w:r>
      <w:r w:rsidR="0059627D">
        <w:rPr>
          <w:rFonts w:ascii="Arial" w:eastAsia="Batang" w:hAnsi="Arial" w:cs="Arial"/>
        </w:rPr>
        <w:t>, guatemalteca</w:t>
      </w:r>
      <w:r w:rsidR="004465B4" w:rsidRPr="004465B4">
        <w:rPr>
          <w:rFonts w:ascii="Arial" w:eastAsia="Batang" w:hAnsi="Arial" w:cs="Arial"/>
        </w:rPr>
        <w:t>,</w:t>
      </w:r>
      <w:r w:rsidR="00047F4B">
        <w:rPr>
          <w:rFonts w:ascii="Arial" w:eastAsia="Batang" w:hAnsi="Arial" w:cs="Arial"/>
        </w:rPr>
        <w:t xml:space="preserve"> </w:t>
      </w:r>
      <w:r w:rsidR="006C01BE">
        <w:rPr>
          <w:rFonts w:ascii="Arial" w:eastAsia="Batang" w:hAnsi="Arial" w:cs="Arial"/>
        </w:rPr>
        <w:t>Auxiliar de  Enfermería</w:t>
      </w:r>
      <w:r w:rsidR="002F3111">
        <w:rPr>
          <w:rFonts w:ascii="Arial" w:eastAsia="Batang" w:hAnsi="Arial" w:cs="Arial"/>
        </w:rPr>
        <w:t>,</w:t>
      </w:r>
      <w:r w:rsidR="004465B4" w:rsidRPr="004465B4">
        <w:rPr>
          <w:rFonts w:ascii="Arial" w:eastAsia="Batang" w:hAnsi="Arial" w:cs="Arial"/>
        </w:rPr>
        <w:t xml:space="preserve"> con domicilio en el departamento de</w:t>
      </w:r>
      <w:r w:rsidR="0097395F">
        <w:rPr>
          <w:rFonts w:ascii="Arial" w:eastAsia="Batang" w:hAnsi="Arial" w:cs="Arial"/>
        </w:rPr>
        <w:t xml:space="preserve"> </w:t>
      </w:r>
      <w:r w:rsidR="00FF32C4">
        <w:rPr>
          <w:rFonts w:ascii="Arial" w:eastAsia="Batang" w:hAnsi="Arial" w:cs="Arial"/>
        </w:rPr>
        <w:t>Guatemala</w:t>
      </w:r>
      <w:r w:rsidR="004465B4" w:rsidRPr="004465B4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5C5875">
        <w:rPr>
          <w:rFonts w:ascii="Arial" w:eastAsia="Batang" w:hAnsi="Arial" w:cs="Arial"/>
        </w:rPr>
        <w:t xml:space="preserve"> dos mil quinientos sesenta y cinco espacio cuarenta y ocho mil doscientos noventa y tres espacio cero ciento uno (2565 48293 0101)</w:t>
      </w:r>
      <w:r w:rsidR="00FF32C4">
        <w:rPr>
          <w:rFonts w:ascii="Arial" w:eastAsia="Batang" w:hAnsi="Arial" w:cs="Arial"/>
        </w:rPr>
        <w:t xml:space="preserve">,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FF32C4">
        <w:rPr>
          <w:rFonts w:ascii="Arial" w:hAnsi="Arial" w:cs="Arial"/>
        </w:rPr>
        <w:t xml:space="preserve">      </w:t>
      </w:r>
      <w:r w:rsidR="0097395F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5C5875" w:rsidRPr="005C5875">
        <w:rPr>
          <w:rFonts w:ascii="Arial" w:eastAsia="Batang" w:hAnsi="Arial" w:cs="Arial"/>
          <w:b/>
        </w:rPr>
        <w:t xml:space="preserve"> </w:t>
      </w:r>
      <w:r w:rsidR="005C5875">
        <w:rPr>
          <w:rFonts w:ascii="Arial" w:eastAsia="Batang" w:hAnsi="Arial" w:cs="Arial"/>
          <w:b/>
        </w:rPr>
        <w:t xml:space="preserve">Ana Xiomara Vega Alonzo de </w:t>
      </w:r>
      <w:proofErr w:type="spellStart"/>
      <w:r w:rsidR="005C5875">
        <w:rPr>
          <w:rFonts w:ascii="Arial" w:eastAsia="Batang" w:hAnsi="Arial" w:cs="Arial"/>
          <w:b/>
        </w:rPr>
        <w:t>Garcia</w:t>
      </w:r>
      <w:proofErr w:type="spellEnd"/>
      <w:r w:rsidR="005C5875">
        <w:rPr>
          <w:rFonts w:ascii="Arial" w:eastAsia="Batang" w:hAnsi="Arial" w:cs="Arial"/>
          <w:b/>
        </w:rPr>
        <w:t>,</w:t>
      </w:r>
      <w:r w:rsidR="00FF32C4" w:rsidRPr="004465B4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lastRenderedPageBreak/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47719F09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CEF02C5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284A2BFD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0865C75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7D95BC48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746516CE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3431B"/>
    <w:rsid w:val="00047F4B"/>
    <w:rsid w:val="000A01BB"/>
    <w:rsid w:val="000B464D"/>
    <w:rsid w:val="000F06B8"/>
    <w:rsid w:val="00135EFA"/>
    <w:rsid w:val="00154B43"/>
    <w:rsid w:val="001E4BBF"/>
    <w:rsid w:val="002D0085"/>
    <w:rsid w:val="002F3111"/>
    <w:rsid w:val="003A6CF5"/>
    <w:rsid w:val="004465B4"/>
    <w:rsid w:val="0046452A"/>
    <w:rsid w:val="004A21CB"/>
    <w:rsid w:val="00524BF2"/>
    <w:rsid w:val="00573541"/>
    <w:rsid w:val="0059627D"/>
    <w:rsid w:val="005B1B58"/>
    <w:rsid w:val="005B300B"/>
    <w:rsid w:val="005C5875"/>
    <w:rsid w:val="00601A38"/>
    <w:rsid w:val="006C01BE"/>
    <w:rsid w:val="006F36ED"/>
    <w:rsid w:val="007E6C76"/>
    <w:rsid w:val="007F01F5"/>
    <w:rsid w:val="007F4DC2"/>
    <w:rsid w:val="009074D2"/>
    <w:rsid w:val="0092545A"/>
    <w:rsid w:val="00926B55"/>
    <w:rsid w:val="00931CD4"/>
    <w:rsid w:val="009350B8"/>
    <w:rsid w:val="0097395F"/>
    <w:rsid w:val="00982029"/>
    <w:rsid w:val="009C2192"/>
    <w:rsid w:val="00A93478"/>
    <w:rsid w:val="00A9348B"/>
    <w:rsid w:val="00AE3A39"/>
    <w:rsid w:val="00BA4CC5"/>
    <w:rsid w:val="00BD291A"/>
    <w:rsid w:val="00C05AC2"/>
    <w:rsid w:val="00C21712"/>
    <w:rsid w:val="00C2703D"/>
    <w:rsid w:val="00C76B69"/>
    <w:rsid w:val="00C914BD"/>
    <w:rsid w:val="00CA636A"/>
    <w:rsid w:val="00D22825"/>
    <w:rsid w:val="00D263A5"/>
    <w:rsid w:val="00D32A3E"/>
    <w:rsid w:val="00D37812"/>
    <w:rsid w:val="00D86A9F"/>
    <w:rsid w:val="00E10B2A"/>
    <w:rsid w:val="00E47FC0"/>
    <w:rsid w:val="00E52C88"/>
    <w:rsid w:val="00EE717C"/>
    <w:rsid w:val="00EE7C99"/>
    <w:rsid w:val="00F008FA"/>
    <w:rsid w:val="00F76228"/>
    <w:rsid w:val="00FC214B"/>
    <w:rsid w:val="00FF32C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05B25A1E"/>
  <w15:chartTrackingRefBased/>
  <w15:docId w15:val="{5F9DB233-365C-45B7-A059-71B5C4EE8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AB94FA-1746-4278-9DEC-0BB457F8F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2688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2020-10-29T18:10:00Z</cp:lastPrinted>
  <dcterms:created xsi:type="dcterms:W3CDTF">2025-12-05T16:51:00Z</dcterms:created>
  <dcterms:modified xsi:type="dcterms:W3CDTF">2025-12-05T16:51:00Z</dcterms:modified>
</cp:coreProperties>
</file>