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З моєї думки, найбільша користь тест-менеджменту полягає у правильному та раціональному використанні усіх ресурсів та запобігання ризиків та негативних наслідків. Я вважаю, що на це дуже впливають можливості які надає тест-менеджмент.</w:t>
        <w:br w:type="textWrapping"/>
        <w:t xml:space="preserve">По-перше - це структуризація та можливість узагальнити та швидко знайти інформацію варту перегляду чи змін. За такої можливості робітники втрачають менше часу на перевірку, тестування та вдосконалення продукту. Також інструменти, доступні у додатках для тест-менеджменту дозволяють зручніше і наглядніше демонструвати інформацію та результати праці. Загалом платформи для тест-менеджменту використовуються дуже часто, та я думаю, що, підводячи висновок, тест-менеджмент виправдовує себе та ефективно виконує задані функції.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Перенеси тест-кейси, які ти створював/ла на попередніх заняттях, в тест-менеджмент систему (TestRail чи Azure DevOps).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Об’єднай їх в тестовий цикл та пройди його.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Посилання на цикл у TestRail надаю: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https://stanis1aw78.testrail.io/index.php?/runs/view/1&amp;group_by=cases:section_id&amp;group_order=asc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Твоя задача – зробити порівняльний аналіз кількох систем на вибір (наприклад, Jira, Azure DevOps, Asana, Trello тощо):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що вони вміють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які є обмеження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скільки це буде приблизно коштувати вашому проєкту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виконання цього завдання я склав порівняльну таблицю для зрівняння Jira та TestRail.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2970"/>
        <w:tblGridChange w:id="0">
          <w:tblGrid>
            <w:gridCol w:w="3000"/>
            <w:gridCol w:w="300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TestRail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Що вони вміють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Використовується для відстеження помилок, керування проектами, завданнями та продуктами, надає інструменти для розробки ПЗ, підтримує Agile-методики, включає у себе scrum та kanban дошки, також використовується для управління вимогами та сценаріями тестування. Також покращує мобільність та зручність (залежно від проекту), тому ще є у вигляді мобільного додатку.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Один з найпотужніших інструментів для ведення документації, організації та реалізації процесу тестування, у наявності якого є широкий функціонал та зручний інтерфейс. Дуже важливою функцією є звітність, яка генерує та зберігає інформацію за певний період. Цей інструмент можна використовувати для будь-якого типу проекту.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Групування тестранів,  інтеграції з багтрекерами та експорт тестів і звітів.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Які є 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новачків може бути складне питання інтеграції Jira з іншими програмами (процес треба знати, а список платформ для інтеграції обмежений). Серйозно може обмежувати можливості великих команд: керування календарем, дискусії всередині задач, відстежування роботи з контентом).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Немає свого багтрекеру, вбудованих вимог та доволі висока ціна, особливо для невеликої компанії.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Скільки коштує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Ця система складається з трьох пакетів (Software - для роботи розробників, Service deck - для підтримки користувача та Core - для управління проектами)</w:t>
              <w:br w:type="textWrapping"/>
              <w:t xml:space="preserve">За даними сайту </w:t>
            </w: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https://softonline.com.ua/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та </w:t>
            </w: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https://www.softkey.ua/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кожний пакет на 10 користувачів коштує від 400 грн.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Зараз ціна ліцензійного TestRail За інформацією сайту </w:t>
            </w:r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https://www.gurock.com/testrail/pricing/monthly/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для 10 користувачів коштує 37$ помісячно, та 4,400$ у рік</w:t>
              <w:br w:type="textWrapping"/>
              <w:t xml:space="preserve">А сам професіональний сервер коштує 3,760$ для 10 користувачів.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urock.com/testrail/pricing/monthly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nis1aw78.testrail.io/index.php?/runs/view/1&amp;group_by=cases:section_id&amp;group_order=asc" TargetMode="External"/><Relationship Id="rId7" Type="http://schemas.openxmlformats.org/officeDocument/2006/relationships/hyperlink" Target="https://softonline.com.ua/" TargetMode="External"/><Relationship Id="rId8" Type="http://schemas.openxmlformats.org/officeDocument/2006/relationships/hyperlink" Target="https://www.softkey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