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Questionnaire Design (Part B)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Module 5: Sampling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Part B</w:t>
      </w:r>
      <w:r w:rsidDel="00000000" w:rsidR="00000000" w:rsidRPr="00000000">
        <w:rPr>
          <w:rtl w:val="0"/>
        </w:rPr>
        <w:t xml:space="preserve"> - After Section 5.3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Comment on the quality of your sample. Do you expect it to be representative of your target population? Why or why not?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the subject matter covered in Section 5.3, do you wish to make any changes to your original survey? If so, make a copy of your original survey and make any desired changes. Describe the changes and your reasoning. Provide a link here for submission.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Could the purpose of your survey have been fulfilled through an observational study? If yes, how? If no, why not?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Module 5: Sampling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