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D37" w:rsidRPr="001B0EC6" w:rsidRDefault="00621D37" w:rsidP="00621D37">
      <w:pPr>
        <w:ind w:left="562" w:hangingChars="200" w:hanging="562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</w:t>
      </w:r>
      <w:r w:rsidRPr="001B0EC6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选择</w:t>
      </w:r>
      <w:r w:rsidRPr="001B0EC6">
        <w:rPr>
          <w:rFonts w:hint="eastAsia"/>
          <w:b/>
          <w:bCs/>
          <w:sz w:val="28"/>
          <w:szCs w:val="28"/>
        </w:rPr>
        <w:t>题：</w:t>
      </w:r>
      <w:r w:rsidRPr="001B0EC6">
        <w:rPr>
          <w:rFonts w:hint="eastAsia"/>
          <w:b/>
          <w:sz w:val="28"/>
          <w:szCs w:val="28"/>
        </w:rPr>
        <w:t>（每题</w:t>
      </w:r>
      <w:r>
        <w:rPr>
          <w:rFonts w:hint="eastAsia"/>
          <w:b/>
          <w:sz w:val="28"/>
          <w:szCs w:val="28"/>
        </w:rPr>
        <w:t>4</w:t>
      </w:r>
      <w:r w:rsidRPr="001B0EC6">
        <w:rPr>
          <w:rFonts w:hint="eastAsia"/>
          <w:b/>
          <w:sz w:val="28"/>
          <w:szCs w:val="28"/>
        </w:rPr>
        <w:t>分，打“</w:t>
      </w:r>
      <w:r w:rsidRPr="001B0EC6">
        <w:rPr>
          <w:b/>
          <w:sz w:val="28"/>
          <w:szCs w:val="28"/>
        </w:rPr>
        <w:t xml:space="preserve"> </w:t>
      </w:r>
      <w:r w:rsidRPr="001B0EC6">
        <w:rPr>
          <w:rFonts w:hint="eastAsia"/>
          <w:b/>
          <w:sz w:val="28"/>
          <w:szCs w:val="28"/>
        </w:rPr>
        <w:t>*</w:t>
      </w:r>
      <w:r w:rsidRPr="001B0EC6">
        <w:rPr>
          <w:b/>
          <w:sz w:val="28"/>
          <w:szCs w:val="28"/>
        </w:rPr>
        <w:t xml:space="preserve"> </w:t>
      </w:r>
      <w:r w:rsidRPr="001B0EC6">
        <w:rPr>
          <w:rFonts w:hint="eastAsia"/>
          <w:b/>
          <w:sz w:val="28"/>
          <w:szCs w:val="28"/>
        </w:rPr>
        <w:t>”者为必做，再另选做</w:t>
      </w:r>
      <w:r>
        <w:rPr>
          <w:rFonts w:hint="eastAsia"/>
          <w:b/>
          <w:sz w:val="28"/>
          <w:szCs w:val="28"/>
        </w:rPr>
        <w:t>5</w:t>
      </w:r>
      <w:r w:rsidRPr="001B0EC6">
        <w:rPr>
          <w:rFonts w:hint="eastAsia"/>
          <w:b/>
          <w:sz w:val="28"/>
          <w:szCs w:val="28"/>
        </w:rPr>
        <w:t>题，并标出选做记号“</w:t>
      </w:r>
      <w:r w:rsidRPr="001B0EC6">
        <w:rPr>
          <w:b/>
          <w:sz w:val="28"/>
          <w:szCs w:val="28"/>
        </w:rPr>
        <w:t xml:space="preserve"> </w:t>
      </w:r>
      <w:r w:rsidRPr="001B0EC6">
        <w:rPr>
          <w:rFonts w:hint="eastAsia"/>
          <w:b/>
          <w:sz w:val="28"/>
          <w:szCs w:val="28"/>
        </w:rPr>
        <w:t>*</w:t>
      </w:r>
      <w:r w:rsidRPr="001B0EC6">
        <w:rPr>
          <w:b/>
          <w:sz w:val="28"/>
          <w:szCs w:val="28"/>
        </w:rPr>
        <w:t xml:space="preserve"> </w:t>
      </w:r>
      <w:r w:rsidRPr="001B0EC6">
        <w:rPr>
          <w:rFonts w:hint="eastAsia"/>
          <w:b/>
          <w:sz w:val="28"/>
          <w:szCs w:val="28"/>
        </w:rPr>
        <w:t>”，多做不给分，共</w:t>
      </w:r>
      <w:r>
        <w:rPr>
          <w:rFonts w:hint="eastAsia"/>
          <w:b/>
          <w:sz w:val="28"/>
          <w:szCs w:val="28"/>
        </w:rPr>
        <w:t>4</w:t>
      </w:r>
      <w:r w:rsidRPr="001B0EC6">
        <w:rPr>
          <w:rFonts w:hint="eastAsia"/>
          <w:b/>
          <w:sz w:val="28"/>
          <w:szCs w:val="28"/>
        </w:rPr>
        <w:t>0</w:t>
      </w:r>
      <w:r w:rsidRPr="001B0EC6">
        <w:rPr>
          <w:rFonts w:hint="eastAsia"/>
          <w:b/>
          <w:sz w:val="28"/>
          <w:szCs w:val="28"/>
        </w:rPr>
        <w:t>分）</w:t>
      </w:r>
      <w:r>
        <w:rPr>
          <w:rFonts w:hint="eastAsia"/>
          <w:b/>
          <w:sz w:val="28"/>
          <w:szCs w:val="28"/>
        </w:rPr>
        <w:t xml:space="preserve"> </w:t>
      </w:r>
    </w:p>
    <w:p w:rsidR="00621D37" w:rsidRPr="001F7379" w:rsidRDefault="00572F44" w:rsidP="00621D37">
      <w:pPr>
        <w:spacing w:line="360" w:lineRule="auto"/>
        <w:ind w:left="6090" w:hangingChars="2900" w:hanging="6090"/>
        <w:jc w:val="left"/>
        <w:rPr>
          <w:szCs w:val="21"/>
        </w:rPr>
      </w:pPr>
      <w:r w:rsidRPr="001F7379">
        <w:rPr>
          <w:rFonts w:hint="eastAsia"/>
        </w:rPr>
        <w:t>1</w:t>
      </w:r>
      <w:r w:rsidR="00621D37" w:rsidRPr="001F7379">
        <w:rPr>
          <w:position w:val="-4"/>
        </w:rPr>
        <w:object w:dxaOrig="13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5pt" o:ole="">
            <v:imagedata r:id="rId6" o:title=""/>
          </v:shape>
          <o:OLEObject Type="Embed" ProgID="Equation.3" ShapeID="_x0000_i1025" DrawAspect="Content" ObjectID="_1746962774" r:id="rId7"/>
        </w:object>
      </w:r>
      <w:r w:rsidR="003E4EBE" w:rsidRPr="001F7379">
        <w:rPr>
          <w:rFonts w:hint="eastAsia"/>
        </w:rPr>
        <w:t xml:space="preserve"> </w:t>
      </w:r>
      <w:r w:rsidR="00621D37" w:rsidRPr="001F7379">
        <w:rPr>
          <w:rFonts w:hint="eastAsia"/>
          <w:szCs w:val="21"/>
        </w:rPr>
        <w:t>以下哪一点不符合随机误差统计规律分布特点</w:t>
      </w:r>
      <w:r w:rsidR="00621D37" w:rsidRPr="001F7379">
        <w:rPr>
          <w:rFonts w:hint="eastAsia"/>
          <w:szCs w:val="21"/>
        </w:rPr>
        <w:t xml:space="preserve">                      </w:t>
      </w:r>
      <w:r w:rsidR="00621D37" w:rsidRPr="001F7379">
        <w:rPr>
          <w:rFonts w:hint="eastAsia"/>
          <w:b/>
          <w:bCs/>
          <w:szCs w:val="21"/>
        </w:rPr>
        <w:t xml:space="preserve">（　</w:t>
      </w:r>
      <w:r w:rsidR="00621D37" w:rsidRPr="001F7379">
        <w:rPr>
          <w:rFonts w:hint="eastAsia"/>
          <w:b/>
          <w:bCs/>
          <w:szCs w:val="21"/>
        </w:rPr>
        <w:t xml:space="preserve">  C    </w:t>
      </w:r>
      <w:r w:rsidR="00621D37" w:rsidRPr="001F7379">
        <w:rPr>
          <w:rFonts w:hint="eastAsia"/>
          <w:b/>
          <w:bCs/>
          <w:szCs w:val="21"/>
        </w:rPr>
        <w:t>）</w:t>
      </w:r>
    </w:p>
    <w:p w:rsidR="00621D37" w:rsidRPr="001F7379" w:rsidRDefault="00621D37" w:rsidP="00621D37">
      <w:pPr>
        <w:ind w:leftChars="171" w:left="359" w:right="53"/>
      </w:pPr>
      <w:r w:rsidRPr="001F7379">
        <w:rPr>
          <w:rFonts w:hint="eastAsia"/>
          <w:szCs w:val="21"/>
        </w:rPr>
        <w:t>（</w:t>
      </w:r>
      <w:r w:rsidRPr="001F7379">
        <w:rPr>
          <w:szCs w:val="21"/>
        </w:rPr>
        <w:t>A</w:t>
      </w:r>
      <w:r w:rsidRPr="001F7379">
        <w:rPr>
          <w:rFonts w:hint="eastAsia"/>
          <w:szCs w:val="21"/>
        </w:rPr>
        <w:t>）</w:t>
      </w:r>
      <w:r w:rsidRPr="001F7379">
        <w:rPr>
          <w:szCs w:val="21"/>
        </w:rPr>
        <w:t xml:space="preserve"> </w:t>
      </w:r>
      <w:r w:rsidRPr="001F7379">
        <w:rPr>
          <w:rFonts w:hint="eastAsia"/>
          <w:szCs w:val="21"/>
        </w:rPr>
        <w:t>单峰性</w:t>
      </w:r>
      <w:r w:rsidRPr="001F7379">
        <w:rPr>
          <w:szCs w:val="21"/>
        </w:rPr>
        <w:t xml:space="preserve">         </w:t>
      </w:r>
      <w:r w:rsidRPr="001F7379">
        <w:rPr>
          <w:rFonts w:hint="eastAsia"/>
          <w:szCs w:val="21"/>
        </w:rPr>
        <w:t>（</w:t>
      </w:r>
      <w:r w:rsidRPr="001F7379">
        <w:rPr>
          <w:szCs w:val="21"/>
        </w:rPr>
        <w:t>B</w:t>
      </w:r>
      <w:r w:rsidRPr="001F7379">
        <w:rPr>
          <w:rFonts w:hint="eastAsia"/>
          <w:szCs w:val="21"/>
        </w:rPr>
        <w:t>）</w:t>
      </w:r>
      <w:r w:rsidRPr="001F7379">
        <w:rPr>
          <w:szCs w:val="21"/>
        </w:rPr>
        <w:t xml:space="preserve"> </w:t>
      </w:r>
      <w:r w:rsidRPr="001F7379">
        <w:rPr>
          <w:rFonts w:hint="eastAsia"/>
          <w:szCs w:val="21"/>
        </w:rPr>
        <w:t>对称性</w:t>
      </w:r>
      <w:r w:rsidRPr="001F7379">
        <w:rPr>
          <w:szCs w:val="21"/>
        </w:rPr>
        <w:t xml:space="preserve">       </w:t>
      </w:r>
      <w:r w:rsidRPr="001F7379">
        <w:rPr>
          <w:rFonts w:hint="eastAsia"/>
          <w:szCs w:val="21"/>
        </w:rPr>
        <w:t>（</w:t>
      </w:r>
      <w:r w:rsidRPr="001F7379">
        <w:rPr>
          <w:szCs w:val="21"/>
        </w:rPr>
        <w:t>C</w:t>
      </w:r>
      <w:r w:rsidRPr="001F7379">
        <w:rPr>
          <w:rFonts w:hint="eastAsia"/>
          <w:szCs w:val="21"/>
        </w:rPr>
        <w:t>）</w:t>
      </w:r>
      <w:r w:rsidRPr="001F7379">
        <w:rPr>
          <w:szCs w:val="21"/>
        </w:rPr>
        <w:t xml:space="preserve"> </w:t>
      </w:r>
      <w:r w:rsidRPr="001F7379">
        <w:rPr>
          <w:rFonts w:hint="eastAsia"/>
          <w:szCs w:val="21"/>
        </w:rPr>
        <w:t>无界性</w:t>
      </w:r>
      <w:r w:rsidRPr="001F7379">
        <w:rPr>
          <w:szCs w:val="21"/>
        </w:rPr>
        <w:t xml:space="preserve">     </w:t>
      </w:r>
      <w:r w:rsidRPr="001F7379">
        <w:rPr>
          <w:rFonts w:hint="eastAsia"/>
          <w:szCs w:val="21"/>
        </w:rPr>
        <w:t>（</w:t>
      </w:r>
      <w:r w:rsidRPr="001F7379">
        <w:rPr>
          <w:szCs w:val="21"/>
        </w:rPr>
        <w:t>D</w:t>
      </w:r>
      <w:r w:rsidRPr="001F7379">
        <w:rPr>
          <w:rFonts w:hint="eastAsia"/>
          <w:szCs w:val="21"/>
        </w:rPr>
        <w:t>）</w:t>
      </w:r>
      <w:r w:rsidRPr="001F7379">
        <w:rPr>
          <w:szCs w:val="21"/>
        </w:rPr>
        <w:t xml:space="preserve"> </w:t>
      </w:r>
      <w:r w:rsidRPr="001F7379">
        <w:rPr>
          <w:rFonts w:hint="eastAsia"/>
          <w:szCs w:val="21"/>
        </w:rPr>
        <w:t xml:space="preserve">抵偿性　　</w:t>
      </w:r>
    </w:p>
    <w:p w:rsidR="00621D37" w:rsidRPr="001F7379" w:rsidRDefault="00FE671B" w:rsidP="00621D37">
      <w:r w:rsidRPr="001F7379">
        <w:rPr>
          <w:rFonts w:hint="eastAsia"/>
          <w:szCs w:val="21"/>
        </w:rPr>
        <w:t>2</w:t>
      </w:r>
      <w:r w:rsidR="00621D37" w:rsidRPr="001F7379">
        <w:rPr>
          <w:rFonts w:hint="eastAsia"/>
          <w:szCs w:val="21"/>
          <w:vertAlign w:val="superscript"/>
        </w:rPr>
        <w:t>*</w:t>
      </w:r>
      <w:r w:rsidR="003E4EBE" w:rsidRPr="001F7379">
        <w:rPr>
          <w:rFonts w:hint="eastAsia"/>
          <w:szCs w:val="21"/>
        </w:rPr>
        <w:t xml:space="preserve"> </w:t>
      </w:r>
      <w:r w:rsidR="00621D37" w:rsidRPr="001F7379">
        <w:rPr>
          <w:rFonts w:hint="eastAsia"/>
        </w:rPr>
        <w:t>测量误差可分为系统误差和偶然误差，属于系统误差的有：</w:t>
      </w:r>
      <w:r w:rsidR="00621D37" w:rsidRPr="001F7379">
        <w:t xml:space="preserve">              </w:t>
      </w:r>
      <w:r w:rsidR="00621D37" w:rsidRPr="001F7379">
        <w:rPr>
          <w:b/>
        </w:rPr>
        <w:t xml:space="preserve"> (   </w:t>
      </w:r>
      <w:r w:rsidR="00621D37" w:rsidRPr="001F7379">
        <w:rPr>
          <w:rFonts w:hint="eastAsia"/>
          <w:b/>
        </w:rPr>
        <w:t>B</w:t>
      </w:r>
      <w:r w:rsidR="00621D37" w:rsidRPr="001F7379">
        <w:rPr>
          <w:b/>
        </w:rPr>
        <w:t xml:space="preserve">     )</w:t>
      </w:r>
    </w:p>
    <w:p w:rsidR="00621D37" w:rsidRPr="001F7379" w:rsidRDefault="00621D37" w:rsidP="00621D37">
      <w:pPr>
        <w:ind w:left="630" w:hanging="630"/>
      </w:pPr>
      <w:r w:rsidRPr="001F7379">
        <w:rPr>
          <w:rFonts w:hint="eastAsia"/>
        </w:rPr>
        <w:t xml:space="preserve">   </w:t>
      </w:r>
      <w:r w:rsidRPr="001F7379">
        <w:rPr>
          <w:rFonts w:hint="eastAsia"/>
        </w:rPr>
        <w:t>Ａ：由于多次测量结果的随机性而产生的误差；</w:t>
      </w:r>
    </w:p>
    <w:p w:rsidR="00621D37" w:rsidRPr="001F7379" w:rsidRDefault="00621D37" w:rsidP="00621D37">
      <w:pPr>
        <w:ind w:left="630" w:hanging="630"/>
      </w:pPr>
      <w:r w:rsidRPr="001F7379">
        <w:rPr>
          <w:rFonts w:hint="eastAsia"/>
        </w:rPr>
        <w:t xml:space="preserve">   </w:t>
      </w:r>
      <w:r w:rsidRPr="001F7379">
        <w:rPr>
          <w:rFonts w:hint="eastAsia"/>
        </w:rPr>
        <w:t>Ｂ：由于实验所依据的理论和公式的近似性引起的测量误差；</w:t>
      </w:r>
    </w:p>
    <w:p w:rsidR="00621D37" w:rsidRPr="001F7379" w:rsidRDefault="00621D37" w:rsidP="00621D37">
      <w:pPr>
        <w:ind w:left="630" w:hanging="630"/>
      </w:pPr>
      <w:r w:rsidRPr="001F7379">
        <w:rPr>
          <w:rFonts w:hint="eastAsia"/>
        </w:rPr>
        <w:t xml:space="preserve">   </w:t>
      </w:r>
      <w:r w:rsidRPr="001F7379">
        <w:rPr>
          <w:rFonts w:hint="eastAsia"/>
        </w:rPr>
        <w:t>Ｃ：由于实验者在判断和估计读数上的变动性而产生的误差。</w:t>
      </w:r>
    </w:p>
    <w:p w:rsidR="00621D37" w:rsidRPr="001F7379" w:rsidRDefault="00005882" w:rsidP="00621D37">
      <w:pPr>
        <w:rPr>
          <w:szCs w:val="21"/>
        </w:rPr>
      </w:pPr>
      <w:r w:rsidRPr="001F7379">
        <w:rPr>
          <w:rFonts w:hint="eastAsia"/>
          <w:szCs w:val="21"/>
        </w:rPr>
        <w:t>3</w:t>
      </w:r>
      <w:r w:rsidR="00621D37" w:rsidRPr="001F7379">
        <w:rPr>
          <w:rFonts w:hint="eastAsia"/>
          <w:szCs w:val="21"/>
          <w:vertAlign w:val="superscript"/>
        </w:rPr>
        <w:t>*</w:t>
      </w:r>
      <w:r w:rsidR="003E4EBE" w:rsidRPr="001F7379">
        <w:rPr>
          <w:rFonts w:hint="eastAsia"/>
          <w:szCs w:val="21"/>
        </w:rPr>
        <w:t xml:space="preserve"> </w:t>
      </w:r>
      <w:r w:rsidR="003E4EBE" w:rsidRPr="001F7379">
        <w:rPr>
          <w:rFonts w:hint="eastAsia"/>
          <w:szCs w:val="21"/>
        </w:rPr>
        <w:t>下列说法中的正确的是</w:t>
      </w:r>
      <w:r w:rsidR="00621D37" w:rsidRPr="001F7379">
        <w:rPr>
          <w:rFonts w:hint="eastAsia"/>
          <w:szCs w:val="21"/>
        </w:rPr>
        <w:t xml:space="preserve">                 </w:t>
      </w:r>
      <w:r w:rsidR="00621D37" w:rsidRPr="001F7379">
        <w:rPr>
          <w:rFonts w:hint="eastAsia"/>
          <w:szCs w:val="21"/>
        </w:rPr>
        <w:t>（</w:t>
      </w:r>
      <w:r w:rsidR="003E4EBE" w:rsidRPr="001F7379">
        <w:rPr>
          <w:rFonts w:hint="eastAsia"/>
          <w:szCs w:val="21"/>
        </w:rPr>
        <w:t>D</w:t>
      </w:r>
      <w:r w:rsidR="00621D37" w:rsidRPr="001F7379">
        <w:rPr>
          <w:rFonts w:hint="eastAsia"/>
          <w:szCs w:val="21"/>
        </w:rPr>
        <w:t xml:space="preserve"> </w:t>
      </w:r>
      <w:r w:rsidR="00621D37" w:rsidRPr="001F7379">
        <w:rPr>
          <w:rFonts w:hint="eastAsia"/>
          <w:szCs w:val="21"/>
        </w:rPr>
        <w:t>）</w:t>
      </w:r>
    </w:p>
    <w:p w:rsidR="00621D37" w:rsidRPr="001F7379" w:rsidRDefault="00621D37" w:rsidP="00621D37">
      <w:pPr>
        <w:ind w:left="840" w:hanging="840"/>
        <w:rPr>
          <w:szCs w:val="21"/>
        </w:rPr>
      </w:pPr>
      <w:r w:rsidRPr="001F7379">
        <w:rPr>
          <w:rFonts w:hint="eastAsia"/>
          <w:szCs w:val="21"/>
        </w:rPr>
        <w:t xml:space="preserve">   A</w:t>
      </w:r>
      <w:r w:rsidRPr="001F7379">
        <w:rPr>
          <w:rFonts w:hint="eastAsia"/>
          <w:szCs w:val="21"/>
        </w:rPr>
        <w:t>：当被测量可以进行重复测量时，常用重复测量的方法来减少测量结果的系统误差。</w:t>
      </w:r>
    </w:p>
    <w:p w:rsidR="00621D37" w:rsidRPr="001F7379" w:rsidRDefault="00621D37" w:rsidP="00621D37">
      <w:pPr>
        <w:ind w:left="780" w:right="53" w:hanging="780"/>
        <w:rPr>
          <w:szCs w:val="21"/>
        </w:rPr>
      </w:pPr>
      <w:r w:rsidRPr="001F7379">
        <w:rPr>
          <w:rFonts w:hint="eastAsia"/>
          <w:szCs w:val="21"/>
        </w:rPr>
        <w:t xml:space="preserve">   B</w:t>
      </w:r>
      <w:r w:rsidRPr="001F7379">
        <w:rPr>
          <w:rFonts w:hint="eastAsia"/>
          <w:szCs w:val="21"/>
        </w:rPr>
        <w:t>：对某一长度进行两次测量，其测量结果为</w:t>
      </w:r>
      <w:smartTag w:uri="urn:schemas-microsoft-com:office:smarttags" w:element="chmetcnv">
        <w:smartTagPr>
          <w:attr w:name="UnitName" w:val="c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1F7379">
          <w:rPr>
            <w:rFonts w:hint="eastAsia"/>
            <w:szCs w:val="21"/>
          </w:rPr>
          <w:t>10</w:t>
        </w:r>
        <w:r w:rsidRPr="001F7379">
          <w:rPr>
            <w:szCs w:val="21"/>
          </w:rPr>
          <w:t>cm</w:t>
        </w:r>
      </w:smartTag>
      <w:r w:rsidRPr="001F7379">
        <w:rPr>
          <w:rFonts w:hint="eastAsia"/>
          <w:szCs w:val="21"/>
        </w:rPr>
        <w:t>和</w:t>
      </w:r>
      <w:smartTag w:uri="urn:schemas-microsoft-com:office:smarttags" w:element="chmetcnv">
        <w:smartTagPr>
          <w:attr w:name="UnitName" w:val="c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1F7379">
          <w:rPr>
            <w:rFonts w:hint="eastAsia"/>
            <w:szCs w:val="21"/>
          </w:rPr>
          <w:t>10</w:t>
        </w:r>
        <w:r w:rsidRPr="001F7379">
          <w:rPr>
            <w:szCs w:val="21"/>
          </w:rPr>
          <w:t>.</w:t>
        </w:r>
        <w:r w:rsidRPr="001F7379">
          <w:rPr>
            <w:rFonts w:hint="eastAsia"/>
            <w:szCs w:val="21"/>
          </w:rPr>
          <w:t>0</w:t>
        </w:r>
        <w:r w:rsidRPr="001F7379">
          <w:rPr>
            <w:szCs w:val="21"/>
          </w:rPr>
          <w:t>cm</w:t>
        </w:r>
      </w:smartTag>
      <w:r w:rsidRPr="001F7379">
        <w:rPr>
          <w:rFonts w:hint="eastAsia"/>
          <w:szCs w:val="21"/>
        </w:rPr>
        <w:t>，则两次测量结果是一样的。</w:t>
      </w:r>
    </w:p>
    <w:p w:rsidR="00621D37" w:rsidRPr="001F7379" w:rsidRDefault="00621D37" w:rsidP="00621D37">
      <w:pPr>
        <w:ind w:left="630" w:right="53" w:hanging="630"/>
        <w:rPr>
          <w:szCs w:val="21"/>
        </w:rPr>
      </w:pPr>
      <w:r w:rsidRPr="001F7379">
        <w:rPr>
          <w:rFonts w:hint="eastAsia"/>
          <w:szCs w:val="21"/>
        </w:rPr>
        <w:t xml:space="preserve">   C</w:t>
      </w:r>
      <w:r w:rsidRPr="001F7379">
        <w:rPr>
          <w:rFonts w:hint="eastAsia"/>
          <w:szCs w:val="21"/>
        </w:rPr>
        <w:t>：已知测量某电阻结果为：</w:t>
      </w:r>
      <w:r w:rsidRPr="001F7379">
        <w:rPr>
          <w:position w:val="-10"/>
          <w:szCs w:val="21"/>
        </w:rPr>
        <w:object w:dxaOrig="2200" w:dyaOrig="340">
          <v:shape id="_x0000_i1026" type="#_x0000_t75" style="width:110.25pt;height:17.25pt" o:ole="" fillcolor="window">
            <v:imagedata r:id="rId8" o:title=""/>
          </v:shape>
          <o:OLEObject Type="Embed" ProgID="Equation.3" ShapeID="_x0000_i1026" DrawAspect="Content" ObjectID="_1746962775" r:id="rId9"/>
        </w:object>
      </w:r>
      <w:r w:rsidRPr="001F7379">
        <w:rPr>
          <w:rFonts w:hint="eastAsia"/>
          <w:szCs w:val="21"/>
        </w:rPr>
        <w:t>表明测量电阻的真值位于区间</w:t>
      </w:r>
      <w:r w:rsidRPr="001F7379">
        <w:rPr>
          <w:rFonts w:hint="eastAsia"/>
          <w:szCs w:val="21"/>
        </w:rPr>
        <w:t>[85</w:t>
      </w:r>
      <w:r w:rsidRPr="001F7379">
        <w:rPr>
          <w:szCs w:val="21"/>
        </w:rPr>
        <w:t>.27~85.37]</w:t>
      </w:r>
      <w:r w:rsidRPr="001F7379">
        <w:rPr>
          <w:rFonts w:hint="eastAsia"/>
          <w:szCs w:val="21"/>
        </w:rPr>
        <w:t>之外的可能性很大。</w:t>
      </w:r>
    </w:p>
    <w:p w:rsidR="00621D37" w:rsidRPr="001F7379" w:rsidRDefault="00621D37" w:rsidP="00621D37">
      <w:pPr>
        <w:ind w:left="630" w:right="53" w:hanging="630"/>
        <w:rPr>
          <w:szCs w:val="21"/>
        </w:rPr>
      </w:pPr>
      <w:r w:rsidRPr="001F7379">
        <w:rPr>
          <w:rFonts w:hint="eastAsia"/>
          <w:szCs w:val="21"/>
        </w:rPr>
        <w:t xml:space="preserve">   D</w:t>
      </w:r>
      <w:r w:rsidRPr="001F7379">
        <w:rPr>
          <w:rFonts w:hint="eastAsia"/>
          <w:szCs w:val="21"/>
        </w:rPr>
        <w:t>：测量结果的三要素是测量量的最佳值（平均值），测量结果的不确定度和单位。</w:t>
      </w:r>
    </w:p>
    <w:p w:rsidR="00621D37" w:rsidRPr="001F7379" w:rsidRDefault="00627A0E" w:rsidP="00621D37">
      <w:pPr>
        <w:spacing w:line="360" w:lineRule="auto"/>
        <w:ind w:left="360" w:right="53" w:hanging="360"/>
      </w:pPr>
      <w:r w:rsidRPr="001F7379">
        <w:rPr>
          <w:rFonts w:hint="eastAsia"/>
        </w:rPr>
        <w:t>4</w:t>
      </w:r>
      <w:r w:rsidR="00621D37" w:rsidRPr="001F7379">
        <w:rPr>
          <w:position w:val="-4"/>
        </w:rPr>
        <w:object w:dxaOrig="139" w:dyaOrig="300">
          <v:shape id="_x0000_i1027" type="#_x0000_t75" style="width:6.75pt;height:15pt" o:ole="">
            <v:imagedata r:id="rId10" o:title=""/>
          </v:shape>
          <o:OLEObject Type="Embed" ProgID="Equation.3" ShapeID="_x0000_i1027" DrawAspect="Content" ObjectID="_1746962776" r:id="rId11"/>
        </w:object>
      </w:r>
      <w:r w:rsidR="00621D37" w:rsidRPr="001F7379">
        <w:rPr>
          <w:rFonts w:hint="eastAsia"/>
        </w:rPr>
        <w:t xml:space="preserve">  </w:t>
      </w:r>
      <w:r w:rsidR="00621D37" w:rsidRPr="001F7379">
        <w:rPr>
          <w:rFonts w:hint="eastAsia"/>
        </w:rPr>
        <w:t>在计算数据时，当有效数字位数确定以后，应将多余的数字舍去。设计算结果的有效数字取</w:t>
      </w:r>
      <w:r w:rsidR="00621D37" w:rsidRPr="001F7379">
        <w:rPr>
          <w:rFonts w:hint="eastAsia"/>
        </w:rPr>
        <w:t>4</w:t>
      </w:r>
      <w:r w:rsidR="00621D37" w:rsidRPr="001F7379">
        <w:rPr>
          <w:rFonts w:hint="eastAsia"/>
        </w:rPr>
        <w:t>位，则下列正确的取舍是：</w:t>
      </w:r>
      <w:r w:rsidR="00621D37" w:rsidRPr="001F7379">
        <w:rPr>
          <w:rFonts w:hint="eastAsia"/>
        </w:rPr>
        <w:t>(    B      )</w:t>
      </w:r>
    </w:p>
    <w:p w:rsidR="00621D37" w:rsidRPr="001F7379" w:rsidRDefault="00621D37" w:rsidP="00621D37">
      <w:pPr>
        <w:snapToGrid w:val="0"/>
        <w:spacing w:line="360" w:lineRule="auto"/>
        <w:ind w:leftChars="200" w:left="1134" w:hangingChars="340" w:hanging="714"/>
      </w:pPr>
      <w:r w:rsidRPr="001F7379">
        <w:rPr>
          <w:rFonts w:hint="eastAsia"/>
        </w:rPr>
        <w:t>A</w:t>
      </w:r>
      <w:r w:rsidRPr="001F7379">
        <w:rPr>
          <w:rFonts w:hint="eastAsia"/>
        </w:rPr>
        <w:t>：</w:t>
      </w:r>
      <w:r w:rsidRPr="001F7379">
        <w:t>4.32749</w:t>
      </w:r>
      <w:r w:rsidRPr="001F7379">
        <w:rPr>
          <w:rFonts w:hint="eastAsia"/>
        </w:rPr>
        <w:t>→</w:t>
      </w:r>
      <w:r w:rsidRPr="001F7379">
        <w:t>4.32</w:t>
      </w:r>
      <w:r w:rsidRPr="001F7379">
        <w:rPr>
          <w:rFonts w:hint="eastAsia"/>
        </w:rPr>
        <w:t>8</w:t>
      </w:r>
      <w:r w:rsidRPr="001F7379">
        <w:rPr>
          <w:rFonts w:hint="eastAsia"/>
        </w:rPr>
        <w:t>；</w:t>
      </w:r>
      <w:r w:rsidRPr="001F7379">
        <w:rPr>
          <w:rFonts w:hint="eastAsia"/>
        </w:rPr>
        <w:t xml:space="preserve">  B</w:t>
      </w:r>
      <w:r w:rsidRPr="001F7379">
        <w:rPr>
          <w:rFonts w:hint="eastAsia"/>
        </w:rPr>
        <w:t>：</w:t>
      </w:r>
      <w:r w:rsidRPr="001F7379">
        <w:t>4.32750</w:t>
      </w:r>
      <w:r w:rsidRPr="001F7379">
        <w:rPr>
          <w:rFonts w:hint="eastAsia"/>
        </w:rPr>
        <w:t>→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.328"/>
          <w:attr w:name="UnitName" w:val="C"/>
        </w:smartTagPr>
        <w:r w:rsidRPr="001F7379">
          <w:t>4.32</w:t>
        </w:r>
        <w:r w:rsidRPr="001F7379">
          <w:rPr>
            <w:rFonts w:hint="eastAsia"/>
          </w:rPr>
          <w:t>8</w:t>
        </w:r>
        <w:r w:rsidRPr="001F7379">
          <w:t xml:space="preserve">    </w:t>
        </w:r>
        <w:r w:rsidRPr="001F7379">
          <w:rPr>
            <w:rFonts w:hint="eastAsia"/>
          </w:rPr>
          <w:t>C</w:t>
        </w:r>
      </w:smartTag>
      <w:r w:rsidRPr="001F7379">
        <w:rPr>
          <w:rFonts w:hint="eastAsia"/>
        </w:rPr>
        <w:t>：</w:t>
      </w:r>
      <w:r w:rsidRPr="001F7379">
        <w:t>4.32</w:t>
      </w:r>
      <w:r w:rsidRPr="001F7379">
        <w:rPr>
          <w:rFonts w:hint="eastAsia"/>
        </w:rPr>
        <w:t>85</w:t>
      </w:r>
      <w:r w:rsidRPr="001F7379">
        <w:t>1</w:t>
      </w:r>
      <w:r w:rsidRPr="001F7379">
        <w:rPr>
          <w:rFonts w:hint="eastAsia"/>
        </w:rPr>
        <w:t>→</w:t>
      </w:r>
      <w:r w:rsidRPr="001F7379">
        <w:t xml:space="preserve">4.328    </w:t>
      </w:r>
      <w:r w:rsidRPr="001F7379">
        <w:rPr>
          <w:rFonts w:hint="eastAsia"/>
        </w:rPr>
        <w:t>D</w:t>
      </w:r>
      <w:r w:rsidRPr="001F7379">
        <w:rPr>
          <w:rFonts w:hint="eastAsia"/>
        </w:rPr>
        <w:t>：</w:t>
      </w:r>
      <w:r w:rsidRPr="001F7379">
        <w:t>4.32</w:t>
      </w:r>
      <w:r w:rsidRPr="001F7379">
        <w:rPr>
          <w:rFonts w:hint="eastAsia"/>
        </w:rPr>
        <w:t>8</w:t>
      </w:r>
      <w:r w:rsidRPr="001F7379">
        <w:t>50</w:t>
      </w:r>
      <w:r w:rsidRPr="001F7379">
        <w:rPr>
          <w:rFonts w:hint="eastAsia"/>
        </w:rPr>
        <w:t>→</w:t>
      </w:r>
      <w:r w:rsidRPr="001F7379">
        <w:t>4.32</w:t>
      </w:r>
      <w:r w:rsidRPr="001F7379">
        <w:rPr>
          <w:rFonts w:hint="eastAsia"/>
        </w:rPr>
        <w:t>9</w:t>
      </w:r>
    </w:p>
    <w:p w:rsidR="00313B6A" w:rsidRPr="001F7379" w:rsidRDefault="00313B6A" w:rsidP="00313B6A">
      <w:pPr>
        <w:ind w:left="630" w:hanging="630"/>
      </w:pPr>
      <w:r w:rsidRPr="001F7379">
        <w:rPr>
          <w:rFonts w:hint="eastAsia"/>
          <w:szCs w:val="21"/>
        </w:rPr>
        <w:t>5</w:t>
      </w:r>
      <w:r w:rsidRPr="001F7379">
        <w:rPr>
          <w:szCs w:val="21"/>
        </w:rPr>
        <w:object w:dxaOrig="140" w:dyaOrig="299">
          <v:shape id="_x0000_i1028" type="#_x0000_t75" style="width:6.75pt;height:15pt;mso-position-horizontal-relative:page;mso-position-vertical-relative:page" o:ole="">
            <v:imagedata r:id="rId12" o:title=""/>
          </v:shape>
          <o:OLEObject Type="Embed" ProgID="Equation.3" ShapeID="_x0000_i1028" DrawAspect="Content" ObjectID="_1746962777" r:id="rId13"/>
        </w:object>
      </w:r>
      <w:r w:rsidRPr="001F7379">
        <w:rPr>
          <w:rFonts w:hint="eastAsia"/>
          <w:szCs w:val="21"/>
        </w:rPr>
        <w:t>、</w:t>
      </w:r>
      <w:r w:rsidRPr="001F7379">
        <w:rPr>
          <w:rFonts w:hint="eastAsia"/>
        </w:rPr>
        <w:t>两个直接测量量值为</w:t>
      </w:r>
      <w:r w:rsidRPr="001F7379">
        <w:rPr>
          <w:rFonts w:hint="eastAsia"/>
        </w:rPr>
        <w:t>0</w:t>
      </w:r>
      <w:r w:rsidRPr="001F7379">
        <w:rPr>
          <w:rFonts w:hint="eastAsia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36"/>
          <w:attr w:name="UnitName" w:val="mm"/>
        </w:smartTagPr>
        <w:r w:rsidRPr="001F7379">
          <w:rPr>
            <w:rFonts w:hint="eastAsia"/>
          </w:rPr>
          <w:t>5136</w:t>
        </w:r>
        <w:r w:rsidRPr="001F7379">
          <w:t>mm</w:t>
        </w:r>
      </w:smartTag>
      <w:r w:rsidRPr="001F7379">
        <w:rPr>
          <w:rFonts w:hint="eastAsia"/>
        </w:rPr>
        <w:t>和</w:t>
      </w:r>
      <w:r w:rsidRPr="001F7379">
        <w:rPr>
          <w:rFonts w:hint="eastAsia"/>
        </w:rPr>
        <w:t>10</w:t>
      </w:r>
      <w:r w:rsidRPr="001F7379">
        <w:rPr>
          <w:rFonts w:hint="eastAsia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mm"/>
        </w:smartTagPr>
        <w:r w:rsidRPr="001F7379">
          <w:rPr>
            <w:rFonts w:hint="eastAsia"/>
          </w:rPr>
          <w:t>0</w:t>
        </w:r>
        <w:r w:rsidRPr="001F7379">
          <w:t>mm</w:t>
        </w:r>
      </w:smartTag>
      <w:r w:rsidRPr="001F7379">
        <w:rPr>
          <w:rFonts w:hint="eastAsia"/>
        </w:rPr>
        <w:t>，它们的积是（</w:t>
      </w:r>
      <w:r w:rsidRPr="001F7379">
        <w:rPr>
          <w:rFonts w:hint="eastAsia"/>
        </w:rPr>
        <w:t xml:space="preserve">B </w:t>
      </w:r>
      <w:r w:rsidRPr="001F7379">
        <w:rPr>
          <w:rFonts w:hint="eastAsia"/>
        </w:rPr>
        <w:t>）</w:t>
      </w:r>
    </w:p>
    <w:p w:rsidR="00313B6A" w:rsidRPr="00AA51A7" w:rsidRDefault="00313B6A" w:rsidP="00313B6A">
      <w:pPr>
        <w:adjustRightInd w:val="0"/>
        <w:snapToGrid w:val="0"/>
        <w:rPr>
          <w:color w:val="FF0000"/>
        </w:rPr>
      </w:pPr>
      <w:r w:rsidRPr="00AA51A7">
        <w:rPr>
          <w:rFonts w:hint="eastAsia"/>
          <w:color w:val="FF0000"/>
        </w:rPr>
        <w:t xml:space="preserve">     </w:t>
      </w:r>
      <w:r w:rsidRPr="00AA51A7">
        <w:rPr>
          <w:color w:val="FF0000"/>
          <w:position w:val="-26"/>
        </w:rPr>
        <w:object w:dxaOrig="3600" w:dyaOrig="639">
          <v:shape id="_x0000_i1029" type="#_x0000_t75" style="width:180pt;height:32.25pt" o:ole="" fillcolor="window">
            <v:imagedata r:id="rId14" o:title=""/>
          </v:shape>
          <o:OLEObject Type="Embed" ProgID="Equation.3" ShapeID="_x0000_i1029" DrawAspect="Content" ObjectID="_1746962778" r:id="rId15"/>
        </w:object>
      </w:r>
    </w:p>
    <w:p w:rsidR="00805678" w:rsidRPr="00627A0E" w:rsidRDefault="00313B6A" w:rsidP="00313B6A">
      <w:pPr>
        <w:snapToGrid w:val="0"/>
        <w:spacing w:line="360" w:lineRule="auto"/>
        <w:ind w:leftChars="200" w:left="1134" w:hangingChars="340" w:hanging="714"/>
        <w:rPr>
          <w:color w:val="FF0000"/>
        </w:rPr>
      </w:pPr>
      <w:r w:rsidRPr="00313B6A">
        <w:rPr>
          <w:color w:val="FF0000"/>
        </w:rPr>
        <w:t xml:space="preserve">      </w:t>
      </w:r>
    </w:p>
    <w:p w:rsidR="0071275B" w:rsidRPr="001F7379" w:rsidRDefault="00163325" w:rsidP="0071275B">
      <w:pPr>
        <w:spacing w:line="360" w:lineRule="auto"/>
        <w:rPr>
          <w:szCs w:val="21"/>
        </w:rPr>
      </w:pPr>
      <w:r w:rsidRPr="001F7379">
        <w:rPr>
          <w:rFonts w:hint="eastAsia"/>
        </w:rPr>
        <w:t>6</w:t>
      </w:r>
      <w:r w:rsidR="0071275B" w:rsidRPr="001F7379">
        <w:rPr>
          <w:rFonts w:hint="eastAsia"/>
        </w:rPr>
        <w:t>、</w:t>
      </w:r>
      <w:r w:rsidR="0071275B" w:rsidRPr="001F7379">
        <w:rPr>
          <w:rFonts w:hint="eastAsia"/>
          <w:szCs w:val="21"/>
        </w:rPr>
        <w:t>牛顿环是一种：</w:t>
      </w:r>
      <w:r w:rsidR="0071275B" w:rsidRPr="001F7379">
        <w:rPr>
          <w:rFonts w:hint="eastAsia"/>
          <w:szCs w:val="21"/>
        </w:rPr>
        <w:t xml:space="preserve">                                               </w:t>
      </w:r>
      <w:r w:rsidR="0071275B" w:rsidRPr="001F7379">
        <w:rPr>
          <w:rFonts w:hint="eastAsia"/>
          <w:szCs w:val="21"/>
        </w:rPr>
        <w:t>（</w:t>
      </w:r>
      <w:r w:rsidR="0071275B" w:rsidRPr="001F7379">
        <w:rPr>
          <w:rFonts w:hint="eastAsia"/>
          <w:szCs w:val="21"/>
        </w:rPr>
        <w:t xml:space="preserve">    D     </w:t>
      </w:r>
      <w:r w:rsidR="0071275B" w:rsidRPr="001F7379">
        <w:rPr>
          <w:rFonts w:hint="eastAsia"/>
          <w:szCs w:val="21"/>
        </w:rPr>
        <w:t>）</w:t>
      </w:r>
    </w:p>
    <w:p w:rsidR="0071275B" w:rsidRPr="001F7379" w:rsidRDefault="0071275B" w:rsidP="0071275B">
      <w:pPr>
        <w:spacing w:line="360" w:lineRule="auto"/>
        <w:rPr>
          <w:szCs w:val="21"/>
        </w:rPr>
      </w:pPr>
      <w:r w:rsidRPr="001F7379">
        <w:rPr>
          <w:rFonts w:hint="eastAsia"/>
          <w:szCs w:val="21"/>
        </w:rPr>
        <w:tab/>
        <w:t>A</w:t>
      </w:r>
      <w:r w:rsidRPr="001F7379">
        <w:rPr>
          <w:rFonts w:hint="eastAsia"/>
          <w:szCs w:val="21"/>
        </w:rPr>
        <w:t>．不等间距的衍射条纹；</w:t>
      </w:r>
      <w:r w:rsidRPr="001F7379">
        <w:rPr>
          <w:rFonts w:hint="eastAsia"/>
          <w:szCs w:val="21"/>
        </w:rPr>
        <w:tab/>
      </w:r>
      <w:r w:rsidRPr="001F7379">
        <w:rPr>
          <w:rFonts w:hint="eastAsia"/>
          <w:szCs w:val="21"/>
        </w:rPr>
        <w:tab/>
      </w:r>
      <w:r w:rsidRPr="001F7379">
        <w:rPr>
          <w:rFonts w:hint="eastAsia"/>
          <w:szCs w:val="21"/>
        </w:rPr>
        <w:tab/>
        <w:t>B</w:t>
      </w:r>
      <w:r w:rsidRPr="001F7379">
        <w:rPr>
          <w:rFonts w:hint="eastAsia"/>
          <w:szCs w:val="21"/>
        </w:rPr>
        <w:t>．等倾干涉条纹；</w:t>
      </w:r>
    </w:p>
    <w:p w:rsidR="0071275B" w:rsidRPr="001F7379" w:rsidRDefault="0071275B" w:rsidP="0071275B">
      <w:pPr>
        <w:spacing w:line="360" w:lineRule="auto"/>
        <w:rPr>
          <w:rFonts w:ascii="宋体" w:hAnsi="宋体"/>
          <w:szCs w:val="21"/>
        </w:rPr>
      </w:pPr>
      <w:r w:rsidRPr="001F7379">
        <w:rPr>
          <w:rFonts w:hint="eastAsia"/>
          <w:szCs w:val="21"/>
        </w:rPr>
        <w:tab/>
        <w:t>C</w:t>
      </w:r>
      <w:r w:rsidRPr="001F7379">
        <w:rPr>
          <w:rFonts w:hint="eastAsia"/>
          <w:szCs w:val="21"/>
        </w:rPr>
        <w:t>．等间距的干涉条纹；</w:t>
      </w:r>
      <w:r w:rsidRPr="001F7379">
        <w:rPr>
          <w:rFonts w:hint="eastAsia"/>
          <w:szCs w:val="21"/>
        </w:rPr>
        <w:tab/>
      </w:r>
      <w:r w:rsidRPr="001F7379">
        <w:rPr>
          <w:rFonts w:hint="eastAsia"/>
          <w:szCs w:val="21"/>
        </w:rPr>
        <w:tab/>
      </w:r>
      <w:r w:rsidRPr="001F7379">
        <w:rPr>
          <w:rFonts w:hint="eastAsia"/>
          <w:szCs w:val="21"/>
        </w:rPr>
        <w:tab/>
        <w:t>D</w:t>
      </w:r>
      <w:r w:rsidRPr="001F7379">
        <w:rPr>
          <w:rFonts w:hint="eastAsia"/>
          <w:szCs w:val="21"/>
        </w:rPr>
        <w:t>．等厚干涉条纹。</w:t>
      </w:r>
    </w:p>
    <w:p w:rsidR="0071275B" w:rsidRPr="001F7379" w:rsidRDefault="00CC3151" w:rsidP="0071275B">
      <w:pPr>
        <w:rPr>
          <w:u w:val="single"/>
        </w:rPr>
      </w:pPr>
      <w:r w:rsidRPr="001F7379">
        <w:rPr>
          <w:rFonts w:hint="eastAsia"/>
        </w:rPr>
        <w:t>7</w:t>
      </w:r>
      <w:r w:rsidR="0071275B" w:rsidRPr="001F7379">
        <w:rPr>
          <w:rFonts w:hint="eastAsia"/>
        </w:rPr>
        <w:t>、下列哪些概念不适用拉伸法测杨氏模量实验</w:t>
      </w:r>
      <w:r w:rsidR="0071275B" w:rsidRPr="001F7379">
        <w:rPr>
          <w:rFonts w:hint="eastAsia"/>
        </w:rPr>
        <w:t xml:space="preserve"> </w:t>
      </w:r>
      <w:r w:rsidRPr="001F7379">
        <w:rPr>
          <w:rFonts w:hint="eastAsia"/>
        </w:rPr>
        <w:t>。（　　　Ｄ</w:t>
      </w:r>
      <w:r w:rsidRPr="001F7379">
        <w:rPr>
          <w:rFonts w:hint="eastAsia"/>
        </w:rPr>
        <w:t xml:space="preserve"> </w:t>
      </w:r>
      <w:r w:rsidR="0071275B" w:rsidRPr="001F7379">
        <w:rPr>
          <w:rFonts w:hint="eastAsia"/>
        </w:rPr>
        <w:t xml:space="preserve">　）</w:t>
      </w:r>
    </w:p>
    <w:p w:rsidR="0071275B" w:rsidRPr="001F7379" w:rsidRDefault="0071275B" w:rsidP="0071275B">
      <w:pPr>
        <w:ind w:firstLineChars="200" w:firstLine="420"/>
      </w:pPr>
      <w:r w:rsidRPr="001F7379">
        <w:rPr>
          <w:rFonts w:hint="eastAsia"/>
        </w:rPr>
        <w:t>A</w:t>
      </w:r>
      <w:r w:rsidRPr="001F7379">
        <w:rPr>
          <w:rFonts w:hint="eastAsia"/>
        </w:rPr>
        <w:t>．逐差法</w:t>
      </w:r>
      <w:r w:rsidRPr="001F7379">
        <w:rPr>
          <w:rFonts w:hint="eastAsia"/>
        </w:rPr>
        <w:t xml:space="preserve">       B.</w:t>
      </w:r>
      <w:r w:rsidRPr="001F7379">
        <w:rPr>
          <w:rFonts w:hint="eastAsia"/>
        </w:rPr>
        <w:t>补偿法</w:t>
      </w:r>
    </w:p>
    <w:p w:rsidR="0071275B" w:rsidRPr="001F7379" w:rsidRDefault="0071275B" w:rsidP="0071275B">
      <w:pPr>
        <w:ind w:firstLineChars="200" w:firstLine="420"/>
        <w:rPr>
          <w:szCs w:val="21"/>
        </w:rPr>
      </w:pPr>
      <w:r w:rsidRPr="001F7379">
        <w:rPr>
          <w:rFonts w:hint="eastAsia"/>
        </w:rPr>
        <w:t>C</w:t>
      </w:r>
      <w:r w:rsidRPr="001F7379">
        <w:rPr>
          <w:rFonts w:hint="eastAsia"/>
        </w:rPr>
        <w:t>．光放大法</w:t>
      </w:r>
      <w:r w:rsidRPr="001F7379">
        <w:rPr>
          <w:rFonts w:hint="eastAsia"/>
        </w:rPr>
        <w:t xml:space="preserve">     D.</w:t>
      </w:r>
      <w:r w:rsidRPr="001F7379">
        <w:rPr>
          <w:rFonts w:hint="eastAsia"/>
        </w:rPr>
        <w:t>异号法</w:t>
      </w:r>
    </w:p>
    <w:p w:rsidR="0071275B" w:rsidRPr="001F7379" w:rsidRDefault="005A3A80" w:rsidP="0071275B">
      <w:pPr>
        <w:spacing w:line="360" w:lineRule="auto"/>
        <w:rPr>
          <w:szCs w:val="21"/>
        </w:rPr>
      </w:pPr>
      <w:r w:rsidRPr="001F7379">
        <w:rPr>
          <w:rFonts w:hint="eastAsia"/>
        </w:rPr>
        <w:t>8</w:t>
      </w:r>
      <w:r w:rsidR="0071275B" w:rsidRPr="001F7379">
        <w:rPr>
          <w:rFonts w:hint="eastAsia"/>
        </w:rPr>
        <w:t>、</w:t>
      </w:r>
      <w:r w:rsidR="0071275B" w:rsidRPr="001F7379">
        <w:rPr>
          <w:rFonts w:hint="eastAsia"/>
          <w:szCs w:val="21"/>
        </w:rPr>
        <w:t>用霍尔法测直流磁场的磁感应强度时，霍尔电压的大小：</w:t>
      </w:r>
      <w:r w:rsidR="0071275B" w:rsidRPr="001F7379">
        <w:rPr>
          <w:b/>
          <w:szCs w:val="21"/>
        </w:rPr>
        <w:t xml:space="preserve"> (   </w:t>
      </w:r>
      <w:r w:rsidR="0071275B" w:rsidRPr="001F7379">
        <w:rPr>
          <w:rFonts w:hint="eastAsia"/>
          <w:b/>
          <w:szCs w:val="21"/>
        </w:rPr>
        <w:t>Ｂ</w:t>
      </w:r>
      <w:r w:rsidR="0071275B" w:rsidRPr="001F7379">
        <w:rPr>
          <w:b/>
          <w:szCs w:val="21"/>
        </w:rPr>
        <w:t xml:space="preserve">     )</w:t>
      </w:r>
    </w:p>
    <w:p w:rsidR="0071275B" w:rsidRPr="001F7379" w:rsidRDefault="0071275B" w:rsidP="0071275B">
      <w:pPr>
        <w:spacing w:line="360" w:lineRule="auto"/>
        <w:ind w:left="630" w:hanging="630"/>
        <w:rPr>
          <w:szCs w:val="21"/>
        </w:rPr>
      </w:pPr>
      <w:r w:rsidRPr="001F7379">
        <w:rPr>
          <w:rFonts w:hint="eastAsia"/>
          <w:szCs w:val="21"/>
        </w:rPr>
        <w:t xml:space="preserve">   A</w:t>
      </w:r>
      <w:r w:rsidRPr="001F7379">
        <w:rPr>
          <w:rFonts w:hint="eastAsia"/>
          <w:szCs w:val="21"/>
        </w:rPr>
        <w:t>：与霍尔材料的性质无关；</w:t>
      </w:r>
      <w:r w:rsidRPr="001F7379">
        <w:rPr>
          <w:rFonts w:hint="eastAsia"/>
          <w:szCs w:val="21"/>
        </w:rPr>
        <w:t xml:space="preserve">             B</w:t>
      </w:r>
      <w:r w:rsidRPr="001F7379">
        <w:rPr>
          <w:rFonts w:hint="eastAsia"/>
          <w:szCs w:val="21"/>
        </w:rPr>
        <w:t>：与外加磁场的磁感应强度的大小成正比；</w:t>
      </w:r>
      <w:r w:rsidRPr="001F7379">
        <w:rPr>
          <w:rFonts w:hint="eastAsia"/>
          <w:szCs w:val="21"/>
        </w:rPr>
        <w:t xml:space="preserve"> </w:t>
      </w:r>
    </w:p>
    <w:p w:rsidR="0071275B" w:rsidRPr="001F7379" w:rsidRDefault="0071275B" w:rsidP="0071275B">
      <w:pPr>
        <w:spacing w:line="360" w:lineRule="auto"/>
        <w:ind w:firstLineChars="100" w:firstLine="210"/>
      </w:pPr>
      <w:r w:rsidRPr="001F7379">
        <w:rPr>
          <w:rFonts w:hint="eastAsia"/>
          <w:szCs w:val="21"/>
        </w:rPr>
        <w:t xml:space="preserve"> C</w:t>
      </w:r>
      <w:r w:rsidRPr="001F7379">
        <w:rPr>
          <w:rFonts w:hint="eastAsia"/>
          <w:szCs w:val="21"/>
        </w:rPr>
        <w:t>：与霍尔片上的工作电流</w:t>
      </w:r>
      <w:r w:rsidRPr="001F7379">
        <w:rPr>
          <w:position w:val="-14"/>
          <w:szCs w:val="21"/>
        </w:rPr>
        <w:object w:dxaOrig="320" w:dyaOrig="440">
          <v:shape id="_x0000_i1030" type="#_x0000_t75" style="width:15.75pt;height:21.75pt" o:ole="" fillcolor="window">
            <v:imagedata r:id="rId16" o:title=""/>
          </v:shape>
          <o:OLEObject Type="Embed" ProgID="Equation.3" ShapeID="_x0000_i1030" DrawAspect="Content" ObjectID="_1746962779" r:id="rId17"/>
        </w:object>
      </w:r>
      <w:r w:rsidRPr="001F7379">
        <w:rPr>
          <w:rFonts w:hint="eastAsia"/>
          <w:szCs w:val="21"/>
        </w:rPr>
        <w:t>的大小成反比；</w:t>
      </w:r>
      <w:r w:rsidRPr="001F7379">
        <w:rPr>
          <w:rFonts w:hint="eastAsia"/>
          <w:szCs w:val="21"/>
        </w:rPr>
        <w:t xml:space="preserve">  D</w:t>
      </w:r>
      <w:r w:rsidRPr="001F7379">
        <w:rPr>
          <w:rFonts w:hint="eastAsia"/>
          <w:szCs w:val="21"/>
        </w:rPr>
        <w:t>：与霍尔片的厚度</w:t>
      </w:r>
      <w:r w:rsidRPr="001F7379">
        <w:rPr>
          <w:position w:val="-6"/>
          <w:szCs w:val="21"/>
        </w:rPr>
        <w:object w:dxaOrig="260" w:dyaOrig="320">
          <v:shape id="_x0000_i1031" type="#_x0000_t75" style="width:12.75pt;height:15.75pt" o:ole="" fillcolor="window">
            <v:imagedata r:id="rId18" o:title=""/>
          </v:shape>
          <o:OLEObject Type="Embed" ProgID="Equation.3" ShapeID="_x0000_i1031" DrawAspect="Content" ObjectID="_1746962780" r:id="rId19"/>
        </w:object>
      </w:r>
      <w:r w:rsidRPr="001F7379">
        <w:rPr>
          <w:rFonts w:hint="eastAsia"/>
          <w:szCs w:val="21"/>
        </w:rPr>
        <w:t>成正比；</w:t>
      </w:r>
    </w:p>
    <w:p w:rsidR="0071275B" w:rsidRPr="001F7379" w:rsidRDefault="007346AF" w:rsidP="0071275B">
      <w:pPr>
        <w:jc w:val="left"/>
      </w:pPr>
      <w:r w:rsidRPr="001F7379">
        <w:rPr>
          <w:rFonts w:hint="eastAsia"/>
          <w:szCs w:val="21"/>
        </w:rPr>
        <w:t>9</w:t>
      </w:r>
      <w:r w:rsidR="0071275B" w:rsidRPr="001F7379">
        <w:rPr>
          <w:rFonts w:hint="eastAsia"/>
          <w:szCs w:val="21"/>
        </w:rPr>
        <w:t>、</w:t>
      </w:r>
      <w:r w:rsidR="0071275B" w:rsidRPr="001F7379">
        <w:rPr>
          <w:rFonts w:hint="eastAsia"/>
        </w:rPr>
        <w:t>消除望远镜视差的办法是调节：</w:t>
      </w:r>
      <w:r w:rsidR="0071275B" w:rsidRPr="001F7379">
        <w:rPr>
          <w:rFonts w:hint="eastAsia"/>
        </w:rPr>
        <w:t xml:space="preserve">                                     </w:t>
      </w:r>
      <w:r w:rsidR="0071275B" w:rsidRPr="001F7379">
        <w:rPr>
          <w:rFonts w:hint="eastAsia"/>
        </w:rPr>
        <w:t>（</w:t>
      </w:r>
      <w:r w:rsidR="0071275B" w:rsidRPr="001F7379">
        <w:rPr>
          <w:rFonts w:hint="eastAsia"/>
        </w:rPr>
        <w:t xml:space="preserve">    D     </w:t>
      </w:r>
      <w:r w:rsidR="0071275B" w:rsidRPr="001F7379">
        <w:rPr>
          <w:rFonts w:hint="eastAsia"/>
        </w:rPr>
        <w:t>）</w:t>
      </w:r>
    </w:p>
    <w:p w:rsidR="0071275B" w:rsidRPr="001F7379" w:rsidRDefault="0071275B" w:rsidP="0071275B">
      <w:pPr>
        <w:jc w:val="left"/>
      </w:pPr>
      <w:r w:rsidRPr="001F7379">
        <w:rPr>
          <w:rFonts w:hint="eastAsia"/>
        </w:rPr>
        <w:t xml:space="preserve">   A</w:t>
      </w:r>
      <w:r w:rsidRPr="001F7379">
        <w:rPr>
          <w:rFonts w:hint="eastAsia"/>
        </w:rPr>
        <w:t>：望远镜的倾角；</w:t>
      </w:r>
      <w:r w:rsidRPr="001F7379">
        <w:rPr>
          <w:rFonts w:hint="eastAsia"/>
        </w:rPr>
        <w:t xml:space="preserve">      B</w:t>
      </w:r>
      <w:r w:rsidRPr="001F7379">
        <w:rPr>
          <w:rFonts w:hint="eastAsia"/>
        </w:rPr>
        <w:t>：望远镜的目镜；</w:t>
      </w:r>
      <w:r w:rsidRPr="001F7379">
        <w:rPr>
          <w:rFonts w:hint="eastAsia"/>
        </w:rPr>
        <w:t xml:space="preserve">    C</w:t>
      </w:r>
      <w:r w:rsidRPr="001F7379">
        <w:rPr>
          <w:rFonts w:hint="eastAsia"/>
        </w:rPr>
        <w:t>：望远镜的物镜；</w:t>
      </w:r>
    </w:p>
    <w:p w:rsidR="0071275B" w:rsidRPr="001F7379" w:rsidRDefault="0071275B" w:rsidP="0071275B">
      <w:pPr>
        <w:ind w:firstLineChars="150" w:firstLine="315"/>
        <w:jc w:val="left"/>
      </w:pPr>
      <w:r w:rsidRPr="001F7379">
        <w:rPr>
          <w:rFonts w:hint="eastAsia"/>
        </w:rPr>
        <w:t>D</w:t>
      </w:r>
      <w:r w:rsidRPr="001F7379">
        <w:rPr>
          <w:rFonts w:hint="eastAsia"/>
        </w:rPr>
        <w:t>：同时调节望远镜的目镜和物镜。</w:t>
      </w:r>
    </w:p>
    <w:p w:rsidR="0071275B" w:rsidRPr="001C0CAE" w:rsidRDefault="0071275B" w:rsidP="0071275B">
      <w:pPr>
        <w:ind w:left="360" w:hanging="360"/>
      </w:pPr>
      <w:r w:rsidRPr="001C0CAE">
        <w:rPr>
          <w:rFonts w:hint="eastAsia"/>
          <w:szCs w:val="21"/>
        </w:rPr>
        <w:lastRenderedPageBreak/>
        <w:t>10</w:t>
      </w:r>
      <w:r w:rsidRPr="001C0CAE">
        <w:rPr>
          <w:rFonts w:hint="eastAsia"/>
          <w:szCs w:val="21"/>
        </w:rPr>
        <w:t>、</w:t>
      </w:r>
      <w:r w:rsidRPr="001C0CAE">
        <w:rPr>
          <w:rFonts w:hint="eastAsia"/>
        </w:rPr>
        <w:t>电表准确度等级是国家对电表规定的质量指标，它以数字标明在电表的表盘上，共有七个等级，请从下列给出的数字中选出选择正确的等级指标：</w:t>
      </w:r>
      <w:r w:rsidRPr="001C0CAE">
        <w:rPr>
          <w:rFonts w:hint="eastAsia"/>
        </w:rPr>
        <w:t xml:space="preserve">              </w:t>
      </w:r>
      <w:r w:rsidRPr="001C0CAE">
        <w:rPr>
          <w:rFonts w:hint="eastAsia"/>
        </w:rPr>
        <w:t>（</w:t>
      </w:r>
      <w:r w:rsidRPr="001C0CAE">
        <w:rPr>
          <w:rFonts w:hint="eastAsia"/>
        </w:rPr>
        <w:t xml:space="preserve">   B    </w:t>
      </w:r>
      <w:r w:rsidRPr="001C0CAE">
        <w:rPr>
          <w:rFonts w:hint="eastAsia"/>
        </w:rPr>
        <w:t>）</w:t>
      </w:r>
    </w:p>
    <w:p w:rsidR="0071275B" w:rsidRPr="001C0CAE" w:rsidRDefault="0071275B" w:rsidP="0071275B">
      <w:pPr>
        <w:ind w:left="630" w:hanging="630"/>
      </w:pPr>
      <w:r w:rsidRPr="001C0CAE">
        <w:rPr>
          <w:rFonts w:hint="eastAsia"/>
        </w:rPr>
        <w:t xml:space="preserve">　　</w:t>
      </w:r>
      <w:r w:rsidRPr="001C0CAE">
        <w:rPr>
          <w:rFonts w:hint="eastAsia"/>
        </w:rPr>
        <w:t>A</w:t>
      </w:r>
      <w:r w:rsidRPr="001C0CAE">
        <w:rPr>
          <w:rFonts w:hint="eastAsia"/>
        </w:rPr>
        <w:t>：</w:t>
      </w:r>
      <w:r w:rsidRPr="001C0CAE">
        <w:t>0.1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0.5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1.0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1.5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2.0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3.0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4.0</w:t>
      </w:r>
      <w:r w:rsidRPr="001C0CAE">
        <w:t xml:space="preserve">  </w:t>
      </w:r>
      <w:r w:rsidRPr="001C0CAE">
        <w:rPr>
          <w:rFonts w:hint="eastAsia"/>
        </w:rPr>
        <w:t xml:space="preserve">　　</w:t>
      </w:r>
      <w:r w:rsidRPr="001C0CAE">
        <w:t xml:space="preserve"> B</w:t>
      </w:r>
      <w:r w:rsidRPr="001C0CAE">
        <w:rPr>
          <w:rFonts w:hint="eastAsia"/>
        </w:rPr>
        <w:t>：</w:t>
      </w:r>
      <w:r w:rsidRPr="001C0CAE">
        <w:t>0.1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0.2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0.5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1.0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1.5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2.5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5.0</w:t>
      </w:r>
    </w:p>
    <w:p w:rsidR="0071275B" w:rsidRPr="001C0CAE" w:rsidRDefault="0071275B" w:rsidP="0071275B">
      <w:pPr>
        <w:ind w:leftChars="200" w:left="630" w:hangingChars="100" w:hanging="210"/>
      </w:pPr>
      <w:r w:rsidRPr="001C0CAE">
        <w:rPr>
          <w:rFonts w:hint="eastAsia"/>
        </w:rPr>
        <w:t>C</w:t>
      </w:r>
      <w:r w:rsidRPr="001C0CAE">
        <w:rPr>
          <w:rFonts w:hint="eastAsia"/>
        </w:rPr>
        <w:t>：</w:t>
      </w:r>
      <w:r w:rsidRPr="001C0CAE">
        <w:t>0.1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0.2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0.5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1.0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1.5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2.5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3.0       D</w:t>
      </w:r>
      <w:r w:rsidRPr="001C0CAE">
        <w:rPr>
          <w:rFonts w:hint="eastAsia"/>
        </w:rPr>
        <w:t>：</w:t>
      </w:r>
      <w:r w:rsidRPr="001C0CAE">
        <w:t>0.1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0.2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0.5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1.0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1.2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1.5</w:t>
      </w:r>
      <w:r w:rsidRPr="001C0CAE">
        <w:rPr>
          <w:rFonts w:hint="eastAsia"/>
        </w:rPr>
        <w:t>、</w:t>
      </w:r>
      <w:r w:rsidRPr="001C0CAE">
        <w:rPr>
          <w:rFonts w:hint="eastAsia"/>
        </w:rPr>
        <w:t>2.0</w:t>
      </w:r>
    </w:p>
    <w:p w:rsidR="0071275B" w:rsidRPr="001C0CAE" w:rsidRDefault="003B0596" w:rsidP="0071275B">
      <w:r w:rsidRPr="001C0CAE">
        <w:rPr>
          <w:rFonts w:hint="eastAsia"/>
          <w:szCs w:val="21"/>
        </w:rPr>
        <w:t>11</w:t>
      </w:r>
      <w:r w:rsidR="0071275B" w:rsidRPr="001C0CAE">
        <w:rPr>
          <w:rFonts w:hint="eastAsia"/>
          <w:szCs w:val="21"/>
        </w:rPr>
        <w:t>、</w:t>
      </w:r>
      <w:r w:rsidR="0071275B" w:rsidRPr="001C0CAE">
        <w:rPr>
          <w:rFonts w:hint="eastAsia"/>
        </w:rPr>
        <w:t>示波器显示的李萨如图形为</w:t>
      </w:r>
      <w:r w:rsidR="00D0180C">
        <w:pict>
          <v:group id="_x0000_s1154" editas="canvas" style="width:19.2pt;height:21.45pt;mso-position-horizontal-relative:char;mso-position-vertical-relative:line" coordorigin="6093,12556" coordsize="363,407">
            <o:lock v:ext="edit" aspectratio="t"/>
            <v:shape id="_x0000_s1155" type="#_x0000_t75" style="position:absolute;left:6093;top:12556;width:363;height:407" o:preferrelative="f">
              <v:fill o:detectmouseclick="t"/>
              <v:path o:extrusionok="t" o:connecttype="none"/>
              <o:lock v:ext="edit" text="t"/>
            </v:shape>
            <v:shape id="_x0000_s1156" style="position:absolute;left:6226;top:12619;width:162;height:312;mso-position-horizontal:absolute;mso-position-horizontal-relative:char;mso-position-vertical:absolute;mso-position-vertical-relative:line" coordsize="595,1029" path="m,c292,193,585,387,590,558,595,729,123,950,30,1029e" filled="f">
              <v:path arrowok="t"/>
            </v:shape>
            <w10:wrap type="none"/>
            <w10:anchorlock/>
          </v:group>
        </w:pict>
      </w:r>
      <w:r w:rsidR="0071275B" w:rsidRPr="001C0CAE">
        <w:rPr>
          <w:rFonts w:hint="eastAsia"/>
        </w:rPr>
        <w:t>，若</w:t>
      </w:r>
      <w:r w:rsidR="0071275B" w:rsidRPr="001C0CAE">
        <w:t xml:space="preserve">f </w:t>
      </w:r>
      <w:r w:rsidR="0071275B" w:rsidRPr="001C0CAE">
        <w:rPr>
          <w:vertAlign w:val="subscript"/>
        </w:rPr>
        <w:t>x</w:t>
      </w:r>
      <w:r w:rsidR="0071275B" w:rsidRPr="001C0CAE">
        <w:rPr>
          <w:rFonts w:hint="eastAsia"/>
        </w:rPr>
        <w:t>=</w:t>
      </w:r>
      <w:r w:rsidR="0071275B" w:rsidRPr="001C0CAE">
        <w:t>50</w:t>
      </w:r>
      <w:r w:rsidR="0071275B" w:rsidRPr="001C0CAE">
        <w:rPr>
          <w:rFonts w:hint="eastAsia"/>
        </w:rPr>
        <w:t>Hz</w:t>
      </w:r>
      <w:r w:rsidR="0071275B" w:rsidRPr="001C0CAE">
        <w:rPr>
          <w:rFonts w:hint="eastAsia"/>
        </w:rPr>
        <w:t>，则</w:t>
      </w:r>
      <w:r w:rsidR="0071275B" w:rsidRPr="001C0CAE">
        <w:t>f</w:t>
      </w:r>
      <w:r w:rsidR="0071275B" w:rsidRPr="001C0CAE">
        <w:rPr>
          <w:rFonts w:hint="eastAsia"/>
          <w:vertAlign w:val="subscript"/>
        </w:rPr>
        <w:t>y</w:t>
      </w:r>
      <w:r w:rsidR="0071275B" w:rsidRPr="001C0CAE">
        <w:rPr>
          <w:rFonts w:hint="eastAsia"/>
        </w:rPr>
        <w:t>为（</w:t>
      </w:r>
      <w:r w:rsidR="0071275B" w:rsidRPr="001C0CAE">
        <w:rPr>
          <w:rFonts w:hint="eastAsia"/>
        </w:rPr>
        <w:t xml:space="preserve">   A    </w:t>
      </w:r>
      <w:r w:rsidR="0071275B" w:rsidRPr="001C0CAE">
        <w:rPr>
          <w:rFonts w:hint="eastAsia"/>
        </w:rPr>
        <w:t>）</w:t>
      </w:r>
    </w:p>
    <w:p w:rsidR="0071275B" w:rsidRPr="001C0CAE" w:rsidRDefault="0071275B" w:rsidP="0071275B">
      <w:pPr>
        <w:ind w:firstLineChars="294" w:firstLine="617"/>
        <w:rPr>
          <w:lang w:val="de-DE"/>
        </w:rPr>
      </w:pPr>
      <w:r w:rsidRPr="001C0CAE">
        <w:rPr>
          <w:rFonts w:hint="eastAsia"/>
          <w:lang w:val="de-DE"/>
        </w:rPr>
        <w:t>A. 25</w:t>
      </w:r>
      <w:r w:rsidRPr="001C0CAE">
        <w:rPr>
          <w:lang w:val="de-DE"/>
        </w:rPr>
        <w:t xml:space="preserve"> Hz</w:t>
      </w:r>
      <w:r w:rsidRPr="001C0CAE">
        <w:rPr>
          <w:rFonts w:hint="eastAsia"/>
          <w:lang w:val="de-DE"/>
        </w:rPr>
        <w:t xml:space="preserve"> ;      B. </w:t>
      </w:r>
      <w:r w:rsidRPr="001C0CAE">
        <w:rPr>
          <w:lang w:val="de-DE"/>
        </w:rPr>
        <w:t>50 Hz</w:t>
      </w:r>
      <w:r w:rsidRPr="001C0CAE">
        <w:rPr>
          <w:rFonts w:hint="eastAsia"/>
          <w:lang w:val="de-DE"/>
        </w:rPr>
        <w:t>;       C. 1</w:t>
      </w:r>
      <w:r w:rsidRPr="001C0CAE">
        <w:rPr>
          <w:lang w:val="de-DE"/>
        </w:rPr>
        <w:t>00 Hz</w:t>
      </w:r>
      <w:r w:rsidRPr="001C0CAE">
        <w:rPr>
          <w:rFonts w:hint="eastAsia"/>
          <w:lang w:val="de-DE"/>
        </w:rPr>
        <w:t>;       D.</w:t>
      </w:r>
      <w:r w:rsidRPr="001C0CAE">
        <w:rPr>
          <w:lang w:val="de-DE"/>
        </w:rPr>
        <w:t xml:space="preserve"> </w:t>
      </w:r>
      <w:r w:rsidRPr="001C0CAE">
        <w:rPr>
          <w:rFonts w:hint="eastAsia"/>
          <w:lang w:val="de-DE"/>
        </w:rPr>
        <w:t>2</w:t>
      </w:r>
      <w:r w:rsidRPr="001C0CAE">
        <w:rPr>
          <w:lang w:val="de-DE"/>
        </w:rPr>
        <w:t>00</w:t>
      </w:r>
      <w:r w:rsidRPr="001C0CAE">
        <w:rPr>
          <w:rFonts w:hint="eastAsia"/>
          <w:lang w:val="de-DE"/>
        </w:rPr>
        <w:t>Hz</w:t>
      </w:r>
      <w:r w:rsidRPr="001C0CAE">
        <w:rPr>
          <w:rFonts w:hint="eastAsia"/>
          <w:lang w:val="de-DE"/>
        </w:rPr>
        <w:t>。</w:t>
      </w:r>
    </w:p>
    <w:p w:rsidR="0071275B" w:rsidRPr="001C0CAE" w:rsidRDefault="0071275B" w:rsidP="0071275B">
      <w:pPr>
        <w:pStyle w:val="a9"/>
        <w:widowControl w:val="0"/>
        <w:spacing w:line="240" w:lineRule="auto"/>
        <w:ind w:firstLine="0"/>
        <w:rPr>
          <w:rFonts w:ascii="Times New Roman"/>
        </w:rPr>
      </w:pPr>
      <w:r w:rsidRPr="001C0CAE">
        <w:rPr>
          <w:rFonts w:hint="eastAsia"/>
          <w:szCs w:val="21"/>
        </w:rPr>
        <w:t>12、调好望远镜的主光轴与分光计的转轴垂直以后，不能动的螺钉是</w:t>
      </w:r>
      <w:r w:rsidRPr="001C0CAE">
        <w:rPr>
          <w:rFonts w:ascii="Times New Roman" w:hint="eastAsia"/>
        </w:rPr>
        <w:t xml:space="preserve">          </w:t>
      </w:r>
      <w:r w:rsidRPr="001C0CAE">
        <w:rPr>
          <w:rFonts w:ascii="Times New Roman"/>
        </w:rPr>
        <w:t>（</w:t>
      </w:r>
      <w:r w:rsidRPr="001C0CAE">
        <w:rPr>
          <w:rFonts w:ascii="Times New Roman"/>
        </w:rPr>
        <w:t xml:space="preserve">  </w:t>
      </w:r>
      <w:r w:rsidRPr="001C0CAE">
        <w:rPr>
          <w:rFonts w:ascii="Times New Roman" w:hint="eastAsia"/>
        </w:rPr>
        <w:t xml:space="preserve"> A </w:t>
      </w:r>
      <w:r w:rsidRPr="001C0CAE">
        <w:rPr>
          <w:rFonts w:ascii="Times New Roman"/>
        </w:rPr>
        <w:t xml:space="preserve">   </w:t>
      </w:r>
      <w:r w:rsidRPr="001C0CAE">
        <w:rPr>
          <w:rFonts w:ascii="Times New Roman"/>
        </w:rPr>
        <w:t>）</w:t>
      </w:r>
    </w:p>
    <w:p w:rsidR="0071275B" w:rsidRPr="001C0CAE" w:rsidRDefault="0071275B" w:rsidP="0071275B">
      <w:pPr>
        <w:pStyle w:val="a9"/>
        <w:widowControl w:val="0"/>
        <w:spacing w:line="240" w:lineRule="auto"/>
        <w:ind w:firstLineChars="300" w:firstLine="630"/>
        <w:rPr>
          <w:rFonts w:ascii="Times New Roman"/>
        </w:rPr>
      </w:pPr>
      <w:r w:rsidRPr="001C0CAE">
        <w:rPr>
          <w:rFonts w:ascii="Times New Roman" w:hint="eastAsia"/>
        </w:rPr>
        <w:t>A</w:t>
      </w:r>
      <w:r w:rsidRPr="001C0CAE">
        <w:rPr>
          <w:rFonts w:ascii="Times New Roman"/>
        </w:rPr>
        <w:t xml:space="preserve">. </w:t>
      </w:r>
      <w:r w:rsidRPr="001C0CAE">
        <w:rPr>
          <w:rFonts w:hint="eastAsia"/>
          <w:szCs w:val="21"/>
        </w:rPr>
        <w:t xml:space="preserve">望远镜光轴仰角调节螺钉；  </w:t>
      </w:r>
      <w:r w:rsidRPr="001C0CAE">
        <w:rPr>
          <w:rFonts w:ascii="Times New Roman" w:hint="eastAsia"/>
        </w:rPr>
        <w:t>B</w:t>
      </w:r>
      <w:r w:rsidRPr="001C0CAE">
        <w:rPr>
          <w:rFonts w:ascii="Times New Roman"/>
        </w:rPr>
        <w:t xml:space="preserve">. </w:t>
      </w:r>
      <w:r w:rsidRPr="001C0CAE">
        <w:rPr>
          <w:rFonts w:hint="eastAsia"/>
          <w:szCs w:val="21"/>
        </w:rPr>
        <w:t>载物台锁紧螺钉；</w:t>
      </w:r>
    </w:p>
    <w:p w:rsidR="0071275B" w:rsidRPr="001C0CAE" w:rsidRDefault="0071275B" w:rsidP="0071275B">
      <w:pPr>
        <w:pStyle w:val="a9"/>
        <w:widowControl w:val="0"/>
        <w:spacing w:line="240" w:lineRule="auto"/>
        <w:ind w:firstLineChars="300" w:firstLine="630"/>
        <w:rPr>
          <w:rFonts w:ascii="Times New Roman"/>
        </w:rPr>
      </w:pPr>
      <w:r w:rsidRPr="001C0CAE">
        <w:rPr>
          <w:rFonts w:ascii="Times New Roman" w:hint="eastAsia"/>
        </w:rPr>
        <w:t>C</w:t>
      </w:r>
      <w:r w:rsidRPr="001C0CAE">
        <w:rPr>
          <w:rFonts w:ascii="Times New Roman"/>
        </w:rPr>
        <w:t>．</w:t>
      </w:r>
      <w:r w:rsidRPr="001C0CAE">
        <w:rPr>
          <w:rFonts w:hint="eastAsia"/>
          <w:szCs w:val="21"/>
        </w:rPr>
        <w:t xml:space="preserve">望远镜止动螺钉；          </w:t>
      </w:r>
      <w:r w:rsidRPr="001C0CAE">
        <w:rPr>
          <w:rFonts w:ascii="Times New Roman" w:hint="eastAsia"/>
        </w:rPr>
        <w:t>D</w:t>
      </w:r>
      <w:r w:rsidRPr="001C0CAE">
        <w:rPr>
          <w:rFonts w:ascii="Times New Roman"/>
        </w:rPr>
        <w:t>．</w:t>
      </w:r>
      <w:r w:rsidRPr="001C0CAE">
        <w:rPr>
          <w:rFonts w:hint="eastAsia"/>
          <w:szCs w:val="21"/>
        </w:rPr>
        <w:t>游标盘止动螺钉</w:t>
      </w:r>
      <w:r w:rsidRPr="001C0CAE">
        <w:rPr>
          <w:rFonts w:ascii="Times New Roman" w:hint="eastAsia"/>
        </w:rPr>
        <w:t>。</w:t>
      </w:r>
    </w:p>
    <w:p w:rsidR="0071275B" w:rsidRPr="001C0CAE" w:rsidRDefault="0071275B" w:rsidP="0071275B">
      <w:pPr>
        <w:ind w:left="420" w:hangingChars="200" w:hanging="420"/>
      </w:pPr>
      <w:r w:rsidRPr="001C0CAE">
        <w:rPr>
          <w:rFonts w:ascii="宋体" w:hAnsi="宋体" w:hint="eastAsia"/>
          <w:szCs w:val="21"/>
        </w:rPr>
        <w:t>13、</w:t>
      </w:r>
      <w:r w:rsidRPr="001C0CAE">
        <w:rPr>
          <w:rFonts w:hint="eastAsia"/>
        </w:rPr>
        <w:t>声速测量实验中声波波长的测量采用</w:t>
      </w:r>
      <w:r w:rsidRPr="001C0CAE">
        <w:rPr>
          <w:rFonts w:hint="eastAsia"/>
        </w:rPr>
        <w:t>:                                 (   C   )</w:t>
      </w:r>
    </w:p>
    <w:p w:rsidR="0071275B" w:rsidRPr="001C0CAE" w:rsidRDefault="0071275B" w:rsidP="0071275B">
      <w:pPr>
        <w:ind w:left="390"/>
      </w:pPr>
      <w:r w:rsidRPr="001C0CAE">
        <w:rPr>
          <w:rFonts w:hint="eastAsia"/>
        </w:rPr>
        <w:t xml:space="preserve">A: </w:t>
      </w:r>
      <w:r w:rsidRPr="001C0CAE">
        <w:rPr>
          <w:rFonts w:hint="eastAsia"/>
        </w:rPr>
        <w:t>模拟法和感应法</w:t>
      </w:r>
      <w:r w:rsidRPr="001C0CAE">
        <w:rPr>
          <w:rFonts w:hint="eastAsia"/>
        </w:rPr>
        <w:t xml:space="preserve">;  B: </w:t>
      </w:r>
      <w:r w:rsidRPr="001C0CAE">
        <w:rPr>
          <w:rFonts w:hint="eastAsia"/>
        </w:rPr>
        <w:t>补偿法和共振干涉法</w:t>
      </w:r>
      <w:r w:rsidRPr="001C0CAE">
        <w:rPr>
          <w:rFonts w:hint="eastAsia"/>
        </w:rPr>
        <w:t xml:space="preserve">  C: </w:t>
      </w:r>
      <w:r w:rsidRPr="001C0CAE">
        <w:rPr>
          <w:rFonts w:hint="eastAsia"/>
        </w:rPr>
        <w:t>共振干涉法和相位比较法</w:t>
      </w:r>
    </w:p>
    <w:p w:rsidR="0071275B" w:rsidRPr="001C0CAE" w:rsidRDefault="0071275B" w:rsidP="0071275B">
      <w:pPr>
        <w:ind w:left="390"/>
      </w:pPr>
      <w:r w:rsidRPr="001C0CAE">
        <w:rPr>
          <w:rFonts w:hint="eastAsia"/>
        </w:rPr>
        <w:t xml:space="preserve">D: </w:t>
      </w:r>
      <w:r w:rsidRPr="001C0CAE">
        <w:rPr>
          <w:rFonts w:hint="eastAsia"/>
        </w:rPr>
        <w:t>相位比较法和补偿法。</w:t>
      </w:r>
    </w:p>
    <w:p w:rsidR="009867B4" w:rsidRPr="001C0CAE" w:rsidRDefault="008B0756" w:rsidP="009867B4">
      <w:pPr>
        <w:spacing w:line="360" w:lineRule="auto"/>
        <w:ind w:left="630" w:hanging="630"/>
      </w:pPr>
      <w:r w:rsidRPr="001C0CAE">
        <w:rPr>
          <w:rFonts w:ascii="宋体" w:hAnsi="宋体" w:hint="eastAsia"/>
        </w:rPr>
        <w:t>14</w:t>
      </w:r>
      <w:r w:rsidR="009867B4" w:rsidRPr="001C0CAE">
        <w:rPr>
          <w:rFonts w:ascii="宋体" w:hAnsi="宋体" w:hint="eastAsia"/>
        </w:rPr>
        <w:t>、在</w:t>
      </w:r>
      <w:r w:rsidR="009867B4" w:rsidRPr="001C0CAE">
        <w:rPr>
          <w:rFonts w:hint="eastAsia"/>
        </w:rPr>
        <w:t>时间、距离和速度关系测量实验中，是根据物体反射回来的哪种波来测定物体的位置的？（</w:t>
      </w:r>
      <w:r w:rsidR="009867B4" w:rsidRPr="001C0CAE">
        <w:rPr>
          <w:rFonts w:hint="eastAsia"/>
        </w:rPr>
        <w:t xml:space="preserve"> C </w:t>
      </w:r>
      <w:r w:rsidR="009867B4" w:rsidRPr="001C0CAE">
        <w:rPr>
          <w:rFonts w:hint="eastAsia"/>
        </w:rPr>
        <w:t>）</w:t>
      </w:r>
    </w:p>
    <w:p w:rsidR="009867B4" w:rsidRPr="001C0CAE" w:rsidRDefault="009867B4" w:rsidP="009867B4">
      <w:pPr>
        <w:ind w:leftChars="200" w:left="630" w:hangingChars="100" w:hanging="210"/>
        <w:rPr>
          <w:sz w:val="24"/>
        </w:rPr>
      </w:pPr>
      <w:r w:rsidRPr="001C0CAE">
        <w:rPr>
          <w:rFonts w:hint="eastAsia"/>
        </w:rPr>
        <w:t>A</w:t>
      </w:r>
      <w:r w:rsidRPr="001C0CAE">
        <w:rPr>
          <w:rFonts w:hint="eastAsia"/>
        </w:rPr>
        <w:t>：光波；</w:t>
      </w:r>
      <w:r w:rsidRPr="001C0CAE">
        <w:rPr>
          <w:rFonts w:hint="eastAsia"/>
        </w:rPr>
        <w:t xml:space="preserve">       B</w:t>
      </w:r>
      <w:r w:rsidRPr="001C0CAE">
        <w:rPr>
          <w:rFonts w:hint="eastAsia"/>
        </w:rPr>
        <w:t>：电磁波；</w:t>
      </w:r>
      <w:r w:rsidRPr="001C0CAE">
        <w:rPr>
          <w:rFonts w:hint="eastAsia"/>
        </w:rPr>
        <w:t xml:space="preserve">      C</w:t>
      </w:r>
      <w:r w:rsidRPr="001C0CAE">
        <w:rPr>
          <w:rFonts w:hint="eastAsia"/>
        </w:rPr>
        <w:t>：超声波；</w:t>
      </w:r>
      <w:r w:rsidRPr="001C0CAE">
        <w:rPr>
          <w:rFonts w:hint="eastAsia"/>
        </w:rPr>
        <w:t xml:space="preserve">      D</w:t>
      </w:r>
      <w:r w:rsidRPr="001C0CAE">
        <w:rPr>
          <w:rFonts w:hint="eastAsia"/>
        </w:rPr>
        <w:t>：以上都不对。</w:t>
      </w:r>
    </w:p>
    <w:p w:rsidR="00621D37" w:rsidRPr="0071275B" w:rsidRDefault="00621D37" w:rsidP="001F7379">
      <w:pPr>
        <w:snapToGrid w:val="0"/>
        <w:spacing w:line="360" w:lineRule="auto"/>
        <w:rPr>
          <w:lang w:val="de-DE"/>
        </w:rPr>
      </w:pPr>
    </w:p>
    <w:p w:rsidR="00AD532F" w:rsidRPr="001B0EC6" w:rsidRDefault="00AD532F" w:rsidP="00AD532F">
      <w:pPr>
        <w:ind w:left="562" w:hangingChars="200" w:hanging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Pr="001B0EC6">
        <w:rPr>
          <w:rFonts w:hint="eastAsia"/>
          <w:b/>
          <w:sz w:val="28"/>
          <w:szCs w:val="28"/>
        </w:rPr>
        <w:t>填空题：（每题</w:t>
      </w:r>
      <w:r w:rsidRPr="001B0EC6">
        <w:rPr>
          <w:rFonts w:hint="eastAsia"/>
          <w:b/>
          <w:sz w:val="28"/>
          <w:szCs w:val="28"/>
        </w:rPr>
        <w:t>4</w:t>
      </w:r>
      <w:r w:rsidRPr="001B0EC6">
        <w:rPr>
          <w:rFonts w:hint="eastAsia"/>
          <w:b/>
          <w:sz w:val="28"/>
          <w:szCs w:val="28"/>
        </w:rPr>
        <w:t>分，打“</w:t>
      </w:r>
      <w:r w:rsidRPr="001B0EC6">
        <w:rPr>
          <w:b/>
          <w:sz w:val="28"/>
          <w:szCs w:val="28"/>
        </w:rPr>
        <w:t xml:space="preserve"> </w:t>
      </w:r>
      <w:r w:rsidRPr="001B0EC6">
        <w:rPr>
          <w:rFonts w:hint="eastAsia"/>
          <w:b/>
          <w:sz w:val="28"/>
          <w:szCs w:val="28"/>
        </w:rPr>
        <w:t>*</w:t>
      </w:r>
      <w:r w:rsidRPr="001B0EC6">
        <w:rPr>
          <w:b/>
          <w:sz w:val="28"/>
          <w:szCs w:val="28"/>
        </w:rPr>
        <w:t xml:space="preserve"> </w:t>
      </w:r>
      <w:r w:rsidRPr="001B0EC6">
        <w:rPr>
          <w:rFonts w:hint="eastAsia"/>
          <w:b/>
          <w:sz w:val="28"/>
          <w:szCs w:val="28"/>
        </w:rPr>
        <w:t>”者为必做，再另选做</w:t>
      </w:r>
      <w:r w:rsidRPr="001B0EC6">
        <w:rPr>
          <w:rFonts w:hint="eastAsia"/>
          <w:b/>
          <w:sz w:val="28"/>
          <w:szCs w:val="28"/>
        </w:rPr>
        <w:t>5</w:t>
      </w:r>
      <w:r w:rsidRPr="001B0EC6">
        <w:rPr>
          <w:rFonts w:hint="eastAsia"/>
          <w:b/>
          <w:sz w:val="28"/>
          <w:szCs w:val="28"/>
        </w:rPr>
        <w:t>题，并标出选做记号“</w:t>
      </w:r>
      <w:r w:rsidRPr="001B0EC6">
        <w:rPr>
          <w:b/>
          <w:sz w:val="28"/>
          <w:szCs w:val="28"/>
        </w:rPr>
        <w:t xml:space="preserve"> </w:t>
      </w:r>
      <w:r w:rsidRPr="001B0EC6">
        <w:rPr>
          <w:rFonts w:hint="eastAsia"/>
          <w:b/>
          <w:sz w:val="28"/>
          <w:szCs w:val="28"/>
        </w:rPr>
        <w:t>*</w:t>
      </w:r>
      <w:r w:rsidRPr="001B0EC6">
        <w:rPr>
          <w:b/>
          <w:sz w:val="28"/>
          <w:szCs w:val="28"/>
        </w:rPr>
        <w:t xml:space="preserve"> </w:t>
      </w:r>
      <w:r w:rsidRPr="001B0EC6">
        <w:rPr>
          <w:rFonts w:hint="eastAsia"/>
          <w:b/>
          <w:sz w:val="28"/>
          <w:szCs w:val="28"/>
        </w:rPr>
        <w:t>”，多做不给分，共</w:t>
      </w:r>
      <w:r w:rsidRPr="001B0EC6">
        <w:rPr>
          <w:rFonts w:hint="eastAsia"/>
          <w:b/>
          <w:sz w:val="28"/>
          <w:szCs w:val="28"/>
        </w:rPr>
        <w:t>40</w:t>
      </w:r>
      <w:r w:rsidRPr="001B0EC6">
        <w:rPr>
          <w:rFonts w:hint="eastAsia"/>
          <w:b/>
          <w:sz w:val="28"/>
          <w:szCs w:val="28"/>
        </w:rPr>
        <w:t>分）</w:t>
      </w:r>
    </w:p>
    <w:p w:rsidR="00AD532F" w:rsidRPr="00D565CE" w:rsidRDefault="00AD532F" w:rsidP="00AD532F">
      <w:pPr>
        <w:ind w:left="420" w:hangingChars="200" w:hanging="420"/>
        <w:rPr>
          <w:rFonts w:hAnsi="宋体"/>
          <w:szCs w:val="21"/>
        </w:rPr>
      </w:pPr>
      <w:r w:rsidRPr="000E4DD5">
        <w:rPr>
          <w:rFonts w:hint="eastAsia"/>
        </w:rPr>
        <w:t>1</w:t>
      </w:r>
      <w:r w:rsidRPr="000E4DD5">
        <w:rPr>
          <w:position w:val="-4"/>
        </w:rPr>
        <w:object w:dxaOrig="139" w:dyaOrig="300">
          <v:shape id="_x0000_i1033" type="#_x0000_t75" style="width:6.75pt;height:15pt" o:ole="">
            <v:imagedata r:id="rId6" o:title=""/>
          </v:shape>
          <o:OLEObject Type="Embed" ProgID="Equation.3" ShapeID="_x0000_i1033" DrawAspect="Content" ObjectID="_1746962781" r:id="rId20"/>
        </w:object>
      </w:r>
      <w:r>
        <w:rPr>
          <w:rFonts w:hint="eastAsia"/>
        </w:rPr>
        <w:t xml:space="preserve"> </w:t>
      </w:r>
      <w:r w:rsidRPr="00585F82">
        <w:rPr>
          <w:rFonts w:ascii="宋体" w:hAnsi="创艺简宋体" w:hint="eastAsia"/>
          <w:color w:val="000000"/>
          <w:szCs w:val="21"/>
        </w:rPr>
        <w:t>一个物理量</w:t>
      </w:r>
      <w:r w:rsidR="008A5AB1">
        <w:rPr>
          <w:rFonts w:ascii="宋体" w:hAnsi="创艺简宋体" w:hint="eastAsia"/>
          <w:color w:val="000000"/>
          <w:szCs w:val="21"/>
        </w:rPr>
        <w:t>的表达</w:t>
      </w:r>
      <w:r w:rsidRPr="00585F82">
        <w:rPr>
          <w:rFonts w:ascii="宋体" w:hAnsi="创艺简宋体" w:hint="eastAsia"/>
          <w:color w:val="000000"/>
          <w:szCs w:val="21"/>
        </w:rPr>
        <w:t>必须由</w:t>
      </w:r>
      <w:r w:rsidRPr="00585F82">
        <w:rPr>
          <w:rFonts w:ascii="宋体" w:hAnsi="创艺简宋体" w:hint="eastAsia"/>
          <w:color w:val="000000"/>
          <w:szCs w:val="21"/>
          <w:u w:val="single"/>
        </w:rPr>
        <w:t xml:space="preserve">  </w:t>
      </w:r>
      <w:r>
        <w:rPr>
          <w:rFonts w:ascii="宋体" w:hAnsi="创艺简宋体" w:hint="eastAsia"/>
          <w:color w:val="000000"/>
          <w:szCs w:val="21"/>
          <w:u w:val="single"/>
        </w:rPr>
        <w:t>数值</w:t>
      </w:r>
      <w:r w:rsidRPr="00585F82">
        <w:rPr>
          <w:rFonts w:ascii="宋体" w:hAnsi="创艺简宋体" w:hint="eastAsia"/>
          <w:color w:val="000000"/>
          <w:szCs w:val="21"/>
          <w:u w:val="single"/>
        </w:rPr>
        <w:t xml:space="preserve">      </w:t>
      </w:r>
      <w:r w:rsidRPr="00585F82">
        <w:rPr>
          <w:rFonts w:ascii="宋体" w:hAnsi="创艺简宋体" w:hint="eastAsia"/>
          <w:color w:val="000000"/>
          <w:szCs w:val="21"/>
        </w:rPr>
        <w:t>和</w:t>
      </w:r>
      <w:r w:rsidRPr="00585F82">
        <w:rPr>
          <w:rFonts w:ascii="宋体" w:hAnsi="创艺简宋体" w:hint="eastAsia"/>
          <w:color w:val="000000"/>
          <w:szCs w:val="21"/>
          <w:u w:val="single"/>
        </w:rPr>
        <w:t xml:space="preserve">    </w:t>
      </w:r>
      <w:r>
        <w:rPr>
          <w:rFonts w:ascii="宋体" w:hAnsi="创艺简宋体" w:hint="eastAsia"/>
          <w:color w:val="000000"/>
          <w:szCs w:val="21"/>
          <w:u w:val="single"/>
        </w:rPr>
        <w:t>单位</w:t>
      </w:r>
      <w:r w:rsidRPr="00585F82">
        <w:rPr>
          <w:rFonts w:ascii="宋体" w:hAnsi="创艺简宋体" w:hint="eastAsia"/>
          <w:color w:val="000000"/>
          <w:szCs w:val="21"/>
          <w:u w:val="single"/>
        </w:rPr>
        <w:t xml:space="preserve">     </w:t>
      </w:r>
      <w:r w:rsidRPr="00585F82">
        <w:rPr>
          <w:rFonts w:ascii="宋体" w:hAnsi="创艺简宋体" w:hint="eastAsia"/>
          <w:color w:val="000000"/>
          <w:szCs w:val="21"/>
        </w:rPr>
        <w:t>组成，二者缺一不可。物理量的测量一般可分为</w:t>
      </w:r>
      <w:r w:rsidRPr="00585F82">
        <w:rPr>
          <w:rFonts w:ascii="宋体" w:hAnsi="创艺简宋体" w:hint="eastAsia"/>
          <w:color w:val="000000"/>
          <w:szCs w:val="21"/>
          <w:u w:val="single"/>
        </w:rPr>
        <w:t xml:space="preserve">  </w:t>
      </w:r>
      <w:r>
        <w:rPr>
          <w:rFonts w:ascii="宋体" w:hAnsi="创艺简宋体" w:hint="eastAsia"/>
          <w:color w:val="000000"/>
          <w:szCs w:val="21"/>
          <w:u w:val="single"/>
        </w:rPr>
        <w:t>直接测量</w:t>
      </w:r>
      <w:r w:rsidRPr="00585F82">
        <w:rPr>
          <w:rFonts w:ascii="宋体" w:hAnsi="创艺简宋体" w:hint="eastAsia"/>
          <w:color w:val="000000"/>
          <w:szCs w:val="21"/>
          <w:u w:val="single"/>
        </w:rPr>
        <w:t xml:space="preserve">      </w:t>
      </w:r>
      <w:r w:rsidRPr="00585F82">
        <w:rPr>
          <w:rFonts w:ascii="宋体" w:hAnsi="创艺简宋体" w:hint="eastAsia"/>
          <w:color w:val="000000"/>
          <w:szCs w:val="21"/>
        </w:rPr>
        <w:t>和</w:t>
      </w:r>
      <w:r w:rsidRPr="00585F82">
        <w:rPr>
          <w:rFonts w:ascii="宋体" w:hAnsi="创艺简宋体" w:hint="eastAsia"/>
          <w:color w:val="000000"/>
          <w:szCs w:val="21"/>
          <w:u w:val="single"/>
        </w:rPr>
        <w:t xml:space="preserve">  </w:t>
      </w:r>
      <w:r>
        <w:rPr>
          <w:rFonts w:ascii="宋体" w:hAnsi="创艺简宋体" w:hint="eastAsia"/>
          <w:color w:val="000000"/>
          <w:szCs w:val="21"/>
          <w:u w:val="single"/>
        </w:rPr>
        <w:t>间接测量</w:t>
      </w:r>
      <w:r w:rsidRPr="00585F82">
        <w:rPr>
          <w:rFonts w:ascii="宋体" w:hAnsi="创艺简宋体" w:hint="eastAsia"/>
          <w:color w:val="000000"/>
          <w:szCs w:val="21"/>
          <w:u w:val="single"/>
        </w:rPr>
        <w:t xml:space="preserve">      </w:t>
      </w:r>
      <w:r w:rsidRPr="00585F82">
        <w:rPr>
          <w:rFonts w:ascii="宋体" w:hAnsi="创艺简宋体" w:hint="eastAsia"/>
          <w:color w:val="000000"/>
          <w:szCs w:val="21"/>
        </w:rPr>
        <w:t>。</w:t>
      </w:r>
    </w:p>
    <w:p w:rsidR="00AD532F" w:rsidRPr="00585F82" w:rsidRDefault="00AD532F" w:rsidP="00AD532F">
      <w:pPr>
        <w:ind w:left="315" w:hangingChars="150" w:hanging="315"/>
        <w:rPr>
          <w:color w:val="000000"/>
          <w:szCs w:val="21"/>
        </w:rPr>
      </w:pPr>
      <w:r w:rsidRPr="000E4DD5">
        <w:rPr>
          <w:rFonts w:hint="eastAsia"/>
          <w:szCs w:val="21"/>
        </w:rPr>
        <w:t xml:space="preserve">2 </w:t>
      </w:r>
      <w:r w:rsidRPr="000E4DD5">
        <w:rPr>
          <w:position w:val="-4"/>
          <w:szCs w:val="21"/>
        </w:rPr>
        <w:object w:dxaOrig="139" w:dyaOrig="300">
          <v:shape id="_x0000_i1034" type="#_x0000_t75" style="width:9.75pt;height:15pt" o:ole="">
            <v:imagedata r:id="rId6" o:title=""/>
          </v:shape>
          <o:OLEObject Type="Embed" ProgID="Equation.3" ShapeID="_x0000_i1034" DrawAspect="Content" ObjectID="_1746962782" r:id="rId21"/>
        </w:object>
      </w:r>
      <w:r>
        <w:rPr>
          <w:rFonts w:ascii="宋体" w:hint="eastAsia"/>
          <w:color w:val="000000"/>
          <w:szCs w:val="21"/>
        </w:rPr>
        <w:t>用米尺测得某物体的长度为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.54"/>
          <w:attr w:name="UnitName" w:val="cm"/>
        </w:smartTagPr>
        <w:r>
          <w:rPr>
            <w:rFonts w:ascii="宋体" w:hint="eastAsia"/>
            <w:color w:val="000000"/>
            <w:szCs w:val="21"/>
          </w:rPr>
          <w:t>8.54</w:t>
        </w:r>
        <w:r w:rsidRPr="00585F82">
          <w:rPr>
            <w:rFonts w:ascii="宋体"/>
            <w:color w:val="000000"/>
            <w:szCs w:val="21"/>
          </w:rPr>
          <w:t>cm</w:t>
        </w:r>
      </w:smartTag>
      <w:r w:rsidRPr="00585F82">
        <w:rPr>
          <w:rFonts w:ascii="宋体"/>
          <w:color w:val="000000"/>
          <w:szCs w:val="21"/>
        </w:rPr>
        <w:t>,</w:t>
      </w:r>
      <w:r w:rsidRPr="00585F82">
        <w:rPr>
          <w:rFonts w:ascii="宋体" w:hint="eastAsia"/>
          <w:color w:val="000000"/>
          <w:szCs w:val="21"/>
        </w:rPr>
        <w:t>现用精度为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004"/>
          <w:attr w:name="UnitName" w:val="mm"/>
        </w:smartTagPr>
        <w:r w:rsidRPr="00585F82">
          <w:rPr>
            <w:rFonts w:ascii="宋体" w:hint="eastAsia"/>
            <w:color w:val="000000"/>
            <w:szCs w:val="21"/>
          </w:rPr>
          <w:t>0</w:t>
        </w:r>
        <w:r w:rsidRPr="00585F82">
          <w:rPr>
            <w:rFonts w:ascii="宋体"/>
            <w:color w:val="000000"/>
            <w:szCs w:val="21"/>
          </w:rPr>
          <w:t>.0</w:t>
        </w:r>
        <w:r>
          <w:rPr>
            <w:rFonts w:ascii="宋体" w:hint="eastAsia"/>
            <w:color w:val="000000"/>
            <w:szCs w:val="21"/>
          </w:rPr>
          <w:t>04</w:t>
        </w:r>
        <w:r w:rsidRPr="00585F82">
          <w:rPr>
            <w:rFonts w:ascii="宋体"/>
            <w:color w:val="000000"/>
            <w:szCs w:val="21"/>
          </w:rPr>
          <w:t>mm</w:t>
        </w:r>
      </w:smartTag>
      <w:r w:rsidRPr="00585F82">
        <w:rPr>
          <w:rFonts w:ascii="宋体" w:hint="eastAsia"/>
          <w:color w:val="000000"/>
          <w:szCs w:val="21"/>
        </w:rPr>
        <w:t>的量具测量，则测量结果的</w:t>
      </w:r>
      <w:r w:rsidRPr="00585F82">
        <w:rPr>
          <w:rFonts w:ascii="宋体" w:hint="eastAsia"/>
          <w:color w:val="000000"/>
          <w:szCs w:val="21"/>
          <w:u w:val="single"/>
        </w:rPr>
        <w:t xml:space="preserve">        </w:t>
      </w:r>
      <w:r w:rsidRPr="00585F82">
        <w:rPr>
          <w:rFonts w:ascii="宋体" w:hint="eastAsia"/>
          <w:color w:val="000000"/>
          <w:szCs w:val="21"/>
        </w:rPr>
        <w:t>有效数字有</w:t>
      </w:r>
      <w:r w:rsidRPr="00585F82">
        <w:rPr>
          <w:rFonts w:ascii="宋体"/>
          <w:color w:val="000000"/>
          <w:szCs w:val="21"/>
        </w:rPr>
        <w:t>_</w:t>
      </w:r>
      <w:r>
        <w:rPr>
          <w:rFonts w:ascii="宋体" w:hint="eastAsia"/>
          <w:color w:val="000000"/>
          <w:szCs w:val="21"/>
          <w:u w:val="single"/>
        </w:rPr>
        <w:t xml:space="preserve"> 5</w:t>
      </w:r>
      <w:r w:rsidRPr="00585F82">
        <w:rPr>
          <w:rFonts w:ascii="宋体"/>
          <w:color w:val="000000"/>
          <w:szCs w:val="21"/>
        </w:rPr>
        <w:t>____</w:t>
      </w:r>
      <w:r w:rsidRPr="00585F82">
        <w:rPr>
          <w:rFonts w:ascii="宋体" w:hint="eastAsia"/>
          <w:color w:val="000000"/>
          <w:szCs w:val="21"/>
        </w:rPr>
        <w:t>位</w:t>
      </w:r>
      <w:r>
        <w:rPr>
          <w:rFonts w:ascii="宋体" w:hint="eastAsia"/>
          <w:color w:val="000000"/>
          <w:szCs w:val="21"/>
        </w:rPr>
        <w:t xml:space="preserve"> </w:t>
      </w:r>
      <w:r w:rsidRPr="00585F82">
        <w:rPr>
          <w:rFonts w:ascii="宋体" w:hint="eastAsia"/>
          <w:color w:val="000000"/>
          <w:szCs w:val="21"/>
        </w:rPr>
        <w:t>。</w:t>
      </w:r>
    </w:p>
    <w:p w:rsidR="00AD532F" w:rsidRPr="000E4DD5" w:rsidRDefault="00AD532F" w:rsidP="00AD532F">
      <w:pPr>
        <w:pStyle w:val="Default"/>
        <w:rPr>
          <w:sz w:val="21"/>
          <w:szCs w:val="21"/>
        </w:rPr>
      </w:pPr>
      <w:r w:rsidRPr="000E4DD5">
        <w:rPr>
          <w:rFonts w:hint="eastAsia"/>
          <w:sz w:val="21"/>
          <w:szCs w:val="21"/>
        </w:rPr>
        <w:t>3</w:t>
      </w:r>
      <w:r w:rsidR="00C25161" w:rsidRPr="000E4DD5">
        <w:rPr>
          <w:position w:val="-4"/>
          <w:sz w:val="21"/>
          <w:szCs w:val="21"/>
        </w:rPr>
        <w:object w:dxaOrig="139" w:dyaOrig="300">
          <v:shape id="_x0000_i1035" type="#_x0000_t75" style="width:10.5pt;height:15pt" o:ole="">
            <v:imagedata r:id="rId6" o:title=""/>
          </v:shape>
          <o:OLEObject Type="Embed" ProgID="Equation.3" ShapeID="_x0000_i1035" DrawAspect="Content" ObjectID="_1746962783" r:id="rId22"/>
        </w:object>
      </w:r>
      <w:r>
        <w:rPr>
          <w:rFonts w:hint="eastAsia"/>
          <w:sz w:val="21"/>
          <w:szCs w:val="21"/>
        </w:rPr>
        <w:t>根据有效数字运算规则，</w:t>
      </w:r>
      <w:r w:rsidRPr="0038787B">
        <w:rPr>
          <w:position w:val="-6"/>
          <w:sz w:val="21"/>
          <w:szCs w:val="21"/>
        </w:rPr>
        <w:object w:dxaOrig="1480" w:dyaOrig="279">
          <v:shape id="_x0000_i1036" type="#_x0000_t75" style="width:74.25pt;height:14.25pt" o:ole="">
            <v:imagedata r:id="rId23" o:title=""/>
          </v:shape>
          <o:OLEObject Type="Embed" ProgID="Equation.3" ShapeID="_x0000_i1036" DrawAspect="Content" ObjectID="_1746962784" r:id="rId24"/>
        </w:object>
      </w:r>
      <w:r>
        <w:rPr>
          <w:rFonts w:hint="eastAsia"/>
          <w:sz w:val="21"/>
          <w:szCs w:val="21"/>
        </w:rPr>
        <w:t>结果为</w:t>
      </w:r>
      <w:r w:rsidRPr="000E4DD5">
        <w:rPr>
          <w:rFonts w:hint="eastAsia"/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  <w:u w:val="single"/>
        </w:rPr>
        <w:t>35.2</w:t>
      </w:r>
      <w:r w:rsidRPr="000E4DD5">
        <w:rPr>
          <w:rFonts w:hint="eastAsia"/>
          <w:sz w:val="21"/>
          <w:szCs w:val="21"/>
          <w:u w:val="single"/>
        </w:rPr>
        <w:t xml:space="preserve">        </w:t>
      </w:r>
      <w:r w:rsidRPr="000E4DD5">
        <w:rPr>
          <w:rFonts w:hint="eastAsia"/>
          <w:sz w:val="21"/>
          <w:szCs w:val="21"/>
        </w:rPr>
        <w:t>。</w:t>
      </w:r>
    </w:p>
    <w:p w:rsidR="00AD532F" w:rsidRPr="00432242" w:rsidRDefault="00AD532F" w:rsidP="00AD532F">
      <w:pPr>
        <w:adjustRightInd w:val="0"/>
        <w:snapToGrid w:val="0"/>
        <w:ind w:left="315" w:hangingChars="150" w:hanging="315"/>
        <w:rPr>
          <w:bCs/>
          <w:szCs w:val="21"/>
        </w:rPr>
      </w:pPr>
      <w:r w:rsidRPr="002A5449">
        <w:rPr>
          <w:rFonts w:hint="eastAsia"/>
          <w:szCs w:val="21"/>
        </w:rPr>
        <w:t>4</w:t>
      </w:r>
      <w:r w:rsidRPr="002A5449">
        <w:rPr>
          <w:rFonts w:hint="eastAsia"/>
          <w:szCs w:val="21"/>
          <w:vertAlign w:val="superscript"/>
        </w:rPr>
        <w:t xml:space="preserve">*   </w:t>
      </w:r>
      <w:r w:rsidR="00CE3A72" w:rsidRPr="002A5449">
        <w:rPr>
          <w:rFonts w:hint="eastAsia"/>
          <w:szCs w:val="21"/>
        </w:rPr>
        <w:t>单</w:t>
      </w:r>
      <w:r w:rsidRPr="002A5449">
        <w:rPr>
          <w:rFonts w:hint="eastAsia"/>
          <w:szCs w:val="21"/>
        </w:rPr>
        <w:t>次测量的误差可用</w:t>
      </w:r>
      <w:r w:rsidRPr="002A5449">
        <w:rPr>
          <w:rFonts w:hint="eastAsia"/>
          <w:szCs w:val="21"/>
          <w:u w:val="single"/>
        </w:rPr>
        <w:t xml:space="preserve">  </w:t>
      </w:r>
      <w:r w:rsidRPr="002A5449">
        <w:rPr>
          <w:rFonts w:hint="eastAsia"/>
          <w:szCs w:val="21"/>
          <w:u w:val="single"/>
        </w:rPr>
        <w:t>仪器</w:t>
      </w:r>
      <w:r w:rsidRPr="002A5449">
        <w:rPr>
          <w:rFonts w:hint="eastAsia"/>
          <w:szCs w:val="21"/>
          <w:u w:val="single"/>
        </w:rPr>
        <w:t xml:space="preserve">   </w:t>
      </w:r>
      <w:r w:rsidRPr="002A5449">
        <w:rPr>
          <w:rFonts w:hint="eastAsia"/>
          <w:szCs w:val="21"/>
        </w:rPr>
        <w:t xml:space="preserve"> </w:t>
      </w:r>
      <w:r w:rsidRPr="002A5449">
        <w:rPr>
          <w:rFonts w:hint="eastAsia"/>
          <w:szCs w:val="21"/>
        </w:rPr>
        <w:t>误差来估算，</w:t>
      </w:r>
      <w:r w:rsidRPr="002A5449">
        <w:rPr>
          <w:rFonts w:hAnsi="宋体"/>
          <w:bCs/>
          <w:szCs w:val="21"/>
        </w:rPr>
        <w:t>亦可用量具的</w:t>
      </w:r>
      <w:r w:rsidRPr="002A5449">
        <w:rPr>
          <w:rFonts w:hint="eastAsia"/>
          <w:bCs/>
          <w:szCs w:val="21"/>
          <w:u w:val="single"/>
        </w:rPr>
        <w:t>最小分度值</w:t>
      </w:r>
      <w:r w:rsidRPr="002A5449">
        <w:rPr>
          <w:rFonts w:hint="eastAsia"/>
          <w:bCs/>
          <w:szCs w:val="21"/>
          <w:u w:val="single"/>
        </w:rPr>
        <w:t xml:space="preserve"> </w:t>
      </w:r>
      <w:r w:rsidRPr="002A5449">
        <w:rPr>
          <w:rFonts w:hAnsi="宋体"/>
          <w:bCs/>
          <w:szCs w:val="21"/>
        </w:rPr>
        <w:t>或</w:t>
      </w:r>
      <w:r w:rsidRPr="002A5449">
        <w:rPr>
          <w:rFonts w:hAnsi="宋体" w:hint="eastAsia"/>
          <w:bCs/>
          <w:szCs w:val="21"/>
          <w:u w:val="single"/>
        </w:rPr>
        <w:t>最小分度值的一半</w:t>
      </w:r>
      <w:r w:rsidRPr="002A5449">
        <w:rPr>
          <w:rFonts w:hAnsi="宋体"/>
          <w:bCs/>
          <w:szCs w:val="21"/>
        </w:rPr>
        <w:t>来估算，多次测量时常用</w:t>
      </w:r>
      <w:r w:rsidRPr="002A5449">
        <w:rPr>
          <w:bCs/>
          <w:szCs w:val="21"/>
        </w:rPr>
        <w:t>_</w:t>
      </w:r>
      <w:r w:rsidRPr="002A5449">
        <w:rPr>
          <w:bCs/>
          <w:szCs w:val="21"/>
          <w:u w:val="single"/>
        </w:rPr>
        <w:t>_</w:t>
      </w:r>
      <w:r w:rsidR="002A5449" w:rsidRPr="002A5449">
        <w:rPr>
          <w:bCs/>
          <w:szCs w:val="21"/>
          <w:u w:val="single"/>
        </w:rPr>
        <w:t xml:space="preserve"> </w:t>
      </w:r>
      <w:r w:rsidRPr="002A5449">
        <w:rPr>
          <w:rFonts w:hint="eastAsia"/>
          <w:bCs/>
          <w:szCs w:val="21"/>
          <w:u w:val="single"/>
        </w:rPr>
        <w:t>标准</w:t>
      </w:r>
      <w:r w:rsidR="002A5449" w:rsidRPr="002A5449">
        <w:rPr>
          <w:rFonts w:hint="eastAsia"/>
          <w:bCs/>
          <w:szCs w:val="21"/>
          <w:u w:val="single"/>
        </w:rPr>
        <w:t>偏差</w:t>
      </w:r>
      <w:r w:rsidRPr="002A5449">
        <w:rPr>
          <w:rFonts w:hint="eastAsia"/>
          <w:bCs/>
          <w:szCs w:val="21"/>
          <w:u w:val="single"/>
        </w:rPr>
        <w:t xml:space="preserve">       </w:t>
      </w:r>
      <w:r w:rsidRPr="002A5449">
        <w:rPr>
          <w:bCs/>
          <w:szCs w:val="21"/>
        </w:rPr>
        <w:t>__</w:t>
      </w:r>
      <w:r w:rsidRPr="002A5449">
        <w:rPr>
          <w:rFonts w:hAnsi="宋体"/>
          <w:bCs/>
          <w:szCs w:val="21"/>
        </w:rPr>
        <w:t>来估算其随机误差的大小。</w:t>
      </w:r>
    </w:p>
    <w:p w:rsidR="00AD532F" w:rsidRPr="00432242" w:rsidRDefault="00AD532F" w:rsidP="00AD532F">
      <w:pPr>
        <w:adjustRightInd w:val="0"/>
        <w:snapToGrid w:val="0"/>
        <w:ind w:left="315" w:hangingChars="150" w:hanging="315"/>
        <w:rPr>
          <w:bCs/>
          <w:szCs w:val="21"/>
        </w:rPr>
      </w:pPr>
      <w:r w:rsidRPr="000E4DD5">
        <w:rPr>
          <w:rFonts w:ascii="宋体" w:hAnsi="创艺简宋体" w:hint="eastAsia"/>
          <w:szCs w:val="21"/>
        </w:rPr>
        <w:t>5</w:t>
      </w:r>
      <w:r w:rsidRPr="000E4DD5">
        <w:rPr>
          <w:rFonts w:hint="eastAsia"/>
          <w:szCs w:val="21"/>
          <w:vertAlign w:val="superscript"/>
        </w:rPr>
        <w:t xml:space="preserve">* </w:t>
      </w:r>
      <w:r>
        <w:rPr>
          <w:rFonts w:hint="eastAsia"/>
          <w:szCs w:val="21"/>
          <w:vertAlign w:val="superscript"/>
        </w:rPr>
        <w:t xml:space="preserve"> </w:t>
      </w:r>
      <w:r w:rsidRPr="00432242">
        <w:rPr>
          <w:rFonts w:hAnsi="宋体"/>
          <w:bCs/>
          <w:szCs w:val="21"/>
        </w:rPr>
        <w:t>测量结果写成</w:t>
      </w:r>
      <w:r w:rsidRPr="00746765">
        <w:rPr>
          <w:rFonts w:hAnsi="宋体"/>
          <w:bCs/>
          <w:position w:val="-6"/>
          <w:szCs w:val="21"/>
        </w:rPr>
        <w:object w:dxaOrig="1280" w:dyaOrig="340">
          <v:shape id="_x0000_i1037" type="#_x0000_t75" style="width:63.75pt;height:17.25pt" o:ole="">
            <v:imagedata r:id="rId25" o:title=""/>
          </v:shape>
          <o:OLEObject Type="Embed" ProgID="Equation.3" ShapeID="_x0000_i1037" DrawAspect="Content" ObjectID="_1746962785" r:id="rId26"/>
        </w:object>
      </w:r>
      <w:r w:rsidRPr="00432242">
        <w:rPr>
          <w:rFonts w:hAnsi="宋体"/>
          <w:bCs/>
          <w:szCs w:val="21"/>
        </w:rPr>
        <w:t>，它的含义是：</w:t>
      </w:r>
      <w:r w:rsidRPr="00746765">
        <w:rPr>
          <w:rFonts w:hAnsi="宋体"/>
          <w:bCs/>
          <w:position w:val="-6"/>
          <w:szCs w:val="21"/>
        </w:rPr>
        <w:object w:dxaOrig="279" w:dyaOrig="279">
          <v:shape id="_x0000_i1038" type="#_x0000_t75" style="width:14.25pt;height:14.25pt" o:ole="">
            <v:imagedata r:id="rId27" o:title=""/>
          </v:shape>
          <o:OLEObject Type="Embed" ProgID="Equation.3" ShapeID="_x0000_i1038" DrawAspect="Content" ObjectID="_1746962786" r:id="rId28"/>
        </w:object>
      </w:r>
      <w:r w:rsidRPr="00432242">
        <w:rPr>
          <w:rFonts w:hAnsi="宋体"/>
          <w:bCs/>
          <w:szCs w:val="21"/>
        </w:rPr>
        <w:t>的</w:t>
      </w:r>
      <w:r>
        <w:rPr>
          <w:rFonts w:hint="eastAsia"/>
          <w:bCs/>
          <w:szCs w:val="21"/>
        </w:rPr>
        <w:t>真</w:t>
      </w:r>
      <w:r w:rsidRPr="00432242">
        <w:rPr>
          <w:rFonts w:hAnsi="宋体"/>
          <w:bCs/>
          <w:szCs w:val="21"/>
        </w:rPr>
        <w:t>值有较大的可能性落在</w:t>
      </w:r>
      <w:r w:rsidRPr="00432242">
        <w:rPr>
          <w:bCs/>
          <w:szCs w:val="21"/>
        </w:rPr>
        <w:t>__</w:t>
      </w:r>
      <w:r w:rsidRPr="00BE23E5">
        <w:rPr>
          <w:rFonts w:hAnsi="宋体"/>
          <w:bCs/>
          <w:position w:val="-6"/>
          <w:szCs w:val="21"/>
          <w:u w:val="single"/>
        </w:rPr>
        <w:object w:dxaOrig="840" w:dyaOrig="340">
          <v:shape id="_x0000_i1039" type="#_x0000_t75" style="width:42pt;height:17.25pt" o:ole="">
            <v:imagedata r:id="rId29" o:title=""/>
          </v:shape>
          <o:OLEObject Type="Embed" ProgID="Equation.3" ShapeID="_x0000_i1039" DrawAspect="Content" ObjectID="_1746962787" r:id="rId30"/>
        </w:object>
      </w:r>
      <w:r>
        <w:rPr>
          <w:rFonts w:hint="eastAsia"/>
          <w:bCs/>
          <w:szCs w:val="21"/>
          <w:u w:val="single"/>
        </w:rPr>
        <w:t xml:space="preserve">      </w:t>
      </w:r>
      <w:r w:rsidRPr="00432242">
        <w:rPr>
          <w:bCs/>
          <w:szCs w:val="21"/>
        </w:rPr>
        <w:t>__</w:t>
      </w:r>
      <w:r w:rsidRPr="00432242">
        <w:rPr>
          <w:rFonts w:hAnsi="宋体"/>
          <w:bCs/>
          <w:szCs w:val="21"/>
        </w:rPr>
        <w:t>区间之内。表示测量结果的三要素是：</w:t>
      </w:r>
      <w:r w:rsidRPr="00432242">
        <w:rPr>
          <w:bCs/>
          <w:szCs w:val="21"/>
        </w:rPr>
        <w:t>_</w:t>
      </w:r>
      <w:r w:rsidRPr="00BE23E5">
        <w:rPr>
          <w:rFonts w:hint="eastAsia"/>
          <w:bCs/>
          <w:szCs w:val="21"/>
          <w:u w:val="single"/>
        </w:rPr>
        <w:t>测量值</w:t>
      </w:r>
      <w:r w:rsidRPr="00BE23E5">
        <w:rPr>
          <w:rFonts w:hint="eastAsia"/>
          <w:bCs/>
          <w:szCs w:val="21"/>
          <w:u w:val="single"/>
        </w:rPr>
        <w:t xml:space="preserve">  </w:t>
      </w:r>
      <w:r w:rsidRPr="00432242">
        <w:rPr>
          <w:bCs/>
          <w:szCs w:val="21"/>
        </w:rPr>
        <w:t>_</w:t>
      </w:r>
      <w:r w:rsidRPr="00432242">
        <w:rPr>
          <w:rFonts w:hAnsi="宋体"/>
          <w:bCs/>
          <w:szCs w:val="21"/>
        </w:rPr>
        <w:t>、</w:t>
      </w:r>
      <w:r w:rsidRPr="00432242">
        <w:rPr>
          <w:bCs/>
          <w:szCs w:val="21"/>
        </w:rPr>
        <w:t>_</w:t>
      </w:r>
      <w:r w:rsidR="00D0716E">
        <w:rPr>
          <w:rFonts w:hint="eastAsia"/>
          <w:color w:val="000000"/>
          <w:szCs w:val="21"/>
          <w:u w:val="single"/>
        </w:rPr>
        <w:t>测量结果的不确定度</w:t>
      </w:r>
      <w:r w:rsidRPr="00BE23E5">
        <w:rPr>
          <w:bCs/>
          <w:szCs w:val="21"/>
          <w:u w:val="single"/>
        </w:rPr>
        <w:t>__</w:t>
      </w:r>
      <w:r w:rsidRPr="00432242">
        <w:rPr>
          <w:bCs/>
          <w:szCs w:val="21"/>
        </w:rPr>
        <w:t>_</w:t>
      </w:r>
      <w:r w:rsidRPr="00432242">
        <w:rPr>
          <w:rFonts w:hAnsi="宋体"/>
          <w:bCs/>
          <w:szCs w:val="21"/>
        </w:rPr>
        <w:t>及</w:t>
      </w:r>
      <w:r w:rsidRPr="00432242">
        <w:rPr>
          <w:bCs/>
          <w:szCs w:val="21"/>
        </w:rPr>
        <w:t>__</w:t>
      </w:r>
      <w:r w:rsidRPr="00BE23E5">
        <w:rPr>
          <w:rFonts w:hint="eastAsia"/>
          <w:color w:val="000000"/>
          <w:szCs w:val="21"/>
          <w:u w:val="single"/>
        </w:rPr>
        <w:t>单位</w:t>
      </w:r>
      <w:r w:rsidRPr="00BE23E5">
        <w:rPr>
          <w:rFonts w:hint="eastAsia"/>
          <w:bCs/>
          <w:szCs w:val="21"/>
          <w:u w:val="single"/>
        </w:rPr>
        <w:t xml:space="preserve"> </w:t>
      </w:r>
      <w:r>
        <w:rPr>
          <w:rFonts w:hint="eastAsia"/>
          <w:bCs/>
          <w:szCs w:val="21"/>
          <w:u w:val="single"/>
        </w:rPr>
        <w:t xml:space="preserve">    </w:t>
      </w:r>
      <w:r w:rsidRPr="00432242">
        <w:rPr>
          <w:bCs/>
          <w:szCs w:val="21"/>
        </w:rPr>
        <w:t>__</w:t>
      </w:r>
      <w:r w:rsidRPr="00432242">
        <w:rPr>
          <w:rFonts w:hAnsi="宋体"/>
          <w:bCs/>
          <w:szCs w:val="21"/>
        </w:rPr>
        <w:t>。</w:t>
      </w:r>
    </w:p>
    <w:p w:rsidR="00AD532F" w:rsidRPr="003A1C05" w:rsidRDefault="00AD532F" w:rsidP="00AD532F">
      <w:pPr>
        <w:ind w:left="420" w:hangingChars="200" w:hanging="420"/>
        <w:rPr>
          <w:rFonts w:hAnsi="宋体"/>
          <w:szCs w:val="21"/>
        </w:rPr>
      </w:pPr>
      <w:r w:rsidRPr="003A1C05">
        <w:rPr>
          <w:rFonts w:hint="eastAsia"/>
        </w:rPr>
        <w:t>6</w:t>
      </w:r>
      <w:r w:rsidRPr="003A1C05">
        <w:rPr>
          <w:rFonts w:hint="eastAsia"/>
        </w:rPr>
        <w:t>、</w:t>
      </w:r>
      <w:r w:rsidRPr="003A1C05">
        <w:rPr>
          <w:rFonts w:hint="eastAsia"/>
          <w:szCs w:val="21"/>
        </w:rPr>
        <w:t>磁感应强度的测量往往是通过</w:t>
      </w:r>
      <w:r w:rsidR="00F96F49" w:rsidRPr="003A1C05">
        <w:rPr>
          <w:rFonts w:hint="eastAsia"/>
          <w:szCs w:val="21"/>
        </w:rPr>
        <w:t>转</w:t>
      </w:r>
      <w:r w:rsidRPr="003A1C05">
        <w:rPr>
          <w:rFonts w:hint="eastAsia"/>
          <w:szCs w:val="21"/>
        </w:rPr>
        <w:t>换测法来进行的</w:t>
      </w:r>
      <w:r w:rsidRPr="003A1C05">
        <w:rPr>
          <w:szCs w:val="21"/>
        </w:rPr>
        <w:t>,</w:t>
      </w:r>
      <w:r w:rsidRPr="003A1C05">
        <w:rPr>
          <w:rFonts w:hint="eastAsia"/>
          <w:szCs w:val="21"/>
        </w:rPr>
        <w:t>交变磁场的测量是根据</w:t>
      </w:r>
      <w:r w:rsidRPr="003A1C05">
        <w:rPr>
          <w:szCs w:val="21"/>
        </w:rPr>
        <w:t>__</w:t>
      </w:r>
      <w:r w:rsidRPr="003A1C05">
        <w:rPr>
          <w:rFonts w:hint="eastAsia"/>
          <w:szCs w:val="21"/>
        </w:rPr>
        <w:t>电磁感应</w:t>
      </w:r>
      <w:r w:rsidRPr="003A1C05">
        <w:rPr>
          <w:rFonts w:hint="eastAsia"/>
          <w:szCs w:val="21"/>
          <w:u w:val="single"/>
        </w:rPr>
        <w:t xml:space="preserve">      </w:t>
      </w:r>
      <w:r w:rsidR="00F96F49" w:rsidRPr="003A1C05">
        <w:rPr>
          <w:szCs w:val="21"/>
        </w:rPr>
        <w:t xml:space="preserve">__ </w:t>
      </w:r>
      <w:r w:rsidRPr="003A1C05">
        <w:rPr>
          <w:rFonts w:hint="eastAsia"/>
          <w:szCs w:val="21"/>
        </w:rPr>
        <w:t>原理，把磁感应强度的测量转换为</w:t>
      </w:r>
      <w:r w:rsidRPr="003A1C05">
        <w:rPr>
          <w:szCs w:val="21"/>
        </w:rPr>
        <w:t>_</w:t>
      </w:r>
      <w:r w:rsidRPr="003A1C05">
        <w:rPr>
          <w:rFonts w:hint="eastAsia"/>
          <w:szCs w:val="21"/>
          <w:u w:val="single"/>
        </w:rPr>
        <w:t xml:space="preserve"> </w:t>
      </w:r>
      <w:r w:rsidRPr="003A1C05">
        <w:rPr>
          <w:rFonts w:hint="eastAsia"/>
          <w:szCs w:val="21"/>
          <w:u w:val="single"/>
        </w:rPr>
        <w:t>电压或电动势</w:t>
      </w:r>
      <w:r w:rsidRPr="003A1C05">
        <w:rPr>
          <w:rFonts w:hint="eastAsia"/>
          <w:szCs w:val="21"/>
          <w:u w:val="single"/>
        </w:rPr>
        <w:t xml:space="preserve">   </w:t>
      </w:r>
      <w:r w:rsidRPr="003A1C05">
        <w:rPr>
          <w:szCs w:val="21"/>
          <w:u w:val="single"/>
        </w:rPr>
        <w:t>_</w:t>
      </w:r>
      <w:r w:rsidRPr="003A1C05">
        <w:rPr>
          <w:rFonts w:hint="eastAsia"/>
          <w:szCs w:val="21"/>
          <w:u w:val="single"/>
        </w:rPr>
        <w:t xml:space="preserve">  </w:t>
      </w:r>
      <w:r w:rsidRPr="003A1C05">
        <w:rPr>
          <w:szCs w:val="21"/>
        </w:rPr>
        <w:t>__</w:t>
      </w:r>
      <w:r w:rsidRPr="003A1C05">
        <w:rPr>
          <w:rFonts w:hint="eastAsia"/>
          <w:szCs w:val="21"/>
        </w:rPr>
        <w:t>的测量。</w:t>
      </w:r>
    </w:p>
    <w:p w:rsidR="00AD532F" w:rsidRPr="003A1C05" w:rsidRDefault="00AD532F" w:rsidP="00AD532F">
      <w:pPr>
        <w:ind w:left="299" w:hanging="299"/>
        <w:rPr>
          <w:szCs w:val="21"/>
        </w:rPr>
      </w:pPr>
      <w:r w:rsidRPr="003A1C05">
        <w:rPr>
          <w:rFonts w:hint="eastAsia"/>
          <w:szCs w:val="21"/>
        </w:rPr>
        <w:t>7</w:t>
      </w:r>
      <w:r w:rsidRPr="003A1C05">
        <w:rPr>
          <w:rFonts w:hint="eastAsia"/>
          <w:szCs w:val="21"/>
        </w:rPr>
        <w:t>、</w:t>
      </w:r>
      <w:r w:rsidR="00CA08D8" w:rsidRPr="003A1C05">
        <w:rPr>
          <w:rFonts w:hint="eastAsia"/>
          <w:szCs w:val="21"/>
        </w:rPr>
        <w:t>在示波器</w:t>
      </w:r>
      <w:r w:rsidRPr="003A1C05">
        <w:rPr>
          <w:rFonts w:hint="eastAsia"/>
          <w:szCs w:val="21"/>
        </w:rPr>
        <w:t>观察到如下图所示的稳定正弦波形</w:t>
      </w:r>
      <w:r w:rsidRPr="003A1C05">
        <w:rPr>
          <w:szCs w:val="21"/>
        </w:rPr>
        <w:t>,</w:t>
      </w:r>
      <w:r w:rsidRPr="003A1C05">
        <w:rPr>
          <w:rFonts w:hint="eastAsia"/>
          <w:szCs w:val="21"/>
        </w:rPr>
        <w:t>已知</w:t>
      </w:r>
      <w:r w:rsidRPr="003A1C05">
        <w:rPr>
          <w:szCs w:val="21"/>
        </w:rPr>
        <w:t xml:space="preserve">X </w:t>
      </w:r>
      <w:r w:rsidRPr="003A1C05">
        <w:rPr>
          <w:rFonts w:hint="eastAsia"/>
          <w:szCs w:val="21"/>
        </w:rPr>
        <w:t>偏转电极加载的锯齿波，时基选择开关置于</w:t>
      </w:r>
      <w:r w:rsidRPr="003A1C05">
        <w:rPr>
          <w:szCs w:val="21"/>
        </w:rPr>
        <w:t>2ms/div</w:t>
      </w:r>
      <w:r w:rsidRPr="003A1C05">
        <w:rPr>
          <w:rFonts w:hint="eastAsia"/>
          <w:szCs w:val="21"/>
        </w:rPr>
        <w:t>时。则在</w:t>
      </w:r>
      <w:r w:rsidRPr="003A1C05">
        <w:rPr>
          <w:szCs w:val="21"/>
        </w:rPr>
        <w:t>Y</w:t>
      </w:r>
      <w:r w:rsidRPr="003A1C05">
        <w:rPr>
          <w:rFonts w:hint="eastAsia"/>
          <w:szCs w:val="21"/>
        </w:rPr>
        <w:t>偏转电极上加载了</w:t>
      </w:r>
      <w:r w:rsidRPr="003A1C05">
        <w:rPr>
          <w:rFonts w:hint="eastAsia"/>
          <w:szCs w:val="21"/>
          <w:u w:val="single"/>
        </w:rPr>
        <w:t xml:space="preserve">  </w:t>
      </w:r>
      <w:r w:rsidRPr="003A1C05">
        <w:rPr>
          <w:rFonts w:hint="eastAsia"/>
          <w:szCs w:val="21"/>
          <w:u w:val="single"/>
        </w:rPr>
        <w:t>正弦</w:t>
      </w:r>
      <w:r w:rsidRPr="003A1C05">
        <w:rPr>
          <w:rFonts w:hint="eastAsia"/>
          <w:szCs w:val="21"/>
          <w:u w:val="single"/>
        </w:rPr>
        <w:t xml:space="preserve">     </w:t>
      </w:r>
      <w:r w:rsidRPr="003A1C05">
        <w:rPr>
          <w:rFonts w:hint="eastAsia"/>
          <w:szCs w:val="21"/>
        </w:rPr>
        <w:t>信号波形</w:t>
      </w:r>
      <w:r w:rsidRPr="003A1C05">
        <w:rPr>
          <w:szCs w:val="21"/>
        </w:rPr>
        <w:t>,</w:t>
      </w:r>
      <w:r w:rsidRPr="003A1C05">
        <w:rPr>
          <w:rFonts w:hint="eastAsia"/>
          <w:szCs w:val="21"/>
        </w:rPr>
        <w:t>其周期</w:t>
      </w:r>
      <w:r w:rsidRPr="003A1C05">
        <w:rPr>
          <w:szCs w:val="21"/>
        </w:rPr>
        <w:t>T</w:t>
      </w:r>
      <w:r w:rsidRPr="003A1C05">
        <w:rPr>
          <w:szCs w:val="21"/>
          <w:vertAlign w:val="subscript"/>
        </w:rPr>
        <w:t>y</w:t>
      </w:r>
      <w:r w:rsidRPr="003A1C05">
        <w:rPr>
          <w:szCs w:val="21"/>
        </w:rPr>
        <w:t>＝</w:t>
      </w:r>
      <w:r w:rsidRPr="003A1C05">
        <w:rPr>
          <w:rFonts w:hint="eastAsia"/>
          <w:szCs w:val="21"/>
          <w:u w:val="single"/>
        </w:rPr>
        <w:t xml:space="preserve"> 8ms     </w:t>
      </w:r>
      <w:r w:rsidRPr="003A1C05">
        <w:rPr>
          <w:rFonts w:hint="eastAsia"/>
          <w:szCs w:val="21"/>
        </w:rPr>
        <w:t>；当</w:t>
      </w:r>
      <w:r w:rsidRPr="003A1C05">
        <w:rPr>
          <w:szCs w:val="21"/>
        </w:rPr>
        <w:t>Y</w:t>
      </w:r>
      <w:r w:rsidRPr="003A1C05">
        <w:rPr>
          <w:rFonts w:hint="eastAsia"/>
          <w:szCs w:val="21"/>
        </w:rPr>
        <w:t>电压增益</w:t>
      </w:r>
      <w:r w:rsidRPr="003A1C05">
        <w:rPr>
          <w:szCs w:val="21"/>
        </w:rPr>
        <w:t>(</w:t>
      </w:r>
      <w:r w:rsidRPr="003A1C05">
        <w:rPr>
          <w:rFonts w:hint="eastAsia"/>
          <w:szCs w:val="21"/>
        </w:rPr>
        <w:t>或衰减</w:t>
      </w:r>
      <w:r w:rsidRPr="003A1C05">
        <w:rPr>
          <w:szCs w:val="21"/>
        </w:rPr>
        <w:t>)</w:t>
      </w:r>
      <w:r w:rsidRPr="003A1C05">
        <w:rPr>
          <w:rFonts w:hint="eastAsia"/>
          <w:szCs w:val="21"/>
        </w:rPr>
        <w:t>选择开关置于</w:t>
      </w:r>
      <w:r w:rsidRPr="003A1C05">
        <w:rPr>
          <w:szCs w:val="21"/>
        </w:rPr>
        <w:t>2V/div</w:t>
      </w:r>
      <w:r w:rsidRPr="003A1C05">
        <w:rPr>
          <w:rFonts w:hint="eastAsia"/>
          <w:szCs w:val="21"/>
        </w:rPr>
        <w:t>时</w:t>
      </w:r>
      <w:r w:rsidRPr="003A1C05">
        <w:rPr>
          <w:szCs w:val="21"/>
        </w:rPr>
        <w:t>,</w:t>
      </w:r>
      <w:r w:rsidRPr="003A1C05">
        <w:rPr>
          <w:rFonts w:hint="eastAsia"/>
          <w:szCs w:val="21"/>
        </w:rPr>
        <w:t>计算</w:t>
      </w:r>
      <w:r w:rsidRPr="003A1C05">
        <w:rPr>
          <w:szCs w:val="21"/>
        </w:rPr>
        <w:t>Uy</w:t>
      </w:r>
      <w:r w:rsidRPr="003A1C05">
        <w:rPr>
          <w:rFonts w:hint="eastAsia"/>
          <w:szCs w:val="21"/>
        </w:rPr>
        <w:t>（峰</w:t>
      </w:r>
      <w:r w:rsidRPr="003A1C05">
        <w:rPr>
          <w:szCs w:val="21"/>
        </w:rPr>
        <w:t>~</w:t>
      </w:r>
      <w:r w:rsidRPr="003A1C05">
        <w:rPr>
          <w:rFonts w:hint="eastAsia"/>
          <w:szCs w:val="21"/>
        </w:rPr>
        <w:t>峰值）＝</w:t>
      </w:r>
      <w:r w:rsidRPr="003A1C05">
        <w:rPr>
          <w:rFonts w:hint="eastAsia"/>
          <w:szCs w:val="21"/>
          <w:u w:val="single"/>
        </w:rPr>
        <w:t xml:space="preserve">  8V    </w:t>
      </w:r>
      <w:r w:rsidRPr="003A1C05">
        <w:rPr>
          <w:rFonts w:ascii="宋体"/>
          <w:b/>
          <w:noProof/>
          <w:szCs w:val="21"/>
        </w:rPr>
        <w:t xml:space="preserve"> </w:t>
      </w:r>
      <w:r w:rsidRPr="003A1C05">
        <w:rPr>
          <w:rFonts w:ascii="宋体" w:hint="eastAsia"/>
          <w:b/>
          <w:noProof/>
          <w:szCs w:val="21"/>
        </w:rPr>
        <w:t>。</w:t>
      </w:r>
    </w:p>
    <w:p w:rsidR="00AD532F" w:rsidRPr="003A1C05" w:rsidRDefault="00D0180C" w:rsidP="00AD532F">
      <w:pPr>
        <w:ind w:left="299" w:hanging="299"/>
        <w:rPr>
          <w:szCs w:val="21"/>
        </w:rPr>
      </w:pPr>
      <w:r>
        <w:rPr>
          <w:rFonts w:ascii="宋体"/>
          <w:b/>
          <w:noProof/>
          <w:szCs w:val="21"/>
        </w:rPr>
        <w:pict>
          <v:group id="_x0000_s1096" style="position:absolute;left:0;text-align:left;margin-left:96.65pt;margin-top:5.9pt;width:102.35pt;height:100.05pt;z-index:251660288" coordorigin="3200,3326" coordsize="1800,171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7" type="#_x0000_t202" style="position:absolute;left:3791;top:4787;width:368;height:255" strokecolor="white">
              <v:textbox>
                <w:txbxContent>
                  <w:p w:rsidR="00AD532F" w:rsidRDefault="00AD532F" w:rsidP="00AD532F">
                    <w:r>
                      <w:rPr>
                        <w:rFonts w:hint="eastAsia"/>
                      </w:rPr>
                      <w:t>-2</w:t>
                    </w:r>
                  </w:p>
                </w:txbxContent>
              </v:textbox>
            </v:shape>
            <v:oval id="_x0000_s1098" style="position:absolute;left:3211;top:3326;width:1774;height:1706"/>
            <v:line id="_x0000_s1099" style="position:absolute" from="3200,4175" to="4974,4175"/>
            <v:line id="_x0000_s1100" style="position:absolute" from="3226,3898" to="5000,3898">
              <v:stroke dashstyle="1 1" endcap="round"/>
            </v:line>
            <v:line id="_x0000_s1101" style="position:absolute" from="3318,4459" to="4856,4459">
              <v:stroke dashstyle="1 1" endcap="round"/>
            </v:line>
            <v:line id="_x0000_s1102" style="position:absolute" from="3437,4744" to="4737,4744">
              <v:stroke dashstyle="1 1" endcap="round"/>
            </v:line>
            <v:line id="_x0000_s1103" style="position:absolute" from="3437,3606" to="4737,3606">
              <v:stroke dashstyle="1 1" endcap="round"/>
            </v:line>
            <v:line id="_x0000_s1104" style="position:absolute" from="4146,3327" to="4146,5033"/>
            <v:shape id="_x0000_s1105" style="position:absolute;left:3371;top:3525;width:1038;height:1315" coordsize="1620,2163" path="m,1033v143,565,287,1130,480,980c673,1863,970,266,1160,133,1350,,1543,1030,1620,1213e" filled="f">
              <v:path arrowok="t"/>
            </v:shape>
            <v:shape id="_x0000_s1106" style="position:absolute;left:4409;top:4062;width:493;height:711" coordsize="727,1117" path="m,297v75,410,150,820,260,800c370,1077,593,354,660,177,727,,693,18,660,37e" filled="f">
              <v:path arrowok="t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107" type="#_x0000_t136" style="position:absolute;left:3962;top:4778;width:158;height:146">
              <v:shadow color="#868686"/>
              <v:textpath style="font-family:&quot;宋体&quot;;font-size:12pt;v-text-kern:t" trim="t" fitpath="t" string="-2"/>
            </v:shape>
            <v:shape id="_x0000_s1108" type="#_x0000_t136" style="position:absolute;left:4028;top:3412;width:79;height:146">
              <v:shadow color="#868686"/>
              <v:textpath style="font-family:&quot;宋体&quot;;font-size:12pt;v-text-kern:t" trim="t" fitpath="t" string="2"/>
            </v:shape>
            <v:shape id="_x0000_s1109" type="#_x0000_t136" style="position:absolute;left:3975;top:4214;width:79;height:146">
              <v:shadow color="#868686"/>
              <v:textpath style="font-family:&quot;宋体&quot;;font-size:12pt;v-text-kern:t" trim="t" fitpath="t" string="0"/>
            </v:shape>
            <v:line id="_x0000_s1110" style="position:absolute;flip:y" from="4458,3404" to="4472,3470"/>
            <v:line id="_x0000_s1111" style="position:absolute;flip:y" from="4458,3391" to="4458,3509"/>
            <v:line id="_x0000_s1112" style="position:absolute;flip:y" from="3660,4131" to="3660,4177" strokeweight="2.25pt"/>
            <v:line id="_x0000_s1113" style="position:absolute;flip:y" from="3384,4108" to="3384,4177" strokeweight="2.25pt"/>
            <v:line id="_x0000_s1114" style="position:absolute;flip:y" from="3890,4131" to="3890,4177" strokeweight="2.25pt"/>
            <v:line id="_x0000_s1115" style="position:absolute;flip:y" from="4396,4108" to="4396,4177" strokeweight="2.25pt"/>
            <v:line id="_x0000_s1116" style="position:absolute;flip:y" from="4626,4108" to="4626,4177" strokeweight="2.25pt"/>
            <v:line id="_x0000_s1117" style="position:absolute;flip:y" from="4856,4131" to="4856,4177" strokeweight="2.25pt"/>
            <v:shape id="_x0000_s1118" type="#_x0000_t136" style="position:absolute;left:3269;top:3901;width:230;height:184">
              <v:shadow color="#868686"/>
              <v:textpath style="font-family:&quot;宋体&quot;;font-size:12pt;v-text-kern:t" trim="t" fitpath="t" string="-3"/>
            </v:shape>
            <v:shape id="_x0000_s1119" type="#_x0000_t136" style="position:absolute;left:4787;top:3924;width:115;height:184">
              <v:shadow color="#868686"/>
              <v:textpath style="font-family:&quot;宋体&quot;;font-size:12pt;v-text-kern:t" trim="t" fitpath="t" string="3"/>
            </v:shape>
          </v:group>
        </w:pict>
      </w:r>
    </w:p>
    <w:p w:rsidR="00AD532F" w:rsidRPr="003A1C05" w:rsidRDefault="00AD532F" w:rsidP="00AD532F">
      <w:pPr>
        <w:ind w:left="299" w:hanging="299"/>
        <w:rPr>
          <w:szCs w:val="21"/>
        </w:rPr>
      </w:pPr>
    </w:p>
    <w:p w:rsidR="00AD532F" w:rsidRPr="003A1C05" w:rsidRDefault="00AD532F" w:rsidP="00AD532F">
      <w:pPr>
        <w:tabs>
          <w:tab w:val="left" w:pos="9940"/>
        </w:tabs>
        <w:ind w:left="380" w:right="-17" w:hanging="40"/>
        <w:rPr>
          <w:rFonts w:ascii="宋体" w:hAnsi="创艺简宋体"/>
          <w:szCs w:val="21"/>
          <w:u w:val="single"/>
        </w:rPr>
      </w:pPr>
    </w:p>
    <w:p w:rsidR="00986CCC" w:rsidRPr="003A1C05" w:rsidRDefault="00986CCC" w:rsidP="00AD532F">
      <w:pPr>
        <w:tabs>
          <w:tab w:val="left" w:pos="9940"/>
        </w:tabs>
        <w:ind w:left="380" w:right="-17" w:hanging="40"/>
        <w:rPr>
          <w:rFonts w:ascii="宋体" w:hAnsi="创艺简宋体"/>
          <w:szCs w:val="21"/>
          <w:u w:val="single"/>
        </w:rPr>
      </w:pPr>
    </w:p>
    <w:p w:rsidR="00AD532F" w:rsidRPr="003A1C05" w:rsidRDefault="00AD532F" w:rsidP="00AD532F">
      <w:pPr>
        <w:pStyle w:val="Default"/>
        <w:rPr>
          <w:color w:val="auto"/>
          <w:sz w:val="21"/>
          <w:szCs w:val="21"/>
        </w:rPr>
      </w:pPr>
    </w:p>
    <w:p w:rsidR="00AD532F" w:rsidRPr="003A1C05" w:rsidRDefault="00AD532F" w:rsidP="00AD532F">
      <w:pPr>
        <w:ind w:left="315" w:hangingChars="150" w:hanging="315"/>
      </w:pPr>
      <w:r w:rsidRPr="003A1C05">
        <w:rPr>
          <w:rFonts w:ascii="宋体" w:hint="eastAsia"/>
          <w:szCs w:val="21"/>
        </w:rPr>
        <w:lastRenderedPageBreak/>
        <w:t>8、</w:t>
      </w:r>
      <w:r w:rsidRPr="003A1C05">
        <w:rPr>
          <w:rFonts w:hint="eastAsia"/>
        </w:rPr>
        <w:t>刚体的转动惯量随转轴的不同而改变。如果质量为</w:t>
      </w:r>
      <w:r w:rsidRPr="003A1C05">
        <w:rPr>
          <w:position w:val="-6"/>
        </w:rPr>
        <w:object w:dxaOrig="260" w:dyaOrig="220">
          <v:shape id="_x0000_i1040" type="#_x0000_t75" style="width:12.75pt;height:11.25pt" o:ole="">
            <v:imagedata r:id="rId31" o:title=""/>
          </v:shape>
          <o:OLEObject Type="Embed" ProgID="Equation.3" ShapeID="_x0000_i1040" DrawAspect="Content" ObjectID="_1746962788" r:id="rId32"/>
        </w:object>
      </w:r>
      <w:r w:rsidRPr="003A1C05">
        <w:rPr>
          <w:rFonts w:hint="eastAsia"/>
        </w:rPr>
        <w:t>的刚体绕某一轴的转动惯量为</w:t>
      </w:r>
      <w:r w:rsidRPr="003A1C05">
        <w:rPr>
          <w:position w:val="-4"/>
        </w:rPr>
        <w:object w:dxaOrig="200" w:dyaOrig="260">
          <v:shape id="_x0000_i1041" type="#_x0000_t75" style="width:9.75pt;height:12.75pt" o:ole="">
            <v:imagedata r:id="rId33" o:title=""/>
          </v:shape>
          <o:OLEObject Type="Embed" ProgID="Equation.3" ShapeID="_x0000_i1041" DrawAspect="Content" ObjectID="_1746962789" r:id="rId34"/>
        </w:object>
      </w:r>
      <w:r w:rsidRPr="003A1C05">
        <w:rPr>
          <w:rFonts w:hint="eastAsia"/>
        </w:rPr>
        <w:t>，当转轴平行移动了一距离</w:t>
      </w:r>
      <w:r w:rsidRPr="003A1C05">
        <w:rPr>
          <w:position w:val="-6"/>
        </w:rPr>
        <w:object w:dxaOrig="220" w:dyaOrig="279">
          <v:shape id="_x0000_i1042" type="#_x0000_t75" style="width:11.25pt;height:14.25pt" o:ole="">
            <v:imagedata r:id="rId35" o:title=""/>
          </v:shape>
          <o:OLEObject Type="Embed" ProgID="Equation.3" ShapeID="_x0000_i1042" DrawAspect="Content" ObjectID="_1746962790" r:id="rId36"/>
        </w:object>
      </w:r>
      <w:r w:rsidRPr="003A1C05">
        <w:rPr>
          <w:rFonts w:hint="eastAsia"/>
        </w:rPr>
        <w:t>，则此刚体绕新转轴的转动惯量为</w:t>
      </w:r>
      <w:r w:rsidRPr="003A1C05">
        <w:rPr>
          <w:position w:val="-4"/>
        </w:rPr>
        <w:object w:dxaOrig="480" w:dyaOrig="300">
          <v:shape id="_x0000_i1043" type="#_x0000_t75" style="width:24pt;height:15pt" o:ole="">
            <v:imagedata r:id="rId37" o:title=""/>
          </v:shape>
          <o:OLEObject Type="Embed" ProgID="Equation.3" ShapeID="_x0000_i1043" DrawAspect="Content" ObjectID="_1746962791" r:id="rId38"/>
        </w:object>
      </w:r>
      <w:r w:rsidRPr="003A1C05">
        <w:rPr>
          <w:rFonts w:hint="eastAsia"/>
          <w:u w:val="single"/>
        </w:rPr>
        <w:t xml:space="preserve"> </w:t>
      </w:r>
      <w:r w:rsidRPr="003A1C05">
        <w:rPr>
          <w:position w:val="-6"/>
          <w:u w:val="single"/>
        </w:rPr>
        <w:object w:dxaOrig="820" w:dyaOrig="320">
          <v:shape id="_x0000_i1044" type="#_x0000_t75" style="width:41.25pt;height:15.75pt" o:ole="">
            <v:imagedata r:id="rId39" o:title=""/>
          </v:shape>
          <o:OLEObject Type="Embed" ProgID="Equation.3" ShapeID="_x0000_i1044" DrawAspect="Content" ObjectID="_1746962792" r:id="rId40"/>
        </w:object>
      </w:r>
      <w:r w:rsidRPr="003A1C05">
        <w:rPr>
          <w:rFonts w:hint="eastAsia"/>
          <w:u w:val="single"/>
        </w:rPr>
        <w:t xml:space="preserve">          </w:t>
      </w:r>
      <w:r w:rsidRPr="003A1C05">
        <w:rPr>
          <w:rFonts w:hint="eastAsia"/>
        </w:rPr>
        <w:t>这就是转动惯量</w:t>
      </w:r>
      <w:r w:rsidRPr="003A1C05">
        <w:t>_</w:t>
      </w:r>
      <w:r w:rsidRPr="003A1C05">
        <w:rPr>
          <w:rFonts w:hint="eastAsia"/>
          <w:u w:val="single"/>
        </w:rPr>
        <w:t>平行轴</w:t>
      </w:r>
      <w:r w:rsidRPr="003A1C05">
        <w:rPr>
          <w:u w:val="single"/>
        </w:rPr>
        <w:t>_</w:t>
      </w:r>
      <w:r w:rsidRPr="003A1C05">
        <w:rPr>
          <w:rFonts w:hint="eastAsia"/>
          <w:u w:val="single"/>
        </w:rPr>
        <w:t xml:space="preserve">     </w:t>
      </w:r>
      <w:r w:rsidRPr="003A1C05">
        <w:t>__</w:t>
      </w:r>
      <w:r w:rsidRPr="003A1C05">
        <w:rPr>
          <w:rFonts w:hint="eastAsia"/>
        </w:rPr>
        <w:t>定理。</w:t>
      </w:r>
    </w:p>
    <w:p w:rsidR="00AD532F" w:rsidRPr="003A1C05" w:rsidRDefault="00AD532F" w:rsidP="00AD532F">
      <w:pPr>
        <w:pStyle w:val="a7"/>
        <w:adjustRightInd w:val="0"/>
        <w:snapToGrid w:val="0"/>
        <w:ind w:left="315" w:hangingChars="150" w:hanging="315"/>
        <w:rPr>
          <w:rFonts w:ascii="Times New Roman" w:hAnsi="Times New Roman"/>
          <w:u w:val="single"/>
        </w:rPr>
      </w:pPr>
      <w:r w:rsidRPr="003A1C05">
        <w:rPr>
          <w:rFonts w:hint="eastAsia"/>
        </w:rPr>
        <w:t>9、霍尔效应实验中测量霍尔电压时换向开关的作用是</w:t>
      </w:r>
      <w:r w:rsidRPr="003A1C05">
        <w:rPr>
          <w:rFonts w:hint="eastAsia"/>
          <w:u w:val="single"/>
        </w:rPr>
        <w:t xml:space="preserve">   改变电流和磁场的方向消除各种副效应                   </w:t>
      </w:r>
      <w:r w:rsidRPr="003A1C05">
        <w:rPr>
          <w:rFonts w:hint="eastAsia"/>
        </w:rPr>
        <w:t>。</w:t>
      </w:r>
    </w:p>
    <w:p w:rsidR="00AD532F" w:rsidRPr="003A1C05" w:rsidRDefault="00AD532F" w:rsidP="00AD532F">
      <w:pPr>
        <w:pStyle w:val="Default"/>
        <w:rPr>
          <w:rFonts w:hAnsi="Arial"/>
          <w:color w:val="auto"/>
          <w:sz w:val="21"/>
          <w:szCs w:val="21"/>
        </w:rPr>
      </w:pPr>
      <w:r w:rsidRPr="003A1C05">
        <w:rPr>
          <w:rFonts w:hint="eastAsia"/>
          <w:color w:val="auto"/>
          <w:sz w:val="21"/>
          <w:szCs w:val="21"/>
        </w:rPr>
        <w:t>10、双臂电桥测量低电阻时，</w:t>
      </w:r>
      <w:r w:rsidR="00532091" w:rsidRPr="003A1C05">
        <w:rPr>
          <w:rFonts w:hint="eastAsia"/>
          <w:color w:val="auto"/>
          <w:sz w:val="21"/>
          <w:szCs w:val="21"/>
        </w:rPr>
        <w:t>被测电阻和标准电阻均采用</w:t>
      </w:r>
      <w:r w:rsidRPr="003A1C05">
        <w:rPr>
          <w:rFonts w:hint="eastAsia"/>
          <w:color w:val="auto"/>
          <w:sz w:val="21"/>
          <w:szCs w:val="21"/>
          <w:u w:val="single"/>
        </w:rPr>
        <w:t xml:space="preserve">  </w:t>
      </w:r>
      <w:r w:rsidR="00532091" w:rsidRPr="003A1C05">
        <w:rPr>
          <w:rFonts w:hint="eastAsia"/>
          <w:color w:val="auto"/>
          <w:sz w:val="21"/>
          <w:szCs w:val="21"/>
          <w:u w:val="single"/>
        </w:rPr>
        <w:t xml:space="preserve"> </w:t>
      </w:r>
      <w:r w:rsidRPr="003A1C05">
        <w:rPr>
          <w:rFonts w:hint="eastAsia"/>
          <w:color w:val="auto"/>
          <w:sz w:val="21"/>
          <w:szCs w:val="21"/>
          <w:u w:val="single"/>
        </w:rPr>
        <w:t xml:space="preserve">          </w:t>
      </w:r>
      <w:r w:rsidR="00532091" w:rsidRPr="003A1C05">
        <w:rPr>
          <w:rFonts w:hint="eastAsia"/>
          <w:color w:val="auto"/>
          <w:sz w:val="21"/>
          <w:szCs w:val="21"/>
        </w:rPr>
        <w:t>接线法，从而将电流端（或电压端）两端的引线电阻和接触电阻折合到回路的其它电阻中去。</w:t>
      </w:r>
    </w:p>
    <w:p w:rsidR="00AD532F" w:rsidRPr="003A1C05" w:rsidRDefault="00AD532F" w:rsidP="00AD532F">
      <w:pPr>
        <w:ind w:left="315" w:hangingChars="150" w:hanging="315"/>
        <w:rPr>
          <w:rFonts w:ascii="宋体"/>
          <w:szCs w:val="21"/>
        </w:rPr>
      </w:pPr>
      <w:r w:rsidRPr="003A1C05">
        <w:rPr>
          <w:rFonts w:hint="eastAsia"/>
          <w:szCs w:val="21"/>
        </w:rPr>
        <w:t>11</w:t>
      </w:r>
      <w:r w:rsidRPr="003A1C05">
        <w:rPr>
          <w:rFonts w:hint="eastAsia"/>
          <w:szCs w:val="21"/>
        </w:rPr>
        <w:t>、</w:t>
      </w:r>
      <w:r w:rsidRPr="003A1C05">
        <w:rPr>
          <w:rFonts w:ascii="宋体" w:hint="eastAsia"/>
          <w:szCs w:val="21"/>
        </w:rPr>
        <w:t>分光计主要由</w:t>
      </w:r>
      <w:r w:rsidRPr="003A1C05">
        <w:rPr>
          <w:rFonts w:ascii="宋体" w:hint="eastAsia"/>
          <w:szCs w:val="21"/>
          <w:u w:val="single"/>
        </w:rPr>
        <w:t xml:space="preserve">   平行光管    </w:t>
      </w:r>
      <w:r w:rsidRPr="003A1C05">
        <w:rPr>
          <w:rFonts w:ascii="宋体" w:hint="eastAsia"/>
          <w:szCs w:val="21"/>
        </w:rPr>
        <w:t>、</w:t>
      </w:r>
      <w:r w:rsidRPr="003A1C05">
        <w:rPr>
          <w:rFonts w:ascii="宋体" w:hint="eastAsia"/>
          <w:szCs w:val="21"/>
          <w:u w:val="single"/>
        </w:rPr>
        <w:t xml:space="preserve"> 自准直望远镜      </w:t>
      </w:r>
      <w:r w:rsidRPr="003A1C05">
        <w:rPr>
          <w:rFonts w:ascii="宋体" w:hint="eastAsia"/>
          <w:szCs w:val="21"/>
        </w:rPr>
        <w:t>、</w:t>
      </w:r>
      <w:r w:rsidRPr="003A1C05">
        <w:rPr>
          <w:rFonts w:ascii="宋体" w:hint="eastAsia"/>
          <w:szCs w:val="21"/>
          <w:u w:val="single"/>
        </w:rPr>
        <w:t xml:space="preserve">    载物平台            </w:t>
      </w:r>
      <w:r w:rsidRPr="003A1C05">
        <w:rPr>
          <w:rFonts w:ascii="宋体" w:hint="eastAsia"/>
          <w:szCs w:val="21"/>
        </w:rPr>
        <w:t xml:space="preserve"> </w:t>
      </w:r>
    </w:p>
    <w:p w:rsidR="00AD532F" w:rsidRPr="003A1C05" w:rsidRDefault="00AD532F" w:rsidP="00AD532F">
      <w:pPr>
        <w:ind w:firstLineChars="200" w:firstLine="420"/>
        <w:rPr>
          <w:szCs w:val="21"/>
        </w:rPr>
      </w:pPr>
      <w:r w:rsidRPr="003A1C05">
        <w:rPr>
          <w:rFonts w:ascii="宋体" w:hint="eastAsia"/>
          <w:szCs w:val="21"/>
        </w:rPr>
        <w:t xml:space="preserve">和 </w:t>
      </w:r>
      <w:r w:rsidRPr="003A1C05">
        <w:rPr>
          <w:rFonts w:ascii="宋体" w:hint="eastAsia"/>
          <w:szCs w:val="21"/>
          <w:u w:val="single"/>
        </w:rPr>
        <w:t xml:space="preserve">  读数装置                </w:t>
      </w:r>
      <w:r w:rsidRPr="003A1C05">
        <w:rPr>
          <w:rFonts w:ascii="宋体" w:hint="eastAsia"/>
          <w:szCs w:val="21"/>
        </w:rPr>
        <w:t xml:space="preserve"> 组成的。</w:t>
      </w:r>
    </w:p>
    <w:p w:rsidR="00AD532F" w:rsidRPr="003A1C05" w:rsidRDefault="00AD532F" w:rsidP="00AD532F">
      <w:pPr>
        <w:ind w:left="315" w:hangingChars="150" w:hanging="315"/>
        <w:rPr>
          <w:rFonts w:ascii="宋体"/>
          <w:szCs w:val="21"/>
        </w:rPr>
      </w:pPr>
      <w:r w:rsidRPr="003A1C05">
        <w:rPr>
          <w:rFonts w:hAnsi="创艺简宋体" w:hint="eastAsia"/>
          <w:szCs w:val="21"/>
        </w:rPr>
        <w:t>12</w:t>
      </w:r>
      <w:r w:rsidRPr="003A1C05">
        <w:rPr>
          <w:rFonts w:hAnsi="创艺简宋体" w:hint="eastAsia"/>
          <w:szCs w:val="21"/>
        </w:rPr>
        <w:t>、</w:t>
      </w:r>
      <w:r w:rsidRPr="003A1C05">
        <w:rPr>
          <w:rFonts w:ascii="宋体" w:hint="eastAsia"/>
          <w:szCs w:val="21"/>
        </w:rPr>
        <w:t>金属丝测杨氏模量实验中用</w:t>
      </w:r>
      <w:r w:rsidRPr="003A1C05">
        <w:rPr>
          <w:rFonts w:ascii="宋体" w:hint="eastAsia"/>
          <w:szCs w:val="21"/>
          <w:u w:val="single"/>
        </w:rPr>
        <w:t xml:space="preserve">  光杠杆放大  </w:t>
      </w:r>
      <w:r w:rsidRPr="003A1C05">
        <w:rPr>
          <w:rFonts w:ascii="宋体" w:hint="eastAsia"/>
          <w:szCs w:val="21"/>
        </w:rPr>
        <w:t>方法测量微小量，用</w:t>
      </w:r>
      <w:r w:rsidRPr="003A1C05">
        <w:rPr>
          <w:rFonts w:ascii="宋体" w:hint="eastAsia"/>
          <w:szCs w:val="21"/>
          <w:u w:val="single"/>
        </w:rPr>
        <w:t xml:space="preserve"> 对称测量      </w:t>
      </w:r>
      <w:r w:rsidRPr="003A1C05">
        <w:rPr>
          <w:rFonts w:ascii="宋体" w:hint="eastAsia"/>
          <w:szCs w:val="21"/>
        </w:rPr>
        <w:t>方法</w:t>
      </w:r>
    </w:p>
    <w:p w:rsidR="00AD532F" w:rsidRPr="003A1C05" w:rsidRDefault="00AD532F" w:rsidP="00AD532F">
      <w:pPr>
        <w:ind w:leftChars="150" w:left="315"/>
        <w:rPr>
          <w:rFonts w:ascii="宋体"/>
          <w:szCs w:val="21"/>
        </w:rPr>
      </w:pPr>
      <w:r w:rsidRPr="003A1C05">
        <w:rPr>
          <w:rFonts w:ascii="宋体" w:hint="eastAsia"/>
          <w:szCs w:val="21"/>
        </w:rPr>
        <w:t>消除金属丝拉伸时存在弹性滞后效应。</w:t>
      </w:r>
    </w:p>
    <w:p w:rsidR="00AD532F" w:rsidRPr="003A1C05" w:rsidRDefault="00AD532F" w:rsidP="00AD532F">
      <w:pPr>
        <w:ind w:left="340" w:hanging="340"/>
        <w:rPr>
          <w:rFonts w:ascii="宋体"/>
          <w:szCs w:val="21"/>
        </w:rPr>
      </w:pPr>
      <w:r w:rsidRPr="003A1C05">
        <w:rPr>
          <w:rFonts w:ascii="宋体" w:hint="eastAsia"/>
          <w:szCs w:val="21"/>
        </w:rPr>
        <w:t>13、</w:t>
      </w:r>
      <w:r w:rsidRPr="003A1C05">
        <w:rPr>
          <w:rFonts w:hint="eastAsia"/>
          <w:szCs w:val="21"/>
        </w:rPr>
        <w:t>测定导热系数可以归并为两类基本方法：一类是</w:t>
      </w:r>
      <w:r w:rsidRPr="003A1C05">
        <w:rPr>
          <w:rFonts w:hint="eastAsia"/>
          <w:szCs w:val="21"/>
        </w:rPr>
        <w:t>__</w:t>
      </w:r>
      <w:r w:rsidRPr="003A1C05">
        <w:rPr>
          <w:rFonts w:hint="eastAsia"/>
          <w:szCs w:val="21"/>
          <w:u w:val="single"/>
        </w:rPr>
        <w:t>稳态法</w:t>
      </w:r>
      <w:r w:rsidRPr="003A1C05">
        <w:rPr>
          <w:rFonts w:hint="eastAsia"/>
          <w:szCs w:val="21"/>
        </w:rPr>
        <w:t>___</w:t>
      </w:r>
      <w:r w:rsidRPr="003A1C05">
        <w:rPr>
          <w:rFonts w:hint="eastAsia"/>
          <w:szCs w:val="21"/>
        </w:rPr>
        <w:t>，另一类为</w:t>
      </w:r>
      <w:r w:rsidRPr="003A1C05">
        <w:rPr>
          <w:rFonts w:hint="eastAsia"/>
          <w:szCs w:val="21"/>
        </w:rPr>
        <w:t>_</w:t>
      </w:r>
      <w:r w:rsidRPr="003A1C05">
        <w:rPr>
          <w:rFonts w:hint="eastAsia"/>
          <w:szCs w:val="21"/>
          <w:u w:val="single"/>
        </w:rPr>
        <w:t>_</w:t>
      </w:r>
      <w:r w:rsidRPr="003A1C05">
        <w:rPr>
          <w:rFonts w:hint="eastAsia"/>
          <w:szCs w:val="21"/>
          <w:u w:val="single"/>
        </w:rPr>
        <w:t>动态法</w:t>
      </w:r>
      <w:r w:rsidRPr="003A1C05">
        <w:rPr>
          <w:rFonts w:hint="eastAsia"/>
          <w:szCs w:val="21"/>
          <w:u w:val="single"/>
        </w:rPr>
        <w:t>__</w:t>
      </w:r>
      <w:r w:rsidRPr="003A1C05">
        <w:rPr>
          <w:rFonts w:hint="eastAsia"/>
          <w:szCs w:val="21"/>
        </w:rPr>
        <w:t>__</w:t>
      </w:r>
      <w:r w:rsidRPr="003A1C05">
        <w:rPr>
          <w:rFonts w:hint="eastAsia"/>
          <w:szCs w:val="21"/>
        </w:rPr>
        <w:t>。</w:t>
      </w:r>
    </w:p>
    <w:p w:rsidR="00AD532F" w:rsidRPr="003A1C05" w:rsidRDefault="002D4628" w:rsidP="00AD532F">
      <w:pPr>
        <w:ind w:left="340" w:hanging="340"/>
        <w:rPr>
          <w:bCs/>
        </w:rPr>
      </w:pPr>
      <w:r w:rsidRPr="003A1C05">
        <w:rPr>
          <w:rFonts w:ascii="宋体" w:hint="eastAsia"/>
          <w:szCs w:val="21"/>
        </w:rPr>
        <w:t>14</w:t>
      </w:r>
      <w:r w:rsidR="00AD532F" w:rsidRPr="003A1C05">
        <w:rPr>
          <w:rFonts w:ascii="宋体" w:hint="eastAsia"/>
          <w:szCs w:val="21"/>
        </w:rPr>
        <w:t>、</w:t>
      </w:r>
      <w:r w:rsidR="00AD532F" w:rsidRPr="003A1C05">
        <w:rPr>
          <w:bCs/>
        </w:rPr>
        <w:t>在声速测量中，为了使发射换能器共振，要调节信号发生器的输出频率，判断其共振与否的标志为：接收换能器输出信号在示波器上波形幅值</w:t>
      </w:r>
      <w:r w:rsidR="00AD532F" w:rsidRPr="003A1C05">
        <w:rPr>
          <w:bCs/>
        </w:rPr>
        <w:t>_</w:t>
      </w:r>
      <w:r w:rsidR="00AD532F" w:rsidRPr="003A1C05">
        <w:rPr>
          <w:bCs/>
          <w:u w:val="single"/>
        </w:rPr>
        <w:t>_</w:t>
      </w:r>
      <w:r w:rsidR="00AD532F" w:rsidRPr="003A1C05">
        <w:rPr>
          <w:rFonts w:hint="eastAsia"/>
          <w:bCs/>
          <w:u w:val="single"/>
        </w:rPr>
        <w:t>最大</w:t>
      </w:r>
      <w:r w:rsidR="00AD532F" w:rsidRPr="003A1C05">
        <w:rPr>
          <w:bCs/>
          <w:u w:val="single"/>
        </w:rPr>
        <w:t>__</w:t>
      </w:r>
      <w:r w:rsidR="00AD532F" w:rsidRPr="003A1C05">
        <w:rPr>
          <w:bCs/>
        </w:rPr>
        <w:t>_____</w:t>
      </w:r>
      <w:r w:rsidR="00AD532F" w:rsidRPr="003A1C05">
        <w:rPr>
          <w:bCs/>
        </w:rPr>
        <w:t>。</w:t>
      </w:r>
    </w:p>
    <w:p w:rsidR="00AD532F" w:rsidRPr="003A1C05" w:rsidRDefault="00986CCC" w:rsidP="00AD532F">
      <w:pPr>
        <w:ind w:left="630" w:hanging="630"/>
        <w:rPr>
          <w:szCs w:val="21"/>
          <w:u w:val="single"/>
        </w:rPr>
      </w:pPr>
      <w:r w:rsidRPr="003A1C05">
        <w:rPr>
          <w:rFonts w:ascii="宋体" w:hint="eastAsia"/>
          <w:szCs w:val="21"/>
        </w:rPr>
        <w:t>15</w:t>
      </w:r>
      <w:r w:rsidR="00AD532F" w:rsidRPr="003A1C05">
        <w:rPr>
          <w:rFonts w:ascii="宋体" w:hint="eastAsia"/>
          <w:szCs w:val="21"/>
        </w:rPr>
        <w:t>、</w:t>
      </w:r>
      <w:r w:rsidR="00AD532F" w:rsidRPr="003A1C05">
        <w:rPr>
          <w:rFonts w:hint="eastAsia"/>
          <w:szCs w:val="21"/>
        </w:rPr>
        <w:t>电位差计是由⑴</w:t>
      </w:r>
      <w:r w:rsidR="00AD532F" w:rsidRPr="003A1C05">
        <w:rPr>
          <w:rFonts w:hint="eastAsia"/>
          <w:szCs w:val="21"/>
          <w:u w:val="single"/>
        </w:rPr>
        <w:t xml:space="preserve">  </w:t>
      </w:r>
      <w:r w:rsidR="00AD532F" w:rsidRPr="003A1C05">
        <w:rPr>
          <w:rFonts w:hint="eastAsia"/>
          <w:szCs w:val="21"/>
          <w:u w:val="single"/>
        </w:rPr>
        <w:t>工作电流调节</w:t>
      </w:r>
      <w:r w:rsidR="00AD532F" w:rsidRPr="003A1C05">
        <w:rPr>
          <w:rFonts w:hint="eastAsia"/>
          <w:szCs w:val="21"/>
          <w:u w:val="single"/>
        </w:rPr>
        <w:t xml:space="preserve">          </w:t>
      </w:r>
      <w:r w:rsidR="00AD532F" w:rsidRPr="003A1C05">
        <w:rPr>
          <w:rFonts w:hint="eastAsia"/>
          <w:szCs w:val="21"/>
        </w:rPr>
        <w:t>⑵</w:t>
      </w:r>
      <w:r w:rsidR="00AD532F" w:rsidRPr="003A1C05">
        <w:rPr>
          <w:rFonts w:hint="eastAsia"/>
          <w:szCs w:val="21"/>
        </w:rPr>
        <w:t xml:space="preserve"> </w:t>
      </w:r>
      <w:r w:rsidR="00AD532F" w:rsidRPr="003A1C05">
        <w:rPr>
          <w:rFonts w:hint="eastAsia"/>
          <w:szCs w:val="21"/>
          <w:u w:val="single"/>
        </w:rPr>
        <w:t xml:space="preserve">  </w:t>
      </w:r>
      <w:r w:rsidR="00AD532F" w:rsidRPr="003A1C05">
        <w:rPr>
          <w:rFonts w:hint="eastAsia"/>
          <w:szCs w:val="21"/>
          <w:u w:val="single"/>
        </w:rPr>
        <w:t>校准</w:t>
      </w:r>
      <w:r w:rsidR="00AD532F" w:rsidRPr="003A1C05">
        <w:rPr>
          <w:rFonts w:hint="eastAsia"/>
          <w:szCs w:val="21"/>
          <w:u w:val="single"/>
        </w:rPr>
        <w:t xml:space="preserve">            </w:t>
      </w:r>
    </w:p>
    <w:p w:rsidR="00AD532F" w:rsidRPr="003A1C05" w:rsidRDefault="00AD532F" w:rsidP="00AD532F">
      <w:pPr>
        <w:ind w:leftChars="150" w:left="315" w:firstLineChars="100" w:firstLine="210"/>
        <w:rPr>
          <w:rFonts w:ascii="宋体"/>
          <w:szCs w:val="21"/>
        </w:rPr>
      </w:pPr>
      <w:r w:rsidRPr="003A1C05">
        <w:rPr>
          <w:rFonts w:hint="eastAsia"/>
          <w:szCs w:val="21"/>
        </w:rPr>
        <w:t>⑶</w:t>
      </w:r>
      <w:r w:rsidRPr="003A1C05">
        <w:rPr>
          <w:rFonts w:hint="eastAsia"/>
          <w:szCs w:val="21"/>
          <w:u w:val="single"/>
        </w:rPr>
        <w:t xml:space="preserve">  </w:t>
      </w:r>
      <w:r w:rsidRPr="003A1C05">
        <w:rPr>
          <w:rFonts w:hint="eastAsia"/>
          <w:szCs w:val="21"/>
          <w:u w:val="single"/>
        </w:rPr>
        <w:t>测量</w:t>
      </w:r>
      <w:r w:rsidRPr="003A1C05">
        <w:rPr>
          <w:rFonts w:hint="eastAsia"/>
          <w:szCs w:val="21"/>
          <w:u w:val="single"/>
        </w:rPr>
        <w:t xml:space="preserve">                    </w:t>
      </w:r>
      <w:r w:rsidR="000C0CC1" w:rsidRPr="003A1C05">
        <w:rPr>
          <w:rFonts w:hint="eastAsia"/>
          <w:szCs w:val="21"/>
        </w:rPr>
        <w:t>三个</w:t>
      </w:r>
      <w:r w:rsidRPr="003A1C05">
        <w:rPr>
          <w:rFonts w:hint="eastAsia"/>
          <w:szCs w:val="21"/>
        </w:rPr>
        <w:t>回路构成</w:t>
      </w:r>
      <w:r w:rsidRPr="003A1C05">
        <w:rPr>
          <w:rFonts w:hint="eastAsia"/>
          <w:szCs w:val="21"/>
        </w:rPr>
        <w:t xml:space="preserve"> </w:t>
      </w:r>
      <w:r w:rsidRPr="003A1C05">
        <w:rPr>
          <w:rFonts w:hint="eastAsia"/>
          <w:szCs w:val="21"/>
        </w:rPr>
        <w:t>。</w:t>
      </w:r>
    </w:p>
    <w:p w:rsidR="00AD532F" w:rsidRDefault="00AD532F" w:rsidP="003265AC">
      <w:pPr>
        <w:rPr>
          <w:rFonts w:ascii="宋体"/>
          <w:b/>
          <w:sz w:val="28"/>
        </w:rPr>
      </w:pPr>
    </w:p>
    <w:p w:rsidR="003265AC" w:rsidRDefault="003265AC" w:rsidP="003265AC">
      <w:pPr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 xml:space="preserve">三. </w:t>
      </w:r>
      <w:r w:rsidR="00986CCC">
        <w:rPr>
          <w:rFonts w:ascii="宋体" w:hint="eastAsia"/>
          <w:b/>
          <w:sz w:val="28"/>
        </w:rPr>
        <w:t>解答题：（每题10</w:t>
      </w:r>
      <w:r>
        <w:rPr>
          <w:rFonts w:ascii="宋体" w:hint="eastAsia"/>
          <w:b/>
          <w:sz w:val="28"/>
        </w:rPr>
        <w:t>分，</w:t>
      </w:r>
      <w:r w:rsidR="00986CCC">
        <w:rPr>
          <w:rFonts w:ascii="宋体" w:hint="eastAsia"/>
          <w:b/>
          <w:sz w:val="28"/>
        </w:rPr>
        <w:t>共20分</w:t>
      </w:r>
      <w:r>
        <w:rPr>
          <w:rFonts w:hint="eastAsia"/>
          <w:b/>
          <w:sz w:val="28"/>
        </w:rPr>
        <w:t>。</w:t>
      </w:r>
      <w:r>
        <w:rPr>
          <w:rFonts w:ascii="宋体" w:hint="eastAsia"/>
          <w:b/>
          <w:sz w:val="28"/>
        </w:rPr>
        <w:t>）</w:t>
      </w:r>
    </w:p>
    <w:p w:rsidR="000B5E30" w:rsidRDefault="004E73E5" w:rsidP="000B5E30">
      <w:r>
        <w:rPr>
          <w:kern w:val="0"/>
          <w:szCs w:val="21"/>
        </w:rPr>
        <w:t>1</w:t>
      </w:r>
      <w:r w:rsidR="000B5E30" w:rsidRPr="000E4DD5">
        <w:rPr>
          <w:rFonts w:hint="eastAsia"/>
          <w:kern w:val="0"/>
          <w:szCs w:val="21"/>
        </w:rPr>
        <w:t>、</w:t>
      </w:r>
      <w:r w:rsidR="000B5E30">
        <w:rPr>
          <w:rFonts w:hint="eastAsia"/>
        </w:rPr>
        <w:t>实验测得铅球的直径为</w:t>
      </w:r>
      <w:r w:rsidR="000B5E30" w:rsidRPr="002E2368">
        <w:rPr>
          <w:position w:val="-10"/>
        </w:rPr>
        <w:object w:dxaOrig="1980" w:dyaOrig="320">
          <v:shape id="_x0000_i1045" type="#_x0000_t75" style="width:99pt;height:15.75pt" o:ole="">
            <v:imagedata r:id="rId41" o:title=""/>
          </v:shape>
          <o:OLEObject Type="Embed" ProgID="Equation.3" ShapeID="_x0000_i1045" DrawAspect="Content" ObjectID="_1746962793" r:id="rId42"/>
        </w:object>
      </w:r>
      <w:r w:rsidR="000B5E30">
        <w:rPr>
          <w:rFonts w:hint="eastAsia"/>
        </w:rPr>
        <w:t>，质量</w:t>
      </w:r>
      <w:r w:rsidR="000B5E30" w:rsidRPr="002E2368">
        <w:rPr>
          <w:position w:val="-10"/>
        </w:rPr>
        <w:object w:dxaOrig="2120" w:dyaOrig="320">
          <v:shape id="_x0000_i1046" type="#_x0000_t75" style="width:105.75pt;height:15.75pt" o:ole="">
            <v:imagedata r:id="rId43" o:title=""/>
          </v:shape>
          <o:OLEObject Type="Embed" ProgID="Equation.3" ShapeID="_x0000_i1046" DrawAspect="Content" ObjectID="_1746962794" r:id="rId44"/>
        </w:object>
      </w:r>
      <w:r w:rsidR="000B5E30">
        <w:rPr>
          <w:rFonts w:hint="eastAsia"/>
        </w:rPr>
        <w:t>。试根据有效数字运算法则求出铅球的密度</w:t>
      </w:r>
      <w:r w:rsidR="000B5E30" w:rsidRPr="002E2368">
        <w:rPr>
          <w:position w:val="-10"/>
        </w:rPr>
        <w:object w:dxaOrig="240" w:dyaOrig="260">
          <v:shape id="_x0000_i1047" type="#_x0000_t75" style="width:12pt;height:12.75pt" o:ole="">
            <v:imagedata r:id="rId45" o:title=""/>
          </v:shape>
          <o:OLEObject Type="Embed" ProgID="Equation.3" ShapeID="_x0000_i1047" DrawAspect="Content" ObjectID="_1746962795" r:id="rId46"/>
        </w:object>
      </w:r>
      <w:r w:rsidR="000B5E30">
        <w:rPr>
          <w:rFonts w:hint="eastAsia"/>
        </w:rPr>
        <w:t>，并计算其不确定度，写出</w:t>
      </w:r>
      <w:r w:rsidR="000B5E30" w:rsidRPr="002E2368">
        <w:rPr>
          <w:position w:val="-10"/>
        </w:rPr>
        <w:object w:dxaOrig="240" w:dyaOrig="260">
          <v:shape id="_x0000_i1048" type="#_x0000_t75" style="width:12pt;height:12.75pt" o:ole="">
            <v:imagedata r:id="rId47" o:title=""/>
          </v:shape>
          <o:OLEObject Type="Embed" ProgID="Equation.3" ShapeID="_x0000_i1048" DrawAspect="Content" ObjectID="_1746962796" r:id="rId48"/>
        </w:object>
      </w:r>
      <w:r w:rsidR="000B5E30">
        <w:rPr>
          <w:rFonts w:hint="eastAsia"/>
        </w:rPr>
        <w:t>的完整结果表达式。</w:t>
      </w:r>
    </w:p>
    <w:p w:rsidR="000B5E30" w:rsidRDefault="000B5E30" w:rsidP="000B5E30">
      <w:r w:rsidRPr="002E2368">
        <w:rPr>
          <w:position w:val="-56"/>
        </w:rPr>
        <w:object w:dxaOrig="1560" w:dyaOrig="940">
          <v:shape id="_x0000_i1049" type="#_x0000_t75" style="width:78pt;height:47.25pt" o:ole="">
            <v:imagedata r:id="rId49" o:title=""/>
          </v:shape>
          <o:OLEObject Type="Embed" ProgID="Equation.3" ShapeID="_x0000_i1049" DrawAspect="Content" ObjectID="_1746962797" r:id="rId50"/>
        </w:object>
      </w:r>
      <w:r>
        <w:rPr>
          <w:rFonts w:hint="eastAsia"/>
        </w:rPr>
        <w:t>=</w:t>
      </w:r>
      <w:r w:rsidRPr="002E2368">
        <w:rPr>
          <w:position w:val="-24"/>
        </w:rPr>
        <w:object w:dxaOrig="480" w:dyaOrig="620">
          <v:shape id="_x0000_i1050" type="#_x0000_t75" style="width:24pt;height:30.75pt" o:ole="">
            <v:imagedata r:id="rId51" o:title=""/>
          </v:shape>
          <o:OLEObject Type="Embed" ProgID="Equation.3" ShapeID="_x0000_i1050" DrawAspect="Content" ObjectID="_1746962798" r:id="rId52"/>
        </w:object>
      </w:r>
      <w:r>
        <w:rPr>
          <w:rFonts w:hint="eastAsia"/>
        </w:rPr>
        <w:t>=</w:t>
      </w:r>
      <w:r w:rsidRPr="002E2368">
        <w:rPr>
          <w:position w:val="-30"/>
        </w:rPr>
        <w:object w:dxaOrig="1080" w:dyaOrig="680">
          <v:shape id="_x0000_i1051" type="#_x0000_t75" style="width:54pt;height:33.75pt" o:ole="">
            <v:imagedata r:id="rId53" o:title=""/>
          </v:shape>
          <o:OLEObject Type="Embed" ProgID="Equation.3" ShapeID="_x0000_i1051" DrawAspect="Content" ObjectID="_1746962799" r:id="rId54"/>
        </w:object>
      </w:r>
      <w:r>
        <w:rPr>
          <w:rFonts w:hint="eastAsia"/>
        </w:rPr>
        <w:t>=11.42</w:t>
      </w:r>
      <w:r w:rsidRPr="002E2368">
        <w:rPr>
          <w:position w:val="-10"/>
        </w:rPr>
        <w:object w:dxaOrig="720" w:dyaOrig="360">
          <v:shape id="_x0000_i1052" type="#_x0000_t75" style="width:36pt;height:18pt" o:ole="">
            <v:imagedata r:id="rId55" o:title=""/>
          </v:shape>
          <o:OLEObject Type="Embed" ProgID="Equation.3" ShapeID="_x0000_i1052" DrawAspect="Content" ObjectID="_1746962800" r:id="rId56"/>
        </w:object>
      </w:r>
      <w:r>
        <w:rPr>
          <w:rFonts w:hint="eastAsia"/>
        </w:rPr>
        <w:t xml:space="preserve">                           3</w:t>
      </w:r>
      <w:r>
        <w:rPr>
          <w:rFonts w:hint="eastAsia"/>
        </w:rPr>
        <w:t>分</w:t>
      </w:r>
    </w:p>
    <w:p w:rsidR="000B5E30" w:rsidRDefault="000B5E30" w:rsidP="000B5E30">
      <w:r w:rsidRPr="004E73E5">
        <w:rPr>
          <w:position w:val="-30"/>
        </w:rPr>
        <w:object w:dxaOrig="2799" w:dyaOrig="800">
          <v:shape id="_x0000_i1053" type="#_x0000_t75" style="width:140.25pt;height:39.75pt" o:ole="">
            <v:imagedata r:id="rId57" o:title=""/>
          </v:shape>
          <o:OLEObject Type="Embed" ProgID="Equation.3" ShapeID="_x0000_i1053" DrawAspect="Content" ObjectID="_1746962801" r:id="rId58"/>
        </w:object>
      </w:r>
      <w:r w:rsidRPr="004E73E5">
        <w:rPr>
          <w:rFonts w:hint="eastAsia"/>
        </w:rPr>
        <w:t>0.005</w:t>
      </w:r>
      <w:r>
        <w:rPr>
          <w:rFonts w:hint="eastAsia"/>
        </w:rPr>
        <w:t xml:space="preserve">                                      3</w:t>
      </w:r>
      <w:r>
        <w:rPr>
          <w:rFonts w:hint="eastAsia"/>
        </w:rPr>
        <w:t>分</w:t>
      </w:r>
    </w:p>
    <w:p w:rsidR="000B5E30" w:rsidRDefault="000B5E30" w:rsidP="000B5E30">
      <w:r w:rsidRPr="002E2368">
        <w:rPr>
          <w:position w:val="-10"/>
        </w:rPr>
        <w:object w:dxaOrig="560" w:dyaOrig="320">
          <v:shape id="_x0000_i1054" type="#_x0000_t75" style="width:27.75pt;height:15.75pt" o:ole="">
            <v:imagedata r:id="rId59" o:title=""/>
          </v:shape>
          <o:OLEObject Type="Embed" ProgID="Equation.3" ShapeID="_x0000_i1054" DrawAspect="Content" ObjectID="_1746962802" r:id="rId60"/>
        </w:object>
      </w:r>
      <w:r>
        <w:rPr>
          <w:rFonts w:hint="eastAsia"/>
        </w:rPr>
        <w:t>0.06</w:t>
      </w:r>
      <w:r w:rsidRPr="002E2368">
        <w:rPr>
          <w:position w:val="-10"/>
        </w:rPr>
        <w:object w:dxaOrig="720" w:dyaOrig="360">
          <v:shape id="_x0000_i1055" type="#_x0000_t75" style="width:36pt;height:18pt" o:ole="">
            <v:imagedata r:id="rId55" o:title=""/>
          </v:shape>
          <o:OLEObject Type="Embed" ProgID="Equation.3" ShapeID="_x0000_i1055" DrawAspect="Content" ObjectID="_1746962803" r:id="rId61"/>
        </w:object>
      </w:r>
      <w:r>
        <w:rPr>
          <w:rFonts w:hint="eastAsia"/>
        </w:rPr>
        <w:t xml:space="preserve">                                                      1</w:t>
      </w:r>
      <w:r>
        <w:rPr>
          <w:rFonts w:hint="eastAsia"/>
        </w:rPr>
        <w:t>分</w:t>
      </w:r>
    </w:p>
    <w:p w:rsidR="000B5E30" w:rsidRDefault="000B5E30" w:rsidP="000B5E30">
      <w:r w:rsidRPr="002E2368">
        <w:rPr>
          <w:position w:val="-10"/>
        </w:rPr>
        <w:object w:dxaOrig="240" w:dyaOrig="260">
          <v:shape id="_x0000_i1056" type="#_x0000_t75" style="width:12pt;height:12.75pt" o:ole="">
            <v:imagedata r:id="rId62" o:title=""/>
          </v:shape>
          <o:OLEObject Type="Embed" ProgID="Equation.3" ShapeID="_x0000_i1056" DrawAspect="Content" ObjectID="_1746962804" r:id="rId63"/>
        </w:object>
      </w:r>
      <w:r>
        <w:rPr>
          <w:rFonts w:hint="eastAsia"/>
        </w:rPr>
        <w:t>=11.42</w:t>
      </w:r>
      <w:r w:rsidRPr="002E2368">
        <w:rPr>
          <w:position w:val="-4"/>
        </w:rPr>
        <w:object w:dxaOrig="220" w:dyaOrig="240">
          <v:shape id="_x0000_i1057" type="#_x0000_t75" style="width:11.25pt;height:12pt" o:ole="">
            <v:imagedata r:id="rId64" o:title=""/>
          </v:shape>
          <o:OLEObject Type="Embed" ProgID="Equation.3" ShapeID="_x0000_i1057" DrawAspect="Content" ObjectID="_1746962805" r:id="rId65"/>
        </w:object>
      </w:r>
      <w:r>
        <w:rPr>
          <w:rFonts w:hint="eastAsia"/>
        </w:rPr>
        <w:t>0.06</w:t>
      </w:r>
      <w:r w:rsidRPr="002E2368">
        <w:rPr>
          <w:position w:val="-10"/>
        </w:rPr>
        <w:object w:dxaOrig="720" w:dyaOrig="360">
          <v:shape id="_x0000_i1058" type="#_x0000_t75" style="width:36pt;height:18pt" o:ole="">
            <v:imagedata r:id="rId55" o:title=""/>
          </v:shape>
          <o:OLEObject Type="Embed" ProgID="Equation.3" ShapeID="_x0000_i1058" DrawAspect="Content" ObjectID="_1746962806" r:id="rId66"/>
        </w:object>
      </w:r>
      <w:r>
        <w:rPr>
          <w:rFonts w:hint="eastAsia"/>
        </w:rPr>
        <w:t xml:space="preserve">                                                   3</w:t>
      </w:r>
      <w:r>
        <w:rPr>
          <w:rFonts w:hint="eastAsia"/>
        </w:rPr>
        <w:t>分</w:t>
      </w:r>
    </w:p>
    <w:p w:rsidR="000B5E30" w:rsidRPr="000B5E30" w:rsidRDefault="000B5E30" w:rsidP="003265AC">
      <w:pPr>
        <w:rPr>
          <w:b/>
          <w:sz w:val="36"/>
        </w:rPr>
      </w:pPr>
    </w:p>
    <w:p w:rsidR="00523E50" w:rsidRDefault="00523E50" w:rsidP="00523E50">
      <w:pPr>
        <w:pStyle w:val="a7"/>
        <w:snapToGrid w:val="0"/>
        <w:ind w:firstLineChars="200" w:firstLine="420"/>
        <w:rPr>
          <w:rFonts w:ascii="Times New Roman" w:hAnsi="Times New Roman"/>
        </w:rPr>
      </w:pPr>
      <w:r>
        <w:rPr>
          <w:rFonts w:hint="eastAsia"/>
        </w:rPr>
        <w:t>2、</w:t>
      </w:r>
      <w:r>
        <w:rPr>
          <w:rFonts w:ascii="Times New Roman" w:hAnsi="Times New Roman" w:hint="eastAsia"/>
        </w:rPr>
        <w:t>用惠斯登电桥测定铜丝在不同温度下的电阻值。数据见表。试用</w:t>
      </w:r>
      <w:r w:rsidRPr="006A5E71">
        <w:rPr>
          <w:rFonts w:ascii="Times New Roman" w:hAnsi="Times New Roman" w:hint="eastAsia"/>
        </w:rPr>
        <w:t>等精度作图法</w:t>
      </w:r>
      <w:r>
        <w:rPr>
          <w:rFonts w:ascii="Times New Roman" w:hAnsi="Times New Roman" w:hint="eastAsia"/>
        </w:rPr>
        <w:t>求铜丝的电阻与温度的关系（自拟坐标系）。</w:t>
      </w:r>
    </w:p>
    <w:p w:rsidR="00523E50" w:rsidRDefault="00523E50" w:rsidP="00523E50">
      <w:pPr>
        <w:pStyle w:val="a7"/>
        <w:snapToGrid w:val="0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</w:t>
      </w:r>
    </w:p>
    <w:p w:rsidR="00523E50" w:rsidRDefault="00523E50" w:rsidP="00523E50">
      <w:pPr>
        <w:pStyle w:val="a7"/>
        <w:snapToGrid w:val="0"/>
        <w:ind w:firstLine="425"/>
        <w:jc w:val="center"/>
        <w:rPr>
          <w:rFonts w:ascii="黑体" w:eastAsia="黑体" w:hAnsi="Times New Roman"/>
        </w:rPr>
      </w:pPr>
      <w:r>
        <w:rPr>
          <w:rFonts w:ascii="黑体" w:eastAsia="黑体" w:hAnsi="Times New Roman"/>
          <w:sz w:val="18"/>
        </w:rPr>
        <w:t xml:space="preserve"> </w:t>
      </w:r>
      <w:r>
        <w:rPr>
          <w:rFonts w:ascii="黑体" w:eastAsia="黑体" w:hAnsi="Times New Roman"/>
        </w:rPr>
        <w:t xml:space="preserve"> </w:t>
      </w:r>
      <w:r>
        <w:rPr>
          <w:rFonts w:ascii="黑体" w:eastAsia="黑体" w:hAnsi="Times New Roman" w:hint="eastAsia"/>
        </w:rPr>
        <w:t>数据表</w:t>
      </w:r>
    </w:p>
    <w:tbl>
      <w:tblPr>
        <w:tblW w:w="0" w:type="auto"/>
        <w:tblInd w:w="3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985"/>
        <w:gridCol w:w="925"/>
        <w:gridCol w:w="955"/>
        <w:gridCol w:w="955"/>
        <w:gridCol w:w="955"/>
        <w:gridCol w:w="955"/>
        <w:gridCol w:w="955"/>
        <w:gridCol w:w="955"/>
      </w:tblGrid>
      <w:tr w:rsidR="00523E50" w:rsidTr="00E31C6B">
        <w:trPr>
          <w:trHeight w:val="164"/>
        </w:trPr>
        <w:tc>
          <w:tcPr>
            <w:tcW w:w="1465" w:type="dxa"/>
            <w:vAlign w:val="center"/>
          </w:tcPr>
          <w:p w:rsidR="00523E50" w:rsidRDefault="00523E50" w:rsidP="00E31C6B">
            <w:pPr>
              <w:pStyle w:val="a7"/>
              <w:snapToGrid w:val="0"/>
              <w:ind w:left="-213" w:right="-108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温度</w:t>
            </w:r>
            <w:r>
              <w:rPr>
                <w:rFonts w:ascii="Times New Roman" w:hAnsi="Times New Roman"/>
                <w:sz w:val="18"/>
              </w:rPr>
              <w:t>t</w:t>
            </w:r>
            <w:r>
              <w:rPr>
                <w:rFonts w:ascii="Times New Roman" w:hAnsi="Times New Roman" w:hint="eastAsia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(</w:t>
            </w:r>
            <w:r w:rsidRPr="00D84865">
              <w:rPr>
                <w:rFonts w:ascii="Times New Roman" w:hAnsi="Times New Roman" w:hint="eastAsia"/>
                <w:position w:val="-6"/>
                <w:sz w:val="18"/>
              </w:rPr>
              <w:object w:dxaOrig="279" w:dyaOrig="300">
                <v:shape id="_x0000_i1127" type="#_x0000_t75" style="width:14.25pt;height:15pt" o:ole="" filled="t">
                  <v:imagedata r:id="rId67" o:title=""/>
                </v:shape>
                <o:OLEObject Type="Embed" ProgID="Equation.3" ShapeID="_x0000_i1127" DrawAspect="Content" ObjectID="_1746962807" r:id="rId68"/>
              </w:object>
            </w:r>
            <w:r>
              <w:rPr>
                <w:rFonts w:ascii="Times New Roman" w:hAnsi="Times New Roman"/>
                <w:sz w:val="18"/>
              </w:rPr>
              <w:t>)</w:t>
            </w:r>
          </w:p>
        </w:tc>
        <w:tc>
          <w:tcPr>
            <w:tcW w:w="985" w:type="dxa"/>
            <w:vAlign w:val="center"/>
          </w:tcPr>
          <w:p w:rsidR="00523E50" w:rsidRDefault="00523E50" w:rsidP="00E31C6B">
            <w:pPr>
              <w:pStyle w:val="a7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24.0</w:t>
            </w:r>
          </w:p>
        </w:tc>
        <w:tc>
          <w:tcPr>
            <w:tcW w:w="925" w:type="dxa"/>
            <w:vAlign w:val="center"/>
          </w:tcPr>
          <w:p w:rsidR="00523E50" w:rsidRDefault="00523E50" w:rsidP="00E31C6B">
            <w:pPr>
              <w:pStyle w:val="a7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26.5</w:t>
            </w:r>
          </w:p>
        </w:tc>
        <w:tc>
          <w:tcPr>
            <w:tcW w:w="955" w:type="dxa"/>
            <w:vAlign w:val="center"/>
          </w:tcPr>
          <w:p w:rsidR="00523E50" w:rsidRDefault="00523E50" w:rsidP="00E31C6B">
            <w:pPr>
              <w:pStyle w:val="a7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31.1</w:t>
            </w:r>
          </w:p>
        </w:tc>
        <w:tc>
          <w:tcPr>
            <w:tcW w:w="955" w:type="dxa"/>
            <w:vAlign w:val="center"/>
          </w:tcPr>
          <w:p w:rsidR="00523E50" w:rsidRDefault="00523E50" w:rsidP="00E31C6B">
            <w:pPr>
              <w:pStyle w:val="a7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35.0</w:t>
            </w:r>
          </w:p>
        </w:tc>
        <w:tc>
          <w:tcPr>
            <w:tcW w:w="955" w:type="dxa"/>
            <w:vAlign w:val="center"/>
          </w:tcPr>
          <w:p w:rsidR="00523E50" w:rsidRDefault="00523E50" w:rsidP="00E31C6B">
            <w:pPr>
              <w:pStyle w:val="a7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40.3</w:t>
            </w:r>
          </w:p>
        </w:tc>
        <w:tc>
          <w:tcPr>
            <w:tcW w:w="955" w:type="dxa"/>
            <w:vAlign w:val="center"/>
          </w:tcPr>
          <w:p w:rsidR="00523E50" w:rsidRDefault="00523E50" w:rsidP="00E31C6B">
            <w:pPr>
              <w:pStyle w:val="a7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45.0</w:t>
            </w:r>
          </w:p>
        </w:tc>
        <w:tc>
          <w:tcPr>
            <w:tcW w:w="955" w:type="dxa"/>
            <w:vAlign w:val="center"/>
          </w:tcPr>
          <w:p w:rsidR="00523E50" w:rsidRDefault="00523E50" w:rsidP="00E31C6B">
            <w:pPr>
              <w:pStyle w:val="a7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49.7</w:t>
            </w:r>
          </w:p>
        </w:tc>
        <w:tc>
          <w:tcPr>
            <w:tcW w:w="955" w:type="dxa"/>
            <w:vAlign w:val="center"/>
          </w:tcPr>
          <w:p w:rsidR="00523E50" w:rsidRDefault="00523E50" w:rsidP="00E31C6B">
            <w:pPr>
              <w:pStyle w:val="a7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54.9</w:t>
            </w:r>
          </w:p>
        </w:tc>
      </w:tr>
      <w:tr w:rsidR="00523E50" w:rsidTr="00E31C6B">
        <w:trPr>
          <w:trHeight w:val="360"/>
        </w:trPr>
        <w:tc>
          <w:tcPr>
            <w:tcW w:w="1465" w:type="dxa"/>
            <w:vAlign w:val="center"/>
          </w:tcPr>
          <w:p w:rsidR="00523E50" w:rsidRDefault="00523E50" w:rsidP="00E31C6B">
            <w:pPr>
              <w:pStyle w:val="a7"/>
              <w:snapToGrid w:val="0"/>
              <w:ind w:left="-213" w:right="-108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电阻</w:t>
            </w:r>
            <w:r w:rsidRPr="00D84865">
              <w:rPr>
                <w:rFonts w:hint="eastAsia"/>
                <w:position w:val="-10"/>
              </w:rPr>
              <w:object w:dxaOrig="499" w:dyaOrig="279">
                <v:shape id="_x0000_i1128" type="#_x0000_t75" style="width:24.75pt;height:14.25pt" o:ole="" fillcolor="window">
                  <v:imagedata r:id="rId69" o:title=""/>
                </v:shape>
                <o:OLEObject Type="Embed" ProgID="Equation.3" ShapeID="_x0000_i1128" DrawAspect="Content" ObjectID="_1746962808" r:id="rId70"/>
              </w:object>
            </w:r>
          </w:p>
        </w:tc>
        <w:tc>
          <w:tcPr>
            <w:tcW w:w="985" w:type="dxa"/>
            <w:vAlign w:val="center"/>
          </w:tcPr>
          <w:p w:rsidR="00523E50" w:rsidRDefault="00523E50" w:rsidP="00E31C6B">
            <w:pPr>
              <w:pStyle w:val="a7"/>
              <w:snapToGrid w:val="0"/>
              <w:ind w:left="-213" w:firstLine="26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2.897</w:t>
            </w:r>
          </w:p>
        </w:tc>
        <w:tc>
          <w:tcPr>
            <w:tcW w:w="925" w:type="dxa"/>
            <w:vAlign w:val="center"/>
          </w:tcPr>
          <w:p w:rsidR="00523E50" w:rsidRDefault="00523E50" w:rsidP="00E31C6B">
            <w:pPr>
              <w:pStyle w:val="a7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2.919</w:t>
            </w:r>
          </w:p>
        </w:tc>
        <w:tc>
          <w:tcPr>
            <w:tcW w:w="955" w:type="dxa"/>
            <w:vAlign w:val="center"/>
          </w:tcPr>
          <w:p w:rsidR="00523E50" w:rsidRDefault="00523E50" w:rsidP="00E31C6B">
            <w:pPr>
              <w:pStyle w:val="a7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2.969</w:t>
            </w:r>
          </w:p>
        </w:tc>
        <w:tc>
          <w:tcPr>
            <w:tcW w:w="955" w:type="dxa"/>
            <w:vAlign w:val="center"/>
          </w:tcPr>
          <w:p w:rsidR="00523E50" w:rsidRDefault="00523E50" w:rsidP="00E31C6B">
            <w:pPr>
              <w:pStyle w:val="a7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3.003</w:t>
            </w:r>
          </w:p>
        </w:tc>
        <w:tc>
          <w:tcPr>
            <w:tcW w:w="955" w:type="dxa"/>
            <w:vAlign w:val="center"/>
          </w:tcPr>
          <w:p w:rsidR="00523E50" w:rsidRDefault="00523E50" w:rsidP="00E31C6B">
            <w:pPr>
              <w:pStyle w:val="a7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3.059</w:t>
            </w:r>
          </w:p>
        </w:tc>
        <w:tc>
          <w:tcPr>
            <w:tcW w:w="955" w:type="dxa"/>
            <w:vAlign w:val="center"/>
          </w:tcPr>
          <w:p w:rsidR="00523E50" w:rsidRDefault="00523E50" w:rsidP="00E31C6B">
            <w:pPr>
              <w:pStyle w:val="a7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3.107</w:t>
            </w:r>
          </w:p>
        </w:tc>
        <w:tc>
          <w:tcPr>
            <w:tcW w:w="955" w:type="dxa"/>
            <w:vAlign w:val="center"/>
          </w:tcPr>
          <w:p w:rsidR="00523E50" w:rsidRDefault="00523E50" w:rsidP="00E31C6B">
            <w:pPr>
              <w:pStyle w:val="a7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3.155</w:t>
            </w:r>
          </w:p>
        </w:tc>
        <w:tc>
          <w:tcPr>
            <w:tcW w:w="955" w:type="dxa"/>
            <w:vAlign w:val="center"/>
          </w:tcPr>
          <w:p w:rsidR="00523E50" w:rsidRDefault="00523E50" w:rsidP="00E31C6B">
            <w:pPr>
              <w:pStyle w:val="a7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3.207</w:t>
            </w:r>
          </w:p>
        </w:tc>
      </w:tr>
    </w:tbl>
    <w:p w:rsidR="00523E50" w:rsidRDefault="00523E50" w:rsidP="00523E50">
      <w:pPr>
        <w:pStyle w:val="a7"/>
        <w:snapToGrid w:val="0"/>
        <w:rPr>
          <w:rFonts w:ascii="Times New Roman" w:hAnsi="Times New Roman"/>
          <w:sz w:val="10"/>
        </w:rPr>
      </w:pPr>
    </w:p>
    <w:p w:rsidR="00523E50" w:rsidRDefault="00523E50" w:rsidP="00523E50"/>
    <w:p w:rsidR="00523E50" w:rsidRDefault="00523E50" w:rsidP="00523E50">
      <w:pPr>
        <w:pStyle w:val="a7"/>
        <w:snapToGrid w:val="0"/>
        <w:ind w:firstLineChars="200" w:firstLine="420"/>
        <w:rPr>
          <w:rFonts w:ascii="Times New Roman" w:hAnsi="Times New Roman"/>
        </w:rPr>
      </w:pPr>
      <w:r>
        <w:rPr>
          <w:rFonts w:hint="eastAsia"/>
        </w:rPr>
        <w:lastRenderedPageBreak/>
        <w:t xml:space="preserve">解:  </w:t>
      </w:r>
      <w:r>
        <w:rPr>
          <w:rFonts w:ascii="Times New Roman" w:hAnsi="Times New Roman" w:hint="eastAsia"/>
        </w:rPr>
        <w:t>解：以温度</w:t>
      </w:r>
      <w:r>
        <w:rPr>
          <w:rFonts w:ascii="Times New Roman" w:hAnsi="Times New Roman"/>
          <w:i/>
          <w:iCs/>
        </w:rPr>
        <w:t>t</w:t>
      </w:r>
      <w:r>
        <w:rPr>
          <w:rFonts w:ascii="Times New Roman" w:hAnsi="Times New Roman" w:hint="eastAsia"/>
        </w:rPr>
        <w:t>为横坐标，电阻</w:t>
      </w:r>
      <w:r>
        <w:rPr>
          <w:rFonts w:ascii="Times New Roman" w:hAnsi="Times New Roman"/>
          <w:i/>
          <w:iCs/>
        </w:rPr>
        <w:t>R</w:t>
      </w:r>
      <w:r>
        <w:rPr>
          <w:rFonts w:ascii="Times New Roman" w:hAnsi="Times New Roman" w:hint="eastAsia"/>
        </w:rPr>
        <w:t>为纵坐标。横坐标选取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m"/>
        </w:smartTagPr>
        <w:r>
          <w:rPr>
            <w:rFonts w:ascii="Times New Roman" w:hAnsi="Times New Roman" w:hint="eastAsia"/>
          </w:rPr>
          <w:t>2</w:t>
        </w:r>
        <w:r>
          <w:rPr>
            <w:rFonts w:ascii="Times New Roman" w:hAnsi="Times New Roman"/>
          </w:rPr>
          <w:t>mm</w:t>
        </w:r>
      </w:smartTag>
      <w:r>
        <w:rPr>
          <w:rFonts w:ascii="Times New Roman" w:hAnsi="Times New Roman" w:hint="eastAsia"/>
        </w:rPr>
        <w:t>代表</w:t>
      </w:r>
      <w:r w:rsidRPr="00D84865">
        <w:rPr>
          <w:rFonts w:ascii="Times New Roman" w:hAnsi="Times New Roman" w:hint="eastAsia"/>
          <w:position w:val="-6"/>
        </w:rPr>
        <w:object w:dxaOrig="540" w:dyaOrig="320">
          <v:shape id="_x0000_i1129" type="#_x0000_t75" style="width:27pt;height:15.75pt" o:ole="" fillcolor="window">
            <v:imagedata r:id="rId71" o:title=""/>
          </v:shape>
          <o:OLEObject Type="Embed" ProgID="Equation.3" ShapeID="_x0000_i1129" DrawAspect="Content" ObjectID="_1746962809" r:id="rId72"/>
        </w:object>
      </w:r>
      <w:r>
        <w:rPr>
          <w:rFonts w:ascii="Times New Roman" w:hAnsi="Times New Roman" w:hint="eastAsia"/>
        </w:rPr>
        <w:t>，纵坐标</w:t>
      </w:r>
      <w:r w:rsidRPr="00D84865">
        <w:rPr>
          <w:rFonts w:ascii="Times New Roman" w:hAnsi="Times New Roman" w:hint="eastAsia"/>
          <w:position w:val="-4"/>
        </w:rPr>
        <w:object w:dxaOrig="520" w:dyaOrig="240">
          <v:shape id="_x0000_i1130" type="#_x0000_t75" style="width:26.25pt;height:12pt" o:ole="" fillcolor="window">
            <v:imagedata r:id="rId73" o:title=""/>
          </v:shape>
          <o:OLEObject Type="Embed" ProgID="Equation.3" ShapeID="_x0000_i1130" DrawAspect="Content" ObjectID="_1746962810" r:id="rId74"/>
        </w:object>
      </w:r>
      <w:r>
        <w:rPr>
          <w:rFonts w:ascii="Times New Roman" w:hAnsi="Times New Roman" w:hint="eastAsia"/>
        </w:rPr>
        <w:t>代表</w:t>
      </w:r>
      <w:r w:rsidRPr="00D84865">
        <w:rPr>
          <w:rFonts w:ascii="Times New Roman" w:hAnsi="Times New Roman" w:hint="eastAsia"/>
          <w:position w:val="-6"/>
        </w:rPr>
        <w:object w:dxaOrig="700" w:dyaOrig="260">
          <v:shape id="_x0000_i1131" type="#_x0000_t75" style="width:35.25pt;height:12.75pt" o:ole="" fillcolor="window">
            <v:imagedata r:id="rId75" o:title=""/>
          </v:shape>
          <o:OLEObject Type="Embed" ProgID="Equation.3" ShapeID="_x0000_i1131" DrawAspect="Content" ObjectID="_1746962811" r:id="rId76"/>
        </w:object>
      </w:r>
      <w:r>
        <w:rPr>
          <w:rFonts w:ascii="Times New Roman" w:hAnsi="Times New Roman" w:hint="eastAsia"/>
        </w:rPr>
        <w:t>。绘制铜丝电阻与温度曲线如图所示。</w:t>
      </w:r>
    </w:p>
    <w:p w:rsidR="00523E50" w:rsidRDefault="00523E50" w:rsidP="00523E50">
      <w:pPr>
        <w:pStyle w:val="a7"/>
        <w:snapToGrid w:val="0"/>
        <w:ind w:firstLineChars="200" w:firstLine="420"/>
        <w:rPr>
          <w:rFonts w:ascii="Times New Roman" w:hAnsi="Times New Roman"/>
        </w:rPr>
      </w:pPr>
    </w:p>
    <w:p w:rsidR="00523E50" w:rsidRDefault="00C77772" w:rsidP="00523E50">
      <w:pPr>
        <w:pStyle w:val="a7"/>
        <w:snapToGrid w:val="0"/>
        <w:ind w:firstLineChars="200" w:firstLine="420"/>
        <w:rPr>
          <w:rFonts w:ascii="Times New Roman" w:hAnsi="Times New Roman"/>
        </w:rPr>
      </w:pPr>
      <w:r w:rsidRPr="00C77772">
        <w:rPr>
          <w:rFonts w:ascii="Times New Roman" w:hAnsi="Times New Roman"/>
          <w:noProof/>
        </w:rPr>
        <w:drawing>
          <wp:inline distT="0" distB="0" distL="0" distR="0">
            <wp:extent cx="5274310" cy="2625845"/>
            <wp:effectExtent l="0" t="0" r="0" b="0"/>
            <wp:docPr id="1" name="图片 1" descr="C:\Users\Administrator\Documents\WeChat Files\wxid_e74err72jklw22\FileStorage\Temp\1685428634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Administrator\Documents\WeChat Files\wxid_e74err72jklw22\FileStorage\Temp\1685428634541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23E50">
        <w:rPr>
          <w:rFonts w:ascii="Times New Roman" w:hAnsi="Times New Roman"/>
          <w:noProof/>
          <w:sz w:val="20"/>
        </w:rPr>
        <w:pict>
          <v:shape id="_x0000_s1195" type="#_x0000_t202" style="position:absolute;left:0;text-align:left;margin-left:127.5pt;margin-top:197.7pt;width:169pt;height:21.6pt;z-index:251662336;mso-position-horizontal-relative:text;mso-position-vertical-relative:text" filled="f" stroked="f">
            <v:textbox style="mso-next-textbox:#_x0000_s1195">
              <w:txbxContent>
                <w:p w:rsidR="00523E50" w:rsidRDefault="00523E50" w:rsidP="00523E5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铜丝电阻与温度的关系</w:t>
                  </w:r>
                </w:p>
              </w:txbxContent>
            </v:textbox>
          </v:shape>
        </w:pict>
      </w:r>
    </w:p>
    <w:p w:rsidR="00523E50" w:rsidRDefault="00523E50" w:rsidP="00523E50">
      <w:pPr>
        <w:pStyle w:val="a7"/>
        <w:snapToGrid w:val="0"/>
        <w:rPr>
          <w:rFonts w:ascii="Times New Roman" w:hAnsi="Times New Roman"/>
        </w:rPr>
      </w:pPr>
    </w:p>
    <w:p w:rsidR="00523E50" w:rsidRDefault="00523E50" w:rsidP="00523E50">
      <w:pPr>
        <w:pStyle w:val="a7"/>
        <w:snapToGrid w:val="0"/>
        <w:rPr>
          <w:rFonts w:ascii="Times New Roman" w:hAnsi="Times New Roman"/>
        </w:rPr>
      </w:pPr>
    </w:p>
    <w:p w:rsidR="00523E50" w:rsidRDefault="00523E50" w:rsidP="00523E50">
      <w:pPr>
        <w:pStyle w:val="a7"/>
        <w:snapToGrid w:val="0"/>
        <w:rPr>
          <w:rFonts w:ascii="Times New Roman" w:hAnsi="Times New Roman"/>
        </w:rPr>
      </w:pPr>
    </w:p>
    <w:p w:rsidR="00523E50" w:rsidRDefault="00523E50" w:rsidP="00523E50">
      <w:pPr>
        <w:pStyle w:val="a7"/>
        <w:snapToGrid w:val="0"/>
        <w:rPr>
          <w:rFonts w:ascii="Times New Roman" w:hAnsi="Times New Roman"/>
          <w:position w:val="-6"/>
        </w:rPr>
      </w:pPr>
      <w:r>
        <w:rPr>
          <w:rFonts w:ascii="Times New Roman" w:hAnsi="Times New Roman" w:hint="eastAsia"/>
        </w:rPr>
        <w:t>坐标轴标注正确</w:t>
      </w:r>
      <w:r>
        <w:rPr>
          <w:rFonts w:ascii="Times New Roman" w:hAnsi="Times New Roman" w:hint="eastAsia"/>
        </w:rPr>
        <w:t xml:space="preserve"> 2</w:t>
      </w:r>
      <w:r>
        <w:rPr>
          <w:rFonts w:ascii="Times New Roman" w:hAnsi="Times New Roman" w:hint="eastAsia"/>
        </w:rPr>
        <w:t>分</w:t>
      </w:r>
    </w:p>
    <w:p w:rsidR="00523E50" w:rsidRDefault="00523E50" w:rsidP="00523E50">
      <w:pPr>
        <w:pStyle w:val="a7"/>
        <w:snapToGrid w:val="0"/>
        <w:rPr>
          <w:rFonts w:ascii="Times New Roman" w:hAnsi="Times New Roman"/>
          <w:position w:val="-6"/>
        </w:rPr>
      </w:pPr>
      <w:r>
        <w:rPr>
          <w:rFonts w:ascii="Times New Roman" w:hAnsi="Times New Roman" w:hint="eastAsia"/>
          <w:position w:val="-6"/>
        </w:rPr>
        <w:t>作图正确</w:t>
      </w:r>
      <w:r>
        <w:rPr>
          <w:rFonts w:ascii="Times New Roman" w:hAnsi="Times New Roman" w:hint="eastAsia"/>
          <w:position w:val="-6"/>
        </w:rPr>
        <w:t xml:space="preserve">   2</w:t>
      </w:r>
      <w:r>
        <w:rPr>
          <w:rFonts w:ascii="Times New Roman" w:hAnsi="Times New Roman" w:hint="eastAsia"/>
          <w:position w:val="-6"/>
        </w:rPr>
        <w:t>分</w:t>
      </w:r>
    </w:p>
    <w:p w:rsidR="00523E50" w:rsidRDefault="00523E50" w:rsidP="00523E50">
      <w:pPr>
        <w:pStyle w:val="a7"/>
        <w:snapToGrid w:val="0"/>
        <w:rPr>
          <w:rFonts w:ascii="Times New Roman" w:hAnsi="Times New Roman"/>
        </w:rPr>
      </w:pPr>
      <w:r>
        <w:rPr>
          <w:rFonts w:ascii="Times New Roman" w:hAnsi="Times New Roman" w:hint="eastAsia"/>
          <w:position w:val="-6"/>
        </w:rPr>
        <w:t>（注：坐标可以有不同选法，符合等精度，适合表达即可）</w:t>
      </w:r>
    </w:p>
    <w:p w:rsidR="00523E50" w:rsidRDefault="00523E50" w:rsidP="00523E50">
      <w:pPr>
        <w:pStyle w:val="a7"/>
        <w:snapToGrid w:val="0"/>
        <w:ind w:firstLineChars="200" w:firstLine="420"/>
        <w:rPr>
          <w:rFonts w:ascii="Times New Roman" w:hAnsi="Times New Roman"/>
        </w:rPr>
      </w:pPr>
    </w:p>
    <w:p w:rsidR="00523E50" w:rsidRDefault="00523E50" w:rsidP="00523E50">
      <w:pPr>
        <w:pStyle w:val="a7"/>
        <w:snapToGrid w:val="0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由图中数据点分布可知，铜丝电阻与温度为线性关系，满足下面线性方程，即：</w:t>
      </w:r>
    </w:p>
    <w:p w:rsidR="00523E50" w:rsidRDefault="00523E50" w:rsidP="00523E50">
      <w:pPr>
        <w:pStyle w:val="a7"/>
        <w:snapToGrid w:val="0"/>
        <w:ind w:hanging="20"/>
        <w:jc w:val="center"/>
        <w:rPr>
          <w:rFonts w:ascii="Times New Roman" w:hAnsi="Times New Roman"/>
        </w:rPr>
      </w:pPr>
      <w:r w:rsidRPr="00D84865">
        <w:rPr>
          <w:rFonts w:ascii="Times New Roman" w:hAnsi="Times New Roman" w:hint="eastAsia"/>
          <w:position w:val="-10"/>
        </w:rPr>
        <w:object w:dxaOrig="960" w:dyaOrig="300">
          <v:shape id="_x0000_i1133" type="#_x0000_t75" style="width:48pt;height:15pt" o:ole="" fillcolor="window">
            <v:imagedata r:id="rId78" o:title=""/>
          </v:shape>
          <o:OLEObject Type="Embed" ProgID="Equation.3" ShapeID="_x0000_i1133" DrawAspect="Content" ObjectID="_1746962812" r:id="rId79"/>
        </w:object>
      </w:r>
      <w:r>
        <w:rPr>
          <w:rFonts w:ascii="Times New Roman" w:hAnsi="Times New Roman" w:hint="eastAsia"/>
          <w:position w:val="-10"/>
        </w:rPr>
        <w:t xml:space="preserve">    1</w:t>
      </w:r>
      <w:r>
        <w:rPr>
          <w:rFonts w:ascii="Times New Roman" w:hAnsi="Times New Roman" w:hint="eastAsia"/>
          <w:position w:val="-10"/>
        </w:rPr>
        <w:t>分</w:t>
      </w:r>
    </w:p>
    <w:p w:rsidR="00523E50" w:rsidRDefault="00523E50" w:rsidP="00523E50">
      <w:pPr>
        <w:pStyle w:val="a7"/>
        <w:snapToGri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在图线上取两点（如图所示），计算截距和斜率得：</w:t>
      </w:r>
    </w:p>
    <w:p w:rsidR="00523E50" w:rsidRDefault="00523E50" w:rsidP="00523E50">
      <w:pPr>
        <w:pStyle w:val="a7"/>
        <w:snapToGrid w:val="0"/>
        <w:jc w:val="center"/>
        <w:rPr>
          <w:rFonts w:ascii="Times New Roman" w:hAnsi="Times New Roman"/>
          <w:position w:val="-22"/>
        </w:rPr>
      </w:pPr>
      <w:r w:rsidRPr="00D84865">
        <w:rPr>
          <w:rFonts w:ascii="Times New Roman" w:hAnsi="Times New Roman" w:hint="eastAsia"/>
          <w:position w:val="-22"/>
        </w:rPr>
        <w:object w:dxaOrig="3180" w:dyaOrig="560">
          <v:shape id="_x0000_i1134" type="#_x0000_t75" style="width:159pt;height:27.75pt" o:ole="" fillcolor="window">
            <v:imagedata r:id="rId80" o:title=""/>
          </v:shape>
          <o:OLEObject Type="Embed" ProgID="Equation.3" ShapeID="_x0000_i1134" DrawAspect="Content" ObjectID="_1746962813" r:id="rId81"/>
        </w:object>
      </w:r>
      <w:r>
        <w:rPr>
          <w:rFonts w:ascii="Times New Roman" w:hAnsi="Times New Roman" w:hint="eastAsia"/>
          <w:position w:val="-22"/>
        </w:rPr>
        <w:t xml:space="preserve">  2</w:t>
      </w:r>
      <w:r>
        <w:rPr>
          <w:rFonts w:ascii="Times New Roman" w:hAnsi="Times New Roman" w:hint="eastAsia"/>
          <w:position w:val="-22"/>
        </w:rPr>
        <w:t>分</w:t>
      </w:r>
    </w:p>
    <w:p w:rsidR="00523E50" w:rsidRDefault="00523E50" w:rsidP="00523E50">
      <w:pPr>
        <w:pStyle w:val="a7"/>
        <w:snapToGrid w:val="0"/>
        <w:jc w:val="center"/>
      </w:pPr>
    </w:p>
    <w:p w:rsidR="00523E50" w:rsidRDefault="00523E50" w:rsidP="00523E50">
      <w:pPr>
        <w:pStyle w:val="a7"/>
        <w:snapToGrid w:val="0"/>
        <w:jc w:val="center"/>
        <w:rPr>
          <w:rFonts w:ascii="Times New Roman" w:hAnsi="Times New Roman"/>
        </w:rPr>
      </w:pPr>
      <w:r w:rsidRPr="00D84865">
        <w:rPr>
          <w:rFonts w:ascii="Times New Roman" w:hAnsi="Times New Roman" w:hint="eastAsia"/>
          <w:position w:val="-22"/>
        </w:rPr>
        <w:object w:dxaOrig="3420" w:dyaOrig="560">
          <v:shape id="_x0000_i1135" type="#_x0000_t75" style="width:171pt;height:27.75pt" o:ole="" fillcolor="window">
            <v:imagedata r:id="rId82" o:title=""/>
          </v:shape>
          <o:OLEObject Type="Embed" ProgID="Equation.3" ShapeID="_x0000_i1135" DrawAspect="Content" ObjectID="_1746962814" r:id="rId83"/>
        </w:object>
      </w:r>
      <w:r>
        <w:rPr>
          <w:rFonts w:ascii="Times New Roman" w:hAnsi="Times New Roman" w:hint="eastAsia"/>
          <w:position w:val="-22"/>
        </w:rPr>
        <w:t>2</w:t>
      </w:r>
      <w:r>
        <w:rPr>
          <w:rFonts w:ascii="Times New Roman" w:hAnsi="Times New Roman" w:hint="eastAsia"/>
          <w:position w:val="-22"/>
        </w:rPr>
        <w:t>分</w:t>
      </w:r>
    </w:p>
    <w:p w:rsidR="00523E50" w:rsidRDefault="00523E50" w:rsidP="00523E50">
      <w:pPr>
        <w:pStyle w:val="a7"/>
        <w:snapToGri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所以，铜丝电阻与温度的关系为：</w:t>
      </w:r>
    </w:p>
    <w:p w:rsidR="00523E50" w:rsidRDefault="00523E50" w:rsidP="00523E50">
      <w:pPr>
        <w:pStyle w:val="a7"/>
        <w:snapToGrid w:val="0"/>
        <w:jc w:val="center"/>
        <w:rPr>
          <w:rFonts w:ascii="Times New Roman" w:hAnsi="Times New Roman"/>
        </w:rPr>
      </w:pPr>
      <w:r w:rsidRPr="00D84865">
        <w:rPr>
          <w:rFonts w:ascii="Times New Roman" w:hAnsi="Times New Roman" w:hint="eastAsia"/>
          <w:position w:val="-10"/>
        </w:rPr>
        <w:object w:dxaOrig="2320" w:dyaOrig="360">
          <v:shape id="_x0000_i1136" type="#_x0000_t75" style="width:116.25pt;height:18pt" o:ole="" fillcolor="window">
            <v:imagedata r:id="rId84" o:title=""/>
          </v:shape>
          <o:OLEObject Type="Embed" ProgID="Equation.3" ShapeID="_x0000_i1136" DrawAspect="Content" ObjectID="_1746962815" r:id="rId85"/>
        </w:object>
      </w:r>
      <w:r>
        <w:rPr>
          <w:rFonts w:ascii="Times New Roman" w:hAnsi="Times New Roman" w:hint="eastAsia"/>
          <w:position w:val="-10"/>
        </w:rPr>
        <w:t xml:space="preserve"> 1</w:t>
      </w:r>
      <w:r>
        <w:rPr>
          <w:rFonts w:ascii="Times New Roman" w:hAnsi="Times New Roman" w:hint="eastAsia"/>
          <w:position w:val="-10"/>
        </w:rPr>
        <w:t>分</w:t>
      </w:r>
    </w:p>
    <w:p w:rsidR="00F65978" w:rsidRPr="002D45E2" w:rsidRDefault="00F65978" w:rsidP="00523E50">
      <w:pPr>
        <w:adjustRightInd w:val="0"/>
        <w:snapToGrid w:val="0"/>
        <w:jc w:val="left"/>
      </w:pPr>
    </w:p>
    <w:sectPr w:rsidR="00F65978" w:rsidRPr="002D45E2" w:rsidSect="002E2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80C" w:rsidRDefault="00D0180C" w:rsidP="003265AC">
      <w:r>
        <w:separator/>
      </w:r>
    </w:p>
  </w:endnote>
  <w:endnote w:type="continuationSeparator" w:id="0">
    <w:p w:rsidR="00D0180C" w:rsidRDefault="00D0180C" w:rsidP="00326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创艺简宋体">
    <w:altName w:val="黑体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80C" w:rsidRDefault="00D0180C" w:rsidP="003265AC">
      <w:r>
        <w:separator/>
      </w:r>
    </w:p>
  </w:footnote>
  <w:footnote w:type="continuationSeparator" w:id="0">
    <w:p w:rsidR="00D0180C" w:rsidRDefault="00D0180C" w:rsidP="003265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65AC"/>
    <w:rsid w:val="00005882"/>
    <w:rsid w:val="000428FD"/>
    <w:rsid w:val="00051AE7"/>
    <w:rsid w:val="00051DC9"/>
    <w:rsid w:val="00054ABA"/>
    <w:rsid w:val="0006177C"/>
    <w:rsid w:val="000B5E30"/>
    <w:rsid w:val="000C0CC1"/>
    <w:rsid w:val="001474BE"/>
    <w:rsid w:val="00163325"/>
    <w:rsid w:val="00176C55"/>
    <w:rsid w:val="001C0CAE"/>
    <w:rsid w:val="001F7379"/>
    <w:rsid w:val="00213037"/>
    <w:rsid w:val="00213D7E"/>
    <w:rsid w:val="002A5449"/>
    <w:rsid w:val="002D45E2"/>
    <w:rsid w:val="002D4628"/>
    <w:rsid w:val="002E2368"/>
    <w:rsid w:val="00313B6A"/>
    <w:rsid w:val="003265AC"/>
    <w:rsid w:val="00365904"/>
    <w:rsid w:val="003A1C05"/>
    <w:rsid w:val="003B0596"/>
    <w:rsid w:val="003D1A4A"/>
    <w:rsid w:val="003E4EBE"/>
    <w:rsid w:val="003F3935"/>
    <w:rsid w:val="003F79FF"/>
    <w:rsid w:val="004019B3"/>
    <w:rsid w:val="0043099F"/>
    <w:rsid w:val="004E202D"/>
    <w:rsid w:val="004E73E5"/>
    <w:rsid w:val="00522253"/>
    <w:rsid w:val="00523E50"/>
    <w:rsid w:val="00532091"/>
    <w:rsid w:val="0057111A"/>
    <w:rsid w:val="00572F44"/>
    <w:rsid w:val="005948A4"/>
    <w:rsid w:val="005A3A80"/>
    <w:rsid w:val="005C5CD5"/>
    <w:rsid w:val="00621D37"/>
    <w:rsid w:val="00627A0E"/>
    <w:rsid w:val="0070089F"/>
    <w:rsid w:val="0071275B"/>
    <w:rsid w:val="00732B21"/>
    <w:rsid w:val="007346AF"/>
    <w:rsid w:val="00760CA7"/>
    <w:rsid w:val="00796D89"/>
    <w:rsid w:val="007C7E1A"/>
    <w:rsid w:val="00805678"/>
    <w:rsid w:val="008248F2"/>
    <w:rsid w:val="00827904"/>
    <w:rsid w:val="0089448C"/>
    <w:rsid w:val="008A5AB1"/>
    <w:rsid w:val="008B0756"/>
    <w:rsid w:val="009060B5"/>
    <w:rsid w:val="00917BAA"/>
    <w:rsid w:val="00925B8C"/>
    <w:rsid w:val="009867B4"/>
    <w:rsid w:val="00986CCC"/>
    <w:rsid w:val="009D5565"/>
    <w:rsid w:val="00A70D23"/>
    <w:rsid w:val="00AA51A7"/>
    <w:rsid w:val="00AD532F"/>
    <w:rsid w:val="00AE0B05"/>
    <w:rsid w:val="00B86BB5"/>
    <w:rsid w:val="00BE023C"/>
    <w:rsid w:val="00C25161"/>
    <w:rsid w:val="00C77772"/>
    <w:rsid w:val="00CA08D8"/>
    <w:rsid w:val="00CC3151"/>
    <w:rsid w:val="00CE3A72"/>
    <w:rsid w:val="00D0180C"/>
    <w:rsid w:val="00D0716E"/>
    <w:rsid w:val="00D57BAB"/>
    <w:rsid w:val="00E44D12"/>
    <w:rsid w:val="00F10F94"/>
    <w:rsid w:val="00F348CA"/>
    <w:rsid w:val="00F65978"/>
    <w:rsid w:val="00F82C4B"/>
    <w:rsid w:val="00F96F49"/>
    <w:rsid w:val="00FE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901EC10D-8BD8-4D46-AC58-B2AA11C1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5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5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6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5AC"/>
    <w:rPr>
      <w:sz w:val="18"/>
      <w:szCs w:val="18"/>
    </w:rPr>
  </w:style>
  <w:style w:type="paragraph" w:customStyle="1" w:styleId="CharCharCharChar">
    <w:name w:val="Char Char Char Char"/>
    <w:basedOn w:val="a"/>
    <w:rsid w:val="000B5E30"/>
    <w:rPr>
      <w:rFonts w:ascii="Times New Roman" w:eastAsia="宋体" w:hAnsi="Times New Roman" w:cs="Times New Roman"/>
      <w:szCs w:val="24"/>
    </w:rPr>
  </w:style>
  <w:style w:type="paragraph" w:customStyle="1" w:styleId="Default">
    <w:name w:val="Default"/>
    <w:rsid w:val="00AD532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7">
    <w:name w:val="Plain Text"/>
    <w:basedOn w:val="a"/>
    <w:link w:val="a8"/>
    <w:rsid w:val="00AD532F"/>
    <w:rPr>
      <w:rFonts w:ascii="宋体" w:eastAsia="宋体" w:hAnsi="Courier New" w:cs="Times New Roman"/>
      <w:szCs w:val="20"/>
    </w:rPr>
  </w:style>
  <w:style w:type="character" w:customStyle="1" w:styleId="a8">
    <w:name w:val="纯文本 字符"/>
    <w:basedOn w:val="a0"/>
    <w:link w:val="a7"/>
    <w:rsid w:val="00AD532F"/>
    <w:rPr>
      <w:rFonts w:ascii="宋体" w:eastAsia="宋体" w:hAnsi="Courier New" w:cs="Times New Roman"/>
      <w:szCs w:val="20"/>
    </w:rPr>
  </w:style>
  <w:style w:type="paragraph" w:styleId="a9">
    <w:name w:val="Body Text Indent"/>
    <w:basedOn w:val="a"/>
    <w:link w:val="aa"/>
    <w:rsid w:val="0071275B"/>
    <w:pPr>
      <w:widowControl/>
      <w:adjustRightInd w:val="0"/>
      <w:snapToGrid w:val="0"/>
      <w:spacing w:line="288" w:lineRule="auto"/>
      <w:ind w:firstLine="420"/>
    </w:pPr>
    <w:rPr>
      <w:rFonts w:ascii="宋体" w:eastAsia="宋体" w:hAnsi="Times New Roman" w:cs="Times New Roman"/>
      <w:szCs w:val="24"/>
    </w:rPr>
  </w:style>
  <w:style w:type="character" w:customStyle="1" w:styleId="aa">
    <w:name w:val="正文文本缩进 字符"/>
    <w:basedOn w:val="a0"/>
    <w:link w:val="a9"/>
    <w:rsid w:val="0071275B"/>
    <w:rPr>
      <w:rFonts w:ascii="宋体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6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38.bin"/><Relationship Id="rId84" Type="http://schemas.openxmlformats.org/officeDocument/2006/relationships/image" Target="media/image38.wmf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39.bin"/><Relationship Id="rId87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8.wmf"/><Relationship Id="rId69" Type="http://schemas.openxmlformats.org/officeDocument/2006/relationships/image" Target="media/image30.wmf"/><Relationship Id="rId77" Type="http://schemas.openxmlformats.org/officeDocument/2006/relationships/image" Target="media/image34.png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2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7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1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image" Target="media/image32.wmf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4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zqb</dc:creator>
  <cp:keywords/>
  <dc:description/>
  <cp:lastModifiedBy>Administrator</cp:lastModifiedBy>
  <cp:revision>182</cp:revision>
  <dcterms:created xsi:type="dcterms:W3CDTF">2023-04-25T00:30:00Z</dcterms:created>
  <dcterms:modified xsi:type="dcterms:W3CDTF">2023-05-30T06:37:00Z</dcterms:modified>
</cp:coreProperties>
</file>