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b/>
          <w:sz w:val="52"/>
          <w:szCs w:val="52"/>
        </w:rPr>
      </w:pPr>
      <w:r>
        <w:rPr>
          <w:rFonts w:hint="eastAsia" w:ascii="宋体" w:hAnsi="宋体"/>
          <w:b/>
          <w:sz w:val="52"/>
          <w:szCs w:val="52"/>
          <w:lang w:val="en-US" w:eastAsia="zh-CN"/>
        </w:rPr>
        <w:t>校园订餐</w:t>
      </w:r>
      <w:r>
        <w:rPr>
          <w:rFonts w:hint="eastAsia" w:ascii="宋体" w:hAnsi="宋体"/>
          <w:b/>
          <w:sz w:val="52"/>
          <w:szCs w:val="52"/>
        </w:rPr>
        <w:t>系统概要设计说明书</w:t>
      </w:r>
    </w:p>
    <w:p>
      <w:pPr>
        <w:jc w:val="center"/>
        <w:rPr>
          <w:rFonts w:ascii="宋体" w:hAnsi="宋体"/>
          <w:b/>
          <w:sz w:val="52"/>
          <w:szCs w:val="52"/>
        </w:rPr>
      </w:pPr>
    </w:p>
    <w:p>
      <w:pPr>
        <w:jc w:val="center"/>
        <w:rPr>
          <w:rFonts w:ascii="宋体" w:hAnsi="宋体"/>
          <w:b/>
          <w:sz w:val="52"/>
          <w:szCs w:val="52"/>
        </w:rPr>
      </w:pPr>
    </w:p>
    <w:p>
      <w:pPr>
        <w:jc w:val="center"/>
        <w:rPr>
          <w:rFonts w:ascii="宋体" w:hAnsi="宋体"/>
          <w:b/>
          <w:sz w:val="52"/>
          <w:szCs w:val="52"/>
        </w:rPr>
      </w:pPr>
    </w:p>
    <w:p>
      <w:pPr>
        <w:jc w:val="center"/>
        <w:rPr>
          <w:rFonts w:ascii="宋体" w:hAnsi="宋体"/>
          <w:b/>
          <w:sz w:val="52"/>
          <w:szCs w:val="52"/>
        </w:rPr>
      </w:pPr>
    </w:p>
    <w:p>
      <w:pPr>
        <w:jc w:val="center"/>
        <w:rPr>
          <w:rFonts w:ascii="宋体" w:hAnsi="宋体"/>
          <w:b/>
          <w:sz w:val="52"/>
          <w:szCs w:val="52"/>
        </w:rPr>
      </w:pPr>
    </w:p>
    <w:p>
      <w:pPr>
        <w:jc w:val="center"/>
        <w:rPr>
          <w:rFonts w:ascii="宋体" w:hAnsi="宋体"/>
          <w:b/>
          <w:sz w:val="52"/>
          <w:szCs w:val="52"/>
        </w:rPr>
      </w:pPr>
    </w:p>
    <w:p>
      <w:pPr>
        <w:jc w:val="center"/>
        <w:rPr>
          <w:rFonts w:ascii="宋体" w:hAnsi="宋体"/>
          <w:b/>
          <w:sz w:val="52"/>
          <w:szCs w:val="52"/>
        </w:rPr>
      </w:pPr>
    </w:p>
    <w:p>
      <w:pPr>
        <w:jc w:val="center"/>
        <w:rPr>
          <w:rFonts w:ascii="宋体" w:hAnsi="宋体"/>
          <w:b/>
          <w:sz w:val="52"/>
          <w:szCs w:val="52"/>
        </w:rPr>
      </w:pPr>
    </w:p>
    <w:p>
      <w:pPr>
        <w:jc w:val="center"/>
        <w:rPr>
          <w:rFonts w:ascii="宋体" w:hAnsi="宋体"/>
          <w:b/>
          <w:sz w:val="52"/>
          <w:szCs w:val="52"/>
        </w:rPr>
      </w:pPr>
    </w:p>
    <w:p>
      <w:pPr>
        <w:jc w:val="center"/>
        <w:rPr>
          <w:rFonts w:ascii="宋体" w:hAnsi="宋体"/>
          <w:b/>
          <w:sz w:val="52"/>
          <w:szCs w:val="52"/>
        </w:rPr>
      </w:pPr>
    </w:p>
    <w:p>
      <w:pPr>
        <w:jc w:val="center"/>
        <w:rPr>
          <w:rFonts w:ascii="宋体" w:hAnsi="宋体"/>
          <w:b/>
          <w:sz w:val="52"/>
          <w:szCs w:val="52"/>
        </w:rPr>
      </w:pPr>
    </w:p>
    <w:p>
      <w:pPr>
        <w:jc w:val="center"/>
        <w:rPr>
          <w:rFonts w:ascii="宋体" w:hAnsi="宋体"/>
          <w:b/>
          <w:sz w:val="52"/>
          <w:szCs w:val="52"/>
        </w:rPr>
      </w:pPr>
    </w:p>
    <w:p>
      <w:pPr>
        <w:jc w:val="center"/>
        <w:rPr>
          <w:rFonts w:ascii="宋体" w:hAnsi="宋体"/>
          <w:b/>
          <w:sz w:val="52"/>
          <w:szCs w:val="52"/>
        </w:rPr>
      </w:pPr>
    </w:p>
    <w:p>
      <w:pPr>
        <w:jc w:val="center"/>
        <w:rPr>
          <w:rFonts w:ascii="宋体" w:hAnsi="宋体"/>
          <w:b/>
          <w:sz w:val="52"/>
          <w:szCs w:val="52"/>
        </w:rPr>
      </w:pPr>
    </w:p>
    <w:p>
      <w:pPr>
        <w:jc w:val="center"/>
        <w:rPr>
          <w:rFonts w:ascii="宋体" w:hAnsi="宋体"/>
          <w:b/>
          <w:sz w:val="52"/>
          <w:szCs w:val="52"/>
        </w:rPr>
      </w:pPr>
    </w:p>
    <w:p>
      <w:pPr>
        <w:jc w:val="center"/>
        <w:rPr>
          <w:rFonts w:ascii="宋体" w:hAnsi="宋体"/>
          <w:b/>
          <w:sz w:val="52"/>
          <w:szCs w:val="52"/>
        </w:rPr>
      </w:pPr>
    </w:p>
    <w:p>
      <w:pPr>
        <w:jc w:val="center"/>
        <w:rPr>
          <w:rFonts w:ascii="宋体" w:hAnsi="宋体"/>
          <w:b/>
          <w:sz w:val="52"/>
          <w:szCs w:val="52"/>
        </w:rPr>
      </w:pPr>
    </w:p>
    <w:p>
      <w:pPr>
        <w:jc w:val="center"/>
        <w:rPr>
          <w:rFonts w:ascii="宋体" w:hAnsi="宋体"/>
          <w:b/>
          <w:sz w:val="52"/>
          <w:szCs w:val="52"/>
        </w:rPr>
      </w:pPr>
    </w:p>
    <w:p>
      <w:pPr>
        <w:jc w:val="center"/>
        <w:rPr>
          <w:rFonts w:ascii="宋体" w:hAnsi="宋体"/>
          <w:b/>
          <w:sz w:val="52"/>
          <w:szCs w:val="52"/>
        </w:rPr>
      </w:pPr>
    </w:p>
    <w:p>
      <w:pPr>
        <w:jc w:val="center"/>
        <w:rPr>
          <w:rFonts w:ascii="宋体" w:hAnsi="宋体"/>
          <w:b/>
          <w:sz w:val="32"/>
          <w:szCs w:val="32"/>
        </w:rPr>
      </w:pPr>
      <w:r>
        <w:rPr>
          <w:rFonts w:hint="eastAsia" w:ascii="宋体" w:hAnsi="宋体"/>
          <w:b/>
          <w:sz w:val="32"/>
          <w:szCs w:val="32"/>
        </w:rPr>
        <w:t>2</w:t>
      </w:r>
      <w:r>
        <w:rPr>
          <w:rFonts w:ascii="宋体" w:hAnsi="宋体"/>
          <w:b/>
          <w:sz w:val="32"/>
          <w:szCs w:val="32"/>
        </w:rPr>
        <w:t>018</w:t>
      </w:r>
      <w:r>
        <w:rPr>
          <w:rFonts w:hint="eastAsia" w:ascii="宋体" w:hAnsi="宋体"/>
          <w:b/>
          <w:sz w:val="32"/>
          <w:szCs w:val="32"/>
        </w:rPr>
        <w:t>年6月</w:t>
      </w:r>
      <w:bookmarkStart w:id="0" w:name="_Toc517712723"/>
      <w:bookmarkStart w:id="1" w:name="_Toc228180793"/>
      <w:bookmarkStart w:id="2" w:name="_Toc177459213"/>
    </w:p>
    <w:sdt>
      <w:sdtPr>
        <w:rPr>
          <w:lang w:val="zh-CN"/>
        </w:rPr>
        <w:id w:val="1943253905"/>
        <w:docPartObj>
          <w:docPartGallery w:val="Table of Contents"/>
          <w:docPartUnique/>
        </w:docPartObj>
      </w:sdtPr>
      <w:sdtEndPr>
        <w:rPr>
          <w:rFonts w:ascii="Times New Roman" w:hAnsi="Times New Roman" w:eastAsia="宋体" w:cs="Times New Roman"/>
          <w:b/>
          <w:bCs/>
          <w:color w:val="auto"/>
          <w:kern w:val="2"/>
          <w:sz w:val="21"/>
          <w:szCs w:val="24"/>
          <w:lang w:val="zh-CN"/>
        </w:rPr>
      </w:sdtEndPr>
      <w:sdtContent>
        <w:p>
          <w:pPr>
            <w:pStyle w:val="58"/>
            <w:jc w:val="center"/>
            <w:rPr>
              <w:rFonts w:ascii="宋体" w:hAnsi="宋体" w:eastAsia="宋体"/>
              <w:b/>
              <w:color w:val="auto"/>
              <w:sz w:val="48"/>
              <w:szCs w:val="48"/>
            </w:rPr>
          </w:pPr>
          <w:r>
            <w:rPr>
              <w:rFonts w:ascii="宋体" w:hAnsi="宋体" w:eastAsia="宋体"/>
              <w:b/>
              <w:color w:val="auto"/>
              <w:sz w:val="48"/>
              <w:szCs w:val="48"/>
              <w:lang w:val="zh-CN"/>
            </w:rPr>
            <w:t>目录</w:t>
          </w:r>
        </w:p>
        <w:p>
          <w:pPr>
            <w:pStyle w:val="22"/>
            <w:tabs>
              <w:tab w:val="right" w:leader="dot" w:pos="9288"/>
            </w:tabs>
            <w:rPr>
              <w:rFonts w:asciiTheme="minorHAnsi" w:hAnsiTheme="minorHAnsi" w:eastAsiaTheme="minorEastAsia" w:cstheme="minorBidi"/>
              <w:b w:val="0"/>
              <w:bCs w:val="0"/>
              <w:caps w:val="0"/>
              <w:sz w:val="21"/>
              <w:szCs w:val="22"/>
            </w:rPr>
          </w:pPr>
          <w:r>
            <w:rPr>
              <w:lang w:val="zh-CN"/>
            </w:rPr>
            <w:fldChar w:fldCharType="begin"/>
          </w:r>
          <w:r>
            <w:rPr>
              <w:lang w:val="zh-CN"/>
            </w:rPr>
            <w:instrText xml:space="preserve"> TOC \o "1-3" \h \z \u </w:instrText>
          </w:r>
          <w:r>
            <w:rPr>
              <w:lang w:val="zh-CN"/>
            </w:rPr>
            <w:fldChar w:fldCharType="separate"/>
          </w:r>
          <w:r>
            <w:fldChar w:fldCharType="begin"/>
          </w:r>
          <w:r>
            <w:instrText xml:space="preserve"> HYPERLINK \l "_Toc517784507" </w:instrText>
          </w:r>
          <w:r>
            <w:fldChar w:fldCharType="separate"/>
          </w:r>
          <w:r>
            <w:rPr>
              <w:rStyle w:val="30"/>
            </w:rPr>
            <w:t>1. 系统设计概述</w:t>
          </w:r>
          <w:r>
            <w:tab/>
          </w:r>
          <w:r>
            <w:fldChar w:fldCharType="begin"/>
          </w:r>
          <w:r>
            <w:instrText xml:space="preserve"> PAGEREF _Toc517784507 \h </w:instrText>
          </w:r>
          <w:r>
            <w:fldChar w:fldCharType="separate"/>
          </w:r>
          <w:r>
            <w:t>3</w:t>
          </w:r>
          <w:r>
            <w:fldChar w:fldCharType="end"/>
          </w:r>
          <w:r>
            <w:fldChar w:fldCharType="end"/>
          </w:r>
        </w:p>
        <w:p>
          <w:pPr>
            <w:pStyle w:val="25"/>
            <w:tabs>
              <w:tab w:val="right" w:leader="dot" w:pos="9288"/>
            </w:tabs>
            <w:rPr>
              <w:rFonts w:asciiTheme="minorHAnsi" w:hAnsiTheme="minorHAnsi" w:eastAsiaTheme="minorEastAsia" w:cstheme="minorBidi"/>
              <w:smallCaps w:val="0"/>
              <w:sz w:val="21"/>
              <w:szCs w:val="22"/>
            </w:rPr>
          </w:pPr>
          <w:r>
            <w:fldChar w:fldCharType="begin"/>
          </w:r>
          <w:r>
            <w:instrText xml:space="preserve"> HYPERLINK \l "_Toc517784508" </w:instrText>
          </w:r>
          <w:r>
            <w:fldChar w:fldCharType="separate"/>
          </w:r>
          <w:r>
            <w:rPr>
              <w:rStyle w:val="30"/>
            </w:rPr>
            <w:t>1.1. 系统概述</w:t>
          </w:r>
          <w:r>
            <w:tab/>
          </w:r>
          <w:r>
            <w:fldChar w:fldCharType="begin"/>
          </w:r>
          <w:r>
            <w:instrText xml:space="preserve"> PAGEREF _Toc517784508 \h </w:instrText>
          </w:r>
          <w:r>
            <w:fldChar w:fldCharType="separate"/>
          </w:r>
          <w:r>
            <w:t>3</w:t>
          </w:r>
          <w:r>
            <w:fldChar w:fldCharType="end"/>
          </w:r>
          <w:r>
            <w:fldChar w:fldCharType="end"/>
          </w:r>
        </w:p>
        <w:p>
          <w:pPr>
            <w:pStyle w:val="16"/>
            <w:tabs>
              <w:tab w:val="right" w:leader="dot" w:pos="9288"/>
            </w:tabs>
            <w:rPr>
              <w:rFonts w:asciiTheme="minorHAnsi" w:hAnsiTheme="minorHAnsi" w:eastAsiaTheme="minorEastAsia" w:cstheme="minorBidi"/>
              <w:i w:val="0"/>
              <w:iCs w:val="0"/>
              <w:sz w:val="21"/>
              <w:szCs w:val="22"/>
            </w:rPr>
          </w:pPr>
          <w:r>
            <w:fldChar w:fldCharType="begin"/>
          </w:r>
          <w:r>
            <w:instrText xml:space="preserve"> HYPERLINK \l "_Toc517784509" </w:instrText>
          </w:r>
          <w:r>
            <w:fldChar w:fldCharType="separate"/>
          </w:r>
          <w:r>
            <w:rPr>
              <w:rStyle w:val="30"/>
            </w:rPr>
            <w:t>1.1.1. 名称和功能</w:t>
          </w:r>
          <w:r>
            <w:tab/>
          </w:r>
          <w:r>
            <w:fldChar w:fldCharType="begin"/>
          </w:r>
          <w:r>
            <w:instrText xml:space="preserve"> PAGEREF _Toc517784509 \h </w:instrText>
          </w:r>
          <w:r>
            <w:fldChar w:fldCharType="separate"/>
          </w:r>
          <w:r>
            <w:t>3</w:t>
          </w:r>
          <w:r>
            <w:fldChar w:fldCharType="end"/>
          </w:r>
          <w:r>
            <w:fldChar w:fldCharType="end"/>
          </w:r>
        </w:p>
        <w:p>
          <w:pPr>
            <w:pStyle w:val="16"/>
            <w:tabs>
              <w:tab w:val="right" w:leader="dot" w:pos="9288"/>
            </w:tabs>
            <w:rPr>
              <w:rFonts w:asciiTheme="minorHAnsi" w:hAnsiTheme="minorHAnsi" w:eastAsiaTheme="minorEastAsia" w:cstheme="minorBidi"/>
              <w:i w:val="0"/>
              <w:iCs w:val="0"/>
              <w:sz w:val="21"/>
              <w:szCs w:val="22"/>
            </w:rPr>
          </w:pPr>
          <w:r>
            <w:fldChar w:fldCharType="begin"/>
          </w:r>
          <w:r>
            <w:instrText xml:space="preserve"> HYPERLINK \l "_Toc517784510" </w:instrText>
          </w:r>
          <w:r>
            <w:fldChar w:fldCharType="separate"/>
          </w:r>
          <w:r>
            <w:rPr>
              <w:rStyle w:val="30"/>
            </w:rPr>
            <w:t>1.1.2. 目标用户</w:t>
          </w:r>
          <w:r>
            <w:tab/>
          </w:r>
          <w:r>
            <w:fldChar w:fldCharType="begin"/>
          </w:r>
          <w:r>
            <w:instrText xml:space="preserve"> PAGEREF _Toc517784510 \h </w:instrText>
          </w:r>
          <w:r>
            <w:fldChar w:fldCharType="separate"/>
          </w:r>
          <w:r>
            <w:t>3</w:t>
          </w:r>
          <w:r>
            <w:fldChar w:fldCharType="end"/>
          </w:r>
          <w:r>
            <w:fldChar w:fldCharType="end"/>
          </w:r>
        </w:p>
        <w:p>
          <w:pPr>
            <w:pStyle w:val="16"/>
            <w:tabs>
              <w:tab w:val="right" w:leader="dot" w:pos="9288"/>
            </w:tabs>
            <w:rPr>
              <w:rFonts w:asciiTheme="minorHAnsi" w:hAnsiTheme="minorHAnsi" w:eastAsiaTheme="minorEastAsia" w:cstheme="minorBidi"/>
              <w:i w:val="0"/>
              <w:iCs w:val="0"/>
              <w:sz w:val="21"/>
              <w:szCs w:val="22"/>
            </w:rPr>
          </w:pPr>
          <w:r>
            <w:fldChar w:fldCharType="begin"/>
          </w:r>
          <w:r>
            <w:instrText xml:space="preserve"> HYPERLINK \l "_Toc517784511" </w:instrText>
          </w:r>
          <w:r>
            <w:fldChar w:fldCharType="separate"/>
          </w:r>
          <w:r>
            <w:rPr>
              <w:rStyle w:val="30"/>
            </w:rPr>
            <w:t>1.1.3. 目的和意义</w:t>
          </w:r>
          <w:r>
            <w:tab/>
          </w:r>
          <w:r>
            <w:fldChar w:fldCharType="begin"/>
          </w:r>
          <w:r>
            <w:instrText xml:space="preserve"> PAGEREF _Toc517784511 \h </w:instrText>
          </w:r>
          <w:r>
            <w:fldChar w:fldCharType="separate"/>
          </w:r>
          <w:r>
            <w:t>3</w:t>
          </w:r>
          <w:r>
            <w:fldChar w:fldCharType="end"/>
          </w:r>
          <w:r>
            <w:fldChar w:fldCharType="end"/>
          </w:r>
        </w:p>
        <w:p>
          <w:pPr>
            <w:pStyle w:val="25"/>
            <w:tabs>
              <w:tab w:val="right" w:leader="dot" w:pos="9288"/>
            </w:tabs>
            <w:rPr>
              <w:rFonts w:asciiTheme="minorHAnsi" w:hAnsiTheme="minorHAnsi" w:eastAsiaTheme="minorEastAsia" w:cstheme="minorBidi"/>
              <w:smallCaps w:val="0"/>
              <w:sz w:val="21"/>
              <w:szCs w:val="22"/>
            </w:rPr>
          </w:pPr>
          <w:r>
            <w:fldChar w:fldCharType="begin"/>
          </w:r>
          <w:r>
            <w:instrText xml:space="preserve"> HYPERLINK \l "_Toc517784512" </w:instrText>
          </w:r>
          <w:r>
            <w:fldChar w:fldCharType="separate"/>
          </w:r>
          <w:r>
            <w:rPr>
              <w:rStyle w:val="30"/>
            </w:rPr>
            <w:t>1.2. 系统范围</w:t>
          </w:r>
          <w:r>
            <w:tab/>
          </w:r>
          <w:r>
            <w:fldChar w:fldCharType="begin"/>
          </w:r>
          <w:r>
            <w:instrText xml:space="preserve"> PAGEREF _Toc517784512 \h </w:instrText>
          </w:r>
          <w:r>
            <w:fldChar w:fldCharType="separate"/>
          </w:r>
          <w:r>
            <w:t>3</w:t>
          </w:r>
          <w:r>
            <w:fldChar w:fldCharType="end"/>
          </w:r>
          <w:r>
            <w:fldChar w:fldCharType="end"/>
          </w:r>
        </w:p>
        <w:p>
          <w:pPr>
            <w:pStyle w:val="25"/>
            <w:tabs>
              <w:tab w:val="right" w:leader="dot" w:pos="9288"/>
            </w:tabs>
            <w:rPr>
              <w:rFonts w:asciiTheme="minorHAnsi" w:hAnsiTheme="minorHAnsi" w:eastAsiaTheme="minorEastAsia" w:cstheme="minorBidi"/>
              <w:smallCaps w:val="0"/>
              <w:sz w:val="21"/>
              <w:szCs w:val="22"/>
            </w:rPr>
          </w:pPr>
          <w:r>
            <w:fldChar w:fldCharType="begin"/>
          </w:r>
          <w:r>
            <w:instrText xml:space="preserve"> HYPERLINK \l "_Toc517784513" </w:instrText>
          </w:r>
          <w:r>
            <w:fldChar w:fldCharType="separate"/>
          </w:r>
          <w:r>
            <w:rPr>
              <w:rStyle w:val="30"/>
            </w:rPr>
            <w:t>1.3. 参考资料</w:t>
          </w:r>
          <w:r>
            <w:tab/>
          </w:r>
          <w:r>
            <w:fldChar w:fldCharType="begin"/>
          </w:r>
          <w:r>
            <w:instrText xml:space="preserve"> PAGEREF _Toc517784513 \h </w:instrText>
          </w:r>
          <w:r>
            <w:fldChar w:fldCharType="separate"/>
          </w:r>
          <w:r>
            <w:t>3</w:t>
          </w:r>
          <w:r>
            <w:fldChar w:fldCharType="end"/>
          </w:r>
          <w:r>
            <w:fldChar w:fldCharType="end"/>
          </w:r>
        </w:p>
        <w:p>
          <w:pPr>
            <w:pStyle w:val="22"/>
            <w:tabs>
              <w:tab w:val="right" w:leader="dot" w:pos="9288"/>
            </w:tabs>
            <w:rPr>
              <w:rFonts w:asciiTheme="minorHAnsi" w:hAnsiTheme="minorHAnsi" w:eastAsiaTheme="minorEastAsia" w:cstheme="minorBidi"/>
              <w:b w:val="0"/>
              <w:bCs w:val="0"/>
              <w:caps w:val="0"/>
              <w:sz w:val="21"/>
              <w:szCs w:val="22"/>
            </w:rPr>
          </w:pPr>
          <w:r>
            <w:fldChar w:fldCharType="begin"/>
          </w:r>
          <w:r>
            <w:instrText xml:space="preserve"> HYPERLINK \l "_Toc517784514" </w:instrText>
          </w:r>
          <w:r>
            <w:fldChar w:fldCharType="separate"/>
          </w:r>
          <w:r>
            <w:rPr>
              <w:rStyle w:val="30"/>
            </w:rPr>
            <w:t>2. 系统总体设计</w:t>
          </w:r>
          <w:r>
            <w:tab/>
          </w:r>
          <w:r>
            <w:fldChar w:fldCharType="begin"/>
          </w:r>
          <w:r>
            <w:instrText xml:space="preserve"> PAGEREF _Toc517784514 \h </w:instrText>
          </w:r>
          <w:r>
            <w:fldChar w:fldCharType="separate"/>
          </w:r>
          <w:r>
            <w:t>4</w:t>
          </w:r>
          <w:r>
            <w:fldChar w:fldCharType="end"/>
          </w:r>
          <w:r>
            <w:fldChar w:fldCharType="end"/>
          </w:r>
        </w:p>
        <w:p>
          <w:pPr>
            <w:pStyle w:val="25"/>
            <w:tabs>
              <w:tab w:val="right" w:leader="dot" w:pos="9288"/>
            </w:tabs>
            <w:rPr>
              <w:rFonts w:asciiTheme="minorHAnsi" w:hAnsiTheme="minorHAnsi" w:eastAsiaTheme="minorEastAsia" w:cstheme="minorBidi"/>
              <w:smallCaps w:val="0"/>
              <w:sz w:val="21"/>
              <w:szCs w:val="22"/>
            </w:rPr>
          </w:pPr>
          <w:r>
            <w:fldChar w:fldCharType="begin"/>
          </w:r>
          <w:r>
            <w:instrText xml:space="preserve"> HYPERLINK \l "_Toc517784515" </w:instrText>
          </w:r>
          <w:r>
            <w:fldChar w:fldCharType="separate"/>
          </w:r>
          <w:r>
            <w:rPr>
              <w:rStyle w:val="30"/>
            </w:rPr>
            <w:t>2.1. 系统运行环境</w:t>
          </w:r>
          <w:r>
            <w:tab/>
          </w:r>
          <w:r>
            <w:fldChar w:fldCharType="begin"/>
          </w:r>
          <w:r>
            <w:instrText xml:space="preserve"> PAGEREF _Toc517784515 \h </w:instrText>
          </w:r>
          <w:r>
            <w:fldChar w:fldCharType="separate"/>
          </w:r>
          <w:r>
            <w:t>4</w:t>
          </w:r>
          <w:r>
            <w:fldChar w:fldCharType="end"/>
          </w:r>
          <w:r>
            <w:fldChar w:fldCharType="end"/>
          </w:r>
        </w:p>
        <w:p>
          <w:pPr>
            <w:pStyle w:val="16"/>
            <w:tabs>
              <w:tab w:val="right" w:leader="dot" w:pos="9288"/>
            </w:tabs>
            <w:rPr>
              <w:rFonts w:asciiTheme="minorHAnsi" w:hAnsiTheme="minorHAnsi" w:eastAsiaTheme="minorEastAsia" w:cstheme="minorBidi"/>
              <w:i w:val="0"/>
              <w:iCs w:val="0"/>
              <w:sz w:val="21"/>
              <w:szCs w:val="22"/>
            </w:rPr>
          </w:pPr>
          <w:r>
            <w:fldChar w:fldCharType="begin"/>
          </w:r>
          <w:r>
            <w:instrText xml:space="preserve"> HYPERLINK \l "_Toc517784516" </w:instrText>
          </w:r>
          <w:r>
            <w:fldChar w:fldCharType="separate"/>
          </w:r>
          <w:r>
            <w:rPr>
              <w:rStyle w:val="30"/>
            </w:rPr>
            <w:t>2.1.1. 系统运行方式</w:t>
          </w:r>
          <w:r>
            <w:tab/>
          </w:r>
          <w:r>
            <w:fldChar w:fldCharType="begin"/>
          </w:r>
          <w:r>
            <w:instrText xml:space="preserve"> PAGEREF _Toc517784516 \h </w:instrText>
          </w:r>
          <w:r>
            <w:fldChar w:fldCharType="separate"/>
          </w:r>
          <w:r>
            <w:t>4</w:t>
          </w:r>
          <w:r>
            <w:fldChar w:fldCharType="end"/>
          </w:r>
          <w:r>
            <w:fldChar w:fldCharType="end"/>
          </w:r>
        </w:p>
        <w:p>
          <w:pPr>
            <w:pStyle w:val="16"/>
            <w:tabs>
              <w:tab w:val="right" w:leader="dot" w:pos="9288"/>
            </w:tabs>
            <w:rPr>
              <w:rFonts w:asciiTheme="minorHAnsi" w:hAnsiTheme="minorHAnsi" w:eastAsiaTheme="minorEastAsia" w:cstheme="minorBidi"/>
              <w:i w:val="0"/>
              <w:iCs w:val="0"/>
              <w:sz w:val="21"/>
              <w:szCs w:val="22"/>
            </w:rPr>
          </w:pPr>
          <w:r>
            <w:fldChar w:fldCharType="begin"/>
          </w:r>
          <w:r>
            <w:instrText xml:space="preserve"> HYPERLINK \l "_Toc517784517" </w:instrText>
          </w:r>
          <w:r>
            <w:fldChar w:fldCharType="separate"/>
          </w:r>
          <w:r>
            <w:rPr>
              <w:rStyle w:val="30"/>
            </w:rPr>
            <w:t>2.1.2. 系统运行环境</w:t>
          </w:r>
          <w:r>
            <w:tab/>
          </w:r>
          <w:r>
            <w:fldChar w:fldCharType="begin"/>
          </w:r>
          <w:r>
            <w:instrText xml:space="preserve"> PAGEREF _Toc517784517 \h </w:instrText>
          </w:r>
          <w:r>
            <w:fldChar w:fldCharType="separate"/>
          </w:r>
          <w:r>
            <w:t>4</w:t>
          </w:r>
          <w:r>
            <w:fldChar w:fldCharType="end"/>
          </w:r>
          <w:r>
            <w:fldChar w:fldCharType="end"/>
          </w:r>
        </w:p>
        <w:p>
          <w:pPr>
            <w:pStyle w:val="25"/>
            <w:tabs>
              <w:tab w:val="right" w:leader="dot" w:pos="9288"/>
            </w:tabs>
            <w:rPr>
              <w:rFonts w:asciiTheme="minorHAnsi" w:hAnsiTheme="minorHAnsi" w:eastAsiaTheme="minorEastAsia" w:cstheme="minorBidi"/>
              <w:smallCaps w:val="0"/>
              <w:sz w:val="21"/>
              <w:szCs w:val="22"/>
            </w:rPr>
          </w:pPr>
          <w:r>
            <w:fldChar w:fldCharType="begin"/>
          </w:r>
          <w:r>
            <w:instrText xml:space="preserve"> HYPERLINK \l "_Toc517784518" </w:instrText>
          </w:r>
          <w:r>
            <w:fldChar w:fldCharType="separate"/>
          </w:r>
          <w:r>
            <w:rPr>
              <w:rStyle w:val="30"/>
            </w:rPr>
            <w:t>系统解决方案设计</w:t>
          </w:r>
          <w:r>
            <w:tab/>
          </w:r>
          <w:r>
            <w:fldChar w:fldCharType="begin"/>
          </w:r>
          <w:r>
            <w:instrText xml:space="preserve"> PAGEREF _Toc517784518 \h </w:instrText>
          </w:r>
          <w:r>
            <w:fldChar w:fldCharType="separate"/>
          </w:r>
          <w:r>
            <w:t>4</w:t>
          </w:r>
          <w:r>
            <w:fldChar w:fldCharType="end"/>
          </w:r>
          <w:r>
            <w:fldChar w:fldCharType="end"/>
          </w:r>
        </w:p>
        <w:p>
          <w:pPr>
            <w:pStyle w:val="16"/>
            <w:tabs>
              <w:tab w:val="right" w:leader="dot" w:pos="9288"/>
            </w:tabs>
            <w:rPr>
              <w:rFonts w:asciiTheme="minorHAnsi" w:hAnsiTheme="minorHAnsi" w:eastAsiaTheme="minorEastAsia" w:cstheme="minorBidi"/>
              <w:i w:val="0"/>
              <w:iCs w:val="0"/>
              <w:sz w:val="21"/>
              <w:szCs w:val="22"/>
            </w:rPr>
          </w:pPr>
          <w:r>
            <w:fldChar w:fldCharType="begin"/>
          </w:r>
          <w:r>
            <w:instrText xml:space="preserve"> HYPERLINK \l "_Toc517784519" </w:instrText>
          </w:r>
          <w:r>
            <w:fldChar w:fldCharType="separate"/>
          </w:r>
          <w:r>
            <w:rPr>
              <w:rStyle w:val="30"/>
            </w:rPr>
            <w:t>2.1.3. 设计思想</w:t>
          </w:r>
          <w:r>
            <w:tab/>
          </w:r>
          <w:r>
            <w:fldChar w:fldCharType="begin"/>
          </w:r>
          <w:r>
            <w:instrText xml:space="preserve"> PAGEREF _Toc517784519 \h </w:instrText>
          </w:r>
          <w:r>
            <w:fldChar w:fldCharType="separate"/>
          </w:r>
          <w:r>
            <w:t>4</w:t>
          </w:r>
          <w:r>
            <w:fldChar w:fldCharType="end"/>
          </w:r>
          <w:r>
            <w:fldChar w:fldCharType="end"/>
          </w:r>
        </w:p>
        <w:p>
          <w:pPr>
            <w:pStyle w:val="16"/>
            <w:tabs>
              <w:tab w:val="right" w:leader="dot" w:pos="9288"/>
            </w:tabs>
            <w:rPr>
              <w:rFonts w:asciiTheme="minorHAnsi" w:hAnsiTheme="minorHAnsi" w:eastAsiaTheme="minorEastAsia" w:cstheme="minorBidi"/>
              <w:i w:val="0"/>
              <w:iCs w:val="0"/>
              <w:sz w:val="21"/>
              <w:szCs w:val="22"/>
            </w:rPr>
          </w:pPr>
          <w:r>
            <w:fldChar w:fldCharType="begin"/>
          </w:r>
          <w:r>
            <w:instrText xml:space="preserve"> HYPERLINK \l "_Toc517784520" </w:instrText>
          </w:r>
          <w:r>
            <w:fldChar w:fldCharType="separate"/>
          </w:r>
          <w:r>
            <w:rPr>
              <w:rStyle w:val="30"/>
            </w:rPr>
            <w:t>2.1.4. 设计方案</w:t>
          </w:r>
          <w:r>
            <w:tab/>
          </w:r>
          <w:r>
            <w:fldChar w:fldCharType="begin"/>
          </w:r>
          <w:r>
            <w:instrText xml:space="preserve"> PAGEREF _Toc517784520 \h </w:instrText>
          </w:r>
          <w:r>
            <w:fldChar w:fldCharType="separate"/>
          </w:r>
          <w:r>
            <w:t>5</w:t>
          </w:r>
          <w:r>
            <w:fldChar w:fldCharType="end"/>
          </w:r>
          <w:r>
            <w:fldChar w:fldCharType="end"/>
          </w:r>
        </w:p>
        <w:p>
          <w:pPr>
            <w:pStyle w:val="16"/>
            <w:tabs>
              <w:tab w:val="right" w:leader="dot" w:pos="9288"/>
            </w:tabs>
            <w:rPr>
              <w:rFonts w:asciiTheme="minorHAnsi" w:hAnsiTheme="minorHAnsi" w:eastAsiaTheme="minorEastAsia" w:cstheme="minorBidi"/>
              <w:i w:val="0"/>
              <w:iCs w:val="0"/>
              <w:sz w:val="21"/>
              <w:szCs w:val="22"/>
            </w:rPr>
          </w:pPr>
          <w:r>
            <w:fldChar w:fldCharType="begin"/>
          </w:r>
          <w:r>
            <w:instrText xml:space="preserve"> HYPERLINK \l "_Toc517784521" </w:instrText>
          </w:r>
          <w:r>
            <w:fldChar w:fldCharType="separate"/>
          </w:r>
          <w:r>
            <w:rPr>
              <w:rStyle w:val="30"/>
            </w:rPr>
            <w:t>2.1.5. 关键技术</w:t>
          </w:r>
          <w:r>
            <w:tab/>
          </w:r>
          <w:r>
            <w:fldChar w:fldCharType="begin"/>
          </w:r>
          <w:r>
            <w:instrText xml:space="preserve"> PAGEREF _Toc517784521 \h </w:instrText>
          </w:r>
          <w:r>
            <w:fldChar w:fldCharType="separate"/>
          </w:r>
          <w:r>
            <w:t>5</w:t>
          </w:r>
          <w:r>
            <w:fldChar w:fldCharType="end"/>
          </w:r>
          <w:r>
            <w:fldChar w:fldCharType="end"/>
          </w:r>
        </w:p>
        <w:p>
          <w:pPr>
            <w:pStyle w:val="16"/>
            <w:tabs>
              <w:tab w:val="right" w:leader="dot" w:pos="9288"/>
            </w:tabs>
            <w:rPr>
              <w:rFonts w:asciiTheme="minorHAnsi" w:hAnsiTheme="minorHAnsi" w:eastAsiaTheme="minorEastAsia" w:cstheme="minorBidi"/>
              <w:i w:val="0"/>
              <w:iCs w:val="0"/>
              <w:sz w:val="21"/>
              <w:szCs w:val="22"/>
            </w:rPr>
          </w:pPr>
          <w:r>
            <w:fldChar w:fldCharType="begin"/>
          </w:r>
          <w:r>
            <w:instrText xml:space="preserve"> HYPERLINK \l "_Toc517784522" </w:instrText>
          </w:r>
          <w:r>
            <w:fldChar w:fldCharType="separate"/>
          </w:r>
          <w:r>
            <w:rPr>
              <w:rStyle w:val="30"/>
            </w:rPr>
            <w:t>2.1.6. 设计约束</w:t>
          </w:r>
          <w:r>
            <w:tab/>
          </w:r>
          <w:r>
            <w:fldChar w:fldCharType="begin"/>
          </w:r>
          <w:r>
            <w:instrText xml:space="preserve"> PAGEREF _Toc517784522 \h </w:instrText>
          </w:r>
          <w:r>
            <w:fldChar w:fldCharType="separate"/>
          </w:r>
          <w:r>
            <w:t>6</w:t>
          </w:r>
          <w:r>
            <w:fldChar w:fldCharType="end"/>
          </w:r>
          <w:r>
            <w:fldChar w:fldCharType="end"/>
          </w:r>
        </w:p>
        <w:p>
          <w:pPr>
            <w:pStyle w:val="25"/>
            <w:tabs>
              <w:tab w:val="right" w:leader="dot" w:pos="9288"/>
            </w:tabs>
            <w:rPr>
              <w:rFonts w:asciiTheme="minorHAnsi" w:hAnsiTheme="minorHAnsi" w:eastAsiaTheme="minorEastAsia" w:cstheme="minorBidi"/>
              <w:smallCaps w:val="0"/>
              <w:sz w:val="21"/>
              <w:szCs w:val="22"/>
            </w:rPr>
          </w:pPr>
          <w:r>
            <w:fldChar w:fldCharType="begin"/>
          </w:r>
          <w:r>
            <w:instrText xml:space="preserve"> HYPERLINK \l "_Toc517784523" </w:instrText>
          </w:r>
          <w:r>
            <w:fldChar w:fldCharType="separate"/>
          </w:r>
          <w:r>
            <w:rPr>
              <w:rStyle w:val="30"/>
            </w:rPr>
            <w:t>2.2. 总体结构设计</w:t>
          </w:r>
          <w:r>
            <w:tab/>
          </w:r>
          <w:r>
            <w:fldChar w:fldCharType="begin"/>
          </w:r>
          <w:r>
            <w:instrText xml:space="preserve"> PAGEREF _Toc517784523 \h </w:instrText>
          </w:r>
          <w:r>
            <w:fldChar w:fldCharType="separate"/>
          </w:r>
          <w:r>
            <w:t>7</w:t>
          </w:r>
          <w:r>
            <w:fldChar w:fldCharType="end"/>
          </w:r>
          <w:r>
            <w:fldChar w:fldCharType="end"/>
          </w:r>
        </w:p>
        <w:p>
          <w:pPr>
            <w:pStyle w:val="16"/>
            <w:tabs>
              <w:tab w:val="right" w:leader="dot" w:pos="9288"/>
            </w:tabs>
            <w:rPr>
              <w:rFonts w:asciiTheme="minorHAnsi" w:hAnsiTheme="minorHAnsi" w:eastAsiaTheme="minorEastAsia" w:cstheme="minorBidi"/>
              <w:i w:val="0"/>
              <w:iCs w:val="0"/>
              <w:sz w:val="21"/>
              <w:szCs w:val="22"/>
            </w:rPr>
          </w:pPr>
          <w:r>
            <w:fldChar w:fldCharType="begin"/>
          </w:r>
          <w:r>
            <w:instrText xml:space="preserve"> HYPERLINK \l "_Toc517784524" </w:instrText>
          </w:r>
          <w:r>
            <w:fldChar w:fldCharType="separate"/>
          </w:r>
          <w:r>
            <w:rPr>
              <w:rStyle w:val="30"/>
            </w:rPr>
            <w:t>2.2.1. 总体结构框图</w:t>
          </w:r>
          <w:r>
            <w:tab/>
          </w:r>
          <w:r>
            <w:fldChar w:fldCharType="begin"/>
          </w:r>
          <w:r>
            <w:instrText xml:space="preserve"> PAGEREF _Toc517784524 \h </w:instrText>
          </w:r>
          <w:r>
            <w:fldChar w:fldCharType="separate"/>
          </w:r>
          <w:r>
            <w:t>7</w:t>
          </w:r>
          <w:r>
            <w:fldChar w:fldCharType="end"/>
          </w:r>
          <w:r>
            <w:fldChar w:fldCharType="end"/>
          </w:r>
        </w:p>
        <w:p>
          <w:pPr>
            <w:pStyle w:val="16"/>
            <w:tabs>
              <w:tab w:val="right" w:leader="dot" w:pos="9288"/>
            </w:tabs>
            <w:rPr>
              <w:rFonts w:asciiTheme="minorHAnsi" w:hAnsiTheme="minorHAnsi" w:eastAsiaTheme="minorEastAsia" w:cstheme="minorBidi"/>
              <w:i w:val="0"/>
              <w:iCs w:val="0"/>
              <w:sz w:val="21"/>
              <w:szCs w:val="22"/>
            </w:rPr>
          </w:pPr>
          <w:r>
            <w:fldChar w:fldCharType="begin"/>
          </w:r>
          <w:r>
            <w:instrText xml:space="preserve"> HYPERLINK \l "_Toc517784525" </w:instrText>
          </w:r>
          <w:r>
            <w:fldChar w:fldCharType="separate"/>
          </w:r>
          <w:r>
            <w:rPr>
              <w:rStyle w:val="30"/>
            </w:rPr>
            <w:t>2.2.2. 结构设计说明</w:t>
          </w:r>
          <w:r>
            <w:tab/>
          </w:r>
          <w:r>
            <w:fldChar w:fldCharType="begin"/>
          </w:r>
          <w:r>
            <w:instrText xml:space="preserve"> PAGEREF _Toc517784525 \h </w:instrText>
          </w:r>
          <w:r>
            <w:fldChar w:fldCharType="separate"/>
          </w:r>
          <w:r>
            <w:t>7</w:t>
          </w:r>
          <w:r>
            <w:fldChar w:fldCharType="end"/>
          </w:r>
          <w:r>
            <w:fldChar w:fldCharType="end"/>
          </w:r>
        </w:p>
        <w:p>
          <w:pPr>
            <w:pStyle w:val="25"/>
            <w:tabs>
              <w:tab w:val="right" w:leader="dot" w:pos="9288"/>
            </w:tabs>
            <w:rPr>
              <w:rFonts w:asciiTheme="minorHAnsi" w:hAnsiTheme="minorHAnsi" w:eastAsiaTheme="minorEastAsia" w:cstheme="minorBidi"/>
              <w:smallCaps w:val="0"/>
              <w:sz w:val="21"/>
              <w:szCs w:val="22"/>
            </w:rPr>
          </w:pPr>
          <w:r>
            <w:fldChar w:fldCharType="begin"/>
          </w:r>
          <w:r>
            <w:instrText xml:space="preserve"> HYPERLINK \l "_Toc517784526" </w:instrText>
          </w:r>
          <w:r>
            <w:fldChar w:fldCharType="separate"/>
          </w:r>
          <w:r>
            <w:rPr>
              <w:rStyle w:val="30"/>
            </w:rPr>
            <w:t>2.3. 总体业务流程</w:t>
          </w:r>
          <w:r>
            <w:tab/>
          </w:r>
          <w:r>
            <w:fldChar w:fldCharType="begin"/>
          </w:r>
          <w:r>
            <w:instrText xml:space="preserve"> PAGEREF _Toc517784526 \h </w:instrText>
          </w:r>
          <w:r>
            <w:fldChar w:fldCharType="separate"/>
          </w:r>
          <w:r>
            <w:t>9</w:t>
          </w:r>
          <w:r>
            <w:fldChar w:fldCharType="end"/>
          </w:r>
          <w:r>
            <w:fldChar w:fldCharType="end"/>
          </w:r>
        </w:p>
        <w:p>
          <w:pPr>
            <w:pStyle w:val="16"/>
            <w:tabs>
              <w:tab w:val="right" w:leader="dot" w:pos="9288"/>
            </w:tabs>
            <w:rPr>
              <w:rFonts w:asciiTheme="minorHAnsi" w:hAnsiTheme="minorHAnsi" w:eastAsiaTheme="minorEastAsia" w:cstheme="minorBidi"/>
              <w:i w:val="0"/>
              <w:iCs w:val="0"/>
              <w:sz w:val="21"/>
              <w:szCs w:val="22"/>
            </w:rPr>
          </w:pPr>
          <w:r>
            <w:fldChar w:fldCharType="begin"/>
          </w:r>
          <w:r>
            <w:instrText xml:space="preserve"> HYPERLINK \l "_Toc517784527" </w:instrText>
          </w:r>
          <w:r>
            <w:fldChar w:fldCharType="separate"/>
          </w:r>
          <w:r>
            <w:rPr>
              <w:rStyle w:val="30"/>
            </w:rPr>
            <w:t>2.3.1. 业务处理流程图</w:t>
          </w:r>
          <w:r>
            <w:tab/>
          </w:r>
          <w:r>
            <w:fldChar w:fldCharType="begin"/>
          </w:r>
          <w:r>
            <w:instrText xml:space="preserve"> PAGEREF _Toc517784527 \h </w:instrText>
          </w:r>
          <w:r>
            <w:fldChar w:fldCharType="separate"/>
          </w:r>
          <w:r>
            <w:t>9</w:t>
          </w:r>
          <w:r>
            <w:fldChar w:fldCharType="end"/>
          </w:r>
          <w:r>
            <w:fldChar w:fldCharType="end"/>
          </w:r>
        </w:p>
        <w:p>
          <w:pPr>
            <w:pStyle w:val="16"/>
            <w:tabs>
              <w:tab w:val="right" w:leader="dot" w:pos="9288"/>
            </w:tabs>
            <w:rPr>
              <w:rFonts w:asciiTheme="minorHAnsi" w:hAnsiTheme="minorHAnsi" w:eastAsiaTheme="minorEastAsia" w:cstheme="minorBidi"/>
              <w:i w:val="0"/>
              <w:iCs w:val="0"/>
              <w:sz w:val="21"/>
              <w:szCs w:val="22"/>
            </w:rPr>
          </w:pPr>
          <w:r>
            <w:fldChar w:fldCharType="begin"/>
          </w:r>
          <w:r>
            <w:instrText xml:space="preserve"> HYPERLINK \l "_Toc517784528" </w:instrText>
          </w:r>
          <w:r>
            <w:fldChar w:fldCharType="separate"/>
          </w:r>
          <w:r>
            <w:rPr>
              <w:rStyle w:val="30"/>
            </w:rPr>
            <w:t>2.3.2. 业务处理流程描述</w:t>
          </w:r>
          <w:r>
            <w:tab/>
          </w:r>
          <w:r>
            <w:fldChar w:fldCharType="begin"/>
          </w:r>
          <w:r>
            <w:instrText xml:space="preserve"> PAGEREF _Toc517784528 \h </w:instrText>
          </w:r>
          <w:r>
            <w:fldChar w:fldCharType="separate"/>
          </w:r>
          <w:r>
            <w:t>9</w:t>
          </w:r>
          <w:r>
            <w:fldChar w:fldCharType="end"/>
          </w:r>
          <w:r>
            <w:fldChar w:fldCharType="end"/>
          </w:r>
        </w:p>
        <w:p>
          <w:pPr>
            <w:pStyle w:val="25"/>
            <w:tabs>
              <w:tab w:val="right" w:leader="dot" w:pos="9288"/>
            </w:tabs>
            <w:rPr>
              <w:rFonts w:asciiTheme="minorHAnsi" w:hAnsiTheme="minorHAnsi" w:eastAsiaTheme="minorEastAsia" w:cstheme="minorBidi"/>
              <w:smallCaps w:val="0"/>
              <w:sz w:val="21"/>
              <w:szCs w:val="22"/>
            </w:rPr>
          </w:pPr>
          <w:r>
            <w:fldChar w:fldCharType="begin"/>
          </w:r>
          <w:r>
            <w:instrText xml:space="preserve"> HYPERLINK \l "_Toc517784529" </w:instrText>
          </w:r>
          <w:r>
            <w:fldChar w:fldCharType="separate"/>
          </w:r>
          <w:r>
            <w:rPr>
              <w:rStyle w:val="30"/>
            </w:rPr>
            <w:t>2.4. 仍待解决问题</w:t>
          </w:r>
          <w:r>
            <w:tab/>
          </w:r>
          <w:r>
            <w:fldChar w:fldCharType="begin"/>
          </w:r>
          <w:r>
            <w:instrText xml:space="preserve"> PAGEREF _Toc517784529 \h </w:instrText>
          </w:r>
          <w:r>
            <w:fldChar w:fldCharType="separate"/>
          </w:r>
          <w:r>
            <w:t>9</w:t>
          </w:r>
          <w:r>
            <w:fldChar w:fldCharType="end"/>
          </w:r>
          <w:r>
            <w:fldChar w:fldCharType="end"/>
          </w:r>
        </w:p>
        <w:p>
          <w:pPr>
            <w:pStyle w:val="22"/>
            <w:tabs>
              <w:tab w:val="right" w:leader="dot" w:pos="9288"/>
            </w:tabs>
            <w:rPr>
              <w:rFonts w:asciiTheme="minorHAnsi" w:hAnsiTheme="minorHAnsi" w:eastAsiaTheme="minorEastAsia" w:cstheme="minorBidi"/>
              <w:b w:val="0"/>
              <w:bCs w:val="0"/>
              <w:caps w:val="0"/>
              <w:sz w:val="21"/>
              <w:szCs w:val="22"/>
            </w:rPr>
          </w:pPr>
          <w:r>
            <w:fldChar w:fldCharType="begin"/>
          </w:r>
          <w:r>
            <w:instrText xml:space="preserve"> HYPERLINK \l "_Toc517784530" </w:instrText>
          </w:r>
          <w:r>
            <w:fldChar w:fldCharType="separate"/>
          </w:r>
          <w:r>
            <w:rPr>
              <w:rStyle w:val="30"/>
            </w:rPr>
            <w:t>3. 系统功能设计</w:t>
          </w:r>
          <w:r>
            <w:tab/>
          </w:r>
          <w:r>
            <w:fldChar w:fldCharType="begin"/>
          </w:r>
          <w:r>
            <w:instrText xml:space="preserve"> PAGEREF _Toc517784530 \h </w:instrText>
          </w:r>
          <w:r>
            <w:fldChar w:fldCharType="separate"/>
          </w:r>
          <w:r>
            <w:t>10</w:t>
          </w:r>
          <w:r>
            <w:fldChar w:fldCharType="end"/>
          </w:r>
          <w:r>
            <w:fldChar w:fldCharType="end"/>
          </w:r>
        </w:p>
        <w:p>
          <w:pPr>
            <w:pStyle w:val="25"/>
            <w:tabs>
              <w:tab w:val="right" w:leader="dot" w:pos="9288"/>
            </w:tabs>
            <w:rPr>
              <w:rFonts w:asciiTheme="minorHAnsi" w:hAnsiTheme="minorHAnsi" w:eastAsiaTheme="minorEastAsia" w:cstheme="minorBidi"/>
              <w:smallCaps w:val="0"/>
              <w:sz w:val="21"/>
              <w:szCs w:val="22"/>
            </w:rPr>
          </w:pPr>
          <w:r>
            <w:fldChar w:fldCharType="begin"/>
          </w:r>
          <w:r>
            <w:instrText xml:space="preserve"> HYPERLINK \l "_Toc517784531" </w:instrText>
          </w:r>
          <w:r>
            <w:fldChar w:fldCharType="separate"/>
          </w:r>
          <w:r>
            <w:rPr>
              <w:rStyle w:val="30"/>
            </w:rPr>
            <w:t>3.1. 功能模块定义</w:t>
          </w:r>
          <w:r>
            <w:tab/>
          </w:r>
          <w:r>
            <w:fldChar w:fldCharType="begin"/>
          </w:r>
          <w:r>
            <w:instrText xml:space="preserve"> PAGEREF _Toc517784531 \h </w:instrText>
          </w:r>
          <w:r>
            <w:fldChar w:fldCharType="separate"/>
          </w:r>
          <w:r>
            <w:t>10</w:t>
          </w:r>
          <w:r>
            <w:fldChar w:fldCharType="end"/>
          </w:r>
          <w:r>
            <w:fldChar w:fldCharType="end"/>
          </w:r>
        </w:p>
        <w:p>
          <w:pPr>
            <w:pStyle w:val="16"/>
            <w:tabs>
              <w:tab w:val="right" w:leader="dot" w:pos="9288"/>
            </w:tabs>
            <w:rPr>
              <w:rFonts w:asciiTheme="minorHAnsi" w:hAnsiTheme="minorHAnsi" w:eastAsiaTheme="minorEastAsia" w:cstheme="minorBidi"/>
              <w:i w:val="0"/>
              <w:iCs w:val="0"/>
              <w:sz w:val="21"/>
              <w:szCs w:val="22"/>
            </w:rPr>
          </w:pPr>
          <w:r>
            <w:fldChar w:fldCharType="begin"/>
          </w:r>
          <w:r>
            <w:instrText xml:space="preserve"> HYPERLINK \l "_Toc517784532" </w:instrText>
          </w:r>
          <w:r>
            <w:fldChar w:fldCharType="separate"/>
          </w:r>
          <w:r>
            <w:rPr>
              <w:rStyle w:val="30"/>
            </w:rPr>
            <w:t>3.1.1. 模块命名规则</w:t>
          </w:r>
          <w:r>
            <w:tab/>
          </w:r>
          <w:r>
            <w:fldChar w:fldCharType="begin"/>
          </w:r>
          <w:r>
            <w:instrText xml:space="preserve"> PAGEREF _Toc517784532 \h </w:instrText>
          </w:r>
          <w:r>
            <w:fldChar w:fldCharType="separate"/>
          </w:r>
          <w:r>
            <w:t>10</w:t>
          </w:r>
          <w:r>
            <w:fldChar w:fldCharType="end"/>
          </w:r>
          <w:r>
            <w:fldChar w:fldCharType="end"/>
          </w:r>
        </w:p>
        <w:p>
          <w:pPr>
            <w:pStyle w:val="16"/>
            <w:tabs>
              <w:tab w:val="right" w:leader="dot" w:pos="9288"/>
            </w:tabs>
            <w:rPr>
              <w:rFonts w:asciiTheme="minorHAnsi" w:hAnsiTheme="minorHAnsi" w:eastAsiaTheme="minorEastAsia" w:cstheme="minorBidi"/>
              <w:i w:val="0"/>
              <w:iCs w:val="0"/>
              <w:sz w:val="21"/>
              <w:szCs w:val="22"/>
            </w:rPr>
          </w:pPr>
          <w:r>
            <w:fldChar w:fldCharType="begin"/>
          </w:r>
          <w:r>
            <w:instrText xml:space="preserve"> HYPERLINK \l "_Toc517784533" </w:instrText>
          </w:r>
          <w:r>
            <w:fldChar w:fldCharType="separate"/>
          </w:r>
          <w:r>
            <w:rPr>
              <w:rStyle w:val="30"/>
            </w:rPr>
            <w:t>3.1.2. 功能模块列表</w:t>
          </w:r>
          <w:r>
            <w:tab/>
          </w:r>
          <w:r>
            <w:fldChar w:fldCharType="begin"/>
          </w:r>
          <w:r>
            <w:instrText xml:space="preserve"> PAGEREF _Toc517784533 \h </w:instrText>
          </w:r>
          <w:r>
            <w:fldChar w:fldCharType="separate"/>
          </w:r>
          <w:r>
            <w:t>10</w:t>
          </w:r>
          <w:r>
            <w:fldChar w:fldCharType="end"/>
          </w:r>
          <w:r>
            <w:fldChar w:fldCharType="end"/>
          </w:r>
        </w:p>
        <w:p>
          <w:pPr>
            <w:pStyle w:val="16"/>
            <w:tabs>
              <w:tab w:val="right" w:leader="dot" w:pos="9288"/>
            </w:tabs>
            <w:rPr>
              <w:rFonts w:asciiTheme="minorHAnsi" w:hAnsiTheme="minorHAnsi" w:eastAsiaTheme="minorEastAsia" w:cstheme="minorBidi"/>
              <w:i w:val="0"/>
              <w:iCs w:val="0"/>
              <w:sz w:val="21"/>
              <w:szCs w:val="22"/>
            </w:rPr>
          </w:pPr>
          <w:r>
            <w:fldChar w:fldCharType="begin"/>
          </w:r>
          <w:r>
            <w:instrText xml:space="preserve"> HYPERLINK \l "_Toc517784534" </w:instrText>
          </w:r>
          <w:r>
            <w:fldChar w:fldCharType="separate"/>
          </w:r>
          <w:r>
            <w:rPr>
              <w:rStyle w:val="30"/>
            </w:rPr>
            <w:t>3.1.3. 搜索引擎</w:t>
          </w:r>
          <w:r>
            <w:tab/>
          </w:r>
          <w:r>
            <w:fldChar w:fldCharType="begin"/>
          </w:r>
          <w:r>
            <w:instrText xml:space="preserve"> PAGEREF _Toc517784534 \h </w:instrText>
          </w:r>
          <w:r>
            <w:fldChar w:fldCharType="separate"/>
          </w:r>
          <w:r>
            <w:t>10</w:t>
          </w:r>
          <w:r>
            <w:fldChar w:fldCharType="end"/>
          </w:r>
          <w:r>
            <w:fldChar w:fldCharType="end"/>
          </w:r>
        </w:p>
        <w:p>
          <w:pPr>
            <w:pStyle w:val="16"/>
            <w:tabs>
              <w:tab w:val="right" w:leader="dot" w:pos="9288"/>
            </w:tabs>
            <w:rPr>
              <w:rFonts w:asciiTheme="minorHAnsi" w:hAnsiTheme="minorHAnsi" w:eastAsiaTheme="minorEastAsia" w:cstheme="minorBidi"/>
              <w:i w:val="0"/>
              <w:iCs w:val="0"/>
              <w:sz w:val="21"/>
              <w:szCs w:val="22"/>
            </w:rPr>
          </w:pPr>
          <w:r>
            <w:fldChar w:fldCharType="begin"/>
          </w:r>
          <w:r>
            <w:instrText xml:space="preserve"> HYPERLINK \l "_Toc517784535" </w:instrText>
          </w:r>
          <w:r>
            <w:fldChar w:fldCharType="separate"/>
          </w:r>
          <w:r>
            <w:rPr>
              <w:rStyle w:val="30"/>
            </w:rPr>
            <w:t>3.1.4. 客服聊天</w:t>
          </w:r>
          <w:r>
            <w:tab/>
          </w:r>
          <w:r>
            <w:fldChar w:fldCharType="begin"/>
          </w:r>
          <w:r>
            <w:instrText xml:space="preserve"> PAGEREF _Toc517784535 \h </w:instrText>
          </w:r>
          <w:r>
            <w:fldChar w:fldCharType="separate"/>
          </w:r>
          <w:r>
            <w:t>11</w:t>
          </w:r>
          <w:r>
            <w:fldChar w:fldCharType="end"/>
          </w:r>
          <w:r>
            <w:fldChar w:fldCharType="end"/>
          </w:r>
        </w:p>
        <w:p>
          <w:pPr>
            <w:pStyle w:val="16"/>
            <w:tabs>
              <w:tab w:val="right" w:leader="dot" w:pos="9288"/>
            </w:tabs>
            <w:rPr>
              <w:rFonts w:asciiTheme="minorHAnsi" w:hAnsiTheme="minorHAnsi" w:eastAsiaTheme="minorEastAsia" w:cstheme="minorBidi"/>
              <w:i w:val="0"/>
              <w:iCs w:val="0"/>
              <w:sz w:val="21"/>
              <w:szCs w:val="22"/>
            </w:rPr>
          </w:pPr>
          <w:r>
            <w:fldChar w:fldCharType="begin"/>
          </w:r>
          <w:r>
            <w:instrText xml:space="preserve"> HYPERLINK \l "_Toc517784536" </w:instrText>
          </w:r>
          <w:r>
            <w:fldChar w:fldCharType="separate"/>
          </w:r>
          <w:r>
            <w:rPr>
              <w:rStyle w:val="30"/>
            </w:rPr>
            <w:t>3.1.5. 进出</w:t>
          </w:r>
          <w:r>
            <w:rPr>
              <w:rStyle w:val="30"/>
              <w:rFonts w:hint="eastAsia"/>
              <w:lang w:eastAsia="zh-CN"/>
            </w:rPr>
            <w:t>餐</w:t>
          </w:r>
          <w:r>
            <w:rPr>
              <w:rStyle w:val="30"/>
            </w:rPr>
            <w:t>统计</w:t>
          </w:r>
          <w:r>
            <w:tab/>
          </w:r>
          <w:r>
            <w:fldChar w:fldCharType="begin"/>
          </w:r>
          <w:r>
            <w:instrText xml:space="preserve"> PAGEREF _Toc517784536 \h </w:instrText>
          </w:r>
          <w:r>
            <w:fldChar w:fldCharType="separate"/>
          </w:r>
          <w:r>
            <w:t>12</w:t>
          </w:r>
          <w:r>
            <w:fldChar w:fldCharType="end"/>
          </w:r>
          <w:r>
            <w:fldChar w:fldCharType="end"/>
          </w:r>
        </w:p>
        <w:p>
          <w:pPr>
            <w:pStyle w:val="16"/>
            <w:tabs>
              <w:tab w:val="right" w:leader="dot" w:pos="9288"/>
            </w:tabs>
            <w:rPr>
              <w:rFonts w:asciiTheme="minorHAnsi" w:hAnsiTheme="minorHAnsi" w:eastAsiaTheme="minorEastAsia" w:cstheme="minorBidi"/>
              <w:i w:val="0"/>
              <w:iCs w:val="0"/>
              <w:sz w:val="21"/>
              <w:szCs w:val="22"/>
            </w:rPr>
          </w:pPr>
          <w:r>
            <w:fldChar w:fldCharType="begin"/>
          </w:r>
          <w:r>
            <w:instrText xml:space="preserve"> HYPERLINK \l "_Toc517784537" </w:instrText>
          </w:r>
          <w:r>
            <w:fldChar w:fldCharType="separate"/>
          </w:r>
          <w:r>
            <w:rPr>
              <w:rStyle w:val="30"/>
            </w:rPr>
            <w:t xml:space="preserve">3.1.6. </w:t>
          </w:r>
          <w:r>
            <w:rPr>
              <w:rStyle w:val="30"/>
              <w:rFonts w:hint="eastAsia"/>
              <w:lang w:eastAsia="zh-CN"/>
            </w:rPr>
            <w:t>订单</w:t>
          </w:r>
          <w:bookmarkStart w:id="270" w:name="_GoBack"/>
          <w:bookmarkEnd w:id="270"/>
          <w:r>
            <w:rPr>
              <w:rStyle w:val="30"/>
            </w:rPr>
            <w:t>信息</w:t>
          </w:r>
          <w:r>
            <w:tab/>
          </w:r>
          <w:r>
            <w:fldChar w:fldCharType="begin"/>
          </w:r>
          <w:r>
            <w:instrText xml:space="preserve"> PAGEREF _Toc517784537 \h </w:instrText>
          </w:r>
          <w:r>
            <w:fldChar w:fldCharType="separate"/>
          </w:r>
          <w:r>
            <w:t>14</w:t>
          </w:r>
          <w:r>
            <w:fldChar w:fldCharType="end"/>
          </w:r>
          <w:r>
            <w:fldChar w:fldCharType="end"/>
          </w:r>
        </w:p>
        <w:p>
          <w:pPr>
            <w:pStyle w:val="16"/>
            <w:tabs>
              <w:tab w:val="right" w:leader="dot" w:pos="9288"/>
            </w:tabs>
            <w:rPr>
              <w:rFonts w:asciiTheme="minorHAnsi" w:hAnsiTheme="minorHAnsi" w:eastAsiaTheme="minorEastAsia" w:cstheme="minorBidi"/>
              <w:i w:val="0"/>
              <w:iCs w:val="0"/>
              <w:sz w:val="21"/>
              <w:szCs w:val="22"/>
            </w:rPr>
          </w:pPr>
          <w:r>
            <w:fldChar w:fldCharType="begin"/>
          </w:r>
          <w:r>
            <w:instrText xml:space="preserve"> HYPERLINK \l "_Toc517784538" </w:instrText>
          </w:r>
          <w:r>
            <w:fldChar w:fldCharType="separate"/>
          </w:r>
          <w:r>
            <w:rPr>
              <w:rStyle w:val="30"/>
            </w:rPr>
            <w:t>3.1.7. 数据分析</w:t>
          </w:r>
          <w:r>
            <w:tab/>
          </w:r>
          <w:r>
            <w:fldChar w:fldCharType="begin"/>
          </w:r>
          <w:r>
            <w:instrText xml:space="preserve"> PAGEREF _Toc517784538 \h </w:instrText>
          </w:r>
          <w:r>
            <w:fldChar w:fldCharType="separate"/>
          </w:r>
          <w:r>
            <w:t>15</w:t>
          </w:r>
          <w:r>
            <w:fldChar w:fldCharType="end"/>
          </w:r>
          <w:r>
            <w:fldChar w:fldCharType="end"/>
          </w:r>
        </w:p>
        <w:p>
          <w:pPr>
            <w:pStyle w:val="16"/>
            <w:tabs>
              <w:tab w:val="right" w:leader="dot" w:pos="9288"/>
            </w:tabs>
            <w:rPr>
              <w:rFonts w:asciiTheme="minorHAnsi" w:hAnsiTheme="minorHAnsi" w:eastAsiaTheme="minorEastAsia" w:cstheme="minorBidi"/>
              <w:i w:val="0"/>
              <w:iCs w:val="0"/>
              <w:sz w:val="21"/>
              <w:szCs w:val="22"/>
            </w:rPr>
          </w:pPr>
          <w:r>
            <w:fldChar w:fldCharType="begin"/>
          </w:r>
          <w:r>
            <w:instrText xml:space="preserve"> HYPERLINK \l "_Toc517784539" </w:instrText>
          </w:r>
          <w:r>
            <w:fldChar w:fldCharType="separate"/>
          </w:r>
          <w:r>
            <w:rPr>
              <w:rStyle w:val="30"/>
            </w:rPr>
            <w:t>3.1.8. 盈利统计</w:t>
          </w:r>
          <w:r>
            <w:tab/>
          </w:r>
          <w:r>
            <w:fldChar w:fldCharType="begin"/>
          </w:r>
          <w:r>
            <w:instrText xml:space="preserve"> PAGEREF _Toc517784539 \h </w:instrText>
          </w:r>
          <w:r>
            <w:fldChar w:fldCharType="separate"/>
          </w:r>
          <w:r>
            <w:t>16</w:t>
          </w:r>
          <w:r>
            <w:fldChar w:fldCharType="end"/>
          </w:r>
          <w:r>
            <w:fldChar w:fldCharType="end"/>
          </w:r>
        </w:p>
        <w:p>
          <w:pPr>
            <w:pStyle w:val="22"/>
            <w:tabs>
              <w:tab w:val="right" w:leader="dot" w:pos="9288"/>
            </w:tabs>
            <w:rPr>
              <w:rFonts w:asciiTheme="minorHAnsi" w:hAnsiTheme="minorHAnsi" w:eastAsiaTheme="minorEastAsia" w:cstheme="minorBidi"/>
              <w:b w:val="0"/>
              <w:bCs w:val="0"/>
              <w:caps w:val="0"/>
              <w:sz w:val="21"/>
              <w:szCs w:val="22"/>
            </w:rPr>
          </w:pPr>
          <w:r>
            <w:fldChar w:fldCharType="begin"/>
          </w:r>
          <w:r>
            <w:instrText xml:space="preserve"> HYPERLINK \l "_Toc517784540" </w:instrText>
          </w:r>
          <w:r>
            <w:fldChar w:fldCharType="separate"/>
          </w:r>
          <w:r>
            <w:rPr>
              <w:rStyle w:val="30"/>
            </w:rPr>
            <w:t>4. 系统数据库设计</w:t>
          </w:r>
          <w:r>
            <w:tab/>
          </w:r>
          <w:r>
            <w:fldChar w:fldCharType="begin"/>
          </w:r>
          <w:r>
            <w:instrText xml:space="preserve"> PAGEREF _Toc517784540 \h </w:instrText>
          </w:r>
          <w:r>
            <w:fldChar w:fldCharType="separate"/>
          </w:r>
          <w:r>
            <w:t>18</w:t>
          </w:r>
          <w:r>
            <w:fldChar w:fldCharType="end"/>
          </w:r>
          <w:r>
            <w:fldChar w:fldCharType="end"/>
          </w:r>
        </w:p>
        <w:p>
          <w:pPr>
            <w:pStyle w:val="25"/>
            <w:tabs>
              <w:tab w:val="right" w:leader="dot" w:pos="9288"/>
            </w:tabs>
            <w:rPr>
              <w:rFonts w:asciiTheme="minorHAnsi" w:hAnsiTheme="minorHAnsi" w:eastAsiaTheme="minorEastAsia" w:cstheme="minorBidi"/>
              <w:smallCaps w:val="0"/>
              <w:sz w:val="21"/>
              <w:szCs w:val="22"/>
            </w:rPr>
          </w:pPr>
          <w:r>
            <w:fldChar w:fldCharType="begin"/>
          </w:r>
          <w:r>
            <w:instrText xml:space="preserve"> HYPERLINK \l "_Toc517784541" </w:instrText>
          </w:r>
          <w:r>
            <w:fldChar w:fldCharType="separate"/>
          </w:r>
          <w:r>
            <w:rPr>
              <w:rStyle w:val="30"/>
            </w:rPr>
            <w:t>4.1. 数据库环境</w:t>
          </w:r>
          <w:r>
            <w:tab/>
          </w:r>
          <w:r>
            <w:fldChar w:fldCharType="begin"/>
          </w:r>
          <w:r>
            <w:instrText xml:space="preserve"> PAGEREF _Toc517784541 \h </w:instrText>
          </w:r>
          <w:r>
            <w:fldChar w:fldCharType="separate"/>
          </w:r>
          <w:r>
            <w:t>18</w:t>
          </w:r>
          <w:r>
            <w:fldChar w:fldCharType="end"/>
          </w:r>
          <w:r>
            <w:fldChar w:fldCharType="end"/>
          </w:r>
        </w:p>
        <w:p>
          <w:pPr>
            <w:pStyle w:val="25"/>
            <w:tabs>
              <w:tab w:val="right" w:leader="dot" w:pos="9288"/>
            </w:tabs>
            <w:rPr>
              <w:rFonts w:asciiTheme="minorHAnsi" w:hAnsiTheme="minorHAnsi" w:eastAsiaTheme="minorEastAsia" w:cstheme="minorBidi"/>
              <w:smallCaps w:val="0"/>
              <w:sz w:val="21"/>
              <w:szCs w:val="22"/>
            </w:rPr>
          </w:pPr>
          <w:r>
            <w:fldChar w:fldCharType="begin"/>
          </w:r>
          <w:r>
            <w:instrText xml:space="preserve"> HYPERLINK \l "_Toc517784542" </w:instrText>
          </w:r>
          <w:r>
            <w:fldChar w:fldCharType="separate"/>
          </w:r>
          <w:r>
            <w:rPr>
              <w:rStyle w:val="30"/>
            </w:rPr>
            <w:t>4.2. 数据逻辑设计</w:t>
          </w:r>
          <w:r>
            <w:tab/>
          </w:r>
          <w:r>
            <w:fldChar w:fldCharType="begin"/>
          </w:r>
          <w:r>
            <w:instrText xml:space="preserve"> PAGEREF _Toc517784542 \h </w:instrText>
          </w:r>
          <w:r>
            <w:fldChar w:fldCharType="separate"/>
          </w:r>
          <w:r>
            <w:t>18</w:t>
          </w:r>
          <w:r>
            <w:fldChar w:fldCharType="end"/>
          </w:r>
          <w:r>
            <w:fldChar w:fldCharType="end"/>
          </w:r>
        </w:p>
        <w:p>
          <w:pPr>
            <w:pStyle w:val="25"/>
            <w:tabs>
              <w:tab w:val="right" w:leader="dot" w:pos="9288"/>
            </w:tabs>
            <w:rPr>
              <w:rFonts w:asciiTheme="minorHAnsi" w:hAnsiTheme="minorHAnsi" w:eastAsiaTheme="minorEastAsia" w:cstheme="minorBidi"/>
              <w:smallCaps w:val="0"/>
              <w:sz w:val="21"/>
              <w:szCs w:val="22"/>
            </w:rPr>
          </w:pPr>
          <w:r>
            <w:fldChar w:fldCharType="begin"/>
          </w:r>
          <w:r>
            <w:instrText xml:space="preserve"> HYPERLINK \l "_Toc517784543" </w:instrText>
          </w:r>
          <w:r>
            <w:fldChar w:fldCharType="separate"/>
          </w:r>
          <w:r>
            <w:rPr>
              <w:rStyle w:val="30"/>
            </w:rPr>
            <w:t>4.3. 数据表命名规则</w:t>
          </w:r>
          <w:r>
            <w:tab/>
          </w:r>
          <w:r>
            <w:fldChar w:fldCharType="begin"/>
          </w:r>
          <w:r>
            <w:instrText xml:space="preserve"> PAGEREF _Toc517784543 \h </w:instrText>
          </w:r>
          <w:r>
            <w:fldChar w:fldCharType="separate"/>
          </w:r>
          <w:r>
            <w:t>18</w:t>
          </w:r>
          <w:r>
            <w:fldChar w:fldCharType="end"/>
          </w:r>
          <w:r>
            <w:fldChar w:fldCharType="end"/>
          </w:r>
        </w:p>
        <w:p>
          <w:pPr>
            <w:pStyle w:val="25"/>
            <w:tabs>
              <w:tab w:val="right" w:leader="dot" w:pos="9288"/>
            </w:tabs>
            <w:rPr>
              <w:rFonts w:asciiTheme="minorHAnsi" w:hAnsiTheme="minorHAnsi" w:eastAsiaTheme="minorEastAsia" w:cstheme="minorBidi"/>
              <w:smallCaps w:val="0"/>
              <w:sz w:val="21"/>
              <w:szCs w:val="22"/>
            </w:rPr>
          </w:pPr>
          <w:r>
            <w:fldChar w:fldCharType="begin"/>
          </w:r>
          <w:r>
            <w:instrText xml:space="preserve"> HYPERLINK \l "_Toc517784544" </w:instrText>
          </w:r>
          <w:r>
            <w:fldChar w:fldCharType="separate"/>
          </w:r>
          <w:r>
            <w:rPr>
              <w:rStyle w:val="30"/>
            </w:rPr>
            <w:t>4.4. 数据表设计</w:t>
          </w:r>
          <w:r>
            <w:tab/>
          </w:r>
          <w:r>
            <w:fldChar w:fldCharType="begin"/>
          </w:r>
          <w:r>
            <w:instrText xml:space="preserve"> PAGEREF _Toc517784544 \h </w:instrText>
          </w:r>
          <w:r>
            <w:fldChar w:fldCharType="separate"/>
          </w:r>
          <w:r>
            <w:t>18</w:t>
          </w:r>
          <w:r>
            <w:fldChar w:fldCharType="end"/>
          </w:r>
          <w:r>
            <w:fldChar w:fldCharType="end"/>
          </w:r>
        </w:p>
        <w:p>
          <w:pPr>
            <w:pStyle w:val="22"/>
            <w:tabs>
              <w:tab w:val="right" w:leader="dot" w:pos="9288"/>
            </w:tabs>
            <w:rPr>
              <w:rFonts w:asciiTheme="minorHAnsi" w:hAnsiTheme="minorHAnsi" w:eastAsiaTheme="minorEastAsia" w:cstheme="minorBidi"/>
              <w:b w:val="0"/>
              <w:bCs w:val="0"/>
              <w:caps w:val="0"/>
              <w:sz w:val="21"/>
              <w:szCs w:val="22"/>
            </w:rPr>
          </w:pPr>
          <w:r>
            <w:fldChar w:fldCharType="begin"/>
          </w:r>
          <w:r>
            <w:instrText xml:space="preserve"> HYPERLINK \l "_Toc517784545" </w:instrText>
          </w:r>
          <w:r>
            <w:fldChar w:fldCharType="separate"/>
          </w:r>
          <w:r>
            <w:rPr>
              <w:rStyle w:val="30"/>
            </w:rPr>
            <w:t>5. 系统性能设计</w:t>
          </w:r>
          <w:r>
            <w:tab/>
          </w:r>
          <w:r>
            <w:fldChar w:fldCharType="begin"/>
          </w:r>
          <w:r>
            <w:instrText xml:space="preserve"> PAGEREF _Toc517784545 \h </w:instrText>
          </w:r>
          <w:r>
            <w:fldChar w:fldCharType="separate"/>
          </w:r>
          <w:r>
            <w:t>19</w:t>
          </w:r>
          <w:r>
            <w:fldChar w:fldCharType="end"/>
          </w:r>
          <w:r>
            <w:fldChar w:fldCharType="end"/>
          </w:r>
        </w:p>
        <w:p>
          <w:pPr>
            <w:pStyle w:val="25"/>
            <w:tabs>
              <w:tab w:val="right" w:leader="dot" w:pos="9288"/>
            </w:tabs>
            <w:rPr>
              <w:rFonts w:asciiTheme="minorHAnsi" w:hAnsiTheme="minorHAnsi" w:eastAsiaTheme="minorEastAsia" w:cstheme="minorBidi"/>
              <w:smallCaps w:val="0"/>
              <w:sz w:val="21"/>
              <w:szCs w:val="22"/>
            </w:rPr>
          </w:pPr>
          <w:r>
            <w:fldChar w:fldCharType="begin"/>
          </w:r>
          <w:r>
            <w:instrText xml:space="preserve"> HYPERLINK \l "_Toc517784546" </w:instrText>
          </w:r>
          <w:r>
            <w:fldChar w:fldCharType="separate"/>
          </w:r>
          <w:r>
            <w:rPr>
              <w:rStyle w:val="30"/>
            </w:rPr>
            <w:t>5.1. 系统精确度</w:t>
          </w:r>
          <w:r>
            <w:tab/>
          </w:r>
          <w:r>
            <w:fldChar w:fldCharType="begin"/>
          </w:r>
          <w:r>
            <w:instrText xml:space="preserve"> PAGEREF _Toc517784546 \h </w:instrText>
          </w:r>
          <w:r>
            <w:fldChar w:fldCharType="separate"/>
          </w:r>
          <w:r>
            <w:t>19</w:t>
          </w:r>
          <w:r>
            <w:fldChar w:fldCharType="end"/>
          </w:r>
          <w:r>
            <w:fldChar w:fldCharType="end"/>
          </w:r>
        </w:p>
        <w:p>
          <w:pPr>
            <w:pStyle w:val="25"/>
            <w:tabs>
              <w:tab w:val="right" w:leader="dot" w:pos="9288"/>
            </w:tabs>
            <w:rPr>
              <w:rFonts w:asciiTheme="minorHAnsi" w:hAnsiTheme="minorHAnsi" w:eastAsiaTheme="minorEastAsia" w:cstheme="minorBidi"/>
              <w:smallCaps w:val="0"/>
              <w:sz w:val="21"/>
              <w:szCs w:val="22"/>
            </w:rPr>
          </w:pPr>
          <w:r>
            <w:fldChar w:fldCharType="begin"/>
          </w:r>
          <w:r>
            <w:instrText xml:space="preserve"> HYPERLINK \l "_Toc517784547" </w:instrText>
          </w:r>
          <w:r>
            <w:fldChar w:fldCharType="separate"/>
          </w:r>
          <w:r>
            <w:rPr>
              <w:rStyle w:val="30"/>
            </w:rPr>
            <w:t>5.2. 系统扩展性</w:t>
          </w:r>
          <w:r>
            <w:tab/>
          </w:r>
          <w:r>
            <w:fldChar w:fldCharType="begin"/>
          </w:r>
          <w:r>
            <w:instrText xml:space="preserve"> PAGEREF _Toc517784547 \h </w:instrText>
          </w:r>
          <w:r>
            <w:fldChar w:fldCharType="separate"/>
          </w:r>
          <w:r>
            <w:t>19</w:t>
          </w:r>
          <w:r>
            <w:fldChar w:fldCharType="end"/>
          </w:r>
          <w:r>
            <w:fldChar w:fldCharType="end"/>
          </w:r>
        </w:p>
        <w:p>
          <w:pPr>
            <w:pStyle w:val="25"/>
            <w:tabs>
              <w:tab w:val="right" w:leader="dot" w:pos="9288"/>
            </w:tabs>
            <w:rPr>
              <w:rFonts w:asciiTheme="minorHAnsi" w:hAnsiTheme="minorHAnsi" w:eastAsiaTheme="minorEastAsia" w:cstheme="minorBidi"/>
              <w:smallCaps w:val="0"/>
              <w:sz w:val="21"/>
              <w:szCs w:val="22"/>
            </w:rPr>
          </w:pPr>
          <w:r>
            <w:fldChar w:fldCharType="begin"/>
          </w:r>
          <w:r>
            <w:instrText xml:space="preserve"> HYPERLINK \l "_Toc517784548" </w:instrText>
          </w:r>
          <w:r>
            <w:fldChar w:fldCharType="separate"/>
          </w:r>
          <w:r>
            <w:rPr>
              <w:rStyle w:val="30"/>
            </w:rPr>
            <w:t>5.3. 系统移植性</w:t>
          </w:r>
          <w:r>
            <w:tab/>
          </w:r>
          <w:r>
            <w:fldChar w:fldCharType="begin"/>
          </w:r>
          <w:r>
            <w:instrText xml:space="preserve"> PAGEREF _Toc517784548 \h </w:instrText>
          </w:r>
          <w:r>
            <w:fldChar w:fldCharType="separate"/>
          </w:r>
          <w:r>
            <w:t>19</w:t>
          </w:r>
          <w:r>
            <w:fldChar w:fldCharType="end"/>
          </w:r>
          <w:r>
            <w:fldChar w:fldCharType="end"/>
          </w:r>
        </w:p>
        <w:p>
          <w:pPr>
            <w:pStyle w:val="25"/>
            <w:tabs>
              <w:tab w:val="right" w:leader="dot" w:pos="9288"/>
            </w:tabs>
            <w:rPr>
              <w:rFonts w:asciiTheme="minorHAnsi" w:hAnsiTheme="minorHAnsi" w:eastAsiaTheme="minorEastAsia" w:cstheme="minorBidi"/>
              <w:smallCaps w:val="0"/>
              <w:sz w:val="21"/>
              <w:szCs w:val="22"/>
            </w:rPr>
          </w:pPr>
          <w:r>
            <w:fldChar w:fldCharType="begin"/>
          </w:r>
          <w:r>
            <w:instrText xml:space="preserve"> HYPERLINK \l "_Toc517784549" </w:instrText>
          </w:r>
          <w:r>
            <w:fldChar w:fldCharType="separate"/>
          </w:r>
          <w:r>
            <w:rPr>
              <w:rStyle w:val="30"/>
            </w:rPr>
            <w:t>5.4. 系统复用性</w:t>
          </w:r>
          <w:r>
            <w:tab/>
          </w:r>
          <w:r>
            <w:fldChar w:fldCharType="begin"/>
          </w:r>
          <w:r>
            <w:instrText xml:space="preserve"> PAGEREF _Toc517784549 \h </w:instrText>
          </w:r>
          <w:r>
            <w:fldChar w:fldCharType="separate"/>
          </w:r>
          <w:r>
            <w:t>19</w:t>
          </w:r>
          <w:r>
            <w:fldChar w:fldCharType="end"/>
          </w:r>
          <w:r>
            <w:fldChar w:fldCharType="end"/>
          </w:r>
        </w:p>
        <w:p>
          <w:pPr>
            <w:pStyle w:val="25"/>
            <w:tabs>
              <w:tab w:val="right" w:leader="dot" w:pos="9288"/>
            </w:tabs>
            <w:rPr>
              <w:rFonts w:asciiTheme="minorHAnsi" w:hAnsiTheme="minorHAnsi" w:eastAsiaTheme="minorEastAsia" w:cstheme="minorBidi"/>
              <w:smallCaps w:val="0"/>
              <w:sz w:val="21"/>
              <w:szCs w:val="22"/>
            </w:rPr>
          </w:pPr>
          <w:r>
            <w:fldChar w:fldCharType="begin"/>
          </w:r>
          <w:r>
            <w:instrText xml:space="preserve"> HYPERLINK \l "_Toc517784550" </w:instrText>
          </w:r>
          <w:r>
            <w:fldChar w:fldCharType="separate"/>
          </w:r>
          <w:r>
            <w:rPr>
              <w:rStyle w:val="30"/>
            </w:rPr>
            <w:t>5.5. 系统维护性</w:t>
          </w:r>
          <w:r>
            <w:tab/>
          </w:r>
          <w:r>
            <w:fldChar w:fldCharType="begin"/>
          </w:r>
          <w:r>
            <w:instrText xml:space="preserve"> PAGEREF _Toc517784550 \h </w:instrText>
          </w:r>
          <w:r>
            <w:fldChar w:fldCharType="separate"/>
          </w:r>
          <w:r>
            <w:t>19</w:t>
          </w:r>
          <w:r>
            <w:fldChar w:fldCharType="end"/>
          </w:r>
          <w:r>
            <w:fldChar w:fldCharType="end"/>
          </w:r>
        </w:p>
        <w:p>
          <w:pPr>
            <w:pStyle w:val="25"/>
            <w:tabs>
              <w:tab w:val="right" w:leader="dot" w:pos="9288"/>
            </w:tabs>
            <w:rPr>
              <w:rFonts w:asciiTheme="minorHAnsi" w:hAnsiTheme="minorHAnsi" w:eastAsiaTheme="minorEastAsia" w:cstheme="minorBidi"/>
              <w:smallCaps w:val="0"/>
              <w:sz w:val="21"/>
              <w:szCs w:val="22"/>
            </w:rPr>
          </w:pPr>
          <w:r>
            <w:fldChar w:fldCharType="begin"/>
          </w:r>
          <w:r>
            <w:instrText xml:space="preserve"> HYPERLINK \l "_Toc517784551" </w:instrText>
          </w:r>
          <w:r>
            <w:fldChar w:fldCharType="separate"/>
          </w:r>
          <w:r>
            <w:rPr>
              <w:rStyle w:val="30"/>
            </w:rPr>
            <w:t>5.6. 系统安全性</w:t>
          </w:r>
          <w:r>
            <w:tab/>
          </w:r>
          <w:r>
            <w:fldChar w:fldCharType="begin"/>
          </w:r>
          <w:r>
            <w:instrText xml:space="preserve"> PAGEREF _Toc517784551 \h </w:instrText>
          </w:r>
          <w:r>
            <w:fldChar w:fldCharType="separate"/>
          </w:r>
          <w:r>
            <w:t>19</w:t>
          </w:r>
          <w:r>
            <w:fldChar w:fldCharType="end"/>
          </w:r>
          <w:r>
            <w:fldChar w:fldCharType="end"/>
          </w:r>
        </w:p>
        <w:p>
          <w:r>
            <w:rPr>
              <w:b/>
              <w:bCs/>
              <w:lang w:val="zh-CN"/>
            </w:rPr>
            <w:fldChar w:fldCharType="end"/>
          </w:r>
        </w:p>
      </w:sdtContent>
    </w:sdt>
    <w:p>
      <w:pPr>
        <w:jc w:val="center"/>
        <w:rPr>
          <w:rFonts w:hint="eastAsia" w:ascii="宋体" w:hAnsi="宋体"/>
          <w:b/>
          <w:sz w:val="32"/>
          <w:szCs w:val="32"/>
        </w:rPr>
      </w:pPr>
    </w:p>
    <w:p>
      <w:pPr>
        <w:pStyle w:val="2"/>
        <w:pageBreakBefore/>
        <w:numPr>
          <w:ilvl w:val="0"/>
          <w:numId w:val="2"/>
        </w:numPr>
        <w:ind w:left="0" w:firstLine="0"/>
        <w:jc w:val="center"/>
      </w:pPr>
      <w:bookmarkStart w:id="3" w:name="_Toc517771194"/>
      <w:bookmarkStart w:id="4" w:name="_Toc517784507"/>
      <w:bookmarkStart w:id="5" w:name="_Toc517722896"/>
      <w:r>
        <w:rPr>
          <w:rFonts w:hint="eastAsia"/>
        </w:rPr>
        <w:t>系统设计概述</w:t>
      </w:r>
      <w:bookmarkEnd w:id="0"/>
      <w:bookmarkEnd w:id="1"/>
      <w:bookmarkEnd w:id="3"/>
      <w:bookmarkEnd w:id="4"/>
      <w:bookmarkEnd w:id="5"/>
      <w:bookmarkStart w:id="6" w:name="_Toc179523523"/>
    </w:p>
    <w:p>
      <w:pPr>
        <w:pStyle w:val="3"/>
        <w:numPr>
          <w:ilvl w:val="1"/>
          <w:numId w:val="2"/>
        </w:numPr>
      </w:pPr>
      <w:bookmarkStart w:id="7" w:name="_Toc517784508"/>
      <w:bookmarkStart w:id="8" w:name="_Toc201111931"/>
      <w:bookmarkStart w:id="9" w:name="_Toc228180794"/>
      <w:bookmarkStart w:id="10" w:name="_Toc517771195"/>
      <w:bookmarkStart w:id="11" w:name="_Toc517722897"/>
      <w:bookmarkStart w:id="12" w:name="_Toc517712724"/>
      <w:r>
        <w:rPr>
          <w:rFonts w:hint="eastAsia"/>
        </w:rPr>
        <w:t>系统概述</w:t>
      </w:r>
      <w:bookmarkEnd w:id="7"/>
      <w:bookmarkEnd w:id="8"/>
      <w:bookmarkEnd w:id="9"/>
      <w:bookmarkEnd w:id="10"/>
      <w:bookmarkEnd w:id="11"/>
      <w:bookmarkEnd w:id="12"/>
    </w:p>
    <w:p>
      <w:pPr>
        <w:pStyle w:val="4"/>
        <w:numPr>
          <w:ilvl w:val="2"/>
          <w:numId w:val="2"/>
        </w:numPr>
      </w:pPr>
      <w:bookmarkStart w:id="13" w:name="_Toc228180795"/>
      <w:bookmarkStart w:id="14" w:name="_Toc517771196"/>
      <w:bookmarkStart w:id="15" w:name="_Toc517722898"/>
      <w:bookmarkStart w:id="16" w:name="_Toc517712725"/>
      <w:bookmarkStart w:id="17" w:name="_Toc517784509"/>
      <w:r>
        <w:rPr>
          <w:rFonts w:hint="eastAsia"/>
        </w:rPr>
        <w:t>名称和功能</w:t>
      </w:r>
      <w:bookmarkEnd w:id="13"/>
      <w:bookmarkEnd w:id="14"/>
      <w:bookmarkEnd w:id="15"/>
      <w:bookmarkEnd w:id="16"/>
      <w:bookmarkEnd w:id="17"/>
    </w:p>
    <w:p>
      <w:pPr>
        <w:spacing w:line="360" w:lineRule="auto"/>
        <w:ind w:firstLine="454" w:firstLineChars="200"/>
        <w:rPr>
          <w:szCs w:val="21"/>
        </w:rPr>
      </w:pPr>
      <w:r>
        <w:rPr>
          <w:rFonts w:hint="eastAsia"/>
          <w:szCs w:val="21"/>
          <w:lang w:val="en-US" w:eastAsia="zh-CN"/>
        </w:rPr>
        <w:t>School Reserve</w:t>
      </w:r>
      <w:r>
        <w:rPr>
          <w:szCs w:val="21"/>
        </w:rPr>
        <w:t xml:space="preserve"> System</w:t>
      </w:r>
      <w:r>
        <w:rPr>
          <w:rFonts w:hint="eastAsia"/>
          <w:szCs w:val="21"/>
        </w:rPr>
        <w:t>（简称</w:t>
      </w:r>
      <w:r>
        <w:rPr>
          <w:rFonts w:hint="eastAsia"/>
          <w:szCs w:val="21"/>
          <w:lang w:val="en-US" w:eastAsia="zh-CN"/>
        </w:rPr>
        <w:t>SR</w:t>
      </w:r>
      <w:r>
        <w:rPr>
          <w:szCs w:val="21"/>
        </w:rPr>
        <w:t>S</w:t>
      </w:r>
      <w:r>
        <w:rPr>
          <w:rFonts w:hint="eastAsia"/>
          <w:szCs w:val="21"/>
        </w:rPr>
        <w:t>），是</w:t>
      </w:r>
      <w:r>
        <w:rPr>
          <w:rFonts w:hint="eastAsia"/>
          <w:szCs w:val="21"/>
          <w:lang w:eastAsia="zh-CN"/>
        </w:rPr>
        <w:t>购买软件的商户</w:t>
      </w:r>
      <w:r>
        <w:rPr>
          <w:rFonts w:hint="eastAsia"/>
          <w:szCs w:val="21"/>
        </w:rPr>
        <w:t>，通过</w:t>
      </w:r>
      <w:r>
        <w:rPr>
          <w:rFonts w:hint="eastAsia"/>
          <w:szCs w:val="21"/>
          <w:lang w:val="en-US" w:eastAsia="zh-CN"/>
        </w:rPr>
        <w:t>SR</w:t>
      </w:r>
      <w:r>
        <w:rPr>
          <w:szCs w:val="21"/>
        </w:rPr>
        <w:t>S</w:t>
      </w:r>
      <w:r>
        <w:rPr>
          <w:rFonts w:hint="eastAsia"/>
          <w:szCs w:val="21"/>
        </w:rPr>
        <w:t>可以对</w:t>
      </w:r>
      <w:r>
        <w:rPr>
          <w:rFonts w:hint="eastAsia"/>
          <w:szCs w:val="21"/>
          <w:lang w:eastAsia="zh-CN"/>
        </w:rPr>
        <w:t>餐饮行业</w:t>
      </w:r>
      <w:r>
        <w:rPr>
          <w:rFonts w:hint="eastAsia"/>
          <w:szCs w:val="21"/>
        </w:rPr>
        <w:t>进行统一的管理。</w:t>
      </w:r>
    </w:p>
    <w:p>
      <w:pPr>
        <w:spacing w:line="360" w:lineRule="auto"/>
        <w:ind w:firstLine="454" w:firstLineChars="200"/>
        <w:rPr>
          <w:szCs w:val="21"/>
        </w:rPr>
      </w:pPr>
      <w:r>
        <w:rPr>
          <w:rFonts w:hint="eastAsia"/>
          <w:szCs w:val="21"/>
        </w:rPr>
        <w:t>主要功能包括：</w:t>
      </w:r>
      <w:r>
        <w:rPr>
          <w:rFonts w:hint="eastAsia"/>
          <w:szCs w:val="21"/>
          <w:lang w:val="en-US" w:eastAsia="zh-CN"/>
        </w:rPr>
        <w:t>订单的生成和查询</w:t>
      </w:r>
      <w:r>
        <w:rPr>
          <w:rFonts w:hint="eastAsia"/>
          <w:szCs w:val="21"/>
        </w:rPr>
        <w:t>，盈利统计，数据分析，</w:t>
      </w:r>
      <w:r>
        <w:rPr>
          <w:rFonts w:hint="eastAsia"/>
          <w:szCs w:val="21"/>
          <w:lang w:val="en-US" w:eastAsia="zh-CN"/>
        </w:rPr>
        <w:t>留言与评价</w:t>
      </w:r>
      <w:r>
        <w:rPr>
          <w:rFonts w:hint="eastAsia"/>
          <w:szCs w:val="21"/>
        </w:rPr>
        <w:t>，用户管理等。</w:t>
      </w:r>
    </w:p>
    <w:p>
      <w:pPr>
        <w:pStyle w:val="4"/>
        <w:numPr>
          <w:ilvl w:val="2"/>
          <w:numId w:val="2"/>
        </w:numPr>
      </w:pPr>
      <w:bookmarkStart w:id="18" w:name="_Toc517712726"/>
      <w:bookmarkStart w:id="19" w:name="_Toc228180796"/>
      <w:bookmarkStart w:id="20" w:name="_Toc517722899"/>
      <w:bookmarkStart w:id="21" w:name="_Toc517784510"/>
      <w:bookmarkStart w:id="22" w:name="_Toc517771197"/>
      <w:r>
        <w:rPr>
          <w:rFonts w:hint="eastAsia"/>
        </w:rPr>
        <w:t>目标用户</w:t>
      </w:r>
      <w:bookmarkEnd w:id="18"/>
      <w:bookmarkEnd w:id="19"/>
      <w:bookmarkEnd w:id="20"/>
      <w:bookmarkEnd w:id="21"/>
      <w:bookmarkEnd w:id="22"/>
    </w:p>
    <w:p>
      <w:pPr>
        <w:spacing w:line="360" w:lineRule="auto"/>
        <w:ind w:firstLine="454" w:firstLineChars="200"/>
        <w:rPr>
          <w:szCs w:val="21"/>
        </w:rPr>
      </w:pPr>
      <w:r>
        <w:rPr>
          <w:rFonts w:hint="eastAsia"/>
          <w:szCs w:val="21"/>
        </w:rPr>
        <w:t>本文档的目标读者是产品的设计人员、开发人员和其他本项目的相关人员。</w:t>
      </w:r>
    </w:p>
    <w:p>
      <w:pPr>
        <w:pStyle w:val="4"/>
        <w:numPr>
          <w:ilvl w:val="2"/>
          <w:numId w:val="2"/>
        </w:numPr>
      </w:pPr>
      <w:bookmarkStart w:id="23" w:name="_Toc517771198"/>
      <w:bookmarkStart w:id="24" w:name="_Toc517784511"/>
      <w:bookmarkStart w:id="25" w:name="_Toc517722900"/>
      <w:bookmarkStart w:id="26" w:name="_Toc517712727"/>
      <w:bookmarkStart w:id="27" w:name="_Toc228180797"/>
      <w:r>
        <w:rPr>
          <w:rFonts w:hint="eastAsia"/>
        </w:rPr>
        <w:t>目的和意义</w:t>
      </w:r>
      <w:bookmarkEnd w:id="23"/>
      <w:bookmarkEnd w:id="24"/>
      <w:bookmarkEnd w:id="25"/>
      <w:bookmarkEnd w:id="26"/>
      <w:bookmarkEnd w:id="27"/>
      <w:bookmarkStart w:id="28" w:name="_Toc181087919"/>
      <w:bookmarkStart w:id="29" w:name="_Toc194145624"/>
    </w:p>
    <w:p>
      <w:pPr>
        <w:ind w:firstLine="454" w:firstLineChars="200"/>
      </w:pPr>
      <w:r>
        <w:rPr>
          <w:rFonts w:hint="eastAsia"/>
        </w:rPr>
        <w:t>通过本文档对</w:t>
      </w:r>
      <w:r>
        <w:rPr>
          <w:rFonts w:hint="eastAsia"/>
          <w:lang w:eastAsia="zh-CN"/>
        </w:rPr>
        <w:t>校园订餐系统</w:t>
      </w:r>
      <w:r>
        <w:rPr>
          <w:rFonts w:hint="eastAsia"/>
          <w:lang w:val="en-US" w:eastAsia="zh-CN"/>
        </w:rPr>
        <w:t>SRS</w:t>
      </w:r>
      <w:r>
        <w:rPr>
          <w:rFonts w:hint="eastAsia"/>
        </w:rPr>
        <w:t>的业务处理，产品展示和要开发的功能等有比较清晰的了解。</w:t>
      </w:r>
    </w:p>
    <w:p>
      <w:pPr>
        <w:pStyle w:val="3"/>
        <w:numPr>
          <w:ilvl w:val="1"/>
          <w:numId w:val="2"/>
        </w:numPr>
      </w:pPr>
      <w:bookmarkStart w:id="30" w:name="_Toc201111932"/>
      <w:bookmarkStart w:id="31" w:name="_Toc517712728"/>
      <w:bookmarkStart w:id="32" w:name="_Toc517771199"/>
      <w:bookmarkStart w:id="33" w:name="_Toc228180798"/>
      <w:bookmarkStart w:id="34" w:name="_Toc517784512"/>
      <w:bookmarkStart w:id="35" w:name="_Toc517722901"/>
      <w:r>
        <w:rPr>
          <w:rFonts w:hint="eastAsia"/>
        </w:rPr>
        <w:t>系统</w:t>
      </w:r>
      <w:bookmarkEnd w:id="30"/>
      <w:r>
        <w:rPr>
          <w:rFonts w:hint="eastAsia"/>
        </w:rPr>
        <w:t>范围</w:t>
      </w:r>
      <w:bookmarkEnd w:id="31"/>
      <w:bookmarkEnd w:id="32"/>
      <w:bookmarkEnd w:id="33"/>
      <w:bookmarkEnd w:id="34"/>
      <w:bookmarkEnd w:id="35"/>
    </w:p>
    <w:p>
      <w:pPr>
        <w:ind w:firstLine="454" w:firstLineChars="200"/>
      </w:pPr>
      <w:r>
        <w:rPr>
          <w:rFonts w:hint="eastAsia"/>
        </w:rPr>
        <w:t>本系统作为一个独立的系统，独立的部署为一个应用,并且只部署一个，负责对</w:t>
      </w:r>
      <w:r>
        <w:rPr>
          <w:rFonts w:hint="eastAsia"/>
          <w:lang w:eastAsia="zh-CN"/>
        </w:rPr>
        <w:t>餐饮</w:t>
      </w:r>
      <w:r>
        <w:rPr>
          <w:rFonts w:hint="eastAsia"/>
        </w:rPr>
        <w:t>资源进行统一的管理。</w:t>
      </w:r>
    </w:p>
    <w:p>
      <w:pPr>
        <w:ind w:firstLine="454" w:firstLineChars="200"/>
      </w:pPr>
      <w:r>
        <w:rPr>
          <w:rFonts w:hint="eastAsia"/>
          <w:lang w:val="en-US" w:eastAsia="zh-CN"/>
        </w:rPr>
        <w:t>SR</w:t>
      </w:r>
      <w:r>
        <w:t>S</w:t>
      </w:r>
      <w:r>
        <w:rPr>
          <w:rFonts w:hint="eastAsia"/>
        </w:rPr>
        <w:t>并不是一个独立的应用，需要和其他财务系统做相对应的接口操作。</w:t>
      </w:r>
    </w:p>
    <w:bookmarkEnd w:id="28"/>
    <w:bookmarkEnd w:id="29"/>
    <w:p>
      <w:pPr>
        <w:pStyle w:val="3"/>
        <w:numPr>
          <w:ilvl w:val="1"/>
          <w:numId w:val="2"/>
        </w:numPr>
      </w:pPr>
      <w:bookmarkStart w:id="36" w:name="_Toc201111935"/>
      <w:bookmarkStart w:id="37" w:name="_Toc517712729"/>
      <w:bookmarkStart w:id="38" w:name="_Toc517722902"/>
      <w:bookmarkStart w:id="39" w:name="_Toc228180800"/>
      <w:bookmarkStart w:id="40" w:name="_Toc517771200"/>
      <w:bookmarkStart w:id="41" w:name="_Toc194145625"/>
      <w:bookmarkStart w:id="42" w:name="_Toc517784513"/>
      <w:r>
        <w:rPr>
          <w:rFonts w:hint="eastAsia"/>
        </w:rPr>
        <w:t>参考资料</w:t>
      </w:r>
      <w:bookmarkEnd w:id="36"/>
      <w:bookmarkEnd w:id="37"/>
      <w:bookmarkEnd w:id="38"/>
      <w:bookmarkEnd w:id="39"/>
      <w:bookmarkEnd w:id="40"/>
      <w:bookmarkEnd w:id="41"/>
      <w:bookmarkEnd w:id="42"/>
    </w:p>
    <w:p/>
    <w:tbl>
      <w:tblPr>
        <w:tblStyle w:val="31"/>
        <w:tblW w:w="9123" w:type="dxa"/>
        <w:jc w:val="center"/>
        <w:tblInd w:w="0" w:type="dxa"/>
        <w:tblLayout w:type="fixed"/>
        <w:tblCellMar>
          <w:top w:w="0" w:type="dxa"/>
          <w:left w:w="0" w:type="dxa"/>
          <w:bottom w:w="0" w:type="dxa"/>
          <w:right w:w="0" w:type="dxa"/>
        </w:tblCellMar>
      </w:tblPr>
      <w:tblGrid>
        <w:gridCol w:w="2866"/>
        <w:gridCol w:w="1608"/>
        <w:gridCol w:w="1268"/>
        <w:gridCol w:w="3381"/>
      </w:tblGrid>
      <w:tr>
        <w:tblPrEx>
          <w:tblLayout w:type="fixed"/>
          <w:tblCellMar>
            <w:top w:w="0" w:type="dxa"/>
            <w:left w:w="0" w:type="dxa"/>
            <w:bottom w:w="0" w:type="dxa"/>
            <w:right w:w="0" w:type="dxa"/>
          </w:tblCellMar>
        </w:tblPrEx>
        <w:trPr>
          <w:trHeight w:val="292" w:hRule="atLeast"/>
          <w:jc w:val="center"/>
        </w:trPr>
        <w:tc>
          <w:tcPr>
            <w:tcW w:w="2866" w:type="dxa"/>
            <w:tcBorders>
              <w:top w:val="single" w:color="auto" w:sz="6" w:space="0"/>
              <w:left w:val="single" w:color="auto" w:sz="6" w:space="0"/>
              <w:bottom w:val="single" w:color="auto" w:sz="6" w:space="0"/>
              <w:right w:val="single" w:color="auto" w:sz="6" w:space="0"/>
            </w:tcBorders>
            <w:shd w:val="clear" w:color="auto" w:fill="99CCFF"/>
            <w:tcMar>
              <w:top w:w="0" w:type="dxa"/>
              <w:left w:w="108" w:type="dxa"/>
              <w:bottom w:w="0" w:type="dxa"/>
              <w:right w:w="108" w:type="dxa"/>
            </w:tcMar>
            <w:vAlign w:val="center"/>
          </w:tcPr>
          <w:p>
            <w:pPr>
              <w:pStyle w:val="53"/>
              <w:spacing w:after="0" w:line="312" w:lineRule="auto"/>
              <w:jc w:val="center"/>
              <w:rPr>
                <w:rFonts w:ascii="宋体" w:hAnsi="宋体"/>
                <w:sz w:val="21"/>
                <w:szCs w:val="21"/>
              </w:rPr>
            </w:pPr>
            <w:r>
              <w:rPr>
                <w:rFonts w:hint="eastAsia" w:ascii="宋体" w:hAnsi="宋体" w:cs="Arial"/>
                <w:b/>
                <w:bCs/>
                <w:sz w:val="21"/>
                <w:szCs w:val="21"/>
                <w:lang w:val="en-GB"/>
              </w:rPr>
              <w:t>文档</w:t>
            </w:r>
          </w:p>
        </w:tc>
        <w:tc>
          <w:tcPr>
            <w:tcW w:w="1608" w:type="dxa"/>
            <w:tcBorders>
              <w:top w:val="single" w:color="auto" w:sz="6" w:space="0"/>
              <w:left w:val="nil"/>
              <w:bottom w:val="single" w:color="auto" w:sz="6" w:space="0"/>
              <w:right w:val="single" w:color="auto" w:sz="6" w:space="0"/>
            </w:tcBorders>
            <w:shd w:val="clear" w:color="auto" w:fill="99CCFF"/>
            <w:tcMar>
              <w:top w:w="0" w:type="dxa"/>
              <w:left w:w="108" w:type="dxa"/>
              <w:bottom w:w="0" w:type="dxa"/>
              <w:right w:w="108" w:type="dxa"/>
            </w:tcMar>
            <w:vAlign w:val="center"/>
          </w:tcPr>
          <w:p>
            <w:pPr>
              <w:pStyle w:val="53"/>
              <w:spacing w:after="0" w:line="312" w:lineRule="auto"/>
              <w:jc w:val="center"/>
              <w:rPr>
                <w:rFonts w:ascii="宋体" w:hAnsi="宋体"/>
                <w:sz w:val="21"/>
                <w:szCs w:val="21"/>
              </w:rPr>
            </w:pPr>
            <w:r>
              <w:rPr>
                <w:rFonts w:hint="eastAsia" w:ascii="宋体" w:hAnsi="宋体" w:cs="Arial"/>
                <w:b/>
                <w:bCs/>
                <w:sz w:val="21"/>
                <w:szCs w:val="21"/>
                <w:lang w:val="en-GB"/>
              </w:rPr>
              <w:t>版本</w:t>
            </w:r>
          </w:p>
        </w:tc>
        <w:tc>
          <w:tcPr>
            <w:tcW w:w="1268" w:type="dxa"/>
            <w:tcBorders>
              <w:top w:val="single" w:color="auto" w:sz="6" w:space="0"/>
              <w:left w:val="nil"/>
              <w:bottom w:val="single" w:color="auto" w:sz="6" w:space="0"/>
              <w:right w:val="single" w:color="auto" w:sz="6" w:space="0"/>
            </w:tcBorders>
            <w:shd w:val="clear" w:color="auto" w:fill="99CCFF"/>
            <w:tcMar>
              <w:top w:w="0" w:type="dxa"/>
              <w:left w:w="108" w:type="dxa"/>
              <w:bottom w:w="0" w:type="dxa"/>
              <w:right w:w="108" w:type="dxa"/>
            </w:tcMar>
            <w:vAlign w:val="center"/>
          </w:tcPr>
          <w:p>
            <w:pPr>
              <w:pStyle w:val="53"/>
              <w:spacing w:after="0" w:line="312" w:lineRule="auto"/>
              <w:jc w:val="center"/>
              <w:rPr>
                <w:rFonts w:ascii="宋体" w:hAnsi="宋体"/>
                <w:sz w:val="21"/>
                <w:szCs w:val="21"/>
              </w:rPr>
            </w:pPr>
            <w:r>
              <w:rPr>
                <w:rFonts w:hint="eastAsia" w:ascii="宋体" w:hAnsi="宋体" w:cs="Arial"/>
                <w:b/>
                <w:bCs/>
                <w:sz w:val="21"/>
                <w:szCs w:val="21"/>
                <w:lang w:val="en-GB"/>
              </w:rPr>
              <w:t>作者/来源</w:t>
            </w:r>
          </w:p>
        </w:tc>
        <w:tc>
          <w:tcPr>
            <w:tcW w:w="3381" w:type="dxa"/>
            <w:tcBorders>
              <w:top w:val="single" w:color="auto" w:sz="6" w:space="0"/>
              <w:left w:val="nil"/>
              <w:bottom w:val="single" w:color="auto" w:sz="6" w:space="0"/>
              <w:right w:val="single" w:color="auto" w:sz="6" w:space="0"/>
            </w:tcBorders>
            <w:shd w:val="clear" w:color="auto" w:fill="99CCFF"/>
            <w:tcMar>
              <w:top w:w="0" w:type="dxa"/>
              <w:left w:w="108" w:type="dxa"/>
              <w:bottom w:w="0" w:type="dxa"/>
              <w:right w:w="108" w:type="dxa"/>
            </w:tcMar>
            <w:vAlign w:val="center"/>
          </w:tcPr>
          <w:p>
            <w:pPr>
              <w:pStyle w:val="53"/>
              <w:spacing w:after="0" w:line="312" w:lineRule="auto"/>
              <w:jc w:val="center"/>
              <w:rPr>
                <w:rFonts w:ascii="宋体" w:hAnsi="宋体"/>
                <w:sz w:val="21"/>
                <w:szCs w:val="21"/>
              </w:rPr>
            </w:pPr>
            <w:r>
              <w:rPr>
                <w:rFonts w:hint="eastAsia" w:ascii="宋体" w:hAnsi="宋体" w:cs="Arial"/>
                <w:b/>
                <w:bCs/>
                <w:sz w:val="21"/>
                <w:szCs w:val="21"/>
                <w:lang w:val="en-GB"/>
              </w:rPr>
              <w:t>备注</w:t>
            </w:r>
          </w:p>
        </w:tc>
      </w:tr>
      <w:tr>
        <w:tblPrEx>
          <w:tblLayout w:type="fixed"/>
          <w:tblCellMar>
            <w:top w:w="0" w:type="dxa"/>
            <w:left w:w="0" w:type="dxa"/>
            <w:bottom w:w="0" w:type="dxa"/>
            <w:right w:w="0" w:type="dxa"/>
          </w:tblCellMar>
        </w:tblPrEx>
        <w:trPr>
          <w:trHeight w:val="808" w:hRule="atLeast"/>
          <w:jc w:val="center"/>
        </w:trPr>
        <w:tc>
          <w:tcPr>
            <w:tcW w:w="2866" w:type="dxa"/>
            <w:tcBorders>
              <w:top w:val="nil"/>
              <w:left w:val="single" w:color="auto" w:sz="6" w:space="0"/>
              <w:bottom w:val="single" w:color="auto" w:sz="6" w:space="0"/>
              <w:right w:val="single" w:color="auto" w:sz="6" w:space="0"/>
            </w:tcBorders>
            <w:tcMar>
              <w:top w:w="0" w:type="dxa"/>
              <w:left w:w="108" w:type="dxa"/>
              <w:bottom w:w="0" w:type="dxa"/>
              <w:right w:w="108" w:type="dxa"/>
            </w:tcMar>
            <w:vAlign w:val="center"/>
          </w:tcPr>
          <w:p>
            <w:pPr>
              <w:spacing w:line="312" w:lineRule="auto"/>
              <w:rPr>
                <w:rFonts w:ascii="宋体" w:hAnsi="宋体"/>
                <w:szCs w:val="21"/>
              </w:rPr>
            </w:pPr>
            <w:r>
              <w:rPr>
                <w:rFonts w:hint="eastAsia" w:ascii="宋体" w:hAnsi="宋体"/>
                <w:szCs w:val="21"/>
                <w:lang w:eastAsia="zh-CN"/>
              </w:rPr>
              <w:t>校园订餐系统</w:t>
            </w:r>
            <w:r>
              <w:rPr>
                <w:rFonts w:hint="eastAsia" w:ascii="宋体" w:hAnsi="宋体"/>
                <w:szCs w:val="21"/>
              </w:rPr>
              <w:t>需求分析说明书</w:t>
            </w:r>
          </w:p>
        </w:tc>
        <w:tc>
          <w:tcPr>
            <w:tcW w:w="1608" w:type="dxa"/>
            <w:tcBorders>
              <w:top w:val="nil"/>
              <w:left w:val="nil"/>
              <w:bottom w:val="single" w:color="auto" w:sz="6" w:space="0"/>
              <w:right w:val="single" w:color="auto" w:sz="6" w:space="0"/>
            </w:tcBorders>
            <w:tcMar>
              <w:top w:w="0" w:type="dxa"/>
              <w:left w:w="108" w:type="dxa"/>
              <w:bottom w:w="0" w:type="dxa"/>
              <w:right w:w="108" w:type="dxa"/>
            </w:tcMar>
            <w:vAlign w:val="center"/>
          </w:tcPr>
          <w:p>
            <w:pPr>
              <w:pStyle w:val="52"/>
              <w:spacing w:before="0" w:line="312" w:lineRule="auto"/>
              <w:rPr>
                <w:rFonts w:ascii="宋体" w:hAnsi="宋体"/>
                <w:szCs w:val="21"/>
                <w:lang w:eastAsia="zh-CN"/>
              </w:rPr>
            </w:pPr>
            <w:r>
              <w:rPr>
                <w:rFonts w:hint="eastAsia" w:ascii="宋体" w:hAnsi="宋体"/>
                <w:szCs w:val="21"/>
                <w:lang w:eastAsia="zh-CN"/>
              </w:rPr>
              <w:t>1.0</w:t>
            </w:r>
          </w:p>
        </w:tc>
        <w:tc>
          <w:tcPr>
            <w:tcW w:w="1268" w:type="dxa"/>
            <w:tcBorders>
              <w:top w:val="nil"/>
              <w:left w:val="nil"/>
              <w:bottom w:val="single" w:color="auto" w:sz="6" w:space="0"/>
              <w:right w:val="single" w:color="auto" w:sz="6" w:space="0"/>
            </w:tcBorders>
            <w:tcMar>
              <w:top w:w="0" w:type="dxa"/>
              <w:left w:w="108" w:type="dxa"/>
              <w:bottom w:w="0" w:type="dxa"/>
              <w:right w:w="108" w:type="dxa"/>
            </w:tcMar>
            <w:vAlign w:val="center"/>
          </w:tcPr>
          <w:p>
            <w:pPr>
              <w:pStyle w:val="52"/>
              <w:spacing w:before="0" w:line="312" w:lineRule="auto"/>
              <w:rPr>
                <w:rFonts w:ascii="宋体" w:hAnsi="宋体"/>
                <w:szCs w:val="21"/>
                <w:lang w:eastAsia="zh-CN"/>
              </w:rPr>
            </w:pPr>
            <w:r>
              <w:rPr>
                <w:rFonts w:hint="eastAsia" w:ascii="宋体" w:hAnsi="宋体"/>
                <w:szCs w:val="21"/>
                <w:lang w:val="en-US" w:eastAsia="zh-CN"/>
              </w:rPr>
              <w:t>姚伯乐</w:t>
            </w:r>
          </w:p>
        </w:tc>
        <w:tc>
          <w:tcPr>
            <w:tcW w:w="3381" w:type="dxa"/>
            <w:tcBorders>
              <w:top w:val="nil"/>
              <w:left w:val="nil"/>
              <w:bottom w:val="single" w:color="auto" w:sz="6" w:space="0"/>
              <w:right w:val="single" w:color="auto" w:sz="6" w:space="0"/>
            </w:tcBorders>
            <w:tcMar>
              <w:top w:w="0" w:type="dxa"/>
              <w:left w:w="108" w:type="dxa"/>
              <w:bottom w:w="0" w:type="dxa"/>
              <w:right w:w="108" w:type="dxa"/>
            </w:tcMar>
            <w:vAlign w:val="center"/>
          </w:tcPr>
          <w:p>
            <w:pPr>
              <w:pStyle w:val="52"/>
              <w:spacing w:before="0" w:line="312" w:lineRule="auto"/>
              <w:rPr>
                <w:rFonts w:ascii="宋体" w:hAnsi="宋体"/>
                <w:szCs w:val="21"/>
                <w:lang w:eastAsia="zh-CN"/>
              </w:rPr>
            </w:pPr>
          </w:p>
        </w:tc>
      </w:tr>
      <w:tr>
        <w:tblPrEx>
          <w:tblLayout w:type="fixed"/>
          <w:tblCellMar>
            <w:top w:w="0" w:type="dxa"/>
            <w:left w:w="0" w:type="dxa"/>
            <w:bottom w:w="0" w:type="dxa"/>
            <w:right w:w="0" w:type="dxa"/>
          </w:tblCellMar>
        </w:tblPrEx>
        <w:trPr>
          <w:trHeight w:val="913" w:hRule="atLeast"/>
          <w:jc w:val="center"/>
        </w:trPr>
        <w:tc>
          <w:tcPr>
            <w:tcW w:w="2866" w:type="dxa"/>
            <w:tcBorders>
              <w:top w:val="nil"/>
              <w:left w:val="single" w:color="auto" w:sz="6" w:space="0"/>
              <w:bottom w:val="single" w:color="auto" w:sz="6" w:space="0"/>
              <w:right w:val="single" w:color="auto" w:sz="6" w:space="0"/>
            </w:tcBorders>
            <w:tcMar>
              <w:top w:w="0" w:type="dxa"/>
              <w:left w:w="108" w:type="dxa"/>
              <w:bottom w:w="0" w:type="dxa"/>
              <w:right w:w="108" w:type="dxa"/>
            </w:tcMar>
            <w:vAlign w:val="center"/>
          </w:tcPr>
          <w:p>
            <w:pPr>
              <w:spacing w:line="312" w:lineRule="auto"/>
              <w:rPr>
                <w:rFonts w:ascii="宋体" w:hAnsi="宋体"/>
                <w:szCs w:val="21"/>
              </w:rPr>
            </w:pPr>
            <w:r>
              <w:rPr>
                <w:rFonts w:hint="eastAsia" w:ascii="宋体" w:hAnsi="宋体"/>
                <w:szCs w:val="21"/>
                <w:lang w:eastAsia="zh-CN"/>
              </w:rPr>
              <w:t>校园订餐</w:t>
            </w:r>
            <w:r>
              <w:rPr>
                <w:rFonts w:hint="eastAsia" w:ascii="宋体" w:hAnsi="宋体"/>
                <w:szCs w:val="21"/>
              </w:rPr>
              <w:t>系统概要设计说明书</w:t>
            </w:r>
          </w:p>
        </w:tc>
        <w:tc>
          <w:tcPr>
            <w:tcW w:w="1608" w:type="dxa"/>
            <w:tcBorders>
              <w:top w:val="nil"/>
              <w:left w:val="nil"/>
              <w:bottom w:val="single" w:color="auto" w:sz="6" w:space="0"/>
              <w:right w:val="single" w:color="auto" w:sz="6" w:space="0"/>
            </w:tcBorders>
            <w:tcMar>
              <w:top w:w="0" w:type="dxa"/>
              <w:left w:w="108" w:type="dxa"/>
              <w:bottom w:w="0" w:type="dxa"/>
              <w:right w:w="108" w:type="dxa"/>
            </w:tcMar>
            <w:vAlign w:val="center"/>
          </w:tcPr>
          <w:p>
            <w:pPr>
              <w:pStyle w:val="52"/>
              <w:spacing w:before="0" w:line="312" w:lineRule="auto"/>
              <w:rPr>
                <w:rFonts w:ascii="宋体" w:hAnsi="宋体"/>
                <w:szCs w:val="21"/>
                <w:lang w:eastAsia="zh-CN"/>
              </w:rPr>
            </w:pPr>
            <w:r>
              <w:rPr>
                <w:rFonts w:hint="eastAsia" w:ascii="宋体" w:hAnsi="宋体"/>
                <w:szCs w:val="21"/>
                <w:lang w:eastAsia="zh-CN"/>
              </w:rPr>
              <w:t>1.</w:t>
            </w:r>
            <w:r>
              <w:rPr>
                <w:rFonts w:ascii="宋体" w:hAnsi="宋体"/>
                <w:szCs w:val="21"/>
                <w:lang w:eastAsia="zh-CN"/>
              </w:rPr>
              <w:t>0</w:t>
            </w:r>
          </w:p>
        </w:tc>
        <w:tc>
          <w:tcPr>
            <w:tcW w:w="1268" w:type="dxa"/>
            <w:tcBorders>
              <w:top w:val="nil"/>
              <w:left w:val="nil"/>
              <w:bottom w:val="single" w:color="auto" w:sz="6" w:space="0"/>
              <w:right w:val="single" w:color="auto" w:sz="6" w:space="0"/>
            </w:tcBorders>
            <w:tcMar>
              <w:top w:w="0" w:type="dxa"/>
              <w:left w:w="108" w:type="dxa"/>
              <w:bottom w:w="0" w:type="dxa"/>
              <w:right w:w="108" w:type="dxa"/>
            </w:tcMar>
            <w:vAlign w:val="center"/>
          </w:tcPr>
          <w:p>
            <w:pPr>
              <w:pStyle w:val="52"/>
              <w:spacing w:before="0" w:line="312" w:lineRule="auto"/>
              <w:rPr>
                <w:rFonts w:ascii="宋体" w:hAnsi="宋体"/>
                <w:szCs w:val="21"/>
                <w:lang w:eastAsia="zh-CN"/>
              </w:rPr>
            </w:pPr>
            <w:r>
              <w:rPr>
                <w:rFonts w:hint="eastAsia" w:ascii="宋体" w:hAnsi="宋体"/>
                <w:lang w:eastAsia="zh-CN"/>
              </w:rPr>
              <w:t>吴帆</w:t>
            </w:r>
          </w:p>
        </w:tc>
        <w:tc>
          <w:tcPr>
            <w:tcW w:w="3381" w:type="dxa"/>
            <w:tcBorders>
              <w:top w:val="nil"/>
              <w:left w:val="nil"/>
              <w:bottom w:val="single" w:color="auto" w:sz="6" w:space="0"/>
              <w:right w:val="single" w:color="auto" w:sz="6" w:space="0"/>
            </w:tcBorders>
            <w:tcMar>
              <w:top w:w="0" w:type="dxa"/>
              <w:left w:w="108" w:type="dxa"/>
              <w:bottom w:w="0" w:type="dxa"/>
              <w:right w:w="108" w:type="dxa"/>
            </w:tcMar>
            <w:vAlign w:val="center"/>
          </w:tcPr>
          <w:p>
            <w:pPr>
              <w:pStyle w:val="52"/>
              <w:spacing w:before="0" w:line="312" w:lineRule="auto"/>
              <w:rPr>
                <w:rFonts w:ascii="宋体" w:hAnsi="宋体"/>
                <w:szCs w:val="21"/>
                <w:lang w:eastAsia="zh-CN"/>
              </w:rPr>
            </w:pPr>
          </w:p>
        </w:tc>
      </w:tr>
    </w:tbl>
    <w:p>
      <w:pPr>
        <w:pStyle w:val="2"/>
        <w:pageBreakBefore/>
        <w:numPr>
          <w:ilvl w:val="0"/>
          <w:numId w:val="2"/>
        </w:numPr>
        <w:ind w:left="0" w:firstLine="0"/>
        <w:jc w:val="center"/>
      </w:pPr>
      <w:bookmarkStart w:id="43" w:name="_Toc517771201"/>
      <w:bookmarkStart w:id="44" w:name="_Toc201111936"/>
      <w:bookmarkStart w:id="45" w:name="_Toc517722903"/>
      <w:bookmarkStart w:id="46" w:name="_Toc517784514"/>
      <w:bookmarkStart w:id="47" w:name="_Toc228180801"/>
      <w:bookmarkStart w:id="48" w:name="_Toc517712730"/>
      <w:r>
        <w:rPr>
          <w:rFonts w:hint="eastAsia"/>
        </w:rPr>
        <w:t>系统总体设计</w:t>
      </w:r>
      <w:bookmarkEnd w:id="43"/>
      <w:bookmarkEnd w:id="44"/>
      <w:bookmarkEnd w:id="45"/>
      <w:bookmarkEnd w:id="46"/>
      <w:bookmarkEnd w:id="47"/>
      <w:bookmarkEnd w:id="48"/>
    </w:p>
    <w:p>
      <w:pPr>
        <w:pStyle w:val="3"/>
        <w:numPr>
          <w:ilvl w:val="1"/>
          <w:numId w:val="2"/>
        </w:numPr>
      </w:pPr>
      <w:bookmarkStart w:id="49" w:name="_用户需求说明书模板"/>
      <w:bookmarkEnd w:id="49"/>
      <w:bookmarkStart w:id="50" w:name="_工作任务单模板"/>
      <w:bookmarkEnd w:id="50"/>
      <w:bookmarkStart w:id="51" w:name="_Toc228180802"/>
      <w:bookmarkStart w:id="52" w:name="_Toc517712731"/>
      <w:bookmarkStart w:id="53" w:name="_Toc201111937"/>
      <w:bookmarkStart w:id="54" w:name="_Toc517722904"/>
      <w:bookmarkStart w:id="55" w:name="_Toc517784515"/>
      <w:bookmarkStart w:id="56" w:name="_Toc517771202"/>
      <w:r>
        <w:rPr>
          <w:rFonts w:hint="eastAsia"/>
        </w:rPr>
        <w:t>系统运行环境</w:t>
      </w:r>
      <w:bookmarkEnd w:id="51"/>
      <w:bookmarkEnd w:id="52"/>
      <w:bookmarkEnd w:id="53"/>
      <w:bookmarkEnd w:id="54"/>
      <w:bookmarkEnd w:id="55"/>
      <w:bookmarkEnd w:id="56"/>
    </w:p>
    <w:p>
      <w:pPr>
        <w:pStyle w:val="4"/>
        <w:numPr>
          <w:ilvl w:val="2"/>
          <w:numId w:val="2"/>
        </w:numPr>
      </w:pPr>
      <w:bookmarkStart w:id="57" w:name="_Toc517722905"/>
      <w:bookmarkStart w:id="58" w:name="_Toc517784516"/>
      <w:bookmarkStart w:id="59" w:name="_Toc517712732"/>
      <w:bookmarkStart w:id="60" w:name="_Toc228180803"/>
      <w:bookmarkStart w:id="61" w:name="_Toc201111938"/>
      <w:bookmarkStart w:id="62" w:name="_Toc517771203"/>
      <w:r>
        <w:rPr>
          <w:rFonts w:hint="eastAsia"/>
        </w:rPr>
        <w:t>系统运行方式</w:t>
      </w:r>
      <w:bookmarkEnd w:id="57"/>
      <w:bookmarkEnd w:id="58"/>
      <w:bookmarkEnd w:id="59"/>
      <w:bookmarkEnd w:id="60"/>
      <w:bookmarkEnd w:id="61"/>
      <w:bookmarkEnd w:id="62"/>
    </w:p>
    <w:p>
      <w:pPr>
        <w:ind w:firstLine="454" w:firstLineChars="200"/>
      </w:pPr>
      <w:r>
        <w:rPr>
          <w:rFonts w:hint="eastAsia"/>
        </w:rPr>
        <w:t>本系统采用B/S架构，系统被部署为一个WEB工程，放在服务器端，而客户端则采用浏览器进行浏览的方式，可以登陆进后台然后对相应的功能进行设置管理。</w:t>
      </w:r>
    </w:p>
    <w:p>
      <w:pPr>
        <w:pStyle w:val="4"/>
        <w:numPr>
          <w:ilvl w:val="2"/>
          <w:numId w:val="2"/>
        </w:numPr>
      </w:pPr>
      <w:bookmarkStart w:id="63" w:name="_Toc517722906"/>
      <w:bookmarkStart w:id="64" w:name="_Toc517712733"/>
      <w:bookmarkStart w:id="65" w:name="_Toc517771204"/>
      <w:bookmarkStart w:id="66" w:name="_Toc517784517"/>
      <w:bookmarkStart w:id="67" w:name="_Toc201111939"/>
      <w:bookmarkStart w:id="68" w:name="_Toc228180804"/>
      <w:r>
        <w:rPr>
          <w:rFonts w:hint="eastAsia"/>
        </w:rPr>
        <w:t>系统运行环境</w:t>
      </w:r>
      <w:bookmarkEnd w:id="63"/>
      <w:bookmarkEnd w:id="64"/>
      <w:bookmarkEnd w:id="65"/>
      <w:bookmarkEnd w:id="66"/>
      <w:bookmarkEnd w:id="67"/>
      <w:bookmarkEnd w:id="68"/>
    </w:p>
    <w:tbl>
      <w:tblPr>
        <w:tblStyle w:val="31"/>
        <w:tblW w:w="9288" w:type="dxa"/>
        <w:tblInd w:w="0" w:type="dxa"/>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
      <w:tblGrid>
        <w:gridCol w:w="1105"/>
        <w:gridCol w:w="1999"/>
        <w:gridCol w:w="6184"/>
      </w:tblGrid>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c>
          <w:tcPr>
            <w:tcW w:w="1105" w:type="dxa"/>
            <w:tcBorders>
              <w:top w:val="single" w:color="808080" w:sz="12" w:space="0"/>
              <w:left w:val="single" w:color="808080" w:sz="4" w:space="0"/>
              <w:bottom w:val="single" w:color="808080" w:sz="4" w:space="0"/>
              <w:right w:val="single" w:color="808080" w:sz="4" w:space="0"/>
            </w:tcBorders>
            <w:shd w:val="clear" w:color="auto" w:fill="E6E6E6"/>
          </w:tcPr>
          <w:p>
            <w:pPr>
              <w:jc w:val="center"/>
              <w:rPr>
                <w:rFonts w:ascii="黑体" w:eastAsia="黑体"/>
                <w:b/>
              </w:rPr>
            </w:pPr>
            <w:bookmarkStart w:id="69" w:name="OLE_LINK4"/>
            <w:bookmarkStart w:id="70" w:name="OLE_LINK3"/>
            <w:r>
              <w:rPr>
                <w:rFonts w:hint="eastAsia" w:ascii="黑体" w:eastAsia="黑体"/>
                <w:b/>
              </w:rPr>
              <w:t>类别</w:t>
            </w:r>
          </w:p>
        </w:tc>
        <w:tc>
          <w:tcPr>
            <w:tcW w:w="1999" w:type="dxa"/>
            <w:tcBorders>
              <w:top w:val="single" w:color="808080" w:sz="12" w:space="0"/>
              <w:left w:val="single" w:color="808080" w:sz="4" w:space="0"/>
              <w:bottom w:val="single" w:color="808080" w:sz="4" w:space="0"/>
              <w:right w:val="single" w:color="808080" w:sz="4" w:space="0"/>
            </w:tcBorders>
            <w:shd w:val="clear" w:color="auto" w:fill="E6E6E6"/>
          </w:tcPr>
          <w:p>
            <w:pPr>
              <w:jc w:val="center"/>
              <w:rPr>
                <w:rFonts w:ascii="黑体" w:eastAsia="黑体"/>
                <w:b/>
              </w:rPr>
            </w:pPr>
            <w:r>
              <w:rPr>
                <w:rFonts w:hint="eastAsia" w:ascii="黑体" w:eastAsia="黑体"/>
                <w:b/>
              </w:rPr>
              <w:t>环境描述</w:t>
            </w:r>
          </w:p>
        </w:tc>
        <w:tc>
          <w:tcPr>
            <w:tcW w:w="6184" w:type="dxa"/>
            <w:tcBorders>
              <w:top w:val="single" w:color="808080" w:sz="12" w:space="0"/>
              <w:left w:val="single" w:color="808080" w:sz="4" w:space="0"/>
              <w:bottom w:val="single" w:color="808080" w:sz="4" w:space="0"/>
              <w:right w:val="single" w:color="808080" w:sz="4" w:space="0"/>
            </w:tcBorders>
            <w:shd w:val="clear" w:color="auto" w:fill="E6E6E6"/>
          </w:tcPr>
          <w:p>
            <w:pPr>
              <w:jc w:val="center"/>
              <w:rPr>
                <w:rFonts w:ascii="黑体" w:eastAsia="黑体"/>
                <w:b/>
              </w:rPr>
            </w:pPr>
            <w:r>
              <w:rPr>
                <w:rFonts w:hint="eastAsia" w:ascii="黑体" w:eastAsia="黑体"/>
                <w:b/>
              </w:rPr>
              <w:t>配置说明</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9" w:hRule="atLeast"/>
        </w:trPr>
        <w:tc>
          <w:tcPr>
            <w:tcW w:w="1105" w:type="dxa"/>
            <w:vMerge w:val="restart"/>
            <w:tcBorders>
              <w:top w:val="single" w:color="808080" w:sz="4" w:space="0"/>
              <w:left w:val="single" w:color="808080" w:sz="4" w:space="0"/>
              <w:bottom w:val="single" w:color="808080" w:sz="4" w:space="0"/>
              <w:right w:val="single" w:color="808080" w:sz="4" w:space="0"/>
            </w:tcBorders>
            <w:vAlign w:val="center"/>
          </w:tcPr>
          <w:p>
            <w:pPr>
              <w:spacing w:after="120"/>
            </w:pPr>
            <w:r>
              <w:rPr>
                <w:rFonts w:hint="eastAsia"/>
              </w:rPr>
              <w:t>硬件环境</w:t>
            </w:r>
          </w:p>
        </w:tc>
        <w:tc>
          <w:tcPr>
            <w:tcW w:w="1999" w:type="dxa"/>
            <w:tcBorders>
              <w:top w:val="single" w:color="808080" w:sz="4" w:space="0"/>
              <w:left w:val="single" w:color="808080" w:sz="4" w:space="0"/>
              <w:bottom w:val="single" w:color="808080" w:sz="4" w:space="0"/>
              <w:right w:val="single" w:color="808080" w:sz="4" w:space="0"/>
            </w:tcBorders>
            <w:vAlign w:val="center"/>
          </w:tcPr>
          <w:p>
            <w:pPr>
              <w:spacing w:after="120"/>
            </w:pPr>
            <w:r>
              <w:rPr>
                <w:rFonts w:hint="eastAsia"/>
              </w:rPr>
              <w:t>应用服务器</w:t>
            </w:r>
          </w:p>
        </w:tc>
        <w:tc>
          <w:tcPr>
            <w:tcW w:w="6184" w:type="dxa"/>
            <w:tcBorders>
              <w:top w:val="single" w:color="808080" w:sz="4" w:space="0"/>
              <w:left w:val="single" w:color="808080" w:sz="4" w:space="0"/>
              <w:bottom w:val="single" w:color="808080" w:sz="4" w:space="0"/>
              <w:right w:val="single" w:color="808080" w:sz="4" w:space="0"/>
            </w:tcBorders>
          </w:tcPr>
          <w:p>
            <w:pPr>
              <w:spacing w:after="120"/>
            </w:pPr>
            <w:r>
              <w:rPr>
                <w:rFonts w:hint="eastAsia"/>
              </w:rPr>
              <w:t>BCH</w:t>
            </w:r>
          </w:p>
          <w:p>
            <w:pPr>
              <w:spacing w:after="120"/>
            </w:pPr>
            <w:r>
              <w:rPr>
                <w:rFonts w:hint="eastAsia"/>
              </w:rPr>
              <w:t>刀片中心</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142" w:hRule="atLeast"/>
        </w:trPr>
        <w:tc>
          <w:tcPr>
            <w:tcW w:w="1105" w:type="dxa"/>
            <w:vMerge w:val="continue"/>
            <w:tcBorders>
              <w:top w:val="single" w:color="808080" w:sz="4" w:space="0"/>
              <w:left w:val="single" w:color="808080" w:sz="4" w:space="0"/>
              <w:bottom w:val="single" w:color="808080" w:sz="4" w:space="0"/>
              <w:right w:val="single" w:color="808080" w:sz="4" w:space="0"/>
            </w:tcBorders>
            <w:vAlign w:val="center"/>
          </w:tcPr>
          <w:p>
            <w:pPr>
              <w:spacing w:after="120"/>
            </w:pPr>
          </w:p>
        </w:tc>
        <w:tc>
          <w:tcPr>
            <w:tcW w:w="1999" w:type="dxa"/>
            <w:tcBorders>
              <w:top w:val="single" w:color="808080" w:sz="4" w:space="0"/>
              <w:left w:val="single" w:color="808080" w:sz="4" w:space="0"/>
              <w:bottom w:val="single" w:color="808080" w:sz="4" w:space="0"/>
              <w:right w:val="single" w:color="808080" w:sz="4" w:space="0"/>
            </w:tcBorders>
            <w:vAlign w:val="center"/>
          </w:tcPr>
          <w:p>
            <w:pPr>
              <w:spacing w:after="120"/>
            </w:pPr>
            <w:r>
              <w:rPr>
                <w:rFonts w:hint="eastAsia"/>
              </w:rPr>
              <w:t>数据库服务器</w:t>
            </w:r>
          </w:p>
        </w:tc>
        <w:tc>
          <w:tcPr>
            <w:tcW w:w="6184" w:type="dxa"/>
            <w:tcBorders>
              <w:top w:val="single" w:color="808080" w:sz="4" w:space="0"/>
              <w:left w:val="single" w:color="808080" w:sz="4" w:space="0"/>
              <w:bottom w:val="single" w:color="808080" w:sz="4" w:space="0"/>
              <w:right w:val="single" w:color="808080" w:sz="4" w:space="0"/>
            </w:tcBorders>
          </w:tcPr>
          <w:p>
            <w:pPr>
              <w:spacing w:after="120"/>
            </w:pPr>
            <w:r>
              <w:rPr>
                <w:rFonts w:hint="eastAsia"/>
              </w:rPr>
              <w:t>IBM X3850</w:t>
            </w:r>
          </w:p>
          <w:p>
            <w:pPr>
              <w:spacing w:after="120"/>
            </w:pPr>
            <w:r>
              <w:rPr>
                <w:rFonts w:hint="eastAsia"/>
              </w:rPr>
              <w:t>数据库服务器</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9" w:hRule="atLeast"/>
        </w:trPr>
        <w:tc>
          <w:tcPr>
            <w:tcW w:w="1105" w:type="dxa"/>
            <w:vMerge w:val="restart"/>
            <w:tcBorders>
              <w:top w:val="single" w:color="808080" w:sz="4" w:space="0"/>
              <w:left w:val="single" w:color="808080" w:sz="4" w:space="0"/>
              <w:bottom w:val="single" w:color="808080" w:sz="4" w:space="0"/>
              <w:right w:val="single" w:color="808080" w:sz="4" w:space="0"/>
            </w:tcBorders>
            <w:vAlign w:val="center"/>
          </w:tcPr>
          <w:p>
            <w:pPr>
              <w:spacing w:after="120"/>
            </w:pPr>
            <w:r>
              <w:rPr>
                <w:rFonts w:hint="eastAsia"/>
              </w:rPr>
              <w:t>软件环境</w:t>
            </w:r>
          </w:p>
        </w:tc>
        <w:tc>
          <w:tcPr>
            <w:tcW w:w="1999" w:type="dxa"/>
            <w:tcBorders>
              <w:top w:val="single" w:color="808080" w:sz="4" w:space="0"/>
              <w:left w:val="single" w:color="808080" w:sz="4" w:space="0"/>
              <w:bottom w:val="single" w:color="808080" w:sz="4" w:space="0"/>
              <w:right w:val="single" w:color="808080" w:sz="4" w:space="0"/>
            </w:tcBorders>
            <w:vAlign w:val="center"/>
          </w:tcPr>
          <w:p>
            <w:pPr>
              <w:spacing w:after="120"/>
            </w:pPr>
            <w:r>
              <w:rPr>
                <w:rFonts w:hint="eastAsia"/>
              </w:rPr>
              <w:t>操作系统</w:t>
            </w:r>
          </w:p>
        </w:tc>
        <w:tc>
          <w:tcPr>
            <w:tcW w:w="6184" w:type="dxa"/>
            <w:tcBorders>
              <w:top w:val="single" w:color="808080" w:sz="4" w:space="0"/>
              <w:left w:val="single" w:color="808080" w:sz="4" w:space="0"/>
              <w:bottom w:val="single" w:color="808080" w:sz="4" w:space="0"/>
              <w:right w:val="single" w:color="808080" w:sz="4" w:space="0"/>
            </w:tcBorders>
          </w:tcPr>
          <w:p>
            <w:pPr>
              <w:spacing w:after="120"/>
            </w:pPr>
            <w:r>
              <w:rPr>
                <w:rFonts w:hint="eastAsia"/>
              </w:rPr>
              <w:t>Windows</w:t>
            </w:r>
            <w:r>
              <w:t xml:space="preserve"> 10</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9" w:hRule="atLeast"/>
        </w:trPr>
        <w:tc>
          <w:tcPr>
            <w:tcW w:w="1105" w:type="dxa"/>
            <w:vMerge w:val="continue"/>
            <w:tcBorders>
              <w:top w:val="single" w:color="808080" w:sz="4" w:space="0"/>
              <w:left w:val="single" w:color="808080" w:sz="4" w:space="0"/>
              <w:bottom w:val="single" w:color="808080" w:sz="4" w:space="0"/>
              <w:right w:val="single" w:color="808080" w:sz="4" w:space="0"/>
            </w:tcBorders>
            <w:vAlign w:val="center"/>
          </w:tcPr>
          <w:p>
            <w:pPr>
              <w:spacing w:after="120"/>
            </w:pPr>
          </w:p>
        </w:tc>
        <w:tc>
          <w:tcPr>
            <w:tcW w:w="1999" w:type="dxa"/>
            <w:tcBorders>
              <w:top w:val="single" w:color="808080" w:sz="4" w:space="0"/>
              <w:left w:val="single" w:color="808080" w:sz="4" w:space="0"/>
              <w:bottom w:val="single" w:color="808080" w:sz="4" w:space="0"/>
              <w:right w:val="single" w:color="808080" w:sz="4" w:space="0"/>
            </w:tcBorders>
            <w:vAlign w:val="center"/>
          </w:tcPr>
          <w:p>
            <w:pPr>
              <w:spacing w:after="120"/>
            </w:pPr>
            <w:r>
              <w:rPr>
                <w:rFonts w:hint="eastAsia"/>
              </w:rPr>
              <w:t>数据库</w:t>
            </w:r>
          </w:p>
        </w:tc>
        <w:tc>
          <w:tcPr>
            <w:tcW w:w="6184" w:type="dxa"/>
            <w:tcBorders>
              <w:top w:val="single" w:color="808080" w:sz="4" w:space="0"/>
              <w:left w:val="single" w:color="808080" w:sz="4" w:space="0"/>
              <w:bottom w:val="single" w:color="808080" w:sz="4" w:space="0"/>
              <w:right w:val="single" w:color="808080" w:sz="4" w:space="0"/>
            </w:tcBorders>
          </w:tcPr>
          <w:p>
            <w:pPr>
              <w:spacing w:after="120"/>
            </w:pPr>
            <w:r>
              <w:rPr>
                <w:rFonts w:hint="eastAsia"/>
              </w:rPr>
              <w:t>MySql</w:t>
            </w:r>
            <w:r>
              <w:t xml:space="preserve"> 5.5</w:t>
            </w:r>
            <w:r>
              <w:rPr>
                <w:rFonts w:hint="eastAsia"/>
              </w:rPr>
              <w:t>。</w:t>
            </w:r>
            <w:r>
              <w:t>28</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9" w:hRule="atLeast"/>
        </w:trPr>
        <w:tc>
          <w:tcPr>
            <w:tcW w:w="1105" w:type="dxa"/>
            <w:vMerge w:val="continue"/>
            <w:tcBorders>
              <w:top w:val="single" w:color="808080" w:sz="4" w:space="0"/>
              <w:left w:val="single" w:color="808080" w:sz="4" w:space="0"/>
              <w:bottom w:val="single" w:color="808080" w:sz="4" w:space="0"/>
              <w:right w:val="single" w:color="808080" w:sz="4" w:space="0"/>
            </w:tcBorders>
            <w:vAlign w:val="center"/>
          </w:tcPr>
          <w:p>
            <w:pPr>
              <w:spacing w:after="120"/>
            </w:pPr>
          </w:p>
        </w:tc>
        <w:tc>
          <w:tcPr>
            <w:tcW w:w="1999" w:type="dxa"/>
            <w:tcBorders>
              <w:top w:val="single" w:color="808080" w:sz="4" w:space="0"/>
              <w:left w:val="single" w:color="808080" w:sz="4" w:space="0"/>
              <w:bottom w:val="single" w:color="808080" w:sz="4" w:space="0"/>
              <w:right w:val="single" w:color="808080" w:sz="4" w:space="0"/>
            </w:tcBorders>
            <w:vAlign w:val="center"/>
          </w:tcPr>
          <w:p>
            <w:pPr>
              <w:spacing w:after="120"/>
            </w:pPr>
            <w:r>
              <w:t>WebServer</w:t>
            </w:r>
          </w:p>
        </w:tc>
        <w:tc>
          <w:tcPr>
            <w:tcW w:w="6184" w:type="dxa"/>
            <w:tcBorders>
              <w:top w:val="single" w:color="808080" w:sz="4" w:space="0"/>
              <w:left w:val="single" w:color="808080" w:sz="4" w:space="0"/>
              <w:bottom w:val="single" w:color="808080" w:sz="4" w:space="0"/>
              <w:right w:val="single" w:color="808080" w:sz="4" w:space="0"/>
            </w:tcBorders>
          </w:tcPr>
          <w:p>
            <w:pPr>
              <w:spacing w:after="120"/>
              <w:rPr>
                <w:rFonts w:hint="eastAsia" w:eastAsia="宋体"/>
                <w:lang w:val="en-US" w:eastAsia="zh-CN"/>
              </w:rPr>
            </w:pPr>
            <w:r>
              <w:rPr>
                <w:rFonts w:hint="eastAsia"/>
              </w:rPr>
              <w:t xml:space="preserve">Tomcat </w:t>
            </w:r>
            <w:r>
              <w:rPr>
                <w:rFonts w:hint="eastAsia"/>
                <w:lang w:val="en-US" w:eastAsia="zh-CN"/>
              </w:rPr>
              <w:t>9.0</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142" w:hRule="atLeast"/>
        </w:trPr>
        <w:tc>
          <w:tcPr>
            <w:tcW w:w="1105" w:type="dxa"/>
            <w:vMerge w:val="continue"/>
            <w:tcBorders>
              <w:top w:val="single" w:color="808080" w:sz="4" w:space="0"/>
              <w:left w:val="single" w:color="808080" w:sz="4" w:space="0"/>
              <w:bottom w:val="single" w:color="808080" w:sz="4" w:space="0"/>
              <w:right w:val="single" w:color="808080" w:sz="4" w:space="0"/>
            </w:tcBorders>
            <w:vAlign w:val="center"/>
          </w:tcPr>
          <w:p>
            <w:pPr>
              <w:spacing w:after="120"/>
            </w:pPr>
          </w:p>
        </w:tc>
        <w:tc>
          <w:tcPr>
            <w:tcW w:w="1999" w:type="dxa"/>
            <w:tcBorders>
              <w:top w:val="single" w:color="808080" w:sz="4" w:space="0"/>
              <w:left w:val="single" w:color="808080" w:sz="4" w:space="0"/>
              <w:bottom w:val="single" w:color="808080" w:sz="4" w:space="0"/>
              <w:right w:val="single" w:color="808080" w:sz="4" w:space="0"/>
            </w:tcBorders>
            <w:vAlign w:val="center"/>
          </w:tcPr>
          <w:p>
            <w:pPr>
              <w:spacing w:after="120"/>
            </w:pPr>
            <w:r>
              <w:rPr>
                <w:rFonts w:hint="eastAsia"/>
              </w:rPr>
              <w:t>编译工具</w:t>
            </w:r>
          </w:p>
        </w:tc>
        <w:tc>
          <w:tcPr>
            <w:tcW w:w="6184" w:type="dxa"/>
            <w:tcBorders>
              <w:top w:val="single" w:color="808080" w:sz="4" w:space="0"/>
              <w:left w:val="single" w:color="808080" w:sz="4" w:space="0"/>
              <w:bottom w:val="single" w:color="808080" w:sz="4" w:space="0"/>
              <w:right w:val="single" w:color="808080" w:sz="4" w:space="0"/>
            </w:tcBorders>
          </w:tcPr>
          <w:p>
            <w:pPr>
              <w:spacing w:after="120"/>
            </w:pPr>
            <w:r>
              <w:rPr>
                <w:rFonts w:hint="eastAsia"/>
              </w:rPr>
              <w:t>Jdk1.</w:t>
            </w:r>
            <w:r>
              <w:t>8</w:t>
            </w:r>
            <w:r>
              <w:rPr>
                <w:rFonts w:hint="eastAsia"/>
              </w:rPr>
              <w:t>.0.12</w:t>
            </w:r>
            <w:r>
              <w:t>1</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9" w:hRule="atLeast"/>
        </w:trPr>
        <w:tc>
          <w:tcPr>
            <w:tcW w:w="1105" w:type="dxa"/>
            <w:tcBorders>
              <w:top w:val="single" w:color="808080" w:sz="4" w:space="0"/>
              <w:left w:val="single" w:color="808080" w:sz="4" w:space="0"/>
              <w:bottom w:val="single" w:color="808080" w:sz="4" w:space="0"/>
              <w:right w:val="single" w:color="808080" w:sz="4" w:space="0"/>
            </w:tcBorders>
            <w:vAlign w:val="center"/>
          </w:tcPr>
          <w:p>
            <w:pPr>
              <w:spacing w:after="120"/>
            </w:pPr>
            <w:r>
              <w:rPr>
                <w:rFonts w:hint="eastAsia"/>
              </w:rPr>
              <w:t>网络环境</w:t>
            </w:r>
          </w:p>
        </w:tc>
        <w:tc>
          <w:tcPr>
            <w:tcW w:w="1999" w:type="dxa"/>
            <w:tcBorders>
              <w:top w:val="single" w:color="808080" w:sz="4" w:space="0"/>
              <w:left w:val="single" w:color="808080" w:sz="4" w:space="0"/>
              <w:bottom w:val="single" w:color="808080" w:sz="4" w:space="0"/>
              <w:right w:val="single" w:color="808080" w:sz="4" w:space="0"/>
            </w:tcBorders>
          </w:tcPr>
          <w:p>
            <w:pPr>
              <w:spacing w:after="120"/>
            </w:pPr>
            <w:r>
              <w:rPr>
                <w:rFonts w:hint="eastAsia"/>
              </w:rPr>
              <w:t>网卡</w:t>
            </w:r>
          </w:p>
        </w:tc>
        <w:tc>
          <w:tcPr>
            <w:tcW w:w="6184" w:type="dxa"/>
            <w:tcBorders>
              <w:top w:val="single" w:color="808080" w:sz="4" w:space="0"/>
              <w:left w:val="single" w:color="808080" w:sz="4" w:space="0"/>
              <w:bottom w:val="single" w:color="808080" w:sz="4" w:space="0"/>
              <w:right w:val="single" w:color="808080" w:sz="4" w:space="0"/>
            </w:tcBorders>
          </w:tcPr>
          <w:p>
            <w:pPr>
              <w:spacing w:after="120"/>
            </w:pPr>
            <w:r>
              <w:rPr>
                <w:rFonts w:hint="eastAsia"/>
              </w:rPr>
              <w:t>10/100M网卡</w:t>
            </w:r>
          </w:p>
        </w:tc>
      </w:tr>
      <w:bookmarkEnd w:id="69"/>
      <w:bookmarkEnd w:id="70"/>
    </w:tbl>
    <w:p>
      <w:pPr>
        <w:pStyle w:val="3"/>
        <w:numPr>
          <w:ilvl w:val="0"/>
          <w:numId w:val="0"/>
        </w:numPr>
        <w:ind w:left="425" w:hanging="425"/>
      </w:pPr>
      <w:bookmarkStart w:id="71" w:name="_Toc517771205"/>
      <w:bookmarkStart w:id="72" w:name="_Toc517722907"/>
      <w:bookmarkStart w:id="73" w:name="_Toc517784518"/>
      <w:bookmarkStart w:id="74" w:name="_Toc201111940"/>
      <w:bookmarkStart w:id="75" w:name="_Toc517712734"/>
      <w:bookmarkStart w:id="76" w:name="_Toc228180805"/>
      <w:r>
        <w:rPr>
          <w:rFonts w:hint="eastAsia"/>
        </w:rPr>
        <w:t>系统解决方案设计</w:t>
      </w:r>
      <w:bookmarkEnd w:id="71"/>
      <w:bookmarkEnd w:id="72"/>
      <w:bookmarkEnd w:id="73"/>
      <w:bookmarkEnd w:id="74"/>
      <w:bookmarkEnd w:id="75"/>
      <w:bookmarkEnd w:id="76"/>
    </w:p>
    <w:p>
      <w:pPr>
        <w:pStyle w:val="4"/>
        <w:numPr>
          <w:ilvl w:val="2"/>
          <w:numId w:val="2"/>
        </w:numPr>
      </w:pPr>
      <w:bookmarkStart w:id="77" w:name="_Toc201111941"/>
      <w:bookmarkStart w:id="78" w:name="_Toc517712735"/>
      <w:bookmarkStart w:id="79" w:name="_Toc517784519"/>
      <w:bookmarkStart w:id="80" w:name="_Toc517722908"/>
      <w:bookmarkStart w:id="81" w:name="_Toc228180806"/>
      <w:bookmarkStart w:id="82" w:name="_Toc517771206"/>
      <w:r>
        <w:rPr>
          <w:rFonts w:hint="eastAsia"/>
        </w:rPr>
        <w:t>设计思想</w:t>
      </w:r>
      <w:bookmarkEnd w:id="77"/>
      <w:bookmarkEnd w:id="78"/>
      <w:bookmarkEnd w:id="79"/>
      <w:bookmarkEnd w:id="80"/>
      <w:bookmarkEnd w:id="81"/>
      <w:bookmarkEnd w:id="82"/>
    </w:p>
    <w:p>
      <w:pPr>
        <w:spacing w:line="360" w:lineRule="auto"/>
        <w:ind w:left="420" w:firstLine="420"/>
      </w:pPr>
      <w:r>
        <w:rPr>
          <w:rFonts w:hint="eastAsia"/>
        </w:rPr>
        <w:t>本系统的设计原则是从保证系统的可扩展性、灵活性的角度进行软件设计，基于接口设计和开发，适当使用设计模式。</w:t>
      </w:r>
    </w:p>
    <w:p>
      <w:pPr>
        <w:spacing w:line="360" w:lineRule="auto"/>
        <w:ind w:left="420" w:firstLine="420"/>
      </w:pPr>
      <w:r>
        <w:rPr>
          <w:rFonts w:hint="eastAsia"/>
          <w:lang w:val="en-US" w:eastAsia="zh-CN"/>
        </w:rPr>
        <w:t>SRS是校园订餐系统</w:t>
      </w:r>
      <w:r>
        <w:rPr>
          <w:rFonts w:hint="eastAsia"/>
        </w:rPr>
        <w:t>后台管理中心，通过</w:t>
      </w:r>
      <w:r>
        <w:rPr>
          <w:rFonts w:hint="eastAsia"/>
          <w:lang w:val="en-US" w:eastAsia="zh-CN"/>
        </w:rPr>
        <w:t>SR</w:t>
      </w:r>
      <w:r>
        <w:t>S</w:t>
      </w:r>
      <w:r>
        <w:rPr>
          <w:rFonts w:hint="eastAsia"/>
        </w:rPr>
        <w:t>可以对服装趋势，服装文化等进行预测等。基于此需求，我们在设计</w:t>
      </w:r>
      <w:r>
        <w:rPr>
          <w:rFonts w:hint="eastAsia"/>
          <w:lang w:val="en-US" w:eastAsia="zh-CN"/>
        </w:rPr>
        <w:t>SR</w:t>
      </w:r>
      <w:r>
        <w:t>S</w:t>
      </w:r>
      <w:r>
        <w:rPr>
          <w:rFonts w:hint="eastAsia"/>
        </w:rPr>
        <w:t>时使用WebService作为</w:t>
      </w:r>
      <w:r>
        <w:rPr>
          <w:rFonts w:hint="eastAsia"/>
          <w:lang w:val="en-US" w:eastAsia="zh-CN"/>
        </w:rPr>
        <w:t>SR</w:t>
      </w:r>
      <w:r>
        <w:t>S</w:t>
      </w:r>
      <w:r>
        <w:rPr>
          <w:rFonts w:hint="eastAsia"/>
        </w:rPr>
        <w:t>与其它系统间的通讯技术手段。将算法等技术做好封装连接到数据上面。</w:t>
      </w:r>
    </w:p>
    <w:p>
      <w:pPr>
        <w:pStyle w:val="4"/>
        <w:numPr>
          <w:ilvl w:val="2"/>
          <w:numId w:val="2"/>
        </w:numPr>
      </w:pPr>
      <w:bookmarkStart w:id="83" w:name="_Toc517771207"/>
      <w:bookmarkStart w:id="84" w:name="_Toc228180807"/>
      <w:bookmarkStart w:id="85" w:name="_Toc517784520"/>
      <w:bookmarkStart w:id="86" w:name="_Toc517722909"/>
      <w:bookmarkStart w:id="87" w:name="_Toc517712736"/>
      <w:bookmarkStart w:id="88" w:name="_Toc201111942"/>
      <w:r>
        <w:rPr>
          <w:rFonts w:hint="eastAsia"/>
        </w:rPr>
        <w:t>设计方案</w:t>
      </w:r>
      <w:bookmarkEnd w:id="83"/>
      <w:bookmarkEnd w:id="84"/>
      <w:bookmarkEnd w:id="85"/>
      <w:bookmarkEnd w:id="86"/>
      <w:bookmarkEnd w:id="87"/>
    </w:p>
    <w:p>
      <w:r>
        <w:rPr>
          <w:rFonts w:hint="eastAsia"/>
        </w:rPr>
        <w:t xml:space="preserve">《参见 </w:t>
      </w:r>
      <w:r>
        <w:rPr>
          <w:rFonts w:hint="eastAsia"/>
          <w:lang w:val="en-US" w:eastAsia="zh-CN"/>
        </w:rPr>
        <w:t>校园订餐</w:t>
      </w:r>
      <w:r>
        <w:rPr>
          <w:rFonts w:hint="eastAsia"/>
        </w:rPr>
        <w:t>系统技术架构说明书》</w:t>
      </w:r>
    </w:p>
    <w:bookmarkEnd w:id="88"/>
    <w:p>
      <w:pPr>
        <w:pStyle w:val="4"/>
        <w:numPr>
          <w:ilvl w:val="2"/>
          <w:numId w:val="2"/>
        </w:numPr>
      </w:pPr>
      <w:bookmarkStart w:id="89" w:name="_Toc517722910"/>
      <w:bookmarkStart w:id="90" w:name="_Toc517771208"/>
      <w:bookmarkStart w:id="91" w:name="_Toc201111944"/>
      <w:bookmarkStart w:id="92" w:name="_Toc517712737"/>
      <w:bookmarkStart w:id="93" w:name="_Toc228180808"/>
      <w:bookmarkStart w:id="94" w:name="_Toc517784521"/>
      <w:r>
        <w:rPr>
          <w:rFonts w:hint="eastAsia"/>
        </w:rPr>
        <w:t>关键技术</w:t>
      </w:r>
      <w:bookmarkEnd w:id="89"/>
      <w:bookmarkEnd w:id="90"/>
      <w:bookmarkEnd w:id="91"/>
      <w:bookmarkEnd w:id="92"/>
      <w:bookmarkEnd w:id="93"/>
      <w:bookmarkEnd w:id="94"/>
    </w:p>
    <w:p>
      <w:pPr>
        <w:pStyle w:val="5"/>
        <w:numPr>
          <w:ilvl w:val="3"/>
          <w:numId w:val="2"/>
        </w:numPr>
        <w:rPr>
          <w:i/>
        </w:rPr>
      </w:pPr>
      <w:r>
        <w:t>S</w:t>
      </w:r>
      <w:r>
        <w:rPr>
          <w:rFonts w:hint="eastAsia"/>
        </w:rPr>
        <w:t>pring</w:t>
      </w:r>
      <w:r>
        <w:t>W</w:t>
      </w:r>
      <w:r>
        <w:rPr>
          <w:rFonts w:hint="eastAsia"/>
        </w:rPr>
        <w:t>eb</w:t>
      </w:r>
      <w:r>
        <w:t>M</w:t>
      </w:r>
      <w:r>
        <w:rPr>
          <w:rFonts w:hint="eastAsia"/>
        </w:rPr>
        <w:t>vc框架</w:t>
      </w:r>
    </w:p>
    <w:p>
      <w:pPr>
        <w:pStyle w:val="6"/>
        <w:numPr>
          <w:ilvl w:val="4"/>
          <w:numId w:val="2"/>
        </w:numPr>
        <w:ind w:left="0" w:firstLine="0"/>
      </w:pPr>
      <w:r>
        <w:rPr>
          <w:rFonts w:hint="eastAsia"/>
        </w:rPr>
        <w:t>技术简述</w:t>
      </w:r>
    </w:p>
    <w:p>
      <w:pPr>
        <w:ind w:firstLine="420"/>
      </w:pPr>
      <w:r>
        <w:rPr>
          <w:rFonts w:hint="eastAsia"/>
        </w:rPr>
        <w:t>参见 《服装销售系统总体架构说明书》</w:t>
      </w:r>
    </w:p>
    <w:p>
      <w:pPr>
        <w:pStyle w:val="6"/>
        <w:numPr>
          <w:ilvl w:val="4"/>
          <w:numId w:val="2"/>
        </w:numPr>
        <w:ind w:left="0" w:firstLine="0"/>
      </w:pPr>
      <w:r>
        <w:rPr>
          <w:rFonts w:hint="eastAsia"/>
        </w:rPr>
        <w:t>使用说明</w:t>
      </w:r>
    </w:p>
    <w:p>
      <w:r>
        <w:rPr>
          <w:b/>
        </w:rPr>
        <w:tab/>
      </w:r>
      <w:r>
        <w:rPr>
          <w:rFonts w:hint="eastAsia"/>
        </w:rPr>
        <w:t>系统将</w:t>
      </w:r>
      <w:r>
        <w:t>S</w:t>
      </w:r>
      <w:r>
        <w:rPr>
          <w:rFonts w:hint="eastAsia"/>
        </w:rPr>
        <w:t>pringWebMvc作为</w:t>
      </w:r>
      <w:r>
        <w:t>MVC</w:t>
      </w:r>
      <w:r>
        <w:rPr>
          <w:rFonts w:hint="eastAsia"/>
        </w:rPr>
        <w:t>的解决方案来使用，并与系统框架集成。页面的导航与展现均通过</w:t>
      </w:r>
      <w:r>
        <w:t>S</w:t>
      </w:r>
      <w:r>
        <w:rPr>
          <w:rFonts w:hint="eastAsia"/>
        </w:rPr>
        <w:t>pringWebMvc的配置文件来设定。在展示方面做了扩展，系统菜单可以依据菜单配置文件，使得不同权限的用户可以展示不同的功能菜单。对于系统的权限设计带来很大的方面。除此之外，还通过过滤器控制特殊页面的访问。</w:t>
      </w:r>
    </w:p>
    <w:p>
      <w:pPr>
        <w:pStyle w:val="6"/>
        <w:numPr>
          <w:ilvl w:val="4"/>
          <w:numId w:val="2"/>
        </w:numPr>
        <w:ind w:left="0" w:firstLine="0"/>
      </w:pPr>
      <w:r>
        <w:rPr>
          <w:rFonts w:hint="eastAsia"/>
        </w:rPr>
        <w:t>相关模块及接口</w:t>
      </w:r>
    </w:p>
    <w:p>
      <w:pPr>
        <w:ind w:firstLine="454" w:firstLineChars="200"/>
        <w:rPr>
          <w:rFonts w:ascii="宋体" w:hAnsi="宋体"/>
          <w:szCs w:val="21"/>
        </w:rPr>
      </w:pPr>
      <w:r>
        <w:rPr>
          <w:rFonts w:hint="eastAsia" w:ascii="宋体" w:hAnsi="宋体"/>
          <w:szCs w:val="21"/>
        </w:rPr>
        <w:t>进出</w:t>
      </w:r>
      <w:r>
        <w:rPr>
          <w:rFonts w:hint="eastAsia" w:ascii="宋体" w:hAnsi="宋体"/>
          <w:szCs w:val="21"/>
          <w:lang w:eastAsia="zh-CN"/>
        </w:rPr>
        <w:t>餐</w:t>
      </w:r>
      <w:r>
        <w:rPr>
          <w:rFonts w:hint="eastAsia" w:ascii="宋体" w:hAnsi="宋体"/>
          <w:szCs w:val="21"/>
        </w:rPr>
        <w:t>统计</w:t>
      </w:r>
    </w:p>
    <w:p>
      <w:pPr>
        <w:ind w:firstLine="454" w:firstLineChars="200"/>
        <w:rPr>
          <w:rFonts w:ascii="宋体" w:hAnsi="宋体"/>
          <w:szCs w:val="21"/>
        </w:rPr>
      </w:pPr>
      <w:r>
        <w:rPr>
          <w:rFonts w:hint="eastAsia" w:ascii="宋体" w:hAnsi="宋体"/>
          <w:szCs w:val="21"/>
        </w:rPr>
        <w:t>客服聊天</w:t>
      </w:r>
    </w:p>
    <w:p>
      <w:pPr>
        <w:ind w:firstLine="454" w:firstLineChars="200"/>
        <w:rPr>
          <w:rFonts w:ascii="宋体" w:hAnsi="宋体"/>
          <w:szCs w:val="21"/>
        </w:rPr>
      </w:pPr>
      <w:r>
        <w:rPr>
          <w:rFonts w:hint="eastAsia" w:ascii="宋体" w:hAnsi="宋体"/>
          <w:szCs w:val="21"/>
        </w:rPr>
        <w:t>数据分析</w:t>
      </w:r>
    </w:p>
    <w:p>
      <w:pPr>
        <w:ind w:firstLine="454" w:firstLineChars="200"/>
        <w:rPr>
          <w:rFonts w:ascii="宋体" w:hAnsi="宋体"/>
          <w:szCs w:val="21"/>
        </w:rPr>
      </w:pPr>
      <w:r>
        <w:rPr>
          <w:rFonts w:hint="eastAsia" w:ascii="宋体" w:hAnsi="宋体"/>
          <w:szCs w:val="21"/>
          <w:lang w:eastAsia="zh-CN"/>
        </w:rPr>
        <w:t>订单</w:t>
      </w:r>
      <w:r>
        <w:rPr>
          <w:rFonts w:hint="eastAsia" w:ascii="宋体" w:hAnsi="宋体"/>
          <w:szCs w:val="21"/>
        </w:rPr>
        <w:t>发布</w:t>
      </w:r>
    </w:p>
    <w:p>
      <w:pPr>
        <w:ind w:firstLine="454" w:firstLineChars="200"/>
        <w:rPr>
          <w:rFonts w:ascii="宋体" w:hAnsi="宋体"/>
          <w:szCs w:val="21"/>
        </w:rPr>
      </w:pPr>
      <w:r>
        <w:rPr>
          <w:rFonts w:hint="eastAsia" w:ascii="宋体" w:hAnsi="宋体"/>
          <w:szCs w:val="21"/>
        </w:rPr>
        <w:t>盈利统计</w:t>
      </w:r>
    </w:p>
    <w:p>
      <w:pPr>
        <w:ind w:firstLine="454" w:firstLineChars="200"/>
        <w:rPr>
          <w:rFonts w:ascii="宋体" w:hAnsi="宋体"/>
          <w:szCs w:val="21"/>
        </w:rPr>
      </w:pPr>
      <w:r>
        <w:rPr>
          <w:rFonts w:hint="eastAsia" w:ascii="宋体" w:hAnsi="宋体"/>
          <w:szCs w:val="21"/>
        </w:rPr>
        <w:t>搜索引擎</w:t>
      </w:r>
    </w:p>
    <w:p>
      <w:pPr>
        <w:pStyle w:val="5"/>
        <w:numPr>
          <w:ilvl w:val="3"/>
          <w:numId w:val="2"/>
        </w:numPr>
      </w:pPr>
      <w:r>
        <w:rPr>
          <w:rFonts w:hint="eastAsia"/>
        </w:rPr>
        <w:t>Hiberante</w:t>
      </w:r>
    </w:p>
    <w:p>
      <w:pPr>
        <w:pStyle w:val="6"/>
        <w:numPr>
          <w:ilvl w:val="4"/>
          <w:numId w:val="2"/>
        </w:numPr>
        <w:ind w:left="0" w:firstLine="0"/>
      </w:pPr>
      <w:r>
        <w:rPr>
          <w:rFonts w:hint="eastAsia"/>
        </w:rPr>
        <w:t>技术简述</w:t>
      </w:r>
    </w:p>
    <w:p>
      <w:pPr>
        <w:ind w:firstLine="420"/>
      </w:pPr>
      <w:bookmarkStart w:id="95" w:name="OLE_LINK2"/>
      <w:bookmarkStart w:id="96" w:name="OLE_LINK1"/>
      <w:r>
        <w:rPr>
          <w:rFonts w:hint="eastAsia"/>
        </w:rPr>
        <w:t>参见 《</w:t>
      </w:r>
      <w:r>
        <w:rPr>
          <w:rFonts w:hint="eastAsia"/>
          <w:lang w:eastAsia="zh-CN"/>
        </w:rPr>
        <w:t>校园订餐系</w:t>
      </w:r>
      <w:r>
        <w:rPr>
          <w:rFonts w:hint="eastAsia"/>
        </w:rPr>
        <w:t>统总体架构说明书》</w:t>
      </w:r>
    </w:p>
    <w:bookmarkEnd w:id="95"/>
    <w:bookmarkEnd w:id="96"/>
    <w:p>
      <w:pPr>
        <w:pStyle w:val="6"/>
        <w:numPr>
          <w:ilvl w:val="4"/>
          <w:numId w:val="2"/>
        </w:numPr>
        <w:ind w:left="0" w:firstLine="0"/>
      </w:pPr>
      <w:r>
        <w:rPr>
          <w:rFonts w:hint="eastAsia"/>
        </w:rPr>
        <w:t>使用说明</w:t>
      </w:r>
    </w:p>
    <w:p>
      <w:r>
        <w:rPr>
          <w:rFonts w:hint="eastAsia"/>
        </w:rPr>
        <w:t>Hibernate完成数据库的相关操作，对应用中的数据进行存取。同时Hibernate还负责同EHCAHCE交互，完成缓存中数据的存取操作。</w:t>
      </w:r>
    </w:p>
    <w:p>
      <w:pPr>
        <w:pStyle w:val="6"/>
        <w:numPr>
          <w:ilvl w:val="4"/>
          <w:numId w:val="2"/>
        </w:numPr>
        <w:ind w:left="0" w:firstLine="0"/>
      </w:pPr>
      <w:r>
        <w:rPr>
          <w:rFonts w:hint="eastAsia"/>
        </w:rPr>
        <w:t>相关模块及接口</w:t>
      </w:r>
    </w:p>
    <w:p>
      <w:pPr>
        <w:ind w:firstLine="454" w:firstLineChars="200"/>
        <w:rPr>
          <w:rFonts w:ascii="宋体" w:hAnsi="宋体"/>
          <w:szCs w:val="21"/>
        </w:rPr>
      </w:pPr>
      <w:r>
        <w:rPr>
          <w:rFonts w:hint="eastAsia" w:ascii="宋体" w:hAnsi="宋体"/>
          <w:szCs w:val="21"/>
        </w:rPr>
        <w:t>进出</w:t>
      </w:r>
      <w:r>
        <w:rPr>
          <w:rFonts w:hint="eastAsia" w:ascii="宋体" w:hAnsi="宋体"/>
          <w:szCs w:val="21"/>
          <w:lang w:eastAsia="zh-CN"/>
        </w:rPr>
        <w:t>餐</w:t>
      </w:r>
      <w:r>
        <w:rPr>
          <w:rFonts w:hint="eastAsia" w:ascii="宋体" w:hAnsi="宋体"/>
          <w:szCs w:val="21"/>
        </w:rPr>
        <w:t>统计</w:t>
      </w:r>
    </w:p>
    <w:p>
      <w:pPr>
        <w:ind w:firstLine="454" w:firstLineChars="200"/>
        <w:rPr>
          <w:rFonts w:ascii="宋体" w:hAnsi="宋体"/>
          <w:szCs w:val="21"/>
        </w:rPr>
      </w:pPr>
      <w:r>
        <w:rPr>
          <w:rFonts w:hint="eastAsia" w:ascii="宋体" w:hAnsi="宋体"/>
          <w:szCs w:val="21"/>
        </w:rPr>
        <w:t>客服聊天</w:t>
      </w:r>
    </w:p>
    <w:p>
      <w:pPr>
        <w:ind w:firstLine="454" w:firstLineChars="200"/>
        <w:rPr>
          <w:rFonts w:ascii="宋体" w:hAnsi="宋体"/>
          <w:szCs w:val="21"/>
        </w:rPr>
      </w:pPr>
      <w:r>
        <w:rPr>
          <w:rFonts w:hint="eastAsia" w:ascii="宋体" w:hAnsi="宋体"/>
          <w:szCs w:val="21"/>
        </w:rPr>
        <w:t>数据分析</w:t>
      </w:r>
    </w:p>
    <w:p>
      <w:pPr>
        <w:ind w:firstLine="454" w:firstLineChars="200"/>
        <w:rPr>
          <w:rFonts w:ascii="宋体" w:hAnsi="宋体"/>
          <w:szCs w:val="21"/>
        </w:rPr>
      </w:pPr>
      <w:r>
        <w:rPr>
          <w:rFonts w:hint="eastAsia" w:ascii="宋体" w:hAnsi="宋体"/>
          <w:szCs w:val="21"/>
          <w:lang w:eastAsia="zh-CN"/>
        </w:rPr>
        <w:t>订单</w:t>
      </w:r>
      <w:r>
        <w:rPr>
          <w:rFonts w:hint="eastAsia" w:ascii="宋体" w:hAnsi="宋体"/>
          <w:szCs w:val="21"/>
        </w:rPr>
        <w:t>发布</w:t>
      </w:r>
    </w:p>
    <w:p>
      <w:pPr>
        <w:ind w:firstLine="454" w:firstLineChars="200"/>
        <w:rPr>
          <w:rFonts w:ascii="宋体" w:hAnsi="宋体"/>
          <w:szCs w:val="21"/>
        </w:rPr>
      </w:pPr>
      <w:r>
        <w:rPr>
          <w:rFonts w:hint="eastAsia" w:ascii="宋体" w:hAnsi="宋体"/>
          <w:szCs w:val="21"/>
        </w:rPr>
        <w:t>盈利统计</w:t>
      </w:r>
    </w:p>
    <w:p>
      <w:pPr>
        <w:ind w:firstLine="454" w:firstLineChars="200"/>
        <w:rPr>
          <w:rFonts w:hint="eastAsia" w:ascii="宋体" w:hAnsi="宋体"/>
          <w:szCs w:val="21"/>
        </w:rPr>
      </w:pPr>
      <w:r>
        <w:rPr>
          <w:rFonts w:hint="eastAsia" w:ascii="宋体" w:hAnsi="宋体"/>
          <w:szCs w:val="21"/>
        </w:rPr>
        <w:t>搜索引擎</w:t>
      </w:r>
    </w:p>
    <w:p>
      <w:pPr>
        <w:pStyle w:val="5"/>
        <w:numPr>
          <w:ilvl w:val="3"/>
          <w:numId w:val="2"/>
        </w:numPr>
      </w:pPr>
      <w:r>
        <w:rPr>
          <w:rFonts w:hint="eastAsia"/>
        </w:rPr>
        <w:t>Spring</w:t>
      </w:r>
    </w:p>
    <w:p>
      <w:pPr>
        <w:pStyle w:val="6"/>
        <w:numPr>
          <w:ilvl w:val="4"/>
          <w:numId w:val="2"/>
        </w:numPr>
        <w:ind w:left="0" w:firstLine="0"/>
      </w:pPr>
      <w:r>
        <w:rPr>
          <w:rFonts w:hint="eastAsia"/>
        </w:rPr>
        <w:t>技术简述</w:t>
      </w:r>
    </w:p>
    <w:p>
      <w:pPr>
        <w:ind w:firstLine="420"/>
      </w:pPr>
      <w:r>
        <w:rPr>
          <w:rFonts w:hint="eastAsia"/>
        </w:rPr>
        <w:t>参见 《</w:t>
      </w:r>
      <w:r>
        <w:rPr>
          <w:rFonts w:hint="eastAsia"/>
          <w:lang w:eastAsia="zh-CN"/>
        </w:rPr>
        <w:t>校园订餐</w:t>
      </w:r>
      <w:r>
        <w:rPr>
          <w:rFonts w:hint="eastAsia"/>
        </w:rPr>
        <w:t>系统总体架构说明书》</w:t>
      </w:r>
    </w:p>
    <w:p>
      <w:pPr>
        <w:pStyle w:val="6"/>
        <w:numPr>
          <w:ilvl w:val="4"/>
          <w:numId w:val="2"/>
        </w:numPr>
        <w:ind w:left="0" w:firstLine="0"/>
      </w:pPr>
      <w:r>
        <w:rPr>
          <w:rFonts w:hint="eastAsia"/>
        </w:rPr>
        <w:t>使用说明</w:t>
      </w:r>
    </w:p>
    <w:p>
      <w:r>
        <w:rPr>
          <w:rFonts w:hint="eastAsia"/>
        </w:rPr>
        <w:t>Spring作为一个容器，负责对项目中的类之前的依赖关系进行管理，在一些类中我们定义了一些初始化的数据获取工作，用于从数据库中获取数据以及向消息服务器订阅消息，通过对SPRING的配置，我们可以更加灵活的完成这项工作。</w:t>
      </w:r>
    </w:p>
    <w:p>
      <w:pPr>
        <w:pStyle w:val="6"/>
        <w:numPr>
          <w:ilvl w:val="4"/>
          <w:numId w:val="2"/>
        </w:numPr>
        <w:ind w:left="0" w:firstLine="0"/>
      </w:pPr>
      <w:r>
        <w:rPr>
          <w:rFonts w:hint="eastAsia"/>
        </w:rPr>
        <w:t>相关模块及接口</w:t>
      </w:r>
    </w:p>
    <w:p>
      <w:pPr>
        <w:ind w:firstLine="454" w:firstLineChars="200"/>
        <w:rPr>
          <w:rFonts w:ascii="宋体" w:hAnsi="宋体"/>
          <w:szCs w:val="21"/>
        </w:rPr>
      </w:pPr>
      <w:r>
        <w:rPr>
          <w:rFonts w:hint="eastAsia" w:ascii="宋体" w:hAnsi="宋体"/>
          <w:szCs w:val="21"/>
        </w:rPr>
        <w:t>进出</w:t>
      </w:r>
      <w:r>
        <w:rPr>
          <w:rFonts w:hint="eastAsia" w:ascii="宋体" w:hAnsi="宋体"/>
          <w:szCs w:val="21"/>
          <w:lang w:eastAsia="zh-CN"/>
        </w:rPr>
        <w:t>餐</w:t>
      </w:r>
      <w:r>
        <w:rPr>
          <w:rFonts w:hint="eastAsia" w:ascii="宋体" w:hAnsi="宋体"/>
          <w:szCs w:val="21"/>
        </w:rPr>
        <w:t>统计</w:t>
      </w:r>
    </w:p>
    <w:p>
      <w:pPr>
        <w:ind w:firstLine="454" w:firstLineChars="200"/>
        <w:rPr>
          <w:rFonts w:ascii="宋体" w:hAnsi="宋体"/>
          <w:szCs w:val="21"/>
        </w:rPr>
      </w:pPr>
      <w:r>
        <w:rPr>
          <w:rFonts w:hint="eastAsia" w:ascii="宋体" w:hAnsi="宋体"/>
          <w:szCs w:val="21"/>
        </w:rPr>
        <w:t>客服聊天</w:t>
      </w:r>
    </w:p>
    <w:p>
      <w:pPr>
        <w:ind w:firstLine="454" w:firstLineChars="200"/>
        <w:rPr>
          <w:rFonts w:ascii="宋体" w:hAnsi="宋体"/>
          <w:szCs w:val="21"/>
        </w:rPr>
      </w:pPr>
      <w:r>
        <w:rPr>
          <w:rFonts w:hint="eastAsia" w:ascii="宋体" w:hAnsi="宋体"/>
          <w:szCs w:val="21"/>
        </w:rPr>
        <w:t>数据分析</w:t>
      </w:r>
    </w:p>
    <w:p>
      <w:pPr>
        <w:ind w:firstLine="454" w:firstLineChars="200"/>
        <w:rPr>
          <w:rFonts w:ascii="宋体" w:hAnsi="宋体"/>
          <w:szCs w:val="21"/>
        </w:rPr>
      </w:pPr>
      <w:r>
        <w:rPr>
          <w:rFonts w:hint="eastAsia" w:ascii="宋体" w:hAnsi="宋体"/>
          <w:szCs w:val="21"/>
          <w:lang w:eastAsia="zh-CN"/>
        </w:rPr>
        <w:t>订单</w:t>
      </w:r>
      <w:r>
        <w:rPr>
          <w:rFonts w:hint="eastAsia" w:ascii="宋体" w:hAnsi="宋体"/>
          <w:szCs w:val="21"/>
        </w:rPr>
        <w:t>发布</w:t>
      </w:r>
    </w:p>
    <w:p>
      <w:pPr>
        <w:ind w:firstLine="454" w:firstLineChars="200"/>
        <w:rPr>
          <w:rFonts w:ascii="宋体" w:hAnsi="宋体"/>
          <w:szCs w:val="21"/>
        </w:rPr>
      </w:pPr>
      <w:r>
        <w:rPr>
          <w:rFonts w:hint="eastAsia" w:ascii="宋体" w:hAnsi="宋体"/>
          <w:szCs w:val="21"/>
        </w:rPr>
        <w:t>盈利统计</w:t>
      </w:r>
    </w:p>
    <w:p>
      <w:pPr>
        <w:ind w:firstLine="454" w:firstLineChars="200"/>
        <w:rPr>
          <w:rFonts w:hint="eastAsia" w:ascii="宋体" w:hAnsi="宋体"/>
          <w:szCs w:val="21"/>
        </w:rPr>
      </w:pPr>
      <w:r>
        <w:rPr>
          <w:rFonts w:hint="eastAsia" w:ascii="宋体" w:hAnsi="宋体"/>
          <w:szCs w:val="21"/>
        </w:rPr>
        <w:t>搜索引擎</w:t>
      </w:r>
    </w:p>
    <w:p>
      <w:pPr>
        <w:pStyle w:val="4"/>
        <w:numPr>
          <w:ilvl w:val="2"/>
          <w:numId w:val="2"/>
        </w:numPr>
      </w:pPr>
      <w:bookmarkStart w:id="97" w:name="_Toc517784522"/>
      <w:bookmarkStart w:id="98" w:name="_Toc228180809"/>
      <w:bookmarkStart w:id="99" w:name="_Toc517771209"/>
      <w:bookmarkStart w:id="100" w:name="_Toc517712738"/>
      <w:bookmarkStart w:id="101" w:name="_Toc517722911"/>
      <w:r>
        <w:rPr>
          <w:rFonts w:hint="eastAsia"/>
        </w:rPr>
        <w:t>设计约束</w:t>
      </w:r>
      <w:bookmarkEnd w:id="97"/>
      <w:bookmarkEnd w:id="98"/>
      <w:bookmarkEnd w:id="99"/>
      <w:bookmarkEnd w:id="100"/>
      <w:bookmarkEnd w:id="101"/>
    </w:p>
    <w:p>
      <w:pPr>
        <w:ind w:left="420"/>
      </w:pPr>
      <w:r>
        <w:rPr>
          <w:rFonts w:hint="eastAsia"/>
        </w:rPr>
        <w:t>无</w:t>
      </w:r>
    </w:p>
    <w:p>
      <w:pPr>
        <w:pStyle w:val="3"/>
        <w:numPr>
          <w:ilvl w:val="1"/>
          <w:numId w:val="2"/>
        </w:numPr>
      </w:pPr>
      <w:bookmarkStart w:id="102" w:name="_Toc517784523"/>
      <w:bookmarkStart w:id="103" w:name="_Toc517722912"/>
      <w:bookmarkStart w:id="104" w:name="_Toc517771210"/>
      <w:bookmarkStart w:id="105" w:name="_Toc517712739"/>
      <w:bookmarkStart w:id="106" w:name="_Toc228180810"/>
      <w:bookmarkStart w:id="107" w:name="_Toc201111945"/>
      <w:r>
        <w:rPr>
          <w:rFonts w:hint="eastAsia"/>
        </w:rPr>
        <w:t>总体结构设计</w:t>
      </w:r>
      <w:bookmarkEnd w:id="102"/>
      <w:bookmarkEnd w:id="103"/>
      <w:bookmarkEnd w:id="104"/>
      <w:bookmarkEnd w:id="105"/>
      <w:bookmarkEnd w:id="106"/>
    </w:p>
    <w:p>
      <w:pPr>
        <w:pStyle w:val="4"/>
        <w:numPr>
          <w:ilvl w:val="2"/>
          <w:numId w:val="2"/>
        </w:numPr>
      </w:pPr>
      <w:bookmarkStart w:id="108" w:name="_Toc517712740"/>
      <w:bookmarkStart w:id="109" w:name="_Toc517722913"/>
      <w:bookmarkStart w:id="110" w:name="_Toc517784524"/>
      <w:bookmarkStart w:id="111" w:name="_Toc228180811"/>
      <w:bookmarkStart w:id="112" w:name="_Toc517771211"/>
      <w:r>
        <w:rPr>
          <w:rFonts w:hint="eastAsia"/>
        </w:rPr>
        <w:t>总体结构框图</w:t>
      </w:r>
      <w:bookmarkEnd w:id="108"/>
      <w:bookmarkEnd w:id="109"/>
      <w:bookmarkEnd w:id="110"/>
      <w:bookmarkEnd w:id="111"/>
      <w:bookmarkEnd w:id="112"/>
    </w:p>
    <w:p>
      <w:pPr>
        <w:jc w:val="center"/>
      </w:pPr>
      <w:r>
        <w:drawing>
          <wp:inline distT="0" distB="0" distL="0" distR="0">
            <wp:extent cx="5904230" cy="3792855"/>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904230" cy="3793197"/>
                    </a:xfrm>
                    <a:prstGeom prst="rect">
                      <a:avLst/>
                    </a:prstGeom>
                    <a:noFill/>
                    <a:ln>
                      <a:noFill/>
                    </a:ln>
                  </pic:spPr>
                </pic:pic>
              </a:graphicData>
            </a:graphic>
          </wp:inline>
        </w:drawing>
      </w:r>
    </w:p>
    <w:p>
      <w:pPr>
        <w:jc w:val="center"/>
        <w:rPr>
          <w:sz w:val="20"/>
          <w:szCs w:val="20"/>
        </w:rPr>
      </w:pPr>
      <w:r>
        <w:rPr>
          <w:rFonts w:hint="eastAsia"/>
          <w:sz w:val="20"/>
          <w:szCs w:val="20"/>
        </w:rPr>
        <w:t>系统结构框图</w:t>
      </w:r>
    </w:p>
    <w:p>
      <w:pPr>
        <w:pStyle w:val="4"/>
        <w:numPr>
          <w:ilvl w:val="2"/>
          <w:numId w:val="2"/>
        </w:numPr>
      </w:pPr>
      <w:bookmarkStart w:id="113" w:name="_Toc517712741"/>
      <w:bookmarkStart w:id="114" w:name="_Toc517784525"/>
      <w:bookmarkStart w:id="115" w:name="_Toc228180812"/>
      <w:bookmarkStart w:id="116" w:name="_Toc517771212"/>
      <w:bookmarkStart w:id="117" w:name="_Toc517722914"/>
      <w:r>
        <w:rPr>
          <w:rFonts w:hint="eastAsia"/>
        </w:rPr>
        <w:t>结构设计说明</w:t>
      </w:r>
      <w:bookmarkEnd w:id="113"/>
      <w:bookmarkEnd w:id="114"/>
      <w:bookmarkEnd w:id="115"/>
      <w:bookmarkEnd w:id="116"/>
      <w:bookmarkEnd w:id="117"/>
    </w:p>
    <w:p>
      <w:pPr>
        <w:spacing w:line="360" w:lineRule="auto"/>
        <w:rPr>
          <w:rFonts w:ascii="MRINKB+ËÎÌå" w:hAnsi="MRINKB+ËÎÌå" w:cs="MRINKB+ËÎÌå"/>
          <w:color w:val="000000"/>
          <w:spacing w:val="2"/>
          <w:sz w:val="24"/>
        </w:rPr>
      </w:pPr>
      <w:r>
        <w:rPr>
          <w:rFonts w:hint="eastAsia" w:ascii="MRINKB+ËÎÌå" w:hAnsi="MRINKB+ËÎÌå" w:cs="MRINKB+ËÎÌå"/>
          <w:color w:val="000000"/>
          <w:spacing w:val="2"/>
          <w:sz w:val="24"/>
        </w:rPr>
        <w:t>搜索引擎</w:t>
      </w:r>
      <w:r>
        <w:rPr>
          <w:rFonts w:ascii="MRINKB+ËÎÌå" w:hAnsi="MRINKB+ËÎÌå" w:cs="MRINKB+ËÎÌå"/>
          <w:color w:val="000000"/>
          <w:spacing w:val="2"/>
          <w:sz w:val="24"/>
        </w:rPr>
        <w:t>子系统的主要目标</w:t>
      </w:r>
    </w:p>
    <w:p>
      <w:pPr>
        <w:spacing w:line="360" w:lineRule="auto"/>
        <w:ind w:left="996"/>
        <w:rPr>
          <w:lang w:val="ru-RU"/>
        </w:rPr>
      </w:pPr>
      <w:bookmarkStart w:id="118" w:name="_Hlk517711114"/>
      <w:r>
        <w:rPr>
          <w:rFonts w:hint="eastAsia"/>
          <w:lang w:val="ru-RU"/>
        </w:rPr>
        <w:t>用户在搜索栏中键入关键词，利用正则表达式的模糊匹配来实现模糊查询，在页面中显示根据关键词查询出来的商品信息。</w:t>
      </w:r>
    </w:p>
    <w:bookmarkEnd w:id="118"/>
    <w:p>
      <w:pPr>
        <w:spacing w:line="360" w:lineRule="auto"/>
        <w:rPr>
          <w:rFonts w:ascii="MRINKB+ËÎÌå" w:hAnsi="MRINKB+ËÎÌå" w:cs="MRINKB+ËÎÌå"/>
          <w:color w:val="000000"/>
          <w:spacing w:val="2"/>
          <w:sz w:val="24"/>
        </w:rPr>
      </w:pPr>
      <w:r>
        <w:rPr>
          <w:rFonts w:asciiTheme="minorEastAsia" w:hAnsiTheme="minorEastAsia"/>
          <w:sz w:val="24"/>
          <w:lang w:val="ru-RU"/>
        </w:rPr>
        <w:t>客服聊天</w:t>
      </w:r>
      <w:r>
        <w:rPr>
          <w:rFonts w:ascii="MRINKB+ËÎÌå" w:hAnsi="MRINKB+ËÎÌå" w:cs="MRINKB+ËÎÌå"/>
          <w:color w:val="000000"/>
          <w:spacing w:val="2"/>
          <w:sz w:val="24"/>
        </w:rPr>
        <w:t>子系统的主要目标</w:t>
      </w:r>
    </w:p>
    <w:p>
      <w:pPr>
        <w:spacing w:line="360" w:lineRule="auto"/>
        <w:ind w:left="960"/>
        <w:rPr>
          <w:rFonts w:ascii="宋体" w:hAnsi="宋体" w:cs="MRINKB+ËÎÌå"/>
          <w:color w:val="000000"/>
          <w:spacing w:val="2"/>
        </w:rPr>
      </w:pPr>
      <w:bookmarkStart w:id="119" w:name="_Hlk517711433"/>
      <w:r>
        <w:rPr>
          <w:rFonts w:hint="eastAsia" w:ascii="宋体" w:hAnsi="宋体" w:cs="MRINKB+ËÎÌå"/>
          <w:color w:val="000000"/>
          <w:spacing w:val="2"/>
        </w:rPr>
        <w:t>解答客户疑问，帮助客户减少问题，同时根据用户需求给用户推荐商品，促进销量和盈利的提升。</w:t>
      </w:r>
    </w:p>
    <w:bookmarkEnd w:id="119"/>
    <w:p>
      <w:pPr>
        <w:spacing w:line="360" w:lineRule="auto"/>
        <w:rPr>
          <w:rFonts w:ascii="宋体" w:hAnsi="宋体" w:cs="MRINKB+ËÎÌå"/>
          <w:color w:val="000000"/>
          <w:spacing w:val="2"/>
          <w:sz w:val="24"/>
        </w:rPr>
      </w:pPr>
      <w:r>
        <w:rPr>
          <w:rFonts w:hint="eastAsia" w:asciiTheme="minorEastAsia" w:hAnsiTheme="minorEastAsia"/>
          <w:sz w:val="24"/>
          <w:lang w:val="ru-RU"/>
        </w:rPr>
        <w:t>进出</w:t>
      </w:r>
      <w:r>
        <w:rPr>
          <w:rFonts w:hint="eastAsia" w:asciiTheme="minorEastAsia" w:hAnsiTheme="minorEastAsia"/>
          <w:sz w:val="24"/>
          <w:lang w:val="ru-RU" w:eastAsia="zh-CN"/>
        </w:rPr>
        <w:t>餐</w:t>
      </w:r>
      <w:r>
        <w:rPr>
          <w:rFonts w:ascii="MRINKB+ËÎÌå" w:hAnsi="MRINKB+ËÎÌå" w:cs="MRINKB+ËÎÌå"/>
          <w:color w:val="000000"/>
          <w:spacing w:val="2"/>
          <w:sz w:val="24"/>
        </w:rPr>
        <w:t>子系统的主要目标</w:t>
      </w:r>
    </w:p>
    <w:p>
      <w:pPr>
        <w:spacing w:line="360" w:lineRule="auto"/>
        <w:ind w:left="840"/>
      </w:pPr>
      <w:bookmarkStart w:id="120" w:name="_Hlk517711761"/>
      <w:r>
        <w:rPr>
          <w:rFonts w:hint="eastAsia"/>
        </w:rPr>
        <w:t>统计</w:t>
      </w:r>
      <w:r>
        <w:rPr>
          <w:rFonts w:hint="eastAsia"/>
          <w:lang w:eastAsia="zh-CN"/>
        </w:rPr>
        <w:t>餐</w:t>
      </w:r>
      <w:r>
        <w:rPr>
          <w:rFonts w:hint="eastAsia"/>
        </w:rPr>
        <w:t>品的购入和出售数据，为盈利统计子系统、数据分析子系统做数据基础和为发布信息子系统做信息基础。</w:t>
      </w:r>
    </w:p>
    <w:bookmarkEnd w:id="120"/>
    <w:p>
      <w:pPr>
        <w:spacing w:line="360" w:lineRule="auto"/>
        <w:rPr>
          <w:rFonts w:ascii="MRINKB+ËÎÌå" w:hAnsi="MRINKB+ËÎÌå" w:cs="MRINKB+ËÎÌå"/>
          <w:color w:val="000000"/>
          <w:spacing w:val="2"/>
          <w:sz w:val="24"/>
        </w:rPr>
      </w:pPr>
      <w:r>
        <w:rPr>
          <w:rFonts w:hint="eastAsia" w:asciiTheme="minorEastAsia" w:hAnsiTheme="minorEastAsia"/>
          <w:sz w:val="24"/>
          <w:lang w:val="ru-RU" w:eastAsia="zh-CN"/>
        </w:rPr>
        <w:t>订单</w:t>
      </w:r>
      <w:r>
        <w:rPr>
          <w:rFonts w:hint="eastAsia" w:asciiTheme="minorEastAsia" w:hAnsiTheme="minorEastAsia"/>
          <w:sz w:val="24"/>
          <w:lang w:val="ru-RU"/>
        </w:rPr>
        <w:t>信息</w:t>
      </w:r>
      <w:r>
        <w:rPr>
          <w:rFonts w:ascii="MRINKB+ËÎÌå" w:hAnsi="MRINKB+ËÎÌå" w:cs="MRINKB+ËÎÌå"/>
          <w:color w:val="000000"/>
          <w:spacing w:val="2"/>
          <w:sz w:val="24"/>
        </w:rPr>
        <w:t>子系统的主要目标</w:t>
      </w:r>
    </w:p>
    <w:p>
      <w:pPr>
        <w:spacing w:line="360" w:lineRule="auto"/>
      </w:pPr>
      <w:r>
        <w:tab/>
      </w:r>
      <w:r>
        <w:tab/>
      </w:r>
      <w:r>
        <w:rPr>
          <w:rFonts w:hint="eastAsia"/>
        </w:rPr>
        <w:t>根据进出</w:t>
      </w:r>
      <w:r>
        <w:rPr>
          <w:rFonts w:hint="eastAsia"/>
          <w:lang w:eastAsia="zh-CN"/>
        </w:rPr>
        <w:t>餐</w:t>
      </w:r>
      <w:r>
        <w:rPr>
          <w:rFonts w:hint="eastAsia"/>
        </w:rPr>
        <w:t>子系统的最新信息更新最</w:t>
      </w:r>
      <w:r>
        <w:rPr>
          <w:rFonts w:hint="eastAsia"/>
          <w:lang w:eastAsia="zh-CN"/>
        </w:rPr>
        <w:t>受欢迎的餐饮</w:t>
      </w:r>
      <w:r>
        <w:rPr>
          <w:rFonts w:hint="eastAsia"/>
        </w:rPr>
        <w:t>。</w:t>
      </w:r>
    </w:p>
    <w:p>
      <w:pPr>
        <w:spacing w:line="360" w:lineRule="auto"/>
        <w:rPr>
          <w:rFonts w:ascii="MRINKB+ËÎÌå" w:hAnsi="MRINKB+ËÎÌå" w:cs="MRINKB+ËÎÌå"/>
          <w:color w:val="000000"/>
          <w:spacing w:val="2"/>
          <w:sz w:val="24"/>
        </w:rPr>
      </w:pPr>
      <w:r>
        <w:rPr>
          <w:rFonts w:hint="eastAsia" w:asciiTheme="minorEastAsia" w:hAnsiTheme="minorEastAsia"/>
          <w:sz w:val="24"/>
          <w:lang w:val="ru-RU"/>
        </w:rPr>
        <w:t>数据分析</w:t>
      </w:r>
      <w:r>
        <w:rPr>
          <w:rFonts w:ascii="MRINKB+ËÎÌå" w:hAnsi="MRINKB+ËÎÌå" w:cs="MRINKB+ËÎÌå"/>
          <w:color w:val="000000"/>
          <w:spacing w:val="2"/>
          <w:sz w:val="24"/>
        </w:rPr>
        <w:t>子系统的主要目标</w:t>
      </w:r>
    </w:p>
    <w:p>
      <w:pPr>
        <w:spacing w:line="360" w:lineRule="auto"/>
        <w:ind w:left="720"/>
      </w:pPr>
      <w:r>
        <w:rPr>
          <w:rFonts w:hint="eastAsia"/>
        </w:rPr>
        <w:t>根据进出口子系统的数据和盈利统计子系统预测</w:t>
      </w:r>
      <w:r>
        <w:rPr>
          <w:rFonts w:hint="eastAsia"/>
          <w:lang w:eastAsia="zh-CN"/>
        </w:rPr>
        <w:t>校园餐饮</w:t>
      </w:r>
      <w:r>
        <w:rPr>
          <w:rFonts w:hint="eastAsia"/>
        </w:rPr>
        <w:t>市场的走向和需求，方便实时制定方案和决策。</w:t>
      </w:r>
    </w:p>
    <w:p>
      <w:pPr>
        <w:spacing w:line="360" w:lineRule="auto"/>
        <w:rPr>
          <w:rFonts w:ascii="MRINKB+ËÎÌå" w:hAnsi="MRINKB+ËÎÌå" w:cs="MRINKB+ËÎÌå"/>
          <w:color w:val="000000"/>
          <w:spacing w:val="2"/>
          <w:sz w:val="24"/>
        </w:rPr>
      </w:pPr>
      <w:r>
        <w:rPr>
          <w:rFonts w:hint="eastAsia" w:asciiTheme="minorEastAsia" w:hAnsiTheme="minorEastAsia"/>
          <w:sz w:val="24"/>
          <w:lang w:val="ru-RU"/>
        </w:rPr>
        <w:t>盈利统计</w:t>
      </w:r>
      <w:r>
        <w:rPr>
          <w:rFonts w:ascii="MRINKB+ËÎÌå" w:hAnsi="MRINKB+ËÎÌå" w:cs="MRINKB+ËÎÌå"/>
          <w:color w:val="000000"/>
          <w:spacing w:val="2"/>
          <w:sz w:val="24"/>
        </w:rPr>
        <w:t>子系统的主要目标</w:t>
      </w:r>
    </w:p>
    <w:p>
      <w:pPr>
        <w:spacing w:line="360" w:lineRule="auto"/>
        <w:rPr>
          <w:rFonts w:ascii="宋体" w:hAnsi="宋体" w:cs="MRINKB+ËÎÌå"/>
          <w:color w:val="000000"/>
          <w:spacing w:val="2"/>
        </w:rPr>
      </w:pPr>
      <w:r>
        <w:rPr>
          <w:rFonts w:ascii="MRINKB+ËÎÌå" w:hAnsi="MRINKB+ËÎÌå" w:cs="MRINKB+ËÎÌå"/>
          <w:color w:val="000000"/>
          <w:spacing w:val="2"/>
          <w:sz w:val="32"/>
        </w:rPr>
        <w:tab/>
      </w:r>
      <w:r>
        <w:rPr>
          <w:rFonts w:ascii="MRINKB+ËÎÌå" w:hAnsi="MRINKB+ËÎÌå" w:cs="MRINKB+ËÎÌå"/>
          <w:color w:val="000000"/>
          <w:spacing w:val="2"/>
          <w:sz w:val="32"/>
        </w:rPr>
        <w:tab/>
      </w:r>
      <w:r>
        <w:rPr>
          <w:rFonts w:hint="eastAsia" w:ascii="宋体" w:hAnsi="宋体" w:cs="MRINKB+ËÎÌå"/>
          <w:color w:val="000000"/>
          <w:spacing w:val="2"/>
        </w:rPr>
        <w:t>统计销量和产出数据，计算盈利和亏损。</w:t>
      </w:r>
    </w:p>
    <w:p/>
    <w:p>
      <w:pPr>
        <w:pStyle w:val="3"/>
        <w:numPr>
          <w:ilvl w:val="1"/>
          <w:numId w:val="2"/>
        </w:numPr>
      </w:pPr>
      <w:bookmarkStart w:id="121" w:name="_Toc517722915"/>
      <w:bookmarkStart w:id="122" w:name="_Toc517712742"/>
      <w:bookmarkStart w:id="123" w:name="_Toc228180813"/>
      <w:bookmarkStart w:id="124" w:name="_Toc517771213"/>
      <w:bookmarkStart w:id="125" w:name="_Toc517784526"/>
      <w:r>
        <w:rPr>
          <w:rFonts w:hint="eastAsia"/>
        </w:rPr>
        <w:t>总体业务流程</w:t>
      </w:r>
      <w:bookmarkEnd w:id="107"/>
      <w:bookmarkEnd w:id="121"/>
      <w:bookmarkEnd w:id="122"/>
      <w:bookmarkEnd w:id="123"/>
      <w:bookmarkEnd w:id="124"/>
      <w:bookmarkEnd w:id="125"/>
    </w:p>
    <w:p>
      <w:pPr>
        <w:pStyle w:val="4"/>
        <w:numPr>
          <w:ilvl w:val="2"/>
          <w:numId w:val="2"/>
        </w:numPr>
      </w:pPr>
      <w:bookmarkStart w:id="126" w:name="_Toc517712743"/>
      <w:bookmarkStart w:id="127" w:name="_Toc517771214"/>
      <w:bookmarkStart w:id="128" w:name="_Toc517722916"/>
      <w:bookmarkStart w:id="129" w:name="_Toc517784527"/>
      <w:bookmarkStart w:id="130" w:name="_Toc201111946"/>
      <w:bookmarkStart w:id="131" w:name="_Toc228180814"/>
      <w:r>
        <w:rPr>
          <w:rFonts w:hint="eastAsia"/>
        </w:rPr>
        <w:t>业务处理流程图</w:t>
      </w:r>
      <w:bookmarkEnd w:id="126"/>
      <w:bookmarkEnd w:id="127"/>
      <w:bookmarkEnd w:id="128"/>
      <w:bookmarkEnd w:id="129"/>
      <w:bookmarkEnd w:id="130"/>
      <w:bookmarkEnd w:id="131"/>
    </w:p>
    <w:p>
      <w:pPr>
        <w:widowControl/>
        <w:jc w:val="left"/>
        <w:rPr>
          <w:rFonts w:ascii="宋体" w:hAnsi="宋体" w:cs="宋体"/>
          <w:kern w:val="0"/>
          <w:sz w:val="24"/>
        </w:rPr>
      </w:pPr>
      <w:r>
        <w:rPr>
          <w:rFonts w:ascii="宋体" w:hAnsi="宋体" w:cs="宋体"/>
          <w:kern w:val="0"/>
          <w:sz w:val="24"/>
        </w:rPr>
        <w:drawing>
          <wp:inline distT="0" distB="0" distL="0" distR="0">
            <wp:extent cx="5908675" cy="4745355"/>
            <wp:effectExtent l="0" t="0" r="0" b="0"/>
            <wp:docPr id="3" name="图片 3" descr="F:\QQ\2545757723\Image\Group\VMXEN5$P$XV{CGRZYZ9`AY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F:\QQ\2545757723\Image\Group\VMXEN5$P$XV{CGRZYZ9`AY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908675" cy="4745355"/>
                    </a:xfrm>
                    <a:prstGeom prst="rect">
                      <a:avLst/>
                    </a:prstGeom>
                    <a:noFill/>
                    <a:ln>
                      <a:noFill/>
                    </a:ln>
                  </pic:spPr>
                </pic:pic>
              </a:graphicData>
            </a:graphic>
          </wp:inline>
        </w:drawing>
      </w:r>
    </w:p>
    <w:p>
      <w:pPr>
        <w:jc w:val="center"/>
        <w:rPr>
          <w:sz w:val="20"/>
          <w:szCs w:val="20"/>
        </w:rPr>
      </w:pPr>
      <w:r>
        <w:rPr>
          <w:rFonts w:hint="eastAsia"/>
          <w:sz w:val="20"/>
          <w:szCs w:val="20"/>
        </w:rPr>
        <w:t>业务流程流程图</w:t>
      </w:r>
    </w:p>
    <w:p>
      <w:pPr>
        <w:pStyle w:val="4"/>
        <w:numPr>
          <w:ilvl w:val="2"/>
          <w:numId w:val="2"/>
        </w:numPr>
      </w:pPr>
      <w:bookmarkStart w:id="132" w:name="_Toc201111947"/>
      <w:bookmarkStart w:id="133" w:name="_Toc517784528"/>
      <w:bookmarkStart w:id="134" w:name="_Toc228180815"/>
      <w:bookmarkStart w:id="135" w:name="_Toc517712744"/>
      <w:bookmarkStart w:id="136" w:name="_Toc517722917"/>
      <w:bookmarkStart w:id="137" w:name="_Toc517771215"/>
      <w:r>
        <w:rPr>
          <w:rFonts w:hint="eastAsia"/>
        </w:rPr>
        <w:t>业务处理流程描述</w:t>
      </w:r>
      <w:bookmarkEnd w:id="132"/>
      <w:bookmarkEnd w:id="133"/>
      <w:bookmarkEnd w:id="134"/>
      <w:bookmarkEnd w:id="135"/>
      <w:bookmarkEnd w:id="136"/>
      <w:bookmarkEnd w:id="137"/>
    </w:p>
    <w:p>
      <w:r>
        <w:rPr>
          <w:rFonts w:hint="eastAsia"/>
        </w:rPr>
        <w:t>PMC就是一个配置和管理中心，所以对于登陆PMC的管理员来说，可以做权限以内的任何内容的修改。所有的操作都会被保存到数据库中，然后有需要通知其它系统进行消息更新的，还要把更新的消息发送到消息服务须器，这样监听相应消息的接收者会根据消息的内容作相应的改动。</w:t>
      </w:r>
    </w:p>
    <w:p>
      <w:pPr>
        <w:pStyle w:val="3"/>
        <w:numPr>
          <w:ilvl w:val="1"/>
          <w:numId w:val="2"/>
        </w:numPr>
      </w:pPr>
      <w:bookmarkStart w:id="138" w:name="_Toc201111948"/>
      <w:bookmarkStart w:id="139" w:name="_Toc517771216"/>
      <w:bookmarkStart w:id="140" w:name="_Toc228180816"/>
      <w:bookmarkStart w:id="141" w:name="_Toc517784529"/>
      <w:bookmarkStart w:id="142" w:name="_Toc517712745"/>
      <w:bookmarkStart w:id="143" w:name="_Toc517722918"/>
      <w:r>
        <w:rPr>
          <w:rFonts w:hint="eastAsia"/>
        </w:rPr>
        <w:t>仍待解决问题</w:t>
      </w:r>
      <w:bookmarkEnd w:id="138"/>
      <w:bookmarkEnd w:id="139"/>
      <w:bookmarkEnd w:id="140"/>
      <w:bookmarkEnd w:id="141"/>
      <w:bookmarkEnd w:id="142"/>
      <w:bookmarkEnd w:id="143"/>
    </w:p>
    <w:p>
      <w:pPr>
        <w:ind w:firstLine="420"/>
      </w:pPr>
      <w:r>
        <w:rPr>
          <w:rFonts w:hint="eastAsia"/>
        </w:rPr>
        <w:t>无</w:t>
      </w:r>
    </w:p>
    <w:p>
      <w:pPr>
        <w:pStyle w:val="2"/>
        <w:pageBreakBefore/>
        <w:numPr>
          <w:ilvl w:val="0"/>
          <w:numId w:val="2"/>
        </w:numPr>
        <w:ind w:left="0" w:firstLine="0"/>
        <w:jc w:val="center"/>
      </w:pPr>
      <w:bookmarkStart w:id="144" w:name="_Toc517784530"/>
      <w:bookmarkStart w:id="145" w:name="_Toc201111949"/>
      <w:bookmarkStart w:id="146" w:name="_Toc517712746"/>
      <w:bookmarkStart w:id="147" w:name="_Toc517771217"/>
      <w:bookmarkStart w:id="148" w:name="_Toc517722919"/>
      <w:bookmarkStart w:id="149" w:name="_Toc228180817"/>
      <w:r>
        <w:rPr>
          <w:rFonts w:hint="eastAsia"/>
        </w:rPr>
        <w:t>系统功能设计</w:t>
      </w:r>
      <w:bookmarkEnd w:id="144"/>
      <w:bookmarkEnd w:id="145"/>
      <w:bookmarkEnd w:id="146"/>
      <w:bookmarkEnd w:id="147"/>
      <w:bookmarkEnd w:id="148"/>
      <w:bookmarkEnd w:id="149"/>
    </w:p>
    <w:p>
      <w:pPr>
        <w:pStyle w:val="3"/>
        <w:numPr>
          <w:ilvl w:val="1"/>
          <w:numId w:val="2"/>
        </w:numPr>
      </w:pPr>
      <w:bookmarkStart w:id="150" w:name="_Toc228180818"/>
      <w:bookmarkStart w:id="151" w:name="_Toc517771218"/>
      <w:bookmarkStart w:id="152" w:name="_Toc517712747"/>
      <w:bookmarkStart w:id="153" w:name="_Toc517784531"/>
      <w:bookmarkStart w:id="154" w:name="_Toc517722920"/>
      <w:bookmarkStart w:id="155" w:name="_Toc201111951"/>
      <w:r>
        <w:rPr>
          <w:rFonts w:hint="eastAsia"/>
        </w:rPr>
        <w:t>功能模块定义</w:t>
      </w:r>
      <w:bookmarkEnd w:id="150"/>
      <w:bookmarkEnd w:id="151"/>
      <w:bookmarkEnd w:id="152"/>
      <w:bookmarkEnd w:id="153"/>
      <w:bookmarkEnd w:id="154"/>
    </w:p>
    <w:p>
      <w:pPr>
        <w:pStyle w:val="4"/>
        <w:numPr>
          <w:ilvl w:val="2"/>
          <w:numId w:val="2"/>
        </w:numPr>
      </w:pPr>
      <w:bookmarkStart w:id="156" w:name="_Toc517722921"/>
      <w:bookmarkStart w:id="157" w:name="_Toc517784532"/>
      <w:bookmarkStart w:id="158" w:name="_Toc517771219"/>
      <w:bookmarkStart w:id="159" w:name="_Toc228180819"/>
      <w:bookmarkStart w:id="160" w:name="_Toc517712748"/>
      <w:r>
        <w:rPr>
          <w:rFonts w:hint="eastAsia"/>
        </w:rPr>
        <w:t>模块命名规则</w:t>
      </w:r>
      <w:bookmarkEnd w:id="155"/>
      <w:bookmarkEnd w:id="156"/>
      <w:bookmarkEnd w:id="157"/>
      <w:bookmarkEnd w:id="158"/>
      <w:bookmarkEnd w:id="159"/>
      <w:bookmarkEnd w:id="160"/>
    </w:p>
    <w:p>
      <w:pPr>
        <w:ind w:firstLine="454" w:firstLineChars="200"/>
      </w:pPr>
      <w:r>
        <w:rPr>
          <w:rFonts w:hint="eastAsia"/>
        </w:rPr>
        <w:t>模块编号命名方式统一为：mod_应用名称_XXX</w:t>
      </w:r>
    </w:p>
    <w:p>
      <w:pPr>
        <w:ind w:firstLine="454" w:firstLineChars="200"/>
        <w:rPr>
          <w:i/>
          <w:color w:val="0000FF"/>
        </w:rPr>
      </w:pPr>
      <w:r>
        <w:rPr>
          <w:rFonts w:hint="eastAsia"/>
        </w:rPr>
        <w:t>其中XXX代表三位数字值，同时也表时模块编号</w:t>
      </w:r>
    </w:p>
    <w:p>
      <w:pPr>
        <w:pStyle w:val="4"/>
        <w:numPr>
          <w:ilvl w:val="2"/>
          <w:numId w:val="2"/>
        </w:numPr>
      </w:pPr>
      <w:bookmarkStart w:id="161" w:name="_Toc517771220"/>
      <w:bookmarkStart w:id="162" w:name="_Toc201111953"/>
      <w:bookmarkStart w:id="163" w:name="_Toc517784533"/>
      <w:bookmarkStart w:id="164" w:name="_Toc517712749"/>
      <w:bookmarkStart w:id="165" w:name="_Toc228180820"/>
      <w:bookmarkStart w:id="166" w:name="_Toc517722922"/>
      <w:r>
        <w:rPr>
          <w:rFonts w:hint="eastAsia"/>
        </w:rPr>
        <w:t>功能模块列表</w:t>
      </w:r>
      <w:bookmarkEnd w:id="161"/>
      <w:bookmarkEnd w:id="162"/>
      <w:bookmarkEnd w:id="163"/>
      <w:bookmarkEnd w:id="164"/>
      <w:bookmarkEnd w:id="165"/>
      <w:bookmarkEnd w:id="166"/>
    </w:p>
    <w:tbl>
      <w:tblPr>
        <w:tblStyle w:val="31"/>
        <w:tblW w:w="9288" w:type="dxa"/>
        <w:tblInd w:w="0" w:type="dxa"/>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
      <w:tblGrid>
        <w:gridCol w:w="1549"/>
        <w:gridCol w:w="1423"/>
        <w:gridCol w:w="3827"/>
        <w:gridCol w:w="2489"/>
      </w:tblGrid>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c>
          <w:tcPr>
            <w:tcW w:w="1549" w:type="dxa"/>
            <w:tcBorders>
              <w:top w:val="single" w:color="808080" w:sz="12" w:space="0"/>
              <w:left w:val="single" w:color="808080" w:sz="4" w:space="0"/>
              <w:bottom w:val="single" w:color="808080" w:sz="12" w:space="0"/>
              <w:right w:val="single" w:color="808080" w:sz="4" w:space="0"/>
            </w:tcBorders>
            <w:shd w:val="clear" w:color="auto" w:fill="E6E6E6"/>
            <w:vAlign w:val="center"/>
          </w:tcPr>
          <w:p>
            <w:pPr>
              <w:jc w:val="center"/>
              <w:rPr>
                <w:rFonts w:ascii="黑体" w:eastAsia="黑体"/>
                <w:b/>
              </w:rPr>
            </w:pPr>
            <w:r>
              <w:rPr>
                <w:rFonts w:hint="eastAsia" w:ascii="黑体" w:eastAsia="黑体"/>
                <w:b/>
              </w:rPr>
              <w:t>模块编号</w:t>
            </w:r>
          </w:p>
        </w:tc>
        <w:tc>
          <w:tcPr>
            <w:tcW w:w="1423" w:type="dxa"/>
            <w:tcBorders>
              <w:top w:val="single" w:color="808080" w:sz="12" w:space="0"/>
              <w:left w:val="single" w:color="808080" w:sz="4" w:space="0"/>
              <w:bottom w:val="single" w:color="808080" w:sz="12" w:space="0"/>
              <w:right w:val="single" w:color="808080" w:sz="4" w:space="0"/>
            </w:tcBorders>
            <w:shd w:val="clear" w:color="auto" w:fill="E6E6E6"/>
            <w:vAlign w:val="center"/>
          </w:tcPr>
          <w:p>
            <w:pPr>
              <w:jc w:val="center"/>
              <w:rPr>
                <w:rFonts w:ascii="黑体" w:eastAsia="黑体"/>
                <w:b/>
              </w:rPr>
            </w:pPr>
            <w:r>
              <w:rPr>
                <w:rFonts w:hint="eastAsia" w:ascii="黑体" w:eastAsia="黑体"/>
                <w:b/>
              </w:rPr>
              <w:t>模块名称</w:t>
            </w:r>
          </w:p>
        </w:tc>
        <w:tc>
          <w:tcPr>
            <w:tcW w:w="3827" w:type="dxa"/>
            <w:tcBorders>
              <w:top w:val="single" w:color="808080" w:sz="12" w:space="0"/>
              <w:left w:val="single" w:color="808080" w:sz="4" w:space="0"/>
              <w:bottom w:val="single" w:color="808080" w:sz="12" w:space="0"/>
              <w:right w:val="single" w:color="808080" w:sz="4" w:space="0"/>
            </w:tcBorders>
            <w:shd w:val="clear" w:color="auto" w:fill="E6E6E6"/>
            <w:vAlign w:val="center"/>
          </w:tcPr>
          <w:p>
            <w:pPr>
              <w:jc w:val="center"/>
              <w:rPr>
                <w:rFonts w:ascii="黑体" w:eastAsia="黑体"/>
                <w:b/>
              </w:rPr>
            </w:pPr>
            <w:r>
              <w:rPr>
                <w:rFonts w:hint="eastAsia" w:ascii="黑体" w:eastAsia="黑体"/>
                <w:b/>
              </w:rPr>
              <w:t>模块功能描述</w:t>
            </w:r>
          </w:p>
        </w:tc>
        <w:tc>
          <w:tcPr>
            <w:tcW w:w="2489" w:type="dxa"/>
            <w:tcBorders>
              <w:top w:val="single" w:color="808080" w:sz="12" w:space="0"/>
              <w:left w:val="single" w:color="808080" w:sz="4" w:space="0"/>
              <w:bottom w:val="single" w:color="808080" w:sz="12" w:space="0"/>
              <w:right w:val="single" w:color="808080" w:sz="4" w:space="0"/>
            </w:tcBorders>
            <w:shd w:val="clear" w:color="auto" w:fill="E6E6E6"/>
            <w:vAlign w:val="center"/>
          </w:tcPr>
          <w:p>
            <w:pPr>
              <w:jc w:val="center"/>
              <w:rPr>
                <w:rFonts w:ascii="黑体" w:eastAsia="黑体"/>
                <w:b/>
              </w:rPr>
            </w:pPr>
            <w:r>
              <w:rPr>
                <w:rFonts w:hint="eastAsia" w:ascii="黑体" w:eastAsia="黑体"/>
                <w:b/>
              </w:rPr>
              <w:t>开发方式</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c>
          <w:tcPr>
            <w:tcW w:w="1549" w:type="dxa"/>
            <w:tcBorders>
              <w:top w:val="single" w:color="808080" w:sz="12" w:space="0"/>
              <w:left w:val="single" w:color="808080" w:sz="4" w:space="0"/>
              <w:bottom w:val="single" w:color="808080" w:sz="4" w:space="0"/>
              <w:right w:val="single" w:color="808080" w:sz="4" w:space="0"/>
            </w:tcBorders>
            <w:shd w:val="clear" w:color="auto" w:fill="FFFFFF"/>
          </w:tcPr>
          <w:p>
            <w:r>
              <w:t>CSS</w:t>
            </w:r>
            <w:r>
              <w:rPr>
                <w:rFonts w:hint="eastAsia"/>
              </w:rPr>
              <w:t>_001</w:t>
            </w:r>
          </w:p>
        </w:tc>
        <w:tc>
          <w:tcPr>
            <w:tcW w:w="1423" w:type="dxa"/>
            <w:tcBorders>
              <w:top w:val="single" w:color="808080" w:sz="12" w:space="0"/>
              <w:left w:val="single" w:color="808080" w:sz="4" w:space="0"/>
              <w:bottom w:val="single" w:color="808080" w:sz="4" w:space="0"/>
              <w:right w:val="single" w:color="808080" w:sz="4" w:space="0"/>
            </w:tcBorders>
            <w:shd w:val="clear" w:color="auto" w:fill="FFFFFF"/>
          </w:tcPr>
          <w:p>
            <w:r>
              <w:rPr>
                <w:rFonts w:hint="eastAsia"/>
              </w:rPr>
              <w:t>搜索引擎</w:t>
            </w:r>
          </w:p>
        </w:tc>
        <w:tc>
          <w:tcPr>
            <w:tcW w:w="3827" w:type="dxa"/>
            <w:tcBorders>
              <w:top w:val="single" w:color="808080" w:sz="12" w:space="0"/>
              <w:left w:val="single" w:color="808080" w:sz="4" w:space="0"/>
              <w:bottom w:val="single" w:color="808080" w:sz="4" w:space="0"/>
              <w:right w:val="single" w:color="808080" w:sz="4" w:space="0"/>
            </w:tcBorders>
            <w:shd w:val="clear" w:color="auto" w:fill="FFFFFF"/>
          </w:tcPr>
          <w:p>
            <w:r>
              <w:rPr>
                <w:rFonts w:hint="eastAsia" w:ascii="宋体" w:hAnsi="宋体"/>
              </w:rPr>
              <w:t>为用户提供检索服务的系统</w:t>
            </w:r>
          </w:p>
        </w:tc>
        <w:tc>
          <w:tcPr>
            <w:tcW w:w="2489" w:type="dxa"/>
            <w:tcBorders>
              <w:top w:val="single" w:color="808080" w:sz="12" w:space="0"/>
              <w:left w:val="single" w:color="808080" w:sz="4" w:space="0"/>
              <w:bottom w:val="single" w:color="808080" w:sz="4" w:space="0"/>
              <w:right w:val="single" w:color="808080" w:sz="4" w:space="0"/>
            </w:tcBorders>
            <w:shd w:val="clear" w:color="auto" w:fill="FFFFFF"/>
            <w:vAlign w:val="center"/>
          </w:tcPr>
          <w:p>
            <w:pPr>
              <w:rPr>
                <w:rFonts w:ascii="黑体" w:eastAsia="黑体"/>
              </w:rPr>
            </w:pPr>
            <w:r>
              <w:rPr>
                <w:rFonts w:hint="eastAsia" w:ascii="黑体" w:eastAsia="黑体"/>
              </w:rPr>
              <w:t>项目组自主开发</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c>
          <w:tcPr>
            <w:tcW w:w="1549" w:type="dxa"/>
            <w:tcBorders>
              <w:top w:val="single" w:color="808080" w:sz="12" w:space="0"/>
              <w:left w:val="single" w:color="808080" w:sz="4" w:space="0"/>
              <w:bottom w:val="single" w:color="808080" w:sz="4" w:space="0"/>
              <w:right w:val="single" w:color="808080" w:sz="4" w:space="0"/>
            </w:tcBorders>
            <w:shd w:val="clear" w:color="auto" w:fill="FFFFFF"/>
          </w:tcPr>
          <w:p>
            <w:r>
              <w:rPr>
                <w:rFonts w:hint="eastAsia"/>
              </w:rPr>
              <w:t>C</w:t>
            </w:r>
            <w:r>
              <w:t>SS_002</w:t>
            </w:r>
          </w:p>
        </w:tc>
        <w:tc>
          <w:tcPr>
            <w:tcW w:w="1423" w:type="dxa"/>
            <w:tcBorders>
              <w:top w:val="single" w:color="808080" w:sz="12" w:space="0"/>
              <w:left w:val="single" w:color="808080" w:sz="4" w:space="0"/>
              <w:bottom w:val="single" w:color="808080" w:sz="4" w:space="0"/>
              <w:right w:val="single" w:color="808080" w:sz="4" w:space="0"/>
            </w:tcBorders>
            <w:shd w:val="clear" w:color="auto" w:fill="FFFFFF"/>
          </w:tcPr>
          <w:p>
            <w:r>
              <w:rPr>
                <w:rFonts w:hint="eastAsia"/>
              </w:rPr>
              <w:t>客服聊天</w:t>
            </w:r>
          </w:p>
        </w:tc>
        <w:tc>
          <w:tcPr>
            <w:tcW w:w="3827" w:type="dxa"/>
            <w:tcBorders>
              <w:top w:val="single" w:color="808080" w:sz="12" w:space="0"/>
              <w:left w:val="single" w:color="808080" w:sz="4" w:space="0"/>
              <w:bottom w:val="single" w:color="808080" w:sz="4" w:space="0"/>
              <w:right w:val="single" w:color="808080" w:sz="4" w:space="0"/>
            </w:tcBorders>
            <w:shd w:val="clear" w:color="auto" w:fill="FFFFFF"/>
          </w:tcPr>
          <w:p>
            <w:r>
              <w:rPr>
                <w:rFonts w:hint="eastAsia" w:ascii="宋体" w:hAnsi="宋体"/>
              </w:rPr>
              <w:t>和客户进行沟通，解答用户疑惑的系统。</w:t>
            </w:r>
          </w:p>
        </w:tc>
        <w:tc>
          <w:tcPr>
            <w:tcW w:w="2489" w:type="dxa"/>
            <w:tcBorders>
              <w:top w:val="single" w:color="808080" w:sz="12" w:space="0"/>
              <w:left w:val="single" w:color="808080" w:sz="4" w:space="0"/>
              <w:bottom w:val="single" w:color="808080" w:sz="4" w:space="0"/>
              <w:right w:val="single" w:color="808080" w:sz="4" w:space="0"/>
            </w:tcBorders>
            <w:shd w:val="clear" w:color="auto" w:fill="FFFFFF"/>
            <w:vAlign w:val="center"/>
          </w:tcPr>
          <w:p>
            <w:pPr>
              <w:rPr>
                <w:rFonts w:ascii="黑体" w:eastAsia="黑体"/>
              </w:rPr>
            </w:pP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c>
          <w:tcPr>
            <w:tcW w:w="1549" w:type="dxa"/>
            <w:tcBorders>
              <w:top w:val="single" w:color="808080" w:sz="4" w:space="0"/>
              <w:left w:val="single" w:color="808080" w:sz="4" w:space="0"/>
              <w:bottom w:val="single" w:color="808080" w:sz="4" w:space="0"/>
              <w:right w:val="single" w:color="808080" w:sz="4" w:space="0"/>
            </w:tcBorders>
          </w:tcPr>
          <w:p>
            <w:r>
              <w:t>CSS</w:t>
            </w:r>
            <w:r>
              <w:rPr>
                <w:rFonts w:hint="eastAsia"/>
              </w:rPr>
              <w:t>_003</w:t>
            </w:r>
          </w:p>
        </w:tc>
        <w:tc>
          <w:tcPr>
            <w:tcW w:w="1423" w:type="dxa"/>
            <w:tcBorders>
              <w:top w:val="single" w:color="808080" w:sz="4" w:space="0"/>
              <w:left w:val="single" w:color="808080" w:sz="4" w:space="0"/>
              <w:bottom w:val="single" w:color="808080" w:sz="4" w:space="0"/>
              <w:right w:val="single" w:color="808080" w:sz="4" w:space="0"/>
            </w:tcBorders>
          </w:tcPr>
          <w:p>
            <w:r>
              <w:rPr>
                <w:rFonts w:hint="eastAsia"/>
              </w:rPr>
              <w:t>盈利统计</w:t>
            </w:r>
          </w:p>
        </w:tc>
        <w:tc>
          <w:tcPr>
            <w:tcW w:w="3827" w:type="dxa"/>
            <w:tcBorders>
              <w:top w:val="single" w:color="808080" w:sz="4" w:space="0"/>
              <w:left w:val="single" w:color="808080" w:sz="4" w:space="0"/>
              <w:bottom w:val="single" w:color="808080" w:sz="4" w:space="0"/>
              <w:right w:val="single" w:color="808080" w:sz="4" w:space="0"/>
            </w:tcBorders>
          </w:tcPr>
          <w:p>
            <w:r>
              <w:rPr>
                <w:rFonts w:hint="eastAsia" w:ascii="宋体" w:hAnsi="宋体"/>
              </w:rPr>
              <w:t>对商品盈利，亏损进行统计的系统。</w:t>
            </w:r>
          </w:p>
        </w:tc>
        <w:tc>
          <w:tcPr>
            <w:tcW w:w="2489" w:type="dxa"/>
            <w:tcBorders>
              <w:top w:val="single" w:color="808080" w:sz="4" w:space="0"/>
              <w:left w:val="single" w:color="808080" w:sz="4" w:space="0"/>
              <w:bottom w:val="single" w:color="808080" w:sz="4" w:space="0"/>
              <w:right w:val="single" w:color="808080" w:sz="4" w:space="0"/>
            </w:tcBorders>
          </w:tcPr>
          <w:p>
            <w:pPr>
              <w:rPr>
                <w:rFonts w:ascii="黑体" w:eastAsia="黑体"/>
                <w:i/>
                <w:color w:val="0000FF"/>
              </w:rPr>
            </w:pPr>
            <w:r>
              <w:rPr>
                <w:rFonts w:hint="eastAsia" w:ascii="黑体" w:eastAsia="黑体"/>
              </w:rPr>
              <w:t>项目组自主开发</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c>
          <w:tcPr>
            <w:tcW w:w="1549" w:type="dxa"/>
            <w:tcBorders>
              <w:top w:val="single" w:color="808080" w:sz="4" w:space="0"/>
              <w:left w:val="single" w:color="808080" w:sz="4" w:space="0"/>
              <w:bottom w:val="single" w:color="808080" w:sz="4" w:space="0"/>
              <w:right w:val="single" w:color="808080" w:sz="4" w:space="0"/>
            </w:tcBorders>
          </w:tcPr>
          <w:p>
            <w:r>
              <w:t>CSS</w:t>
            </w:r>
            <w:r>
              <w:rPr>
                <w:rFonts w:hint="eastAsia"/>
              </w:rPr>
              <w:t>_004</w:t>
            </w:r>
          </w:p>
        </w:tc>
        <w:tc>
          <w:tcPr>
            <w:tcW w:w="1423" w:type="dxa"/>
            <w:tcBorders>
              <w:top w:val="single" w:color="808080" w:sz="4" w:space="0"/>
              <w:left w:val="single" w:color="808080" w:sz="4" w:space="0"/>
              <w:bottom w:val="single" w:color="808080" w:sz="4" w:space="0"/>
              <w:right w:val="single" w:color="808080" w:sz="4" w:space="0"/>
            </w:tcBorders>
          </w:tcPr>
          <w:p>
            <w:r>
              <w:rPr>
                <w:rFonts w:hint="eastAsia"/>
                <w:lang w:eastAsia="zh-CN"/>
              </w:rPr>
              <w:t>订单</w:t>
            </w:r>
            <w:r>
              <w:rPr>
                <w:rFonts w:hint="eastAsia"/>
              </w:rPr>
              <w:t>发布</w:t>
            </w:r>
          </w:p>
        </w:tc>
        <w:tc>
          <w:tcPr>
            <w:tcW w:w="3827" w:type="dxa"/>
            <w:tcBorders>
              <w:top w:val="single" w:color="808080" w:sz="4" w:space="0"/>
              <w:left w:val="single" w:color="808080" w:sz="4" w:space="0"/>
              <w:bottom w:val="single" w:color="808080" w:sz="4" w:space="0"/>
              <w:right w:val="single" w:color="808080" w:sz="4" w:space="0"/>
            </w:tcBorders>
          </w:tcPr>
          <w:p>
            <w:r>
              <w:rPr>
                <w:rFonts w:hint="eastAsia" w:ascii="宋体" w:hAnsi="宋体"/>
              </w:rPr>
              <w:t>发布</w:t>
            </w:r>
            <w:r>
              <w:rPr>
                <w:rFonts w:hint="eastAsia" w:ascii="宋体" w:hAnsi="宋体"/>
                <w:lang w:eastAsia="zh-CN"/>
              </w:rPr>
              <w:t>餐品订单</w:t>
            </w:r>
            <w:r>
              <w:rPr>
                <w:rFonts w:hint="eastAsia" w:ascii="宋体" w:hAnsi="宋体"/>
              </w:rPr>
              <w:t>以及宣传的系统。</w:t>
            </w:r>
          </w:p>
        </w:tc>
        <w:tc>
          <w:tcPr>
            <w:tcW w:w="2489" w:type="dxa"/>
            <w:tcBorders>
              <w:top w:val="single" w:color="808080" w:sz="4" w:space="0"/>
              <w:left w:val="single" w:color="808080" w:sz="4" w:space="0"/>
              <w:bottom w:val="single" w:color="808080" w:sz="4" w:space="0"/>
              <w:right w:val="single" w:color="808080" w:sz="4" w:space="0"/>
            </w:tcBorders>
          </w:tcPr>
          <w:p>
            <w:pPr>
              <w:rPr>
                <w:rFonts w:ascii="黑体" w:eastAsia="黑体"/>
              </w:rPr>
            </w:pPr>
            <w:r>
              <w:rPr>
                <w:rFonts w:hint="eastAsia" w:ascii="黑体" w:eastAsia="黑体"/>
              </w:rPr>
              <w:t>项目组自主开发</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c>
          <w:tcPr>
            <w:tcW w:w="1549" w:type="dxa"/>
            <w:tcBorders>
              <w:top w:val="single" w:color="808080" w:sz="4" w:space="0"/>
              <w:left w:val="single" w:color="808080" w:sz="4" w:space="0"/>
              <w:bottom w:val="single" w:color="808080" w:sz="4" w:space="0"/>
              <w:right w:val="single" w:color="808080" w:sz="4" w:space="0"/>
            </w:tcBorders>
          </w:tcPr>
          <w:p>
            <w:r>
              <w:t>CSS</w:t>
            </w:r>
            <w:r>
              <w:rPr>
                <w:rFonts w:hint="eastAsia"/>
              </w:rPr>
              <w:t>_005</w:t>
            </w:r>
          </w:p>
        </w:tc>
        <w:tc>
          <w:tcPr>
            <w:tcW w:w="1423" w:type="dxa"/>
            <w:tcBorders>
              <w:top w:val="single" w:color="808080" w:sz="4" w:space="0"/>
              <w:left w:val="single" w:color="808080" w:sz="4" w:space="0"/>
              <w:bottom w:val="single" w:color="808080" w:sz="4" w:space="0"/>
              <w:right w:val="single" w:color="808080" w:sz="4" w:space="0"/>
            </w:tcBorders>
          </w:tcPr>
          <w:p>
            <w:r>
              <w:rPr>
                <w:rFonts w:hint="eastAsia"/>
              </w:rPr>
              <w:t>进出口统计</w:t>
            </w:r>
          </w:p>
        </w:tc>
        <w:tc>
          <w:tcPr>
            <w:tcW w:w="3827" w:type="dxa"/>
            <w:tcBorders>
              <w:top w:val="single" w:color="808080" w:sz="4" w:space="0"/>
              <w:left w:val="single" w:color="808080" w:sz="4" w:space="0"/>
              <w:bottom w:val="single" w:color="808080" w:sz="4" w:space="0"/>
              <w:right w:val="single" w:color="808080" w:sz="4" w:space="0"/>
            </w:tcBorders>
          </w:tcPr>
          <w:p>
            <w:r>
              <w:rPr>
                <w:rFonts w:hint="eastAsia" w:ascii="宋体" w:hAnsi="宋体"/>
              </w:rPr>
              <w:t>统计商品购入和出售数据的系统。</w:t>
            </w:r>
          </w:p>
        </w:tc>
        <w:tc>
          <w:tcPr>
            <w:tcW w:w="2489" w:type="dxa"/>
            <w:tcBorders>
              <w:top w:val="single" w:color="808080" w:sz="4" w:space="0"/>
              <w:left w:val="single" w:color="808080" w:sz="4" w:space="0"/>
              <w:bottom w:val="single" w:color="808080" w:sz="4" w:space="0"/>
              <w:right w:val="single" w:color="808080" w:sz="4" w:space="0"/>
            </w:tcBorders>
          </w:tcPr>
          <w:p>
            <w:pPr>
              <w:rPr>
                <w:i/>
                <w:color w:val="0000FF"/>
              </w:rPr>
            </w:pPr>
            <w:r>
              <w:rPr>
                <w:rFonts w:hint="eastAsia" w:ascii="黑体" w:eastAsia="黑体"/>
              </w:rPr>
              <w:t>项目组自主开发</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c>
          <w:tcPr>
            <w:tcW w:w="1549" w:type="dxa"/>
            <w:tcBorders>
              <w:top w:val="single" w:color="808080" w:sz="4" w:space="0"/>
              <w:left w:val="single" w:color="808080" w:sz="4" w:space="0"/>
              <w:bottom w:val="single" w:color="808080" w:sz="4" w:space="0"/>
              <w:right w:val="single" w:color="808080" w:sz="4" w:space="0"/>
            </w:tcBorders>
          </w:tcPr>
          <w:p>
            <w:r>
              <w:t>CSS</w:t>
            </w:r>
            <w:r>
              <w:rPr>
                <w:rFonts w:hint="eastAsia"/>
              </w:rPr>
              <w:t>_006</w:t>
            </w:r>
          </w:p>
        </w:tc>
        <w:tc>
          <w:tcPr>
            <w:tcW w:w="1423" w:type="dxa"/>
            <w:tcBorders>
              <w:top w:val="single" w:color="808080" w:sz="4" w:space="0"/>
              <w:left w:val="single" w:color="808080" w:sz="4" w:space="0"/>
              <w:bottom w:val="single" w:color="808080" w:sz="4" w:space="0"/>
              <w:right w:val="single" w:color="808080" w:sz="4" w:space="0"/>
            </w:tcBorders>
          </w:tcPr>
          <w:p>
            <w:r>
              <w:rPr>
                <w:rFonts w:hint="eastAsia"/>
              </w:rPr>
              <w:t>数据分析</w:t>
            </w:r>
          </w:p>
        </w:tc>
        <w:tc>
          <w:tcPr>
            <w:tcW w:w="3827" w:type="dxa"/>
            <w:tcBorders>
              <w:top w:val="single" w:color="808080" w:sz="4" w:space="0"/>
              <w:left w:val="single" w:color="808080" w:sz="4" w:space="0"/>
              <w:bottom w:val="single" w:color="808080" w:sz="4" w:space="0"/>
              <w:right w:val="single" w:color="808080" w:sz="4" w:space="0"/>
            </w:tcBorders>
          </w:tcPr>
          <w:p>
            <w:r>
              <w:rPr>
                <w:rFonts w:hint="eastAsia" w:ascii="宋体" w:hAnsi="宋体"/>
              </w:rPr>
              <w:t>分析重要数据，迎合市场需求的系统。</w:t>
            </w:r>
          </w:p>
        </w:tc>
        <w:tc>
          <w:tcPr>
            <w:tcW w:w="2489" w:type="dxa"/>
            <w:tcBorders>
              <w:top w:val="single" w:color="808080" w:sz="4" w:space="0"/>
              <w:left w:val="single" w:color="808080" w:sz="4" w:space="0"/>
              <w:bottom w:val="single" w:color="808080" w:sz="4" w:space="0"/>
              <w:right w:val="single" w:color="808080" w:sz="4" w:space="0"/>
            </w:tcBorders>
          </w:tcPr>
          <w:p>
            <w:pPr>
              <w:rPr>
                <w:rFonts w:ascii="黑体" w:eastAsia="黑体"/>
              </w:rPr>
            </w:pPr>
            <w:r>
              <w:rPr>
                <w:rFonts w:hint="eastAsia" w:ascii="黑体" w:eastAsia="黑体"/>
              </w:rPr>
              <w:t>项目组自主开发</w:t>
            </w:r>
          </w:p>
        </w:tc>
      </w:tr>
      <w:bookmarkEnd w:id="6"/>
    </w:tbl>
    <w:p>
      <w:pPr>
        <w:pStyle w:val="4"/>
        <w:numPr>
          <w:ilvl w:val="2"/>
          <w:numId w:val="2"/>
        </w:numPr>
      </w:pPr>
      <w:bookmarkStart w:id="167" w:name="_Toc517712750"/>
      <w:bookmarkStart w:id="168" w:name="_Toc517722923"/>
      <w:bookmarkStart w:id="169" w:name="_Toc517771221"/>
      <w:bookmarkStart w:id="170" w:name="_Toc517784534"/>
      <w:r>
        <w:rPr>
          <w:rFonts w:hint="eastAsia"/>
        </w:rPr>
        <w:t>搜索引擎</w:t>
      </w:r>
      <w:bookmarkEnd w:id="167"/>
      <w:bookmarkEnd w:id="168"/>
      <w:bookmarkEnd w:id="169"/>
      <w:bookmarkEnd w:id="170"/>
    </w:p>
    <w:p>
      <w:pPr>
        <w:pStyle w:val="5"/>
        <w:numPr>
          <w:ilvl w:val="3"/>
          <w:numId w:val="2"/>
        </w:numPr>
      </w:pPr>
      <w:r>
        <w:rPr>
          <w:rFonts w:hint="eastAsia"/>
        </w:rPr>
        <w:t>模块功能描述</w:t>
      </w:r>
    </w:p>
    <w:p>
      <w:pPr>
        <w:spacing w:line="360" w:lineRule="auto"/>
        <w:rPr>
          <w:lang w:val="ru-RU"/>
        </w:rPr>
      </w:pPr>
      <w:r>
        <w:rPr>
          <w:rFonts w:hint="eastAsia"/>
          <w:lang w:val="ru-RU"/>
        </w:rPr>
        <w:t>用户在搜索栏中键入关键词，利用正则表达式的模糊匹配来实现模糊查询，在页面中显示根据关键词查询出来的商品信息。</w:t>
      </w:r>
    </w:p>
    <w:p>
      <w:pPr>
        <w:pStyle w:val="5"/>
        <w:numPr>
          <w:ilvl w:val="3"/>
          <w:numId w:val="2"/>
        </w:numPr>
      </w:pPr>
      <w:r>
        <w:rPr>
          <w:rFonts w:hint="eastAsia"/>
        </w:rPr>
        <w:t>业务处理流程</w:t>
      </w:r>
    </w:p>
    <w:p>
      <w:pPr>
        <w:spacing w:line="360" w:lineRule="auto"/>
        <w:jc w:val="center"/>
        <w:rPr>
          <w:rFonts w:cs="HNTASK+ËÎÌå" w:asciiTheme="minorEastAsia" w:hAnsiTheme="minorEastAsia"/>
          <w:color w:val="000000"/>
          <w:spacing w:val="2"/>
        </w:rPr>
      </w:pPr>
      <w:r>
        <w:drawing>
          <wp:inline distT="0" distB="0" distL="0" distR="0">
            <wp:extent cx="2545080" cy="245554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575994" cy="2485609"/>
                    </a:xfrm>
                    <a:prstGeom prst="rect">
                      <a:avLst/>
                    </a:prstGeom>
                    <a:noFill/>
                    <a:ln>
                      <a:noFill/>
                    </a:ln>
                  </pic:spPr>
                </pic:pic>
              </a:graphicData>
            </a:graphic>
          </wp:inline>
        </w:drawing>
      </w:r>
    </w:p>
    <w:p>
      <w:pPr>
        <w:spacing w:line="360" w:lineRule="auto"/>
        <w:jc w:val="center"/>
        <w:rPr>
          <w:rFonts w:ascii="HNTASK+ËÎÌå" w:hAnsi="HNTASK+ËÎÌå" w:cs="HNTASK+ËÎÌå"/>
          <w:color w:val="000000"/>
          <w:spacing w:val="2"/>
          <w:sz w:val="20"/>
          <w:szCs w:val="20"/>
        </w:rPr>
      </w:pPr>
      <w:r>
        <w:rPr>
          <w:rFonts w:cs="HNTASK+ËÎÌå" w:asciiTheme="minorEastAsia" w:hAnsiTheme="minorEastAsia"/>
          <w:color w:val="000000"/>
          <w:spacing w:val="2"/>
          <w:sz w:val="20"/>
          <w:szCs w:val="20"/>
        </w:rPr>
        <w:t xml:space="preserve"> </w:t>
      </w:r>
      <w:r>
        <w:rPr>
          <w:rFonts w:hint="eastAsia" w:ascii="HNTASK+ËÎÌå" w:hAnsi="HNTASK+ËÎÌå" w:cs="HNTASK+ËÎÌå"/>
          <w:color w:val="000000"/>
          <w:spacing w:val="2"/>
          <w:sz w:val="20"/>
          <w:szCs w:val="20"/>
        </w:rPr>
        <w:t>搜索引擎子系统的主要业务流程</w:t>
      </w:r>
    </w:p>
    <w:p>
      <w:pPr>
        <w:pStyle w:val="5"/>
        <w:numPr>
          <w:ilvl w:val="3"/>
          <w:numId w:val="2"/>
        </w:numPr>
      </w:pPr>
      <w:r>
        <w:rPr>
          <w:rFonts w:hint="eastAsia"/>
        </w:rPr>
        <w:t>模块实现设计</w:t>
      </w:r>
    </w:p>
    <w:p>
      <w:r>
        <w:rPr>
          <w:rFonts w:hint="eastAsia"/>
        </w:rPr>
        <w:t>该模块的主要功能就是对数据进行匹配操作，利用sql的查询语句进行模糊匹配去数据库查找数据返回到视图。</w:t>
      </w:r>
    </w:p>
    <w:p>
      <w:pPr>
        <w:pStyle w:val="5"/>
        <w:numPr>
          <w:ilvl w:val="3"/>
          <w:numId w:val="2"/>
        </w:numPr>
      </w:pPr>
      <w:r>
        <w:rPr>
          <w:rFonts w:hint="eastAsia"/>
        </w:rPr>
        <w:t>模块接口设计</w:t>
      </w:r>
    </w:p>
    <w:p>
      <w:r>
        <w:rPr>
          <w:rFonts w:hint="eastAsia"/>
        </w:rPr>
        <w:t>无</w:t>
      </w:r>
    </w:p>
    <w:p>
      <w:pPr>
        <w:pStyle w:val="4"/>
        <w:numPr>
          <w:ilvl w:val="2"/>
          <w:numId w:val="2"/>
        </w:numPr>
      </w:pPr>
      <w:bookmarkStart w:id="171" w:name="_Toc517771222"/>
      <w:bookmarkStart w:id="172" w:name="_Toc517712751"/>
      <w:bookmarkStart w:id="173" w:name="_Toc517784535"/>
      <w:bookmarkStart w:id="174" w:name="_Toc517722924"/>
      <w:r>
        <w:rPr>
          <w:rFonts w:hint="eastAsia"/>
        </w:rPr>
        <w:t>客服聊天</w:t>
      </w:r>
      <w:bookmarkEnd w:id="171"/>
      <w:bookmarkEnd w:id="172"/>
      <w:bookmarkEnd w:id="173"/>
      <w:bookmarkEnd w:id="174"/>
    </w:p>
    <w:p>
      <w:pPr>
        <w:pStyle w:val="5"/>
        <w:numPr>
          <w:ilvl w:val="3"/>
          <w:numId w:val="2"/>
        </w:numPr>
      </w:pPr>
      <w:bookmarkStart w:id="175" w:name="_Toc198623355"/>
      <w:r>
        <w:rPr>
          <w:rFonts w:hint="eastAsia"/>
        </w:rPr>
        <w:t>模块功能</w:t>
      </w:r>
      <w:bookmarkEnd w:id="175"/>
      <w:r>
        <w:rPr>
          <w:rFonts w:hint="eastAsia"/>
        </w:rPr>
        <w:t>描述</w:t>
      </w:r>
    </w:p>
    <w:p>
      <w:pPr>
        <w:spacing w:line="360" w:lineRule="auto"/>
        <w:rPr>
          <w:rFonts w:ascii="宋体" w:hAnsi="宋体" w:cs="MRINKB+ËÎÌå"/>
          <w:color w:val="000000"/>
          <w:spacing w:val="2"/>
        </w:rPr>
      </w:pPr>
      <w:bookmarkStart w:id="176" w:name="_Toc198623356"/>
      <w:r>
        <w:rPr>
          <w:rFonts w:hint="eastAsia" w:ascii="宋体" w:hAnsi="宋体" w:cs="MRINKB+ËÎÌå"/>
          <w:color w:val="000000"/>
          <w:spacing w:val="2"/>
        </w:rPr>
        <w:t>解答客户疑问，帮助客户减少问题，同时根据用户需求给用户推荐商品，促进销量和盈利的提升。</w:t>
      </w:r>
    </w:p>
    <w:p>
      <w:pPr>
        <w:pStyle w:val="5"/>
        <w:numPr>
          <w:ilvl w:val="3"/>
          <w:numId w:val="2"/>
        </w:numPr>
      </w:pPr>
      <w:r>
        <w:rPr>
          <w:rFonts w:hint="eastAsia"/>
        </w:rPr>
        <w:t>业务处理流程</w:t>
      </w:r>
    </w:p>
    <w:p>
      <w:r>
        <w:drawing>
          <wp:inline distT="0" distB="0" distL="0" distR="0">
            <wp:extent cx="5904230" cy="173418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904230" cy="1734262"/>
                    </a:xfrm>
                    <a:prstGeom prst="rect">
                      <a:avLst/>
                    </a:prstGeom>
                    <a:noFill/>
                    <a:ln>
                      <a:noFill/>
                    </a:ln>
                  </pic:spPr>
                </pic:pic>
              </a:graphicData>
            </a:graphic>
          </wp:inline>
        </w:drawing>
      </w:r>
    </w:p>
    <w:p>
      <w:pPr>
        <w:jc w:val="center"/>
        <w:rPr>
          <w:sz w:val="20"/>
          <w:szCs w:val="20"/>
        </w:rPr>
      </w:pPr>
      <w:r>
        <w:rPr>
          <w:rFonts w:hint="eastAsia"/>
          <w:sz w:val="20"/>
          <w:szCs w:val="20"/>
        </w:rPr>
        <w:t>客服聊天子系统的业务流程</w:t>
      </w:r>
    </w:p>
    <w:p>
      <w:pPr>
        <w:pStyle w:val="5"/>
        <w:numPr>
          <w:ilvl w:val="3"/>
          <w:numId w:val="2"/>
        </w:numPr>
      </w:pPr>
      <w:r>
        <w:rPr>
          <w:rFonts w:hint="eastAsia"/>
        </w:rPr>
        <w:t>数据机构设计</w:t>
      </w:r>
    </w:p>
    <w:p>
      <w:pPr>
        <w:jc w:val="center"/>
      </w:pPr>
      <w:r>
        <w:drawing>
          <wp:inline distT="0" distB="0" distL="0" distR="0">
            <wp:extent cx="2817495" cy="166179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826174" cy="1666853"/>
                    </a:xfrm>
                    <a:prstGeom prst="rect">
                      <a:avLst/>
                    </a:prstGeom>
                    <a:noFill/>
                    <a:ln>
                      <a:noFill/>
                    </a:ln>
                  </pic:spPr>
                </pic:pic>
              </a:graphicData>
            </a:graphic>
          </wp:inline>
        </w:drawing>
      </w:r>
    </w:p>
    <w:p>
      <w:pPr>
        <w:pStyle w:val="5"/>
        <w:numPr>
          <w:ilvl w:val="3"/>
          <w:numId w:val="2"/>
        </w:numPr>
      </w:pPr>
      <w:r>
        <w:rPr>
          <w:rFonts w:hint="eastAsia"/>
        </w:rPr>
        <w:t>模块实现设计</w:t>
      </w:r>
    </w:p>
    <w:p>
      <w:r>
        <w:rPr>
          <w:rFonts w:hint="eastAsia"/>
        </w:rPr>
        <w:t>通过h</w:t>
      </w:r>
      <w:r>
        <w:t>5</w:t>
      </w:r>
      <w:r>
        <w:rPr>
          <w:rFonts w:hint="eastAsia"/>
        </w:rPr>
        <w:t>的webservicer技术和Ext.</w:t>
      </w:r>
      <w:r>
        <w:t>js</w:t>
      </w:r>
      <w:r>
        <w:rPr>
          <w:rFonts w:hint="eastAsia"/>
        </w:rPr>
        <w:t>实现即时网络通信，保证能及时解决客户困难。</w:t>
      </w:r>
    </w:p>
    <w:p>
      <w:pPr>
        <w:pStyle w:val="5"/>
        <w:numPr>
          <w:ilvl w:val="3"/>
          <w:numId w:val="2"/>
        </w:numPr>
      </w:pPr>
      <w:r>
        <w:rPr>
          <w:rFonts w:hint="eastAsia"/>
        </w:rPr>
        <w:t>模块接口设计</w:t>
      </w:r>
    </w:p>
    <w:p>
      <w:r>
        <w:rPr>
          <w:rFonts w:hint="eastAsia"/>
        </w:rPr>
        <w:t>无</w:t>
      </w:r>
    </w:p>
    <w:bookmarkEnd w:id="176"/>
    <w:p>
      <w:pPr>
        <w:pStyle w:val="4"/>
        <w:numPr>
          <w:ilvl w:val="2"/>
          <w:numId w:val="2"/>
        </w:numPr>
      </w:pPr>
      <w:bookmarkStart w:id="177" w:name="_Toc517722925"/>
      <w:bookmarkStart w:id="178" w:name="_Toc517771223"/>
      <w:bookmarkStart w:id="179" w:name="_Toc517784536"/>
      <w:bookmarkStart w:id="180" w:name="_Toc517712752"/>
      <w:r>
        <w:rPr>
          <w:rFonts w:hint="eastAsia"/>
        </w:rPr>
        <w:t>进出口统计</w:t>
      </w:r>
      <w:bookmarkEnd w:id="177"/>
      <w:bookmarkEnd w:id="178"/>
      <w:bookmarkEnd w:id="179"/>
      <w:bookmarkEnd w:id="180"/>
    </w:p>
    <w:p>
      <w:pPr>
        <w:pStyle w:val="5"/>
        <w:numPr>
          <w:ilvl w:val="3"/>
          <w:numId w:val="2"/>
        </w:numPr>
      </w:pPr>
      <w:r>
        <w:rPr>
          <w:rFonts w:hint="eastAsia"/>
        </w:rPr>
        <w:t>模块功能描述</w:t>
      </w:r>
    </w:p>
    <w:p>
      <w:pPr>
        <w:spacing w:line="360" w:lineRule="auto"/>
      </w:pPr>
      <w:r>
        <w:rPr>
          <w:rFonts w:hint="eastAsia"/>
        </w:rPr>
        <w:t>统计商品的购入和出售数据，为盈利统计子系统、数据分析子系统做数据基础和为发布信息子系统做信息基础。</w:t>
      </w:r>
    </w:p>
    <w:p>
      <w:pPr>
        <w:pStyle w:val="5"/>
        <w:numPr>
          <w:ilvl w:val="3"/>
          <w:numId w:val="2"/>
        </w:numPr>
      </w:pPr>
      <w:r>
        <w:rPr>
          <w:rFonts w:hint="eastAsia"/>
        </w:rPr>
        <w:t>业务处理流程</w:t>
      </w:r>
    </w:p>
    <w:p>
      <w:pPr>
        <w:spacing w:line="360" w:lineRule="auto"/>
        <w:ind w:left="420" w:firstLine="420"/>
        <w:jc w:val="center"/>
        <w:rPr>
          <w:rFonts w:ascii="MRINKB+ËÎÌå" w:hAnsi="MRINKB+ËÎÌå" w:cs="MRINKB+ËÎÌå"/>
          <w:color w:val="000000"/>
          <w:spacing w:val="2"/>
          <w:sz w:val="32"/>
        </w:rPr>
      </w:pPr>
      <w:r>
        <w:drawing>
          <wp:inline distT="0" distB="0" distL="0" distR="0">
            <wp:extent cx="4107180" cy="260477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127470" cy="2617909"/>
                    </a:xfrm>
                    <a:prstGeom prst="rect">
                      <a:avLst/>
                    </a:prstGeom>
                    <a:noFill/>
                    <a:ln>
                      <a:noFill/>
                    </a:ln>
                  </pic:spPr>
                </pic:pic>
              </a:graphicData>
            </a:graphic>
          </wp:inline>
        </w:drawing>
      </w:r>
    </w:p>
    <w:p>
      <w:pPr>
        <w:spacing w:line="360" w:lineRule="auto"/>
        <w:jc w:val="center"/>
        <w:rPr>
          <w:rFonts w:cs="HNTASK+ËÎÌå" w:asciiTheme="minorEastAsia" w:hAnsiTheme="minorEastAsia"/>
          <w:color w:val="000000"/>
          <w:spacing w:val="2"/>
          <w:sz w:val="20"/>
          <w:szCs w:val="20"/>
        </w:rPr>
      </w:pPr>
      <w:r>
        <w:rPr>
          <w:rFonts w:hint="eastAsia" w:cs="HNTASK+ËÎÌå" w:asciiTheme="minorEastAsia" w:hAnsiTheme="minorEastAsia"/>
          <w:color w:val="000000"/>
          <w:spacing w:val="2"/>
          <w:sz w:val="20"/>
          <w:szCs w:val="20"/>
        </w:rPr>
        <w:t>进出口</w:t>
      </w:r>
      <w:r>
        <w:rPr>
          <w:rFonts w:hint="eastAsia" w:ascii="HNTASK+ËÎÌå" w:hAnsi="HNTASK+ËÎÌå" w:cs="HNTASK+ËÎÌå"/>
          <w:color w:val="000000"/>
          <w:spacing w:val="2"/>
          <w:sz w:val="20"/>
          <w:szCs w:val="20"/>
        </w:rPr>
        <w:t>子系统的主要业务流程</w:t>
      </w:r>
    </w:p>
    <w:p/>
    <w:p>
      <w:pPr>
        <w:pStyle w:val="5"/>
        <w:numPr>
          <w:ilvl w:val="3"/>
          <w:numId w:val="2"/>
        </w:numPr>
      </w:pPr>
      <w:r>
        <w:rPr>
          <w:rFonts w:hint="eastAsia"/>
        </w:rPr>
        <w:t>数据结构设计</w:t>
      </w:r>
    </w:p>
    <w:p>
      <w:pPr>
        <w:jc w:val="center"/>
      </w:pPr>
      <w:r>
        <w:drawing>
          <wp:inline distT="0" distB="0" distL="0" distR="0">
            <wp:extent cx="2877820" cy="169672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884535" cy="1700811"/>
                    </a:xfrm>
                    <a:prstGeom prst="rect">
                      <a:avLst/>
                    </a:prstGeom>
                    <a:noFill/>
                    <a:ln>
                      <a:noFill/>
                    </a:ln>
                  </pic:spPr>
                </pic:pic>
              </a:graphicData>
            </a:graphic>
          </wp:inline>
        </w:drawing>
      </w:r>
    </w:p>
    <w:p>
      <w:pPr>
        <w:pStyle w:val="5"/>
        <w:numPr>
          <w:ilvl w:val="3"/>
          <w:numId w:val="2"/>
        </w:numPr>
      </w:pPr>
      <w:r>
        <w:rPr>
          <w:rFonts w:hint="eastAsia"/>
        </w:rPr>
        <w:t>模块实现设计</w:t>
      </w:r>
    </w:p>
    <w:p>
      <w:r>
        <w:rPr>
          <w:rFonts w:hint="eastAsia"/>
        </w:rPr>
        <w:t>引入java处理excle文件的jar包，根据excle文件的格式编写相对应的程序。</w:t>
      </w:r>
    </w:p>
    <w:p>
      <w:pPr>
        <w:pStyle w:val="5"/>
        <w:numPr>
          <w:ilvl w:val="3"/>
          <w:numId w:val="2"/>
        </w:numPr>
      </w:pPr>
      <w:r>
        <w:rPr>
          <w:rFonts w:hint="eastAsia"/>
        </w:rPr>
        <w:t>模块接口设计</w:t>
      </w:r>
    </w:p>
    <w:p>
      <w:r>
        <w:rPr>
          <w:rFonts w:hint="eastAsia"/>
        </w:rPr>
        <w:t>无</w:t>
      </w:r>
    </w:p>
    <w:p>
      <w:pPr>
        <w:pStyle w:val="4"/>
        <w:numPr>
          <w:ilvl w:val="2"/>
          <w:numId w:val="2"/>
        </w:numPr>
      </w:pPr>
      <w:bookmarkStart w:id="181" w:name="_Toc517722926"/>
      <w:bookmarkStart w:id="182" w:name="_Toc517712753"/>
      <w:bookmarkStart w:id="183" w:name="_Toc517771224"/>
      <w:bookmarkStart w:id="184" w:name="_Toc517784537"/>
      <w:r>
        <w:rPr>
          <w:rFonts w:hint="eastAsia"/>
          <w:lang w:eastAsia="zh-CN"/>
        </w:rPr>
        <w:t>订单</w:t>
      </w:r>
      <w:r>
        <w:rPr>
          <w:rFonts w:hint="eastAsia"/>
        </w:rPr>
        <w:t>信息</w:t>
      </w:r>
      <w:bookmarkEnd w:id="181"/>
      <w:bookmarkEnd w:id="182"/>
      <w:bookmarkEnd w:id="183"/>
      <w:bookmarkEnd w:id="184"/>
    </w:p>
    <w:p>
      <w:pPr>
        <w:pStyle w:val="5"/>
        <w:numPr>
          <w:ilvl w:val="3"/>
          <w:numId w:val="2"/>
        </w:numPr>
      </w:pPr>
      <w:r>
        <w:rPr>
          <w:rFonts w:hint="eastAsia"/>
        </w:rPr>
        <w:t>模块功能描述</w:t>
      </w:r>
    </w:p>
    <w:p>
      <w:r>
        <w:rPr>
          <w:rFonts w:hint="eastAsia"/>
        </w:rPr>
        <w:t>根据进出口子系统的最新信息更新最新款式和潮流。</w:t>
      </w:r>
    </w:p>
    <w:p>
      <w:pPr>
        <w:pStyle w:val="5"/>
        <w:numPr>
          <w:ilvl w:val="3"/>
          <w:numId w:val="2"/>
        </w:numPr>
      </w:pPr>
      <w:r>
        <w:rPr>
          <w:rFonts w:hint="eastAsia"/>
        </w:rPr>
        <w:t>业务处理流程</w:t>
      </w:r>
    </w:p>
    <w:p>
      <w:pPr>
        <w:spacing w:line="360" w:lineRule="auto"/>
        <w:ind w:left="420" w:firstLine="420"/>
        <w:jc w:val="center"/>
        <w:rPr>
          <w:rFonts w:ascii="HNTASK+ËÎÌå" w:hAnsi="HNTASK+ËÎÌå" w:cs="HNTASK+ËÎÌå"/>
          <w:color w:val="000000"/>
          <w:spacing w:val="2"/>
        </w:rPr>
      </w:pPr>
      <w:r>
        <w:drawing>
          <wp:inline distT="0" distB="0" distL="0" distR="0">
            <wp:extent cx="2407920" cy="331660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430477" cy="3348049"/>
                    </a:xfrm>
                    <a:prstGeom prst="rect">
                      <a:avLst/>
                    </a:prstGeom>
                    <a:noFill/>
                    <a:ln>
                      <a:noFill/>
                    </a:ln>
                  </pic:spPr>
                </pic:pic>
              </a:graphicData>
            </a:graphic>
          </wp:inline>
        </w:drawing>
      </w:r>
    </w:p>
    <w:p>
      <w:pPr>
        <w:spacing w:line="360" w:lineRule="auto"/>
        <w:jc w:val="center"/>
        <w:rPr>
          <w:rFonts w:cs="HNTASK+ËÎÌå" w:asciiTheme="minorEastAsia" w:hAnsiTheme="minorEastAsia"/>
          <w:color w:val="000000"/>
          <w:spacing w:val="2"/>
          <w:sz w:val="20"/>
          <w:szCs w:val="20"/>
        </w:rPr>
      </w:pPr>
      <w:r>
        <w:rPr>
          <w:rFonts w:hint="eastAsia" w:cs="HNTASK+ËÎÌå" w:asciiTheme="minorEastAsia" w:hAnsiTheme="minorEastAsia"/>
          <w:color w:val="000000"/>
          <w:spacing w:val="2"/>
          <w:sz w:val="20"/>
          <w:szCs w:val="20"/>
        </w:rPr>
        <w:t xml:space="preserve"> </w:t>
      </w:r>
      <w:r>
        <w:rPr>
          <w:rFonts w:cs="HNTASK+ËÎÌå" w:asciiTheme="minorEastAsia" w:hAnsiTheme="minorEastAsia"/>
          <w:color w:val="000000"/>
          <w:spacing w:val="2"/>
          <w:sz w:val="20"/>
          <w:szCs w:val="20"/>
        </w:rPr>
        <w:t xml:space="preserve">           </w:t>
      </w:r>
      <w:r>
        <w:rPr>
          <w:rFonts w:hint="eastAsia" w:cs="HNTASK+ËÎÌå" w:asciiTheme="minorEastAsia" w:hAnsiTheme="minorEastAsia"/>
          <w:color w:val="000000"/>
          <w:spacing w:val="2"/>
          <w:sz w:val="20"/>
          <w:szCs w:val="20"/>
        </w:rPr>
        <w:t>发布信息</w:t>
      </w:r>
      <w:r>
        <w:rPr>
          <w:rFonts w:hint="eastAsia" w:ascii="HNTASK+ËÎÌå" w:hAnsi="HNTASK+ËÎÌå" w:cs="HNTASK+ËÎÌå"/>
          <w:color w:val="000000"/>
          <w:spacing w:val="2"/>
          <w:sz w:val="20"/>
          <w:szCs w:val="20"/>
        </w:rPr>
        <w:t>子系统的主要业务流程</w:t>
      </w:r>
    </w:p>
    <w:p>
      <w:pPr>
        <w:pStyle w:val="5"/>
        <w:numPr>
          <w:ilvl w:val="3"/>
          <w:numId w:val="2"/>
        </w:numPr>
      </w:pPr>
      <w:r>
        <w:rPr>
          <w:rFonts w:hint="eastAsia"/>
        </w:rPr>
        <w:t>模块实现设计</w:t>
      </w:r>
    </w:p>
    <w:p>
      <w:pPr>
        <w:ind w:firstLine="454" w:firstLineChars="200"/>
      </w:pPr>
      <w:r>
        <w:rPr>
          <w:rFonts w:hint="eastAsia"/>
        </w:rPr>
        <w:t>根据最新商品信息给用户推荐最新潮流和款式，以吸引用户，刺激销量。</w:t>
      </w:r>
    </w:p>
    <w:p>
      <w:pPr>
        <w:pStyle w:val="5"/>
        <w:numPr>
          <w:ilvl w:val="3"/>
          <w:numId w:val="2"/>
        </w:numPr>
      </w:pPr>
      <w:r>
        <w:rPr>
          <w:rFonts w:hint="eastAsia"/>
        </w:rPr>
        <w:t>模块接口设计</w:t>
      </w:r>
    </w:p>
    <w:p>
      <w:r>
        <w:rPr>
          <w:rFonts w:hint="eastAsia"/>
        </w:rPr>
        <w:t>无</w:t>
      </w:r>
    </w:p>
    <w:p>
      <w:pPr>
        <w:pStyle w:val="4"/>
        <w:numPr>
          <w:ilvl w:val="2"/>
          <w:numId w:val="2"/>
        </w:numPr>
      </w:pPr>
      <w:bookmarkStart w:id="185" w:name="_Toc517722927"/>
      <w:bookmarkStart w:id="186" w:name="_Toc517784538"/>
      <w:bookmarkStart w:id="187" w:name="_Toc517771225"/>
      <w:bookmarkStart w:id="188" w:name="_Toc517712754"/>
      <w:r>
        <w:rPr>
          <w:rFonts w:hint="eastAsia"/>
        </w:rPr>
        <w:t>数据分析</w:t>
      </w:r>
      <w:bookmarkEnd w:id="185"/>
      <w:bookmarkEnd w:id="186"/>
      <w:bookmarkEnd w:id="187"/>
      <w:bookmarkEnd w:id="188"/>
    </w:p>
    <w:p>
      <w:pPr>
        <w:pStyle w:val="5"/>
        <w:numPr>
          <w:ilvl w:val="3"/>
          <w:numId w:val="2"/>
        </w:numPr>
      </w:pPr>
      <w:r>
        <w:rPr>
          <w:rFonts w:hint="eastAsia"/>
        </w:rPr>
        <w:t>模块功能描述</w:t>
      </w:r>
    </w:p>
    <w:p>
      <w:pPr>
        <w:spacing w:line="360" w:lineRule="auto"/>
        <w:ind w:left="720"/>
      </w:pPr>
      <w:r>
        <w:rPr>
          <w:rFonts w:hint="eastAsia"/>
        </w:rPr>
        <w:t>根据进出口子系统的数据和盈利统计子系统预测服装市场的走向和需求，方便实时制定方案和决策。</w:t>
      </w:r>
    </w:p>
    <w:p>
      <w:pPr>
        <w:pStyle w:val="5"/>
        <w:numPr>
          <w:ilvl w:val="3"/>
          <w:numId w:val="2"/>
        </w:numPr>
      </w:pPr>
      <w:r>
        <w:rPr>
          <w:rFonts w:hint="eastAsia"/>
        </w:rPr>
        <w:t>业务处理流程</w:t>
      </w:r>
    </w:p>
    <w:p>
      <w:pPr>
        <w:spacing w:line="360" w:lineRule="auto"/>
        <w:ind w:left="420" w:firstLine="420"/>
        <w:jc w:val="center"/>
        <w:rPr>
          <w:rFonts w:ascii="MRINKB+ËÎÌå" w:hAnsi="MRINKB+ËÎÌå" w:cs="MRINKB+ËÎÌå"/>
          <w:color w:val="000000"/>
          <w:spacing w:val="2"/>
          <w:sz w:val="32"/>
        </w:rPr>
      </w:pPr>
      <w:r>
        <w:drawing>
          <wp:inline distT="0" distB="0" distL="0" distR="0">
            <wp:extent cx="3108960" cy="276669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114620" cy="2772104"/>
                    </a:xfrm>
                    <a:prstGeom prst="rect">
                      <a:avLst/>
                    </a:prstGeom>
                    <a:noFill/>
                    <a:ln>
                      <a:noFill/>
                    </a:ln>
                  </pic:spPr>
                </pic:pic>
              </a:graphicData>
            </a:graphic>
          </wp:inline>
        </w:drawing>
      </w:r>
    </w:p>
    <w:p>
      <w:pPr>
        <w:spacing w:line="360" w:lineRule="auto"/>
        <w:ind w:left="840" w:firstLine="420"/>
        <w:jc w:val="center"/>
        <w:rPr>
          <w:rFonts w:cs="HNTASK+ËÎÌå" w:asciiTheme="minorEastAsia" w:hAnsiTheme="minorEastAsia"/>
          <w:color w:val="000000"/>
          <w:spacing w:val="2"/>
          <w:sz w:val="20"/>
          <w:szCs w:val="20"/>
        </w:rPr>
      </w:pPr>
      <w:r>
        <w:rPr>
          <w:rFonts w:hint="eastAsia" w:cs="HNTASK+ËÎÌå" w:asciiTheme="minorEastAsia" w:hAnsiTheme="minorEastAsia"/>
          <w:color w:val="000000"/>
          <w:spacing w:val="2"/>
          <w:sz w:val="20"/>
          <w:szCs w:val="20"/>
        </w:rPr>
        <w:t>数据分析</w:t>
      </w:r>
      <w:r>
        <w:rPr>
          <w:rFonts w:hint="eastAsia" w:ascii="HNTASK+ËÎÌå" w:hAnsi="HNTASK+ËÎÌå" w:cs="HNTASK+ËÎÌå"/>
          <w:color w:val="000000"/>
          <w:spacing w:val="2"/>
          <w:sz w:val="20"/>
          <w:szCs w:val="20"/>
        </w:rPr>
        <w:t>子系统的主要业务流程</w:t>
      </w:r>
    </w:p>
    <w:p/>
    <w:p>
      <w:pPr>
        <w:pStyle w:val="5"/>
        <w:numPr>
          <w:ilvl w:val="3"/>
          <w:numId w:val="2"/>
        </w:numPr>
      </w:pPr>
      <w:r>
        <w:rPr>
          <w:rFonts w:hint="eastAsia"/>
        </w:rPr>
        <w:t>数据结构设计</w:t>
      </w:r>
    </w:p>
    <w:p>
      <w:pPr>
        <w:jc w:val="center"/>
      </w:pPr>
      <w:r>
        <w:drawing>
          <wp:inline distT="0" distB="0" distL="0" distR="0">
            <wp:extent cx="2493645" cy="147002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507456" cy="1478473"/>
                    </a:xfrm>
                    <a:prstGeom prst="rect">
                      <a:avLst/>
                    </a:prstGeom>
                    <a:noFill/>
                    <a:ln>
                      <a:noFill/>
                    </a:ln>
                  </pic:spPr>
                </pic:pic>
              </a:graphicData>
            </a:graphic>
          </wp:inline>
        </w:drawing>
      </w:r>
    </w:p>
    <w:p>
      <w:pPr>
        <w:pStyle w:val="5"/>
        <w:numPr>
          <w:ilvl w:val="3"/>
          <w:numId w:val="2"/>
        </w:numPr>
      </w:pPr>
      <w:r>
        <w:rPr>
          <w:rFonts w:hint="eastAsia"/>
        </w:rPr>
        <w:t>模块实现设计</w:t>
      </w:r>
    </w:p>
    <w:p>
      <w:r>
        <w:rPr>
          <w:rFonts w:hint="eastAsia"/>
        </w:rPr>
        <w:t>数据分析需要在两张表的基础上建立起对应视图，获取相应数据来分析市场的潮流和走向。</w:t>
      </w:r>
    </w:p>
    <w:p>
      <w:pPr>
        <w:pStyle w:val="5"/>
        <w:numPr>
          <w:ilvl w:val="3"/>
          <w:numId w:val="2"/>
        </w:numPr>
      </w:pPr>
      <w:r>
        <w:rPr>
          <w:rFonts w:hint="eastAsia"/>
        </w:rPr>
        <w:t>模块接口设计</w:t>
      </w:r>
    </w:p>
    <w:p>
      <w:r>
        <w:rPr>
          <w:rFonts w:hint="eastAsia"/>
        </w:rPr>
        <w:t>对应数据分析有接口。</w:t>
      </w:r>
    </w:p>
    <w:p>
      <w:pPr>
        <w:pStyle w:val="4"/>
        <w:numPr>
          <w:ilvl w:val="2"/>
          <w:numId w:val="2"/>
        </w:numPr>
      </w:pPr>
      <w:bookmarkStart w:id="189" w:name="_Toc517784539"/>
      <w:bookmarkStart w:id="190" w:name="_Toc517722928"/>
      <w:bookmarkStart w:id="191" w:name="_Toc517771226"/>
      <w:bookmarkStart w:id="192" w:name="_Toc517712755"/>
      <w:r>
        <w:rPr>
          <w:rFonts w:hint="eastAsia"/>
        </w:rPr>
        <w:t>盈利统计</w:t>
      </w:r>
      <w:bookmarkEnd w:id="189"/>
      <w:bookmarkEnd w:id="190"/>
      <w:bookmarkEnd w:id="191"/>
      <w:bookmarkEnd w:id="192"/>
    </w:p>
    <w:p>
      <w:pPr>
        <w:pStyle w:val="5"/>
        <w:numPr>
          <w:ilvl w:val="3"/>
          <w:numId w:val="2"/>
        </w:numPr>
      </w:pPr>
      <w:r>
        <w:rPr>
          <w:rFonts w:hint="eastAsia"/>
        </w:rPr>
        <w:t>模块功能描述</w:t>
      </w:r>
    </w:p>
    <w:p>
      <w:pPr>
        <w:rPr>
          <w:rFonts w:ascii="宋体" w:hAnsi="宋体" w:cs="MRINKB+ËÎÌå"/>
          <w:color w:val="000000"/>
          <w:spacing w:val="2"/>
        </w:rPr>
      </w:pPr>
      <w:r>
        <w:rPr>
          <w:rFonts w:hint="eastAsia" w:ascii="宋体" w:hAnsi="宋体" w:cs="MRINKB+ËÎÌå"/>
          <w:color w:val="000000"/>
          <w:spacing w:val="2"/>
        </w:rPr>
        <w:t>统计销量和产出数据，计算盈利和亏损量。</w:t>
      </w:r>
    </w:p>
    <w:p>
      <w:pPr>
        <w:pStyle w:val="5"/>
        <w:numPr>
          <w:ilvl w:val="3"/>
          <w:numId w:val="2"/>
        </w:numPr>
      </w:pPr>
      <w:r>
        <w:rPr>
          <w:rFonts w:hint="eastAsia"/>
        </w:rPr>
        <w:t>业务处理流程</w:t>
      </w:r>
    </w:p>
    <w:p>
      <w:pPr>
        <w:jc w:val="center"/>
      </w:pPr>
      <w:r>
        <w:drawing>
          <wp:inline distT="0" distB="0" distL="0" distR="0">
            <wp:extent cx="1813560" cy="34544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818660" cy="3464114"/>
                    </a:xfrm>
                    <a:prstGeom prst="rect">
                      <a:avLst/>
                    </a:prstGeom>
                    <a:noFill/>
                    <a:ln>
                      <a:noFill/>
                    </a:ln>
                  </pic:spPr>
                </pic:pic>
              </a:graphicData>
            </a:graphic>
          </wp:inline>
        </w:drawing>
      </w:r>
    </w:p>
    <w:p>
      <w:pPr>
        <w:spacing w:line="360" w:lineRule="auto"/>
        <w:ind w:left="420"/>
        <w:jc w:val="center"/>
        <w:rPr>
          <w:rFonts w:cs="HNTASK+ËÎÌå" w:asciiTheme="minorEastAsia" w:hAnsiTheme="minorEastAsia"/>
          <w:color w:val="000000"/>
          <w:spacing w:val="2"/>
          <w:sz w:val="20"/>
          <w:szCs w:val="20"/>
        </w:rPr>
      </w:pPr>
      <w:r>
        <w:rPr>
          <w:rFonts w:hint="eastAsia" w:cs="HNTASK+ËÎÌå" w:asciiTheme="minorEastAsia" w:hAnsiTheme="minorEastAsia"/>
          <w:color w:val="000000"/>
          <w:spacing w:val="2"/>
          <w:sz w:val="20"/>
          <w:szCs w:val="20"/>
        </w:rPr>
        <w:t>盈利统计</w:t>
      </w:r>
      <w:r>
        <w:rPr>
          <w:rFonts w:hint="eastAsia" w:ascii="HNTASK+ËÎÌå" w:hAnsi="HNTASK+ËÎÌå" w:cs="HNTASK+ËÎÌå"/>
          <w:color w:val="000000"/>
          <w:spacing w:val="2"/>
          <w:sz w:val="20"/>
          <w:szCs w:val="20"/>
        </w:rPr>
        <w:t>子系统的主要业务流程</w:t>
      </w:r>
    </w:p>
    <w:p>
      <w:pPr>
        <w:pStyle w:val="5"/>
        <w:numPr>
          <w:ilvl w:val="0"/>
          <w:numId w:val="0"/>
        </w:numPr>
        <w:jc w:val="center"/>
      </w:pPr>
    </w:p>
    <w:p>
      <w:pPr>
        <w:pStyle w:val="5"/>
        <w:numPr>
          <w:ilvl w:val="3"/>
          <w:numId w:val="2"/>
        </w:numPr>
      </w:pPr>
      <w:r>
        <w:rPr>
          <w:rFonts w:hint="eastAsia"/>
        </w:rPr>
        <w:t>数据结构设计</w:t>
      </w:r>
    </w:p>
    <w:p>
      <w:pPr>
        <w:jc w:val="center"/>
      </w:pPr>
      <w:r>
        <w:drawing>
          <wp:inline distT="0" distB="0" distL="0" distR="0">
            <wp:extent cx="2812415" cy="167894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814304" cy="1680381"/>
                    </a:xfrm>
                    <a:prstGeom prst="rect">
                      <a:avLst/>
                    </a:prstGeom>
                    <a:noFill/>
                    <a:ln>
                      <a:noFill/>
                    </a:ln>
                  </pic:spPr>
                </pic:pic>
              </a:graphicData>
            </a:graphic>
          </wp:inline>
        </w:drawing>
      </w:r>
    </w:p>
    <w:p>
      <w:pPr>
        <w:pStyle w:val="5"/>
        <w:numPr>
          <w:ilvl w:val="3"/>
          <w:numId w:val="2"/>
        </w:numPr>
      </w:pPr>
      <w:r>
        <w:rPr>
          <w:rFonts w:hint="eastAsia"/>
        </w:rPr>
        <w:t>模块实现设计</w:t>
      </w:r>
    </w:p>
    <w:p>
      <w:r>
        <w:rPr>
          <w:rFonts w:hint="eastAsia"/>
        </w:rPr>
        <w:t>只需要统计商品信息并进行计算和求和比较。</w:t>
      </w:r>
    </w:p>
    <w:p>
      <w:pPr>
        <w:pStyle w:val="5"/>
        <w:numPr>
          <w:ilvl w:val="3"/>
          <w:numId w:val="2"/>
        </w:numPr>
      </w:pPr>
      <w:r>
        <w:rPr>
          <w:rFonts w:hint="eastAsia"/>
        </w:rPr>
        <w:t>模块接口设计</w:t>
      </w:r>
    </w:p>
    <w:p>
      <w:pPr>
        <w:rPr>
          <w:rFonts w:hint="eastAsia"/>
        </w:rPr>
      </w:pPr>
      <w:r>
        <w:rPr>
          <w:rFonts w:hint="eastAsia"/>
        </w:rPr>
        <w:t>对应数据分析子系统开设接口。</w:t>
      </w:r>
    </w:p>
    <w:p>
      <w:pPr>
        <w:pStyle w:val="2"/>
        <w:pageBreakBefore/>
        <w:numPr>
          <w:ilvl w:val="0"/>
          <w:numId w:val="2"/>
        </w:numPr>
        <w:ind w:left="0" w:firstLine="0"/>
        <w:jc w:val="center"/>
      </w:pPr>
      <w:bookmarkStart w:id="193" w:name="_Toc517771228"/>
      <w:bookmarkStart w:id="194" w:name="_Toc228180846"/>
      <w:bookmarkStart w:id="195" w:name="_Toc201111965"/>
      <w:bookmarkStart w:id="196" w:name="_Toc517712766"/>
      <w:bookmarkStart w:id="197" w:name="_Toc517784540"/>
      <w:bookmarkStart w:id="198" w:name="_Toc517722930"/>
      <w:r>
        <w:rPr>
          <w:rFonts w:hint="eastAsia"/>
        </w:rPr>
        <w:t>系统数据库设计</w:t>
      </w:r>
      <w:bookmarkEnd w:id="193"/>
      <w:bookmarkEnd w:id="194"/>
      <w:bookmarkEnd w:id="195"/>
      <w:bookmarkEnd w:id="196"/>
      <w:bookmarkEnd w:id="197"/>
      <w:bookmarkEnd w:id="198"/>
    </w:p>
    <w:p>
      <w:pPr>
        <w:pStyle w:val="3"/>
        <w:numPr>
          <w:ilvl w:val="1"/>
          <w:numId w:val="2"/>
        </w:numPr>
      </w:pPr>
      <w:bookmarkStart w:id="199" w:name="_Toc201111966"/>
      <w:bookmarkStart w:id="200" w:name="_Toc517712767"/>
      <w:bookmarkStart w:id="201" w:name="_Toc517784541"/>
      <w:bookmarkStart w:id="202" w:name="_Toc517722931"/>
      <w:bookmarkStart w:id="203" w:name="_Toc228180847"/>
      <w:bookmarkStart w:id="204" w:name="_Toc517771229"/>
      <w:r>
        <w:rPr>
          <w:rFonts w:hint="eastAsia"/>
        </w:rPr>
        <w:t>数据库环境</w:t>
      </w:r>
      <w:bookmarkEnd w:id="199"/>
      <w:bookmarkEnd w:id="200"/>
      <w:bookmarkEnd w:id="201"/>
      <w:bookmarkEnd w:id="202"/>
      <w:bookmarkEnd w:id="203"/>
      <w:bookmarkEnd w:id="204"/>
    </w:p>
    <w:p>
      <w:pPr>
        <w:pStyle w:val="55"/>
        <w:rPr>
          <w:i/>
          <w:color w:val="0000FF"/>
        </w:rPr>
      </w:pPr>
      <w:bookmarkStart w:id="205" w:name="_Toc201111967"/>
      <w:r>
        <w:t>M</w:t>
      </w:r>
      <w:r>
        <w:rPr>
          <w:rFonts w:hint="eastAsia"/>
        </w:rPr>
        <w:t>ySql</w:t>
      </w:r>
    </w:p>
    <w:p>
      <w:pPr>
        <w:pStyle w:val="3"/>
        <w:numPr>
          <w:ilvl w:val="1"/>
          <w:numId w:val="2"/>
        </w:numPr>
      </w:pPr>
      <w:bookmarkStart w:id="206" w:name="_Toc517722932"/>
      <w:bookmarkStart w:id="207" w:name="_Toc228180848"/>
      <w:bookmarkStart w:id="208" w:name="_Toc517784542"/>
      <w:bookmarkStart w:id="209" w:name="_Toc517712768"/>
      <w:bookmarkStart w:id="210" w:name="_Toc517771230"/>
      <w:r>
        <w:rPr>
          <w:rFonts w:hint="eastAsia"/>
        </w:rPr>
        <w:t>数据逻辑设计</w:t>
      </w:r>
      <w:bookmarkEnd w:id="205"/>
      <w:bookmarkEnd w:id="206"/>
      <w:bookmarkEnd w:id="207"/>
      <w:bookmarkEnd w:id="208"/>
      <w:bookmarkEnd w:id="209"/>
      <w:bookmarkEnd w:id="210"/>
    </w:p>
    <w:p/>
    <w:p>
      <w:pPr>
        <w:pStyle w:val="3"/>
        <w:numPr>
          <w:ilvl w:val="1"/>
          <w:numId w:val="2"/>
        </w:numPr>
      </w:pPr>
      <w:bookmarkStart w:id="211" w:name="_Toc517771231"/>
      <w:bookmarkStart w:id="212" w:name="_Toc517784543"/>
      <w:bookmarkStart w:id="213" w:name="_Toc517722933"/>
      <w:bookmarkStart w:id="214" w:name="_Toc201111968"/>
      <w:bookmarkStart w:id="215" w:name="_Toc517712769"/>
      <w:bookmarkStart w:id="216" w:name="_Toc228180849"/>
      <w:r>
        <w:rPr>
          <w:rFonts w:hint="eastAsia"/>
        </w:rPr>
        <w:t>数据表命名规则</w:t>
      </w:r>
      <w:bookmarkEnd w:id="211"/>
      <w:bookmarkEnd w:id="212"/>
      <w:bookmarkEnd w:id="213"/>
      <w:bookmarkEnd w:id="214"/>
      <w:bookmarkEnd w:id="215"/>
      <w:bookmarkEnd w:id="216"/>
    </w:p>
    <w:p>
      <w:pPr>
        <w:pStyle w:val="57"/>
        <w:ind w:firstLine="454"/>
      </w:pPr>
      <w:bookmarkStart w:id="217" w:name="_Toc201111969"/>
      <w:r>
        <w:rPr>
          <w:rFonts w:hint="eastAsia"/>
        </w:rPr>
        <w:t>表命名采用以</w:t>
      </w:r>
      <w:r>
        <w:t>”</w:t>
      </w:r>
      <w:r>
        <w:rPr>
          <w:rFonts w:hint="eastAsia"/>
        </w:rPr>
        <w:t>T_</w:t>
      </w:r>
      <w:r>
        <w:t>”</w:t>
      </w:r>
      <w:r>
        <w:rPr>
          <w:rFonts w:hint="eastAsia"/>
        </w:rPr>
        <w:t>开头后接模块中对象名的方式，对角的名字首字母采用大写的形式，对于有多个单词组合成对角名的形工，所以单词的首字母都要大写。</w:t>
      </w:r>
    </w:p>
    <w:p>
      <w:pPr>
        <w:pStyle w:val="57"/>
        <w:ind w:firstLine="454"/>
      </w:pPr>
    </w:p>
    <w:p>
      <w:pPr>
        <w:pStyle w:val="57"/>
        <w:ind w:firstLine="454"/>
      </w:pPr>
      <w:r>
        <w:rPr>
          <w:rFonts w:hint="eastAsia"/>
        </w:rPr>
        <w:t>视图命名序列命名方式为将表名称全部转变为小写字母，并在转换后的表名后加“_seq</w:t>
      </w:r>
      <w:r>
        <w:t>”</w:t>
      </w:r>
      <w:r>
        <w:rPr>
          <w:rFonts w:hint="eastAsia"/>
        </w:rPr>
        <w:t>后缀的方式，如“T_Bulletin”表的序列就为“t_bulletin_view”。</w:t>
      </w:r>
    </w:p>
    <w:p>
      <w:pPr>
        <w:pStyle w:val="3"/>
        <w:numPr>
          <w:ilvl w:val="1"/>
          <w:numId w:val="2"/>
        </w:numPr>
      </w:pPr>
      <w:bookmarkStart w:id="218" w:name="_Toc517712770"/>
      <w:bookmarkStart w:id="219" w:name="_Toc517784544"/>
      <w:bookmarkStart w:id="220" w:name="_Toc517722934"/>
      <w:bookmarkStart w:id="221" w:name="_Toc517771232"/>
      <w:bookmarkStart w:id="222" w:name="_Toc228180850"/>
      <w:r>
        <w:rPr>
          <w:rFonts w:hint="eastAsia"/>
        </w:rPr>
        <w:t>数据表设计</w:t>
      </w:r>
      <w:bookmarkEnd w:id="217"/>
      <w:bookmarkEnd w:id="218"/>
      <w:bookmarkEnd w:id="219"/>
      <w:bookmarkEnd w:id="220"/>
      <w:bookmarkEnd w:id="221"/>
      <w:bookmarkEnd w:id="222"/>
    </w:p>
    <w:tbl>
      <w:tblPr>
        <w:tblStyle w:val="31"/>
        <w:tblW w:w="9288" w:type="dxa"/>
        <w:jc w:val="center"/>
        <w:tblInd w:w="0" w:type="dxa"/>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
      <w:tblGrid>
        <w:gridCol w:w="2487"/>
        <w:gridCol w:w="6801"/>
      </w:tblGrid>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cantSplit/>
          <w:jc w:val="center"/>
        </w:trPr>
        <w:tc>
          <w:tcPr>
            <w:tcW w:w="2487" w:type="dxa"/>
            <w:tcBorders>
              <w:top w:val="single" w:color="808080" w:sz="12" w:space="0"/>
              <w:left w:val="single" w:color="808080" w:sz="4" w:space="0"/>
              <w:bottom w:val="single" w:color="808080" w:sz="4" w:space="0"/>
              <w:right w:val="single" w:color="808080" w:sz="4" w:space="0"/>
            </w:tcBorders>
            <w:shd w:val="clear" w:color="auto" w:fill="E6E6E6"/>
          </w:tcPr>
          <w:p>
            <w:pPr>
              <w:jc w:val="center"/>
              <w:rPr>
                <w:rFonts w:ascii="黑体" w:eastAsia="黑体"/>
                <w:b/>
              </w:rPr>
            </w:pPr>
            <w:r>
              <w:rPr>
                <w:rFonts w:hint="eastAsia" w:ascii="黑体" w:eastAsia="黑体"/>
                <w:b/>
              </w:rPr>
              <w:t>表名</w:t>
            </w:r>
          </w:p>
        </w:tc>
        <w:tc>
          <w:tcPr>
            <w:tcW w:w="6801" w:type="dxa"/>
            <w:tcBorders>
              <w:top w:val="single" w:color="808080" w:sz="12" w:space="0"/>
              <w:left w:val="single" w:color="808080" w:sz="4" w:space="0"/>
              <w:bottom w:val="single" w:color="808080" w:sz="4" w:space="0"/>
              <w:right w:val="single" w:color="808080" w:sz="4" w:space="0"/>
            </w:tcBorders>
            <w:shd w:val="clear" w:color="auto" w:fill="E6E6E6"/>
          </w:tcPr>
          <w:p>
            <w:pPr>
              <w:jc w:val="center"/>
              <w:rPr>
                <w:rFonts w:ascii="黑体" w:eastAsia="黑体"/>
                <w:b/>
              </w:rPr>
            </w:pPr>
            <w:r>
              <w:rPr>
                <w:rFonts w:hint="eastAsia" w:ascii="黑体" w:eastAsia="黑体"/>
                <w:b/>
              </w:rPr>
              <w:t>用途</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cantSplit/>
          <w:jc w:val="center"/>
        </w:trPr>
        <w:tc>
          <w:tcPr>
            <w:tcW w:w="2487" w:type="dxa"/>
            <w:tcBorders>
              <w:top w:val="single" w:color="808080" w:sz="4" w:space="0"/>
              <w:left w:val="single" w:color="808080" w:sz="4" w:space="0"/>
              <w:bottom w:val="single" w:color="808080" w:sz="4" w:space="0"/>
              <w:right w:val="single" w:color="808080" w:sz="4" w:space="0"/>
            </w:tcBorders>
          </w:tcPr>
          <w:p>
            <w:pPr>
              <w:jc w:val="center"/>
              <w:rPr>
                <w:rFonts w:ascii="黑体" w:eastAsia="黑体"/>
              </w:rPr>
            </w:pPr>
            <w:r>
              <w:rPr>
                <w:rFonts w:hint="eastAsia" w:ascii="黑体" w:eastAsia="黑体"/>
              </w:rPr>
              <w:t>T_</w:t>
            </w:r>
            <w:r>
              <w:rPr>
                <w:rFonts w:ascii="黑体" w:eastAsia="黑体"/>
              </w:rPr>
              <w:t>USER</w:t>
            </w:r>
          </w:p>
        </w:tc>
        <w:tc>
          <w:tcPr>
            <w:tcW w:w="6801" w:type="dxa"/>
            <w:tcBorders>
              <w:top w:val="single" w:color="808080" w:sz="4" w:space="0"/>
              <w:left w:val="single" w:color="808080" w:sz="4" w:space="0"/>
              <w:bottom w:val="single" w:color="808080" w:sz="4" w:space="0"/>
              <w:right w:val="single" w:color="808080" w:sz="4" w:space="0"/>
            </w:tcBorders>
          </w:tcPr>
          <w:p>
            <w:pPr>
              <w:jc w:val="center"/>
              <w:rPr>
                <w:rFonts w:ascii="黑体" w:eastAsia="黑体"/>
              </w:rPr>
            </w:pPr>
            <w:r>
              <w:rPr>
                <w:rFonts w:hint="eastAsia" w:ascii="黑体" w:eastAsia="黑体"/>
              </w:rPr>
              <w:t>用于记录系统使用人员的相关信息</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cantSplit/>
          <w:jc w:val="center"/>
        </w:trPr>
        <w:tc>
          <w:tcPr>
            <w:tcW w:w="2487" w:type="dxa"/>
            <w:tcBorders>
              <w:top w:val="single" w:color="808080" w:sz="4" w:space="0"/>
              <w:left w:val="single" w:color="808080" w:sz="4" w:space="0"/>
              <w:bottom w:val="single" w:color="808080" w:sz="4" w:space="0"/>
              <w:right w:val="single" w:color="808080" w:sz="4" w:space="0"/>
            </w:tcBorders>
          </w:tcPr>
          <w:p>
            <w:pPr>
              <w:jc w:val="center"/>
              <w:rPr>
                <w:rFonts w:ascii="黑体" w:eastAsia="黑体"/>
              </w:rPr>
            </w:pPr>
            <w:r>
              <w:rPr>
                <w:rFonts w:hint="eastAsia" w:ascii="黑体" w:eastAsia="黑体"/>
              </w:rPr>
              <w:t>T_</w:t>
            </w:r>
            <w:r>
              <w:rPr>
                <w:rFonts w:ascii="黑体" w:eastAsia="黑体"/>
              </w:rPr>
              <w:t>CUSTOMERSERVICER</w:t>
            </w:r>
          </w:p>
        </w:tc>
        <w:tc>
          <w:tcPr>
            <w:tcW w:w="6801" w:type="dxa"/>
            <w:tcBorders>
              <w:top w:val="single" w:color="808080" w:sz="4" w:space="0"/>
              <w:left w:val="single" w:color="808080" w:sz="4" w:space="0"/>
              <w:bottom w:val="single" w:color="808080" w:sz="4" w:space="0"/>
              <w:right w:val="single" w:color="808080" w:sz="4" w:space="0"/>
            </w:tcBorders>
          </w:tcPr>
          <w:p>
            <w:pPr>
              <w:jc w:val="center"/>
              <w:rPr>
                <w:rFonts w:ascii="黑体" w:eastAsia="黑体"/>
              </w:rPr>
            </w:pPr>
            <w:r>
              <w:rPr>
                <w:rFonts w:hint="eastAsia" w:ascii="黑体" w:eastAsia="黑体"/>
              </w:rPr>
              <w:t>用于记录聊天记录</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cantSplit/>
          <w:jc w:val="center"/>
        </w:trPr>
        <w:tc>
          <w:tcPr>
            <w:tcW w:w="2487" w:type="dxa"/>
            <w:tcBorders>
              <w:top w:val="single" w:color="808080" w:sz="4" w:space="0"/>
              <w:left w:val="single" w:color="808080" w:sz="4" w:space="0"/>
              <w:bottom w:val="single" w:color="808080" w:sz="4" w:space="0"/>
              <w:right w:val="single" w:color="808080" w:sz="4" w:space="0"/>
            </w:tcBorders>
          </w:tcPr>
          <w:p>
            <w:pPr>
              <w:jc w:val="center"/>
              <w:rPr>
                <w:rFonts w:ascii="黑体" w:eastAsia="黑体"/>
              </w:rPr>
            </w:pPr>
            <w:r>
              <w:rPr>
                <w:rFonts w:hint="eastAsia" w:ascii="黑体" w:eastAsia="黑体"/>
              </w:rPr>
              <w:t>T_</w:t>
            </w:r>
            <w:r>
              <w:rPr>
                <w:rFonts w:ascii="黑体" w:eastAsia="黑体"/>
              </w:rPr>
              <w:t>IMPORTEXPORTDATA</w:t>
            </w:r>
          </w:p>
        </w:tc>
        <w:tc>
          <w:tcPr>
            <w:tcW w:w="6801" w:type="dxa"/>
            <w:tcBorders>
              <w:top w:val="single" w:color="808080" w:sz="4" w:space="0"/>
              <w:left w:val="single" w:color="808080" w:sz="4" w:space="0"/>
              <w:bottom w:val="single" w:color="808080" w:sz="4" w:space="0"/>
              <w:right w:val="single" w:color="808080" w:sz="4" w:space="0"/>
            </w:tcBorders>
          </w:tcPr>
          <w:p>
            <w:pPr>
              <w:jc w:val="center"/>
              <w:rPr>
                <w:rFonts w:ascii="黑体" w:eastAsia="黑体"/>
              </w:rPr>
            </w:pPr>
            <w:r>
              <w:rPr>
                <w:rFonts w:hint="eastAsia" w:ascii="黑体" w:eastAsia="黑体"/>
              </w:rPr>
              <w:t>用于记录商品信息</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cantSplit/>
          <w:jc w:val="center"/>
        </w:trPr>
        <w:tc>
          <w:tcPr>
            <w:tcW w:w="2487" w:type="dxa"/>
            <w:tcBorders>
              <w:top w:val="single" w:color="808080" w:sz="4" w:space="0"/>
              <w:left w:val="single" w:color="808080" w:sz="4" w:space="0"/>
              <w:bottom w:val="single" w:color="808080" w:sz="4" w:space="0"/>
              <w:right w:val="single" w:color="808080" w:sz="4" w:space="0"/>
            </w:tcBorders>
          </w:tcPr>
          <w:p>
            <w:pPr>
              <w:jc w:val="center"/>
              <w:rPr>
                <w:rFonts w:ascii="黑体" w:eastAsia="黑体"/>
              </w:rPr>
            </w:pPr>
            <w:r>
              <w:rPr>
                <w:rFonts w:hint="eastAsia" w:ascii="黑体" w:eastAsia="黑体"/>
              </w:rPr>
              <w:t>T_</w:t>
            </w:r>
            <w:r>
              <w:rPr>
                <w:rFonts w:ascii="黑体" w:eastAsia="黑体"/>
              </w:rPr>
              <w:t>ISSUE</w:t>
            </w:r>
          </w:p>
        </w:tc>
        <w:tc>
          <w:tcPr>
            <w:tcW w:w="6801" w:type="dxa"/>
            <w:tcBorders>
              <w:top w:val="single" w:color="808080" w:sz="4" w:space="0"/>
              <w:left w:val="single" w:color="808080" w:sz="4" w:space="0"/>
              <w:bottom w:val="single" w:color="808080" w:sz="4" w:space="0"/>
              <w:right w:val="single" w:color="808080" w:sz="4" w:space="0"/>
            </w:tcBorders>
          </w:tcPr>
          <w:p>
            <w:pPr>
              <w:jc w:val="center"/>
              <w:rPr>
                <w:rFonts w:ascii="黑体" w:eastAsia="黑体"/>
              </w:rPr>
            </w:pPr>
            <w:r>
              <w:rPr>
                <w:rFonts w:hint="eastAsia" w:ascii="黑体" w:eastAsia="黑体"/>
              </w:rPr>
              <w:t>用于记录最新信息</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cantSplit/>
          <w:jc w:val="center"/>
        </w:trPr>
        <w:tc>
          <w:tcPr>
            <w:tcW w:w="2487" w:type="dxa"/>
            <w:tcBorders>
              <w:top w:val="single" w:color="808080" w:sz="4" w:space="0"/>
              <w:left w:val="single" w:color="808080" w:sz="4" w:space="0"/>
              <w:bottom w:val="single" w:color="808080" w:sz="4" w:space="0"/>
              <w:right w:val="single" w:color="808080" w:sz="4" w:space="0"/>
            </w:tcBorders>
          </w:tcPr>
          <w:p>
            <w:pPr>
              <w:jc w:val="center"/>
              <w:rPr>
                <w:rFonts w:ascii="黑体" w:eastAsia="黑体"/>
              </w:rPr>
            </w:pPr>
            <w:r>
              <w:rPr>
                <w:rFonts w:hint="eastAsia" w:ascii="黑体" w:eastAsia="黑体"/>
              </w:rPr>
              <w:t>t_</w:t>
            </w:r>
            <w:r>
              <w:rPr>
                <w:rFonts w:ascii="黑体" w:eastAsia="黑体"/>
              </w:rPr>
              <w:t>search_view</w:t>
            </w:r>
          </w:p>
        </w:tc>
        <w:tc>
          <w:tcPr>
            <w:tcW w:w="6801" w:type="dxa"/>
            <w:tcBorders>
              <w:top w:val="single" w:color="808080" w:sz="4" w:space="0"/>
              <w:left w:val="single" w:color="808080" w:sz="4" w:space="0"/>
              <w:bottom w:val="single" w:color="808080" w:sz="4" w:space="0"/>
              <w:right w:val="single" w:color="808080" w:sz="4" w:space="0"/>
            </w:tcBorders>
          </w:tcPr>
          <w:p>
            <w:pPr>
              <w:jc w:val="center"/>
              <w:rPr>
                <w:rFonts w:ascii="黑体" w:eastAsia="黑体"/>
              </w:rPr>
            </w:pPr>
            <w:r>
              <w:rPr>
                <w:rFonts w:hint="eastAsia" w:ascii="黑体" w:eastAsia="黑体"/>
              </w:rPr>
              <w:t>用于记录搜索结果</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cantSplit/>
          <w:jc w:val="center"/>
        </w:trPr>
        <w:tc>
          <w:tcPr>
            <w:tcW w:w="2487" w:type="dxa"/>
            <w:tcBorders>
              <w:top w:val="single" w:color="808080" w:sz="4" w:space="0"/>
              <w:left w:val="single" w:color="808080" w:sz="4" w:space="0"/>
              <w:bottom w:val="single" w:color="808080" w:sz="4" w:space="0"/>
              <w:right w:val="single" w:color="808080" w:sz="4" w:space="0"/>
            </w:tcBorders>
          </w:tcPr>
          <w:p>
            <w:pPr>
              <w:jc w:val="center"/>
              <w:rPr>
                <w:rFonts w:ascii="黑体" w:eastAsia="黑体"/>
              </w:rPr>
            </w:pPr>
            <w:r>
              <w:rPr>
                <w:rFonts w:ascii="黑体" w:eastAsia="黑体"/>
              </w:rPr>
              <w:t>t_form_view</w:t>
            </w:r>
          </w:p>
        </w:tc>
        <w:tc>
          <w:tcPr>
            <w:tcW w:w="6801" w:type="dxa"/>
            <w:tcBorders>
              <w:top w:val="single" w:color="808080" w:sz="4" w:space="0"/>
              <w:left w:val="single" w:color="808080" w:sz="4" w:space="0"/>
              <w:bottom w:val="single" w:color="808080" w:sz="4" w:space="0"/>
              <w:right w:val="single" w:color="808080" w:sz="4" w:space="0"/>
            </w:tcBorders>
          </w:tcPr>
          <w:p>
            <w:pPr>
              <w:jc w:val="center"/>
              <w:rPr>
                <w:rFonts w:ascii="黑体" w:eastAsia="黑体"/>
              </w:rPr>
            </w:pPr>
            <w:r>
              <w:rPr>
                <w:rFonts w:hint="eastAsia" w:ascii="黑体" w:eastAsia="黑体"/>
              </w:rPr>
              <w:t>用于记录营销信息</w:t>
            </w:r>
          </w:p>
        </w:tc>
      </w:tr>
    </w:tbl>
    <w:p>
      <w:pPr>
        <w:pStyle w:val="2"/>
        <w:pageBreakBefore/>
        <w:numPr>
          <w:ilvl w:val="0"/>
          <w:numId w:val="2"/>
        </w:numPr>
        <w:jc w:val="center"/>
      </w:pPr>
      <w:bookmarkStart w:id="223" w:name="_Toc201111972"/>
      <w:bookmarkStart w:id="224" w:name="_Toc517712771"/>
      <w:bookmarkStart w:id="225" w:name="_Toc517771233"/>
      <w:bookmarkStart w:id="226" w:name="_Toc228180851"/>
      <w:bookmarkStart w:id="227" w:name="_Toc517722935"/>
      <w:bookmarkStart w:id="228" w:name="_Toc517784545"/>
      <w:r>
        <w:rPr>
          <w:rFonts w:hint="eastAsia"/>
        </w:rPr>
        <w:t>系统性能设计</w:t>
      </w:r>
      <w:bookmarkEnd w:id="223"/>
      <w:bookmarkEnd w:id="224"/>
      <w:bookmarkEnd w:id="225"/>
      <w:bookmarkEnd w:id="226"/>
      <w:bookmarkEnd w:id="227"/>
      <w:bookmarkEnd w:id="228"/>
    </w:p>
    <w:p>
      <w:pPr>
        <w:pStyle w:val="3"/>
        <w:numPr>
          <w:ilvl w:val="1"/>
          <w:numId w:val="2"/>
        </w:numPr>
      </w:pPr>
      <w:bookmarkStart w:id="229" w:name="_Toc517722936"/>
      <w:bookmarkStart w:id="230" w:name="_Toc517712772"/>
      <w:bookmarkStart w:id="231" w:name="_Toc517771234"/>
      <w:bookmarkStart w:id="232" w:name="_Toc201111974"/>
      <w:bookmarkStart w:id="233" w:name="_Toc517784546"/>
      <w:bookmarkStart w:id="234" w:name="_Toc228180852"/>
      <w:r>
        <w:rPr>
          <w:rFonts w:hint="eastAsia"/>
        </w:rPr>
        <w:t>系统精确度</w:t>
      </w:r>
      <w:bookmarkEnd w:id="229"/>
      <w:bookmarkEnd w:id="230"/>
      <w:bookmarkEnd w:id="231"/>
      <w:bookmarkEnd w:id="232"/>
      <w:bookmarkEnd w:id="233"/>
      <w:bookmarkEnd w:id="234"/>
    </w:p>
    <w:p>
      <w:pPr>
        <w:ind w:firstLine="420"/>
      </w:pPr>
      <w:r>
        <w:rPr>
          <w:rFonts w:hint="eastAsia"/>
        </w:rPr>
        <w:t>参见 《</w:t>
      </w:r>
      <w:r>
        <w:rPr>
          <w:rFonts w:hint="eastAsia"/>
          <w:lang w:eastAsia="zh-CN"/>
        </w:rPr>
        <w:t>校园订餐</w:t>
      </w:r>
      <w:r>
        <w:rPr>
          <w:rFonts w:hint="eastAsia"/>
        </w:rPr>
        <w:t>系统总体架构说明书》中“6.2.1. 系统精确度”。</w:t>
      </w:r>
    </w:p>
    <w:bookmarkEnd w:id="2"/>
    <w:p>
      <w:pPr>
        <w:pStyle w:val="3"/>
        <w:numPr>
          <w:ilvl w:val="1"/>
          <w:numId w:val="2"/>
        </w:numPr>
      </w:pPr>
      <w:bookmarkStart w:id="235" w:name="_Toc201111976"/>
      <w:bookmarkStart w:id="236" w:name="_Toc228180854"/>
      <w:bookmarkStart w:id="237" w:name="_Toc517771235"/>
      <w:bookmarkStart w:id="238" w:name="_Toc517722937"/>
      <w:bookmarkStart w:id="239" w:name="_Toc517712773"/>
      <w:bookmarkStart w:id="240" w:name="_Toc220402139"/>
      <w:bookmarkStart w:id="241" w:name="_Toc517784547"/>
      <w:r>
        <w:rPr>
          <w:rFonts w:hint="eastAsia"/>
        </w:rPr>
        <w:t>系统扩展性</w:t>
      </w:r>
      <w:bookmarkEnd w:id="235"/>
      <w:bookmarkEnd w:id="236"/>
      <w:bookmarkEnd w:id="237"/>
      <w:bookmarkEnd w:id="238"/>
      <w:bookmarkEnd w:id="239"/>
      <w:bookmarkEnd w:id="240"/>
      <w:bookmarkEnd w:id="241"/>
    </w:p>
    <w:p>
      <w:pPr>
        <w:ind w:firstLine="454" w:firstLineChars="200"/>
      </w:pPr>
      <w:r>
        <w:rPr>
          <w:rFonts w:hint="eastAsia"/>
        </w:rPr>
        <w:t>参见 《</w:t>
      </w:r>
      <w:r>
        <w:rPr>
          <w:rFonts w:hint="eastAsia"/>
          <w:lang w:eastAsia="zh-CN"/>
        </w:rPr>
        <w:t>校园订餐</w:t>
      </w:r>
      <w:r>
        <w:rPr>
          <w:rFonts w:hint="eastAsia"/>
        </w:rPr>
        <w:t>系统总体架构说明书》中“6.2.2. 系统扩展性”。</w:t>
      </w:r>
    </w:p>
    <w:p>
      <w:pPr>
        <w:pStyle w:val="3"/>
        <w:numPr>
          <w:ilvl w:val="1"/>
          <w:numId w:val="2"/>
        </w:numPr>
      </w:pPr>
      <w:bookmarkStart w:id="242" w:name="_Toc517712774"/>
      <w:bookmarkStart w:id="243" w:name="_Toc517771236"/>
      <w:bookmarkStart w:id="244" w:name="_Toc517722938"/>
      <w:bookmarkStart w:id="245" w:name="_Toc201111977"/>
      <w:bookmarkStart w:id="246" w:name="_Toc220402140"/>
      <w:bookmarkStart w:id="247" w:name="_Toc228180855"/>
      <w:bookmarkStart w:id="248" w:name="_Toc517784548"/>
      <w:r>
        <w:rPr>
          <w:rFonts w:hint="eastAsia"/>
        </w:rPr>
        <w:t>系统移植性</w:t>
      </w:r>
      <w:bookmarkEnd w:id="242"/>
      <w:bookmarkEnd w:id="243"/>
      <w:bookmarkEnd w:id="244"/>
      <w:bookmarkEnd w:id="245"/>
      <w:bookmarkEnd w:id="246"/>
      <w:bookmarkEnd w:id="247"/>
      <w:bookmarkEnd w:id="248"/>
    </w:p>
    <w:p>
      <w:pPr>
        <w:ind w:firstLine="454" w:firstLineChars="200"/>
        <w:rPr>
          <w:i/>
          <w:color w:val="0000FF"/>
        </w:rPr>
      </w:pPr>
      <w:r>
        <w:rPr>
          <w:rFonts w:hint="eastAsia"/>
        </w:rPr>
        <w:t>参见 《</w:t>
      </w:r>
      <w:r>
        <w:rPr>
          <w:rFonts w:hint="eastAsia"/>
          <w:lang w:eastAsia="zh-CN"/>
        </w:rPr>
        <w:t>校园订餐</w:t>
      </w:r>
      <w:r>
        <w:rPr>
          <w:rFonts w:hint="eastAsia"/>
        </w:rPr>
        <w:t>系统总体架构说明书》中“6.2.3. 系统移植性”。</w:t>
      </w:r>
    </w:p>
    <w:p>
      <w:pPr>
        <w:pStyle w:val="3"/>
        <w:numPr>
          <w:ilvl w:val="1"/>
          <w:numId w:val="2"/>
        </w:numPr>
      </w:pPr>
      <w:bookmarkStart w:id="249" w:name="_Toc201111978"/>
      <w:bookmarkStart w:id="250" w:name="_Toc220402141"/>
      <w:bookmarkStart w:id="251" w:name="_Toc517712775"/>
      <w:bookmarkStart w:id="252" w:name="_Toc517784549"/>
      <w:bookmarkStart w:id="253" w:name="_Toc517771237"/>
      <w:bookmarkStart w:id="254" w:name="_Toc228180856"/>
      <w:bookmarkStart w:id="255" w:name="_Toc517722939"/>
      <w:r>
        <w:rPr>
          <w:rFonts w:hint="eastAsia"/>
        </w:rPr>
        <w:t>系统复用性</w:t>
      </w:r>
      <w:bookmarkEnd w:id="249"/>
      <w:bookmarkEnd w:id="250"/>
      <w:bookmarkEnd w:id="251"/>
      <w:bookmarkEnd w:id="252"/>
      <w:bookmarkEnd w:id="253"/>
      <w:bookmarkEnd w:id="254"/>
      <w:bookmarkEnd w:id="255"/>
    </w:p>
    <w:p>
      <w:pPr>
        <w:ind w:left="454"/>
        <w:rPr>
          <w:i/>
          <w:color w:val="0000FF"/>
        </w:rPr>
      </w:pPr>
      <w:r>
        <w:rPr>
          <w:rFonts w:hint="eastAsia"/>
        </w:rPr>
        <w:t>参见 《</w:t>
      </w:r>
      <w:r>
        <w:rPr>
          <w:rFonts w:hint="eastAsia"/>
          <w:lang w:eastAsia="zh-CN"/>
        </w:rPr>
        <w:t>校园订餐</w:t>
      </w:r>
      <w:r>
        <w:rPr>
          <w:rFonts w:hint="eastAsia"/>
        </w:rPr>
        <w:t>系统总体架构说明书》中“6.2.4. 系统复用性”。</w:t>
      </w:r>
    </w:p>
    <w:p>
      <w:pPr>
        <w:pStyle w:val="3"/>
        <w:numPr>
          <w:ilvl w:val="1"/>
          <w:numId w:val="2"/>
        </w:numPr>
      </w:pPr>
      <w:bookmarkStart w:id="256" w:name="_Toc201111979"/>
      <w:bookmarkStart w:id="257" w:name="_Toc220402142"/>
      <w:bookmarkStart w:id="258" w:name="_Toc517784550"/>
      <w:bookmarkStart w:id="259" w:name="_Toc517712776"/>
      <w:bookmarkStart w:id="260" w:name="_Toc517771238"/>
      <w:bookmarkStart w:id="261" w:name="_Toc517722940"/>
      <w:bookmarkStart w:id="262" w:name="_Toc228180857"/>
      <w:r>
        <w:rPr>
          <w:rFonts w:hint="eastAsia"/>
        </w:rPr>
        <w:t>系统维护性</w:t>
      </w:r>
      <w:bookmarkEnd w:id="256"/>
      <w:bookmarkEnd w:id="257"/>
      <w:bookmarkEnd w:id="258"/>
      <w:bookmarkEnd w:id="259"/>
      <w:bookmarkEnd w:id="260"/>
      <w:bookmarkEnd w:id="261"/>
      <w:bookmarkEnd w:id="262"/>
    </w:p>
    <w:p>
      <w:pPr>
        <w:ind w:firstLine="454" w:firstLineChars="200"/>
      </w:pPr>
      <w:r>
        <w:rPr>
          <w:rFonts w:hint="eastAsia"/>
        </w:rPr>
        <w:t>参见 《</w:t>
      </w:r>
      <w:r>
        <w:rPr>
          <w:rFonts w:hint="eastAsia"/>
          <w:lang w:eastAsia="zh-CN"/>
        </w:rPr>
        <w:t>校园订餐</w:t>
      </w:r>
      <w:r>
        <w:rPr>
          <w:rFonts w:hint="eastAsia"/>
        </w:rPr>
        <w:t>系统总体架构说明书》中“6.2.5. 系统维护性”。</w:t>
      </w:r>
    </w:p>
    <w:p>
      <w:pPr>
        <w:pStyle w:val="3"/>
        <w:numPr>
          <w:ilvl w:val="1"/>
          <w:numId w:val="2"/>
        </w:numPr>
      </w:pPr>
      <w:bookmarkStart w:id="263" w:name="_Toc517722941"/>
      <w:bookmarkStart w:id="264" w:name="_Toc228180858"/>
      <w:bookmarkStart w:id="265" w:name="_Toc517784551"/>
      <w:bookmarkStart w:id="266" w:name="_Toc220402143"/>
      <w:bookmarkStart w:id="267" w:name="_Toc517712777"/>
      <w:bookmarkStart w:id="268" w:name="_Toc517771239"/>
      <w:bookmarkStart w:id="269" w:name="_Toc201111980"/>
      <w:r>
        <w:rPr>
          <w:rFonts w:hint="eastAsia"/>
        </w:rPr>
        <w:t>系统安全性</w:t>
      </w:r>
      <w:bookmarkEnd w:id="263"/>
      <w:bookmarkEnd w:id="264"/>
      <w:bookmarkEnd w:id="265"/>
      <w:bookmarkEnd w:id="266"/>
      <w:bookmarkEnd w:id="267"/>
      <w:bookmarkEnd w:id="268"/>
      <w:bookmarkEnd w:id="269"/>
    </w:p>
    <w:p>
      <w:pPr>
        <w:ind w:firstLine="454" w:firstLineChars="200"/>
      </w:pPr>
      <w:r>
        <w:rPr>
          <w:rFonts w:hint="eastAsia"/>
        </w:rPr>
        <w:t>参见 《</w:t>
      </w:r>
      <w:r>
        <w:rPr>
          <w:rFonts w:hint="eastAsia"/>
          <w:lang w:eastAsia="zh-CN"/>
        </w:rPr>
        <w:t>校园订餐</w:t>
      </w:r>
      <w:r>
        <w:rPr>
          <w:rFonts w:hint="eastAsia"/>
        </w:rPr>
        <w:t>系统总体架构说明书》中“6.2.6. 系统安全性”。</w:t>
      </w:r>
    </w:p>
    <w:p/>
    <w:p/>
    <w:sectPr>
      <w:headerReference r:id="rId3" w:type="default"/>
      <w:footerReference r:id="rId4" w:type="default"/>
      <w:pgSz w:w="11906" w:h="16838"/>
      <w:pgMar w:top="1077" w:right="1304" w:bottom="1077" w:left="1304" w:header="567" w:footer="680" w:gutter="0"/>
      <w:pgNumType w:start="1"/>
      <w:cols w:space="425" w:num="1"/>
      <w:titlePg/>
      <w:docGrid w:type="linesAndChars" w:linePitch="349" w:charSpace="348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Verdana">
    <w:panose1 w:val="020B0604030504040204"/>
    <w:charset w:val="00"/>
    <w:family w:val="swiss"/>
    <w:pitch w:val="default"/>
    <w:sig w:usb0="A00006FF" w:usb1="4000205B" w:usb2="00000010" w:usb3="00000000" w:csb0="2000019F" w:csb1="00000000"/>
  </w:font>
  <w:font w:name="等线 Light">
    <w:panose1 w:val="02010600030101010101"/>
    <w:charset w:val="86"/>
    <w:family w:val="auto"/>
    <w:pitch w:val="default"/>
    <w:sig w:usb0="A00002BF" w:usb1="38CF7CFA" w:usb2="00000016" w:usb3="00000000" w:csb0="0004000F" w:csb1="00000000"/>
  </w:font>
  <w:font w:name="MRINKB+ËÎÌå">
    <w:altName w:val="Segoe Print"/>
    <w:panose1 w:val="00000000000000000000"/>
    <w:charset w:val="01"/>
    <w:family w:val="auto"/>
    <w:pitch w:val="default"/>
    <w:sig w:usb0="00000000" w:usb1="00000000" w:usb2="01010101" w:usb3="01010101" w:csb0="01010101" w:csb1="01010101"/>
  </w:font>
  <w:font w:name="HNTASK+ËÎÌå">
    <w:altName w:val="Segoe Print"/>
    <w:panose1 w:val="00000000000000000000"/>
    <w:charset w:val="01"/>
    <w:family w:val="auto"/>
    <w:pitch w:val="default"/>
    <w:sig w:usb0="00000000" w:usb1="00000000" w:usb2="01010101" w:usb3="01010101" w:csb0="01010101" w:csb1="01010101"/>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01"/>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Bdr>
        <w:bottom w:val="single" w:color="333333" w:sz="2" w:space="1"/>
      </w:pBdr>
      <w:jc w:val="right"/>
      <w:rPr>
        <w:rStyle w:val="28"/>
        <w:color w:val="333333"/>
        <w:szCs w:val="24"/>
      </w:rPr>
    </w:pPr>
    <w:r>
      <w:rPr>
        <w:rStyle w:val="28"/>
        <w:color w:val="333333"/>
        <w:szCs w:val="24"/>
      </w:rPr>
      <w:fldChar w:fldCharType="begin"/>
    </w:r>
    <w:r>
      <w:rPr>
        <w:rStyle w:val="28"/>
        <w:color w:val="333333"/>
        <w:szCs w:val="24"/>
      </w:rPr>
      <w:instrText xml:space="preserve"> PAGE </w:instrText>
    </w:r>
    <w:r>
      <w:rPr>
        <w:rStyle w:val="28"/>
        <w:color w:val="333333"/>
        <w:szCs w:val="24"/>
      </w:rPr>
      <w:fldChar w:fldCharType="separate"/>
    </w:r>
    <w:r>
      <w:rPr>
        <w:rStyle w:val="28"/>
        <w:color w:val="333333"/>
        <w:szCs w:val="24"/>
      </w:rPr>
      <w:t>51</w:t>
    </w:r>
    <w:r>
      <w:rPr>
        <w:rStyle w:val="28"/>
        <w:color w:val="333333"/>
        <w:szCs w:val="24"/>
      </w:rPr>
      <w:fldChar w:fldCharType="end"/>
    </w:r>
    <w:r>
      <w:rPr>
        <w:rStyle w:val="28"/>
        <w:rFonts w:hint="eastAsia"/>
        <w:color w:val="333333"/>
        <w:szCs w:val="24"/>
      </w:rPr>
      <w:t>/</w:t>
    </w:r>
    <w:r>
      <w:rPr>
        <w:rStyle w:val="28"/>
        <w:color w:val="333333"/>
        <w:szCs w:val="24"/>
      </w:rPr>
      <w:fldChar w:fldCharType="begin"/>
    </w:r>
    <w:r>
      <w:rPr>
        <w:rStyle w:val="28"/>
        <w:color w:val="333333"/>
        <w:szCs w:val="24"/>
      </w:rPr>
      <w:instrText xml:space="preserve"> NUMPAGES </w:instrText>
    </w:r>
    <w:r>
      <w:rPr>
        <w:rStyle w:val="28"/>
        <w:color w:val="333333"/>
        <w:szCs w:val="24"/>
      </w:rPr>
      <w:fldChar w:fldCharType="separate"/>
    </w:r>
    <w:r>
      <w:rPr>
        <w:rStyle w:val="28"/>
        <w:color w:val="333333"/>
        <w:szCs w:val="24"/>
      </w:rPr>
      <w:t>54</w:t>
    </w:r>
    <w:r>
      <w:rPr>
        <w:rStyle w:val="28"/>
        <w:color w:val="333333"/>
        <w:szCs w:val="24"/>
      </w:rPr>
      <w:fldChar w:fldCharType="end"/>
    </w:r>
  </w:p>
  <w:p>
    <w:pPr>
      <w:pStyle w:val="20"/>
      <w:jc w:val="center"/>
      <w:rPr>
        <w:rFonts w:eastAsia="黑体"/>
        <w:sz w:val="21"/>
        <w:szCs w:val="21"/>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Bdr>
        <w:bottom w:val="single" w:color="333333" w:sz="6" w:space="1"/>
      </w:pBdr>
      <w:spacing w:before="480" w:beforeLines="200" w:after="120" w:afterLines="50"/>
      <w:ind w:right="844"/>
      <w:jc w:val="both"/>
      <w:rPr>
        <w:rFonts w:ascii="黑体" w:eastAsia="黑体"/>
        <w:b/>
        <w:color w:val="333333"/>
        <w:sz w:val="21"/>
        <w:szCs w:val="2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9E080B"/>
    <w:multiLevelType w:val="multilevel"/>
    <w:tmpl w:val="209E080B"/>
    <w:lvl w:ilvl="0" w:tentative="0">
      <w:start w:val="1"/>
      <w:numFmt w:val="decimal"/>
      <w:pStyle w:val="2"/>
      <w:isLgl/>
      <w:suff w:val="space"/>
      <w:lvlText w:val="%1."/>
      <w:lvlJc w:val="left"/>
      <w:pPr>
        <w:ind w:left="425" w:hanging="425"/>
      </w:pPr>
      <w:rPr>
        <w:rFonts w:hint="default" w:ascii="Times New Roman" w:hAnsi="Times New Roman" w:eastAsia="黑体"/>
        <w:b/>
        <w:i w:val="0"/>
        <w:sz w:val="36"/>
        <w:szCs w:val="36"/>
      </w:rPr>
    </w:lvl>
    <w:lvl w:ilvl="1" w:tentative="0">
      <w:start w:val="1"/>
      <w:numFmt w:val="decimal"/>
      <w:pStyle w:val="3"/>
      <w:suff w:val="space"/>
      <w:lvlText w:val="%1.%2."/>
      <w:lvlJc w:val="left"/>
      <w:pPr>
        <w:ind w:left="425" w:hanging="425"/>
      </w:pPr>
      <w:rPr>
        <w:rFonts w:hint="default" w:ascii="Times New Roman" w:hAnsi="Times New Roman" w:eastAsia="黑体" w:cs="Times New Roman"/>
        <w:b/>
        <w:i w:val="0"/>
        <w:sz w:val="32"/>
        <w:szCs w:val="32"/>
      </w:rPr>
    </w:lvl>
    <w:lvl w:ilvl="2" w:tentative="0">
      <w:start w:val="1"/>
      <w:numFmt w:val="decimal"/>
      <w:pStyle w:val="4"/>
      <w:suff w:val="space"/>
      <w:lvlText w:val="%1.%2.%3."/>
      <w:lvlJc w:val="left"/>
      <w:pPr>
        <w:ind w:left="709" w:hanging="709"/>
      </w:pPr>
      <w:rPr>
        <w:rFonts w:hint="default" w:ascii="Times New Roman" w:hAnsi="Times New Roman" w:eastAsia="黑体"/>
        <w:b/>
        <w:i w:val="0"/>
        <w:sz w:val="30"/>
        <w:szCs w:val="30"/>
      </w:rPr>
    </w:lvl>
    <w:lvl w:ilvl="3" w:tentative="0">
      <w:start w:val="1"/>
      <w:numFmt w:val="decimal"/>
      <w:pStyle w:val="5"/>
      <w:isLgl/>
      <w:suff w:val="space"/>
      <w:lvlText w:val="%1.%2.%3.%4."/>
      <w:lvlJc w:val="left"/>
      <w:pPr>
        <w:ind w:left="851" w:hanging="851"/>
      </w:pPr>
      <w:rPr>
        <w:rFonts w:hint="default" w:ascii="Times New Roman" w:hAnsi="Times New Roman" w:eastAsia="黑体"/>
        <w:b/>
        <w:i w:val="0"/>
        <w:sz w:val="28"/>
        <w:szCs w:val="28"/>
      </w:rPr>
    </w:lvl>
    <w:lvl w:ilvl="4" w:tentative="0">
      <w:start w:val="1"/>
      <w:numFmt w:val="decimal"/>
      <w:pStyle w:val="6"/>
      <w:isLgl/>
      <w:lvlText w:val="%1.%2.%3.%4.%5."/>
      <w:lvlJc w:val="left"/>
      <w:pPr>
        <w:tabs>
          <w:tab w:val="left" w:pos="992"/>
        </w:tabs>
        <w:ind w:left="992" w:hanging="992"/>
      </w:pPr>
      <w:rPr>
        <w:rFonts w:hint="default" w:ascii="Times New Roman" w:hAnsi="Times New Roman" w:eastAsia="黑体"/>
        <w:b/>
        <w:i w:val="0"/>
        <w:sz w:val="24"/>
        <w:szCs w:val="24"/>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C90"/>
    <w:rsid w:val="00080F24"/>
    <w:rsid w:val="00093DCF"/>
    <w:rsid w:val="000F6D08"/>
    <w:rsid w:val="0012442C"/>
    <w:rsid w:val="001263D1"/>
    <w:rsid w:val="00181385"/>
    <w:rsid w:val="001C3C3A"/>
    <w:rsid w:val="001F1440"/>
    <w:rsid w:val="002974DB"/>
    <w:rsid w:val="002B2B74"/>
    <w:rsid w:val="00300050"/>
    <w:rsid w:val="00323466"/>
    <w:rsid w:val="00423C7E"/>
    <w:rsid w:val="004471CE"/>
    <w:rsid w:val="00454B05"/>
    <w:rsid w:val="004F1EE1"/>
    <w:rsid w:val="00522402"/>
    <w:rsid w:val="005337E6"/>
    <w:rsid w:val="0057378C"/>
    <w:rsid w:val="005B4E4A"/>
    <w:rsid w:val="005C38FB"/>
    <w:rsid w:val="005D1E9B"/>
    <w:rsid w:val="005D453C"/>
    <w:rsid w:val="005E63D7"/>
    <w:rsid w:val="005E6F05"/>
    <w:rsid w:val="00621432"/>
    <w:rsid w:val="0066296E"/>
    <w:rsid w:val="00663864"/>
    <w:rsid w:val="006F0408"/>
    <w:rsid w:val="007400DF"/>
    <w:rsid w:val="00746EA3"/>
    <w:rsid w:val="007A424E"/>
    <w:rsid w:val="007A42BC"/>
    <w:rsid w:val="0080723E"/>
    <w:rsid w:val="009462B2"/>
    <w:rsid w:val="00977920"/>
    <w:rsid w:val="0098125B"/>
    <w:rsid w:val="00981E83"/>
    <w:rsid w:val="00983467"/>
    <w:rsid w:val="009A1A5A"/>
    <w:rsid w:val="009E2391"/>
    <w:rsid w:val="009F5FC0"/>
    <w:rsid w:val="00A26E3A"/>
    <w:rsid w:val="00A27DC3"/>
    <w:rsid w:val="00A30D75"/>
    <w:rsid w:val="00A842B3"/>
    <w:rsid w:val="00AB2AA6"/>
    <w:rsid w:val="00AC170F"/>
    <w:rsid w:val="00AF09A8"/>
    <w:rsid w:val="00B25918"/>
    <w:rsid w:val="00B434E8"/>
    <w:rsid w:val="00B51C90"/>
    <w:rsid w:val="00B612FF"/>
    <w:rsid w:val="00B72BD1"/>
    <w:rsid w:val="00BC64D8"/>
    <w:rsid w:val="00BF20EC"/>
    <w:rsid w:val="00C20216"/>
    <w:rsid w:val="00C315F0"/>
    <w:rsid w:val="00C340C7"/>
    <w:rsid w:val="00C45238"/>
    <w:rsid w:val="00CE243C"/>
    <w:rsid w:val="00D35DFA"/>
    <w:rsid w:val="00D80BE8"/>
    <w:rsid w:val="00D814D5"/>
    <w:rsid w:val="00DB2D5F"/>
    <w:rsid w:val="00DD732E"/>
    <w:rsid w:val="00DF0E23"/>
    <w:rsid w:val="00E178CD"/>
    <w:rsid w:val="00E27221"/>
    <w:rsid w:val="00E342D9"/>
    <w:rsid w:val="00E55C9D"/>
    <w:rsid w:val="00EB0EA6"/>
    <w:rsid w:val="00EF1C2C"/>
    <w:rsid w:val="00F053C9"/>
    <w:rsid w:val="00F15935"/>
    <w:rsid w:val="00F57BDB"/>
    <w:rsid w:val="00F871C9"/>
    <w:rsid w:val="084B1B68"/>
    <w:rsid w:val="2CBC682D"/>
    <w:rsid w:val="5B2E1D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name="toc 4"/>
    <w:lsdException w:unhideWhenUsed="0" w:uiPriority="0" w:name="toc 5"/>
    <w:lsdException w:unhideWhenUsed="0" w:uiPriority="0" w:name="toc 6"/>
    <w:lsdException w:qFormat="1" w:unhideWhenUsed="0" w:uiPriority="0" w:name="toc 7"/>
    <w:lsdException w:unhideWhenUsed="0" w:uiPriority="0" w:name="toc 8"/>
    <w:lsdException w:unhideWhenUsed="0" w:uiPriority="0" w:name="toc 9"/>
    <w:lsdException w:qFormat="1" w:unhideWhenUsed="0" w:uiPriority="0" w:semiHidden="0" w:name="Normal Indent"/>
    <w:lsdException w:uiPriority="99" w:name="footnote text"/>
    <w:lsdException w:uiPriority="99"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35"/>
    <w:qFormat/>
    <w:uiPriority w:val="0"/>
    <w:pPr>
      <w:keepNext/>
      <w:keepLines/>
      <w:numPr>
        <w:ilvl w:val="0"/>
        <w:numId w:val="1"/>
      </w:numPr>
      <w:spacing w:before="240" w:after="240"/>
      <w:jc w:val="left"/>
      <w:outlineLvl w:val="0"/>
    </w:pPr>
    <w:rPr>
      <w:rFonts w:eastAsia="黑体"/>
      <w:b/>
      <w:bCs/>
      <w:kern w:val="44"/>
      <w:sz w:val="36"/>
      <w:szCs w:val="44"/>
    </w:rPr>
  </w:style>
  <w:style w:type="paragraph" w:styleId="3">
    <w:name w:val="heading 2"/>
    <w:basedOn w:val="1"/>
    <w:next w:val="1"/>
    <w:link w:val="36"/>
    <w:qFormat/>
    <w:uiPriority w:val="0"/>
    <w:pPr>
      <w:keepNext/>
      <w:keepLines/>
      <w:numPr>
        <w:ilvl w:val="1"/>
        <w:numId w:val="1"/>
      </w:numPr>
      <w:spacing w:before="240" w:after="240"/>
      <w:outlineLvl w:val="1"/>
    </w:pPr>
    <w:rPr>
      <w:rFonts w:ascii="Arial" w:hAnsi="Arial" w:eastAsia="黑体"/>
      <w:b/>
      <w:bCs/>
      <w:sz w:val="32"/>
      <w:szCs w:val="32"/>
    </w:rPr>
  </w:style>
  <w:style w:type="paragraph" w:styleId="4">
    <w:name w:val="heading 3"/>
    <w:basedOn w:val="1"/>
    <w:next w:val="1"/>
    <w:link w:val="37"/>
    <w:qFormat/>
    <w:uiPriority w:val="0"/>
    <w:pPr>
      <w:keepNext/>
      <w:keepLines/>
      <w:numPr>
        <w:ilvl w:val="2"/>
        <w:numId w:val="1"/>
      </w:numPr>
      <w:spacing w:before="240" w:after="240"/>
      <w:outlineLvl w:val="2"/>
    </w:pPr>
    <w:rPr>
      <w:rFonts w:eastAsia="黑体"/>
      <w:b/>
      <w:bCs/>
      <w:sz w:val="30"/>
      <w:szCs w:val="32"/>
    </w:rPr>
  </w:style>
  <w:style w:type="paragraph" w:styleId="5">
    <w:name w:val="heading 4"/>
    <w:basedOn w:val="1"/>
    <w:next w:val="1"/>
    <w:link w:val="38"/>
    <w:qFormat/>
    <w:uiPriority w:val="0"/>
    <w:pPr>
      <w:keepNext/>
      <w:keepLines/>
      <w:numPr>
        <w:ilvl w:val="3"/>
        <w:numId w:val="1"/>
      </w:numPr>
      <w:spacing w:before="240" w:after="240"/>
      <w:outlineLvl w:val="3"/>
    </w:pPr>
    <w:rPr>
      <w:rFonts w:ascii="Arial" w:hAnsi="Arial" w:eastAsia="黑体"/>
      <w:b/>
      <w:bCs/>
      <w:sz w:val="28"/>
      <w:szCs w:val="28"/>
    </w:rPr>
  </w:style>
  <w:style w:type="paragraph" w:styleId="6">
    <w:name w:val="heading 5"/>
    <w:basedOn w:val="1"/>
    <w:next w:val="1"/>
    <w:link w:val="39"/>
    <w:qFormat/>
    <w:uiPriority w:val="0"/>
    <w:pPr>
      <w:keepNext/>
      <w:keepLines/>
      <w:numPr>
        <w:ilvl w:val="4"/>
        <w:numId w:val="1"/>
      </w:numPr>
      <w:spacing w:before="240" w:after="240"/>
      <w:ind w:left="0" w:firstLine="0"/>
      <w:outlineLvl w:val="4"/>
    </w:pPr>
    <w:rPr>
      <w:rFonts w:eastAsia="黑体"/>
      <w:b/>
      <w:bCs/>
      <w:sz w:val="24"/>
      <w:szCs w:val="28"/>
    </w:rPr>
  </w:style>
  <w:style w:type="paragraph" w:styleId="7">
    <w:name w:val="heading 6"/>
    <w:basedOn w:val="1"/>
    <w:next w:val="1"/>
    <w:link w:val="40"/>
    <w:qFormat/>
    <w:uiPriority w:val="0"/>
    <w:pPr>
      <w:keepNext/>
      <w:keepLines/>
      <w:tabs>
        <w:tab w:val="left" w:pos="1152"/>
      </w:tabs>
      <w:spacing w:before="240" w:after="64" w:line="320" w:lineRule="auto"/>
      <w:ind w:left="1152" w:hanging="1152"/>
      <w:outlineLvl w:val="5"/>
    </w:pPr>
    <w:rPr>
      <w:rFonts w:ascii="Arial" w:hAnsi="Arial" w:eastAsia="黑体"/>
      <w:b/>
      <w:bCs/>
      <w:sz w:val="24"/>
    </w:rPr>
  </w:style>
  <w:style w:type="paragraph" w:styleId="8">
    <w:name w:val="heading 7"/>
    <w:basedOn w:val="1"/>
    <w:next w:val="1"/>
    <w:link w:val="41"/>
    <w:qFormat/>
    <w:uiPriority w:val="0"/>
    <w:pPr>
      <w:keepNext/>
      <w:keepLines/>
      <w:tabs>
        <w:tab w:val="left" w:pos="1296"/>
      </w:tabs>
      <w:spacing w:before="240" w:after="64" w:line="320" w:lineRule="auto"/>
      <w:ind w:left="1296" w:hanging="1296"/>
      <w:outlineLvl w:val="6"/>
    </w:pPr>
    <w:rPr>
      <w:b/>
      <w:bCs/>
      <w:sz w:val="24"/>
    </w:rPr>
  </w:style>
  <w:style w:type="paragraph" w:styleId="9">
    <w:name w:val="heading 8"/>
    <w:basedOn w:val="1"/>
    <w:next w:val="1"/>
    <w:link w:val="42"/>
    <w:qFormat/>
    <w:uiPriority w:val="0"/>
    <w:pPr>
      <w:keepNext/>
      <w:keepLines/>
      <w:tabs>
        <w:tab w:val="left" w:pos="1440"/>
      </w:tabs>
      <w:spacing w:before="240" w:after="64" w:line="320" w:lineRule="auto"/>
      <w:ind w:left="1440" w:hanging="1440"/>
      <w:outlineLvl w:val="7"/>
    </w:pPr>
    <w:rPr>
      <w:rFonts w:ascii="Arial" w:hAnsi="Arial" w:eastAsia="黑体"/>
      <w:sz w:val="24"/>
    </w:rPr>
  </w:style>
  <w:style w:type="paragraph" w:styleId="10">
    <w:name w:val="heading 9"/>
    <w:basedOn w:val="1"/>
    <w:next w:val="1"/>
    <w:link w:val="43"/>
    <w:qFormat/>
    <w:uiPriority w:val="0"/>
    <w:pPr>
      <w:keepNext/>
      <w:keepLines/>
      <w:tabs>
        <w:tab w:val="left" w:pos="1584"/>
      </w:tabs>
      <w:spacing w:before="240" w:after="64" w:line="320" w:lineRule="auto"/>
      <w:ind w:left="1584" w:hanging="1584"/>
      <w:outlineLvl w:val="8"/>
    </w:pPr>
    <w:rPr>
      <w:rFonts w:ascii="Arial" w:hAnsi="Arial" w:eastAsia="黑体"/>
      <w:szCs w:val="21"/>
    </w:rPr>
  </w:style>
  <w:style w:type="character" w:default="1" w:styleId="27">
    <w:name w:val="Default Paragraph Font"/>
    <w:semiHidden/>
    <w:unhideWhenUsed/>
    <w:uiPriority w:val="1"/>
  </w:style>
  <w:style w:type="table" w:default="1" w:styleId="31">
    <w:name w:val="Normal Table"/>
    <w:semiHidden/>
    <w:unhideWhenUsed/>
    <w:qFormat/>
    <w:uiPriority w:val="99"/>
    <w:tblPr>
      <w:tblLayout w:type="fixed"/>
      <w:tblCellMar>
        <w:top w:w="0" w:type="dxa"/>
        <w:left w:w="108" w:type="dxa"/>
        <w:bottom w:w="0" w:type="dxa"/>
        <w:right w:w="108" w:type="dxa"/>
      </w:tblCellMar>
    </w:tblPr>
  </w:style>
  <w:style w:type="paragraph" w:styleId="11">
    <w:name w:val="toc 7"/>
    <w:basedOn w:val="1"/>
    <w:next w:val="1"/>
    <w:semiHidden/>
    <w:qFormat/>
    <w:uiPriority w:val="0"/>
    <w:pPr>
      <w:ind w:left="1260"/>
      <w:jc w:val="left"/>
    </w:pPr>
    <w:rPr>
      <w:sz w:val="18"/>
      <w:szCs w:val="18"/>
    </w:rPr>
  </w:style>
  <w:style w:type="paragraph" w:styleId="12">
    <w:name w:val="Normal Indent"/>
    <w:basedOn w:val="1"/>
    <w:qFormat/>
    <w:uiPriority w:val="0"/>
    <w:pPr>
      <w:ind w:firstLine="420" w:firstLineChars="200"/>
    </w:pPr>
  </w:style>
  <w:style w:type="paragraph" w:styleId="13">
    <w:name w:val="Document Map"/>
    <w:basedOn w:val="1"/>
    <w:link w:val="50"/>
    <w:semiHidden/>
    <w:uiPriority w:val="0"/>
    <w:pPr>
      <w:shd w:val="clear" w:color="auto" w:fill="000080"/>
    </w:pPr>
  </w:style>
  <w:style w:type="paragraph" w:styleId="14">
    <w:name w:val="Block Text"/>
    <w:basedOn w:val="1"/>
    <w:uiPriority w:val="0"/>
    <w:pPr>
      <w:spacing w:after="120"/>
      <w:ind w:left="1440" w:leftChars="700" w:right="1440" w:rightChars="700"/>
    </w:pPr>
  </w:style>
  <w:style w:type="paragraph" w:styleId="15">
    <w:name w:val="toc 5"/>
    <w:basedOn w:val="1"/>
    <w:next w:val="1"/>
    <w:semiHidden/>
    <w:uiPriority w:val="0"/>
    <w:pPr>
      <w:ind w:left="840"/>
      <w:jc w:val="left"/>
    </w:pPr>
    <w:rPr>
      <w:sz w:val="18"/>
      <w:szCs w:val="18"/>
    </w:rPr>
  </w:style>
  <w:style w:type="paragraph" w:styleId="16">
    <w:name w:val="toc 3"/>
    <w:basedOn w:val="1"/>
    <w:next w:val="1"/>
    <w:qFormat/>
    <w:uiPriority w:val="39"/>
    <w:pPr>
      <w:ind w:left="420"/>
      <w:jc w:val="left"/>
    </w:pPr>
    <w:rPr>
      <w:i/>
      <w:iCs/>
      <w:sz w:val="20"/>
      <w:szCs w:val="20"/>
    </w:rPr>
  </w:style>
  <w:style w:type="paragraph" w:styleId="17">
    <w:name w:val="toc 8"/>
    <w:basedOn w:val="1"/>
    <w:next w:val="1"/>
    <w:semiHidden/>
    <w:uiPriority w:val="0"/>
    <w:pPr>
      <w:ind w:left="1470"/>
      <w:jc w:val="left"/>
    </w:pPr>
    <w:rPr>
      <w:sz w:val="18"/>
      <w:szCs w:val="18"/>
    </w:rPr>
  </w:style>
  <w:style w:type="paragraph" w:styleId="18">
    <w:name w:val="Date"/>
    <w:basedOn w:val="1"/>
    <w:next w:val="1"/>
    <w:link w:val="44"/>
    <w:uiPriority w:val="0"/>
    <w:pPr>
      <w:ind w:left="100" w:leftChars="2500"/>
    </w:pPr>
  </w:style>
  <w:style w:type="paragraph" w:styleId="19">
    <w:name w:val="Balloon Text"/>
    <w:basedOn w:val="1"/>
    <w:link w:val="49"/>
    <w:semiHidden/>
    <w:uiPriority w:val="0"/>
    <w:rPr>
      <w:sz w:val="18"/>
      <w:szCs w:val="18"/>
    </w:rPr>
  </w:style>
  <w:style w:type="paragraph" w:styleId="20">
    <w:name w:val="footer"/>
    <w:basedOn w:val="1"/>
    <w:link w:val="34"/>
    <w:unhideWhenUsed/>
    <w:qFormat/>
    <w:uiPriority w:val="0"/>
    <w:pPr>
      <w:tabs>
        <w:tab w:val="center" w:pos="4153"/>
        <w:tab w:val="right" w:pos="8306"/>
      </w:tabs>
      <w:snapToGrid w:val="0"/>
      <w:jc w:val="left"/>
    </w:pPr>
    <w:rPr>
      <w:sz w:val="18"/>
      <w:szCs w:val="18"/>
    </w:rPr>
  </w:style>
  <w:style w:type="paragraph" w:styleId="21">
    <w:name w:val="header"/>
    <w:basedOn w:val="1"/>
    <w:link w:val="33"/>
    <w:unhideWhenUsed/>
    <w:qFormat/>
    <w:uiPriority w:val="0"/>
    <w:pPr>
      <w:pBdr>
        <w:bottom w:val="single" w:color="auto" w:sz="6" w:space="1"/>
      </w:pBdr>
      <w:tabs>
        <w:tab w:val="center" w:pos="4153"/>
        <w:tab w:val="right" w:pos="8306"/>
      </w:tabs>
      <w:snapToGrid w:val="0"/>
      <w:jc w:val="center"/>
    </w:pPr>
    <w:rPr>
      <w:sz w:val="18"/>
      <w:szCs w:val="18"/>
    </w:rPr>
  </w:style>
  <w:style w:type="paragraph" w:styleId="22">
    <w:name w:val="toc 1"/>
    <w:basedOn w:val="1"/>
    <w:next w:val="1"/>
    <w:qFormat/>
    <w:uiPriority w:val="39"/>
    <w:pPr>
      <w:spacing w:before="120" w:after="120"/>
      <w:jc w:val="left"/>
    </w:pPr>
    <w:rPr>
      <w:b/>
      <w:bCs/>
      <w:caps/>
      <w:sz w:val="20"/>
      <w:szCs w:val="20"/>
    </w:rPr>
  </w:style>
  <w:style w:type="paragraph" w:styleId="23">
    <w:name w:val="toc 4"/>
    <w:basedOn w:val="1"/>
    <w:next w:val="1"/>
    <w:semiHidden/>
    <w:uiPriority w:val="0"/>
    <w:pPr>
      <w:ind w:left="630"/>
      <w:jc w:val="left"/>
    </w:pPr>
    <w:rPr>
      <w:sz w:val="18"/>
      <w:szCs w:val="18"/>
    </w:rPr>
  </w:style>
  <w:style w:type="paragraph" w:styleId="24">
    <w:name w:val="toc 6"/>
    <w:basedOn w:val="1"/>
    <w:next w:val="1"/>
    <w:semiHidden/>
    <w:uiPriority w:val="0"/>
    <w:pPr>
      <w:ind w:left="1050"/>
      <w:jc w:val="left"/>
    </w:pPr>
    <w:rPr>
      <w:sz w:val="18"/>
      <w:szCs w:val="18"/>
    </w:rPr>
  </w:style>
  <w:style w:type="paragraph" w:styleId="25">
    <w:name w:val="toc 2"/>
    <w:basedOn w:val="1"/>
    <w:next w:val="1"/>
    <w:qFormat/>
    <w:uiPriority w:val="39"/>
    <w:pPr>
      <w:ind w:left="210"/>
      <w:jc w:val="left"/>
    </w:pPr>
    <w:rPr>
      <w:smallCaps/>
      <w:sz w:val="20"/>
      <w:szCs w:val="20"/>
    </w:rPr>
  </w:style>
  <w:style w:type="paragraph" w:styleId="26">
    <w:name w:val="toc 9"/>
    <w:basedOn w:val="1"/>
    <w:next w:val="1"/>
    <w:semiHidden/>
    <w:uiPriority w:val="0"/>
    <w:pPr>
      <w:ind w:left="1680"/>
      <w:jc w:val="left"/>
    </w:pPr>
    <w:rPr>
      <w:sz w:val="18"/>
      <w:szCs w:val="18"/>
    </w:rPr>
  </w:style>
  <w:style w:type="character" w:styleId="28">
    <w:name w:val="page number"/>
    <w:basedOn w:val="27"/>
    <w:uiPriority w:val="0"/>
  </w:style>
  <w:style w:type="character" w:styleId="29">
    <w:name w:val="FollowedHyperlink"/>
    <w:basedOn w:val="27"/>
    <w:uiPriority w:val="0"/>
    <w:rPr>
      <w:color w:val="800080"/>
      <w:u w:val="single"/>
    </w:rPr>
  </w:style>
  <w:style w:type="character" w:styleId="30">
    <w:name w:val="Hyperlink"/>
    <w:basedOn w:val="27"/>
    <w:uiPriority w:val="99"/>
    <w:rPr>
      <w:color w:val="0000FF"/>
      <w:u w:val="single"/>
    </w:rPr>
  </w:style>
  <w:style w:type="table" w:styleId="32">
    <w:name w:val="Table Grid"/>
    <w:basedOn w:val="31"/>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33">
    <w:name w:val="页眉 字符"/>
    <w:basedOn w:val="27"/>
    <w:link w:val="21"/>
    <w:qFormat/>
    <w:uiPriority w:val="99"/>
    <w:rPr>
      <w:sz w:val="18"/>
      <w:szCs w:val="18"/>
    </w:rPr>
  </w:style>
  <w:style w:type="character" w:customStyle="1" w:styleId="34">
    <w:name w:val="页脚 字符"/>
    <w:basedOn w:val="27"/>
    <w:link w:val="20"/>
    <w:qFormat/>
    <w:uiPriority w:val="99"/>
    <w:rPr>
      <w:sz w:val="18"/>
      <w:szCs w:val="18"/>
    </w:rPr>
  </w:style>
  <w:style w:type="character" w:customStyle="1" w:styleId="35">
    <w:name w:val="标题 1 字符"/>
    <w:basedOn w:val="27"/>
    <w:link w:val="2"/>
    <w:uiPriority w:val="0"/>
    <w:rPr>
      <w:rFonts w:ascii="Times New Roman" w:hAnsi="Times New Roman" w:eastAsia="黑体" w:cs="Times New Roman"/>
      <w:b/>
      <w:bCs/>
      <w:kern w:val="44"/>
      <w:sz w:val="36"/>
      <w:szCs w:val="44"/>
    </w:rPr>
  </w:style>
  <w:style w:type="character" w:customStyle="1" w:styleId="36">
    <w:name w:val="标题 2 字符"/>
    <w:basedOn w:val="27"/>
    <w:link w:val="3"/>
    <w:qFormat/>
    <w:uiPriority w:val="0"/>
    <w:rPr>
      <w:rFonts w:ascii="Arial" w:hAnsi="Arial" w:eastAsia="黑体" w:cs="Times New Roman"/>
      <w:b/>
      <w:bCs/>
      <w:sz w:val="32"/>
      <w:szCs w:val="32"/>
    </w:rPr>
  </w:style>
  <w:style w:type="character" w:customStyle="1" w:styleId="37">
    <w:name w:val="标题 3 字符"/>
    <w:basedOn w:val="27"/>
    <w:link w:val="4"/>
    <w:qFormat/>
    <w:uiPriority w:val="0"/>
    <w:rPr>
      <w:rFonts w:ascii="Times New Roman" w:hAnsi="Times New Roman" w:eastAsia="黑体" w:cs="Times New Roman"/>
      <w:b/>
      <w:bCs/>
      <w:sz w:val="30"/>
      <w:szCs w:val="32"/>
    </w:rPr>
  </w:style>
  <w:style w:type="character" w:customStyle="1" w:styleId="38">
    <w:name w:val="标题 4 字符"/>
    <w:basedOn w:val="27"/>
    <w:link w:val="5"/>
    <w:qFormat/>
    <w:uiPriority w:val="0"/>
    <w:rPr>
      <w:rFonts w:ascii="Arial" w:hAnsi="Arial" w:eastAsia="黑体" w:cs="Times New Roman"/>
      <w:b/>
      <w:bCs/>
      <w:sz w:val="28"/>
      <w:szCs w:val="28"/>
    </w:rPr>
  </w:style>
  <w:style w:type="character" w:customStyle="1" w:styleId="39">
    <w:name w:val="标题 5 字符"/>
    <w:basedOn w:val="27"/>
    <w:link w:val="6"/>
    <w:qFormat/>
    <w:uiPriority w:val="0"/>
    <w:rPr>
      <w:rFonts w:ascii="Times New Roman" w:hAnsi="Times New Roman" w:eastAsia="黑体" w:cs="Times New Roman"/>
      <w:b/>
      <w:bCs/>
      <w:sz w:val="24"/>
      <w:szCs w:val="28"/>
    </w:rPr>
  </w:style>
  <w:style w:type="character" w:customStyle="1" w:styleId="40">
    <w:name w:val="标题 6 字符"/>
    <w:basedOn w:val="27"/>
    <w:link w:val="7"/>
    <w:qFormat/>
    <w:uiPriority w:val="0"/>
    <w:rPr>
      <w:rFonts w:ascii="Arial" w:hAnsi="Arial" w:eastAsia="黑体" w:cs="Times New Roman"/>
      <w:b/>
      <w:bCs/>
      <w:sz w:val="24"/>
      <w:szCs w:val="24"/>
    </w:rPr>
  </w:style>
  <w:style w:type="character" w:customStyle="1" w:styleId="41">
    <w:name w:val="标题 7 字符"/>
    <w:basedOn w:val="27"/>
    <w:link w:val="8"/>
    <w:uiPriority w:val="0"/>
    <w:rPr>
      <w:rFonts w:ascii="Times New Roman" w:hAnsi="Times New Roman" w:eastAsia="宋体" w:cs="Times New Roman"/>
      <w:b/>
      <w:bCs/>
      <w:sz w:val="24"/>
      <w:szCs w:val="24"/>
    </w:rPr>
  </w:style>
  <w:style w:type="character" w:customStyle="1" w:styleId="42">
    <w:name w:val="标题 8 字符"/>
    <w:basedOn w:val="27"/>
    <w:link w:val="9"/>
    <w:qFormat/>
    <w:uiPriority w:val="0"/>
    <w:rPr>
      <w:rFonts w:ascii="Arial" w:hAnsi="Arial" w:eastAsia="黑体" w:cs="Times New Roman"/>
      <w:sz w:val="24"/>
      <w:szCs w:val="24"/>
    </w:rPr>
  </w:style>
  <w:style w:type="character" w:customStyle="1" w:styleId="43">
    <w:name w:val="标题 9 字符"/>
    <w:basedOn w:val="27"/>
    <w:link w:val="10"/>
    <w:qFormat/>
    <w:uiPriority w:val="0"/>
    <w:rPr>
      <w:rFonts w:ascii="Arial" w:hAnsi="Arial" w:eastAsia="黑体" w:cs="Times New Roman"/>
      <w:szCs w:val="21"/>
    </w:rPr>
  </w:style>
  <w:style w:type="character" w:customStyle="1" w:styleId="44">
    <w:name w:val="日期 字符"/>
    <w:basedOn w:val="27"/>
    <w:link w:val="18"/>
    <w:qFormat/>
    <w:uiPriority w:val="0"/>
    <w:rPr>
      <w:rFonts w:ascii="Times New Roman" w:hAnsi="Times New Roman" w:eastAsia="宋体" w:cs="Times New Roman"/>
      <w:szCs w:val="24"/>
    </w:rPr>
  </w:style>
  <w:style w:type="paragraph" w:customStyle="1" w:styleId="45">
    <w:name w:val="样式1"/>
    <w:basedOn w:val="1"/>
    <w:next w:val="1"/>
    <w:qFormat/>
    <w:uiPriority w:val="0"/>
    <w:pPr>
      <w:spacing w:before="240" w:after="240"/>
      <w:jc w:val="left"/>
    </w:pPr>
    <w:rPr>
      <w:rFonts w:eastAsia="黑体"/>
      <w:b/>
      <w:sz w:val="28"/>
    </w:rPr>
  </w:style>
  <w:style w:type="paragraph" w:customStyle="1" w:styleId="46">
    <w:name w:val="1 Char Char Char Char Char Char Char Char Char Char"/>
    <w:basedOn w:val="1"/>
    <w:qFormat/>
    <w:uiPriority w:val="0"/>
    <w:pPr>
      <w:widowControl/>
      <w:spacing w:after="160" w:line="240" w:lineRule="exact"/>
      <w:jc w:val="left"/>
    </w:pPr>
    <w:rPr>
      <w:rFonts w:ascii="Verdana" w:hAnsi="Verdana"/>
      <w:kern w:val="0"/>
      <w:sz w:val="20"/>
      <w:szCs w:val="20"/>
      <w:lang w:eastAsia="en-US"/>
    </w:rPr>
  </w:style>
  <w:style w:type="paragraph" w:customStyle="1" w:styleId="47">
    <w:name w:val="Char1"/>
    <w:basedOn w:val="1"/>
    <w:qFormat/>
    <w:uiPriority w:val="0"/>
    <w:pPr>
      <w:tabs>
        <w:tab w:val="left" w:pos="420"/>
      </w:tabs>
      <w:ind w:firstLine="420"/>
    </w:pPr>
    <w:rPr>
      <w:rFonts w:ascii="宋体" w:hAnsi="宋体"/>
      <w:b/>
      <w:bCs/>
      <w:i/>
      <w:iCs/>
      <w:color w:val="0000FF"/>
      <w:szCs w:val="21"/>
    </w:rPr>
  </w:style>
  <w:style w:type="character" w:customStyle="1" w:styleId="48">
    <w:name w:val="chuan2"/>
    <w:basedOn w:val="27"/>
    <w:uiPriority w:val="0"/>
  </w:style>
  <w:style w:type="character" w:customStyle="1" w:styleId="49">
    <w:name w:val="批注框文本 字符"/>
    <w:basedOn w:val="27"/>
    <w:link w:val="19"/>
    <w:semiHidden/>
    <w:qFormat/>
    <w:uiPriority w:val="0"/>
    <w:rPr>
      <w:rFonts w:ascii="Times New Roman" w:hAnsi="Times New Roman" w:eastAsia="宋体" w:cs="Times New Roman"/>
      <w:sz w:val="18"/>
      <w:szCs w:val="18"/>
    </w:rPr>
  </w:style>
  <w:style w:type="character" w:customStyle="1" w:styleId="50">
    <w:name w:val="文档结构图 字符"/>
    <w:basedOn w:val="27"/>
    <w:link w:val="13"/>
    <w:semiHidden/>
    <w:qFormat/>
    <w:uiPriority w:val="0"/>
    <w:rPr>
      <w:rFonts w:ascii="Times New Roman" w:hAnsi="Times New Roman" w:eastAsia="宋体" w:cs="Times New Roman"/>
      <w:szCs w:val="24"/>
      <w:shd w:val="clear" w:color="auto" w:fill="000080"/>
    </w:rPr>
  </w:style>
  <w:style w:type="paragraph" w:customStyle="1" w:styleId="51">
    <w:name w:val="Char11"/>
    <w:basedOn w:val="1"/>
    <w:qFormat/>
    <w:uiPriority w:val="0"/>
    <w:pPr>
      <w:tabs>
        <w:tab w:val="left" w:pos="420"/>
      </w:tabs>
      <w:ind w:firstLine="420"/>
    </w:pPr>
    <w:rPr>
      <w:rFonts w:ascii="宋体" w:hAnsi="宋体"/>
      <w:b/>
      <w:bCs/>
      <w:i/>
      <w:iCs/>
      <w:color w:val="0000FF"/>
      <w:szCs w:val="21"/>
    </w:rPr>
  </w:style>
  <w:style w:type="paragraph" w:customStyle="1" w:styleId="52">
    <w:name w:val="Paragraph1"/>
    <w:basedOn w:val="1"/>
    <w:qFormat/>
    <w:uiPriority w:val="0"/>
    <w:pPr>
      <w:spacing w:before="80"/>
    </w:pPr>
    <w:rPr>
      <w:kern w:val="0"/>
      <w:szCs w:val="20"/>
      <w:lang w:eastAsia="en-US"/>
    </w:rPr>
  </w:style>
  <w:style w:type="paragraph" w:customStyle="1" w:styleId="53">
    <w:name w:val="bodytext"/>
    <w:basedOn w:val="1"/>
    <w:uiPriority w:val="0"/>
    <w:pPr>
      <w:widowControl/>
      <w:spacing w:after="120" w:line="220" w:lineRule="atLeast"/>
      <w:jc w:val="left"/>
    </w:pPr>
    <w:rPr>
      <w:kern w:val="0"/>
      <w:sz w:val="20"/>
      <w:szCs w:val="20"/>
    </w:rPr>
  </w:style>
  <w:style w:type="character" w:customStyle="1" w:styleId="54">
    <w:name w:val="oblog_text"/>
    <w:basedOn w:val="27"/>
    <w:qFormat/>
    <w:uiPriority w:val="0"/>
  </w:style>
  <w:style w:type="paragraph" w:customStyle="1" w:styleId="55">
    <w:name w:val="样式2"/>
    <w:basedOn w:val="1"/>
    <w:link w:val="56"/>
    <w:uiPriority w:val="0"/>
    <w:pPr>
      <w:spacing w:line="360" w:lineRule="auto"/>
      <w:ind w:firstLine="454" w:firstLineChars="200"/>
    </w:pPr>
  </w:style>
  <w:style w:type="character" w:customStyle="1" w:styleId="56">
    <w:name w:val="样式2 Char"/>
    <w:basedOn w:val="27"/>
    <w:link w:val="55"/>
    <w:qFormat/>
    <w:uiPriority w:val="0"/>
    <w:rPr>
      <w:rFonts w:ascii="Times New Roman" w:hAnsi="Times New Roman" w:eastAsia="宋体" w:cs="Times New Roman"/>
      <w:szCs w:val="24"/>
    </w:rPr>
  </w:style>
  <w:style w:type="paragraph" w:customStyle="1" w:styleId="57">
    <w:name w:val="CMMI"/>
    <w:basedOn w:val="1"/>
    <w:uiPriority w:val="0"/>
    <w:pPr>
      <w:spacing w:line="360" w:lineRule="auto"/>
      <w:ind w:firstLine="200" w:firstLineChars="200"/>
    </w:pPr>
  </w:style>
  <w:style w:type="paragraph" w:customStyle="1" w:styleId="58">
    <w:name w:val="TOC Heading"/>
    <w:basedOn w:val="2"/>
    <w:next w:val="1"/>
    <w:unhideWhenUsed/>
    <w:qFormat/>
    <w:uiPriority w:val="39"/>
    <w:pPr>
      <w:widowControl/>
      <w:numPr>
        <w:numId w:val="0"/>
      </w:numPr>
      <w:spacing w:after="0" w:line="259" w:lineRule="auto"/>
      <w:outlineLvl w:val="9"/>
    </w:pPr>
    <w:rPr>
      <w:rFonts w:asciiTheme="majorHAnsi" w:hAnsiTheme="majorHAnsi" w:eastAsiaTheme="majorEastAsia" w:cstheme="majorBidi"/>
      <w:b w:val="0"/>
      <w:bCs w:val="0"/>
      <w:color w:val="2F5597"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A1BF621-6F69-44B2-B0F2-2F94E7CD3498}">
  <ds:schemaRefs/>
</ds:datastoreItem>
</file>

<file path=docProps/app.xml><?xml version="1.0" encoding="utf-8"?>
<Properties xmlns="http://schemas.openxmlformats.org/officeDocument/2006/extended-properties" xmlns:vt="http://schemas.openxmlformats.org/officeDocument/2006/docPropsVTypes">
  <Template>Normal.dotm</Template>
  <Pages>20</Pages>
  <Words>1092</Words>
  <Characters>6226</Characters>
  <Lines>51</Lines>
  <Paragraphs>14</Paragraphs>
  <TotalTime>36</TotalTime>
  <ScaleCrop>false</ScaleCrop>
  <LinksUpToDate>false</LinksUpToDate>
  <CharactersWithSpaces>7304</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2018-06-22T02:10:00Z</dcterms:created>
  <dc:creator>方 军</dc:creator>
  <cp:lastModifiedBy>异类   </cp:lastModifiedBy>
  <dcterms:modified xsi:type="dcterms:W3CDTF">2018-07-02T07:12:28Z</dcterms:modified>
  <cp:revision>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