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65" w:rsidRPr="005502B1" w:rsidRDefault="00495E65" w:rsidP="00495E65">
      <w:pPr>
        <w:jc w:val="center"/>
        <w:rPr>
          <w:rFonts w:ascii="华文隶书" w:eastAsia="华文隶书"/>
          <w:sz w:val="44"/>
          <w:szCs w:val="44"/>
        </w:rPr>
      </w:pPr>
      <w:r w:rsidRPr="005502B1">
        <w:rPr>
          <w:rFonts w:ascii="华文隶书" w:eastAsia="华文隶书" w:hint="eastAsia"/>
          <w:sz w:val="44"/>
          <w:szCs w:val="44"/>
        </w:rPr>
        <w:t>功率预测算法</w:t>
      </w:r>
    </w:p>
    <w:p w:rsidR="00845699" w:rsidRPr="00757B96" w:rsidRDefault="00845699" w:rsidP="00FF5F00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30"/>
          <w:szCs w:val="30"/>
        </w:rPr>
      </w:pPr>
      <w:r w:rsidRPr="00757B96">
        <w:rPr>
          <w:rFonts w:ascii="华文楷体" w:eastAsia="华文楷体" w:hAnsi="华文楷体"/>
          <w:sz w:val="30"/>
          <w:szCs w:val="30"/>
        </w:rPr>
        <w:t>按比例</w:t>
      </w:r>
      <w:r w:rsidRPr="00757B96">
        <w:rPr>
          <w:rFonts w:ascii="华文楷体" w:eastAsia="华文楷体" w:hAnsi="华文楷体" w:hint="eastAsia"/>
          <w:sz w:val="30"/>
          <w:szCs w:val="30"/>
        </w:rPr>
        <w:t>算法</w:t>
      </w:r>
    </w:p>
    <w:p w:rsidR="006973A2" w:rsidRPr="007E3AB3" w:rsidRDefault="00157EEE" w:rsidP="00FF5F00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30"/>
          <w:szCs w:val="30"/>
        </w:rPr>
      </w:pPr>
      <w:r w:rsidRPr="007E3AB3">
        <w:rPr>
          <w:rFonts w:ascii="华文楷体" w:eastAsia="华文楷体" w:hAnsi="华文楷体" w:hint="eastAsia"/>
          <w:sz w:val="30"/>
          <w:szCs w:val="30"/>
        </w:rPr>
        <w:t>短期预测（</w:t>
      </w:r>
      <w:r w:rsidR="00495E65" w:rsidRPr="007E3AB3">
        <w:rPr>
          <w:rFonts w:ascii="华文楷体" w:eastAsia="华文楷体" w:hAnsi="华文楷体"/>
          <w:sz w:val="30"/>
          <w:szCs w:val="30"/>
        </w:rPr>
        <w:t>预测</w:t>
      </w:r>
      <w:r w:rsidRPr="007E3AB3">
        <w:rPr>
          <w:rFonts w:ascii="华文楷体" w:eastAsia="华文楷体" w:hAnsi="华文楷体" w:hint="eastAsia"/>
          <w:sz w:val="30"/>
          <w:szCs w:val="30"/>
        </w:rPr>
        <w:t>未来</w:t>
      </w:r>
      <w:r w:rsidR="00495E65" w:rsidRPr="007E3AB3">
        <w:rPr>
          <w:rFonts w:ascii="华文楷体" w:eastAsia="华文楷体" w:hAnsi="华文楷体" w:hint="eastAsia"/>
          <w:sz w:val="30"/>
          <w:szCs w:val="30"/>
        </w:rPr>
        <w:t>72</w:t>
      </w:r>
      <w:r w:rsidR="00495E65" w:rsidRPr="007E3AB3">
        <w:rPr>
          <w:rFonts w:ascii="华文楷体" w:eastAsia="华文楷体" w:hAnsi="华文楷体"/>
          <w:sz w:val="30"/>
          <w:szCs w:val="30"/>
        </w:rPr>
        <w:t>h</w:t>
      </w:r>
      <w:r w:rsidRPr="007E3AB3">
        <w:rPr>
          <w:rFonts w:ascii="华文楷体" w:eastAsia="华文楷体" w:hAnsi="华文楷体" w:hint="eastAsia"/>
          <w:sz w:val="30"/>
          <w:szCs w:val="30"/>
        </w:rPr>
        <w:t>）</w:t>
      </w:r>
    </w:p>
    <w:p w:rsidR="007B1AA1" w:rsidRPr="00757B96" w:rsidRDefault="007B1AA1" w:rsidP="00FF5F00">
      <w:pPr>
        <w:pStyle w:val="a6"/>
        <w:spacing w:line="360" w:lineRule="auto"/>
        <w:ind w:left="501" w:firstLineChars="0" w:firstLine="0"/>
        <w:rPr>
          <w:rFonts w:ascii="华文楷体" w:eastAsia="华文楷体" w:hAnsi="华文楷体"/>
          <w:szCs w:val="21"/>
        </w:rPr>
      </w:pPr>
      <w:r w:rsidRPr="00757B96">
        <w:rPr>
          <w:rFonts w:ascii="华文楷体" w:eastAsia="华文楷体" w:hAnsi="华文楷体" w:hint="eastAsia"/>
          <w:szCs w:val="21"/>
        </w:rPr>
        <w:t>预测设有上午</w:t>
      </w:r>
      <w:r w:rsidRPr="00757B96">
        <w:rPr>
          <w:rFonts w:ascii="华文楷体" w:eastAsia="华文楷体" w:hAnsi="华文楷体"/>
          <w:szCs w:val="21"/>
        </w:rPr>
        <w:t>预测时间</w:t>
      </w:r>
      <w:r w:rsidR="00067EFD" w:rsidRPr="00757B96">
        <w:rPr>
          <w:rFonts w:ascii="华文楷体" w:eastAsia="华文楷体" w:hAnsi="华文楷体" w:hint="eastAsia"/>
          <w:szCs w:val="21"/>
        </w:rPr>
        <w:t>点</w:t>
      </w:r>
      <w:r w:rsidRPr="00757B96">
        <w:rPr>
          <w:rFonts w:ascii="华文楷体" w:eastAsia="华文楷体" w:hAnsi="华文楷体"/>
          <w:szCs w:val="21"/>
        </w:rPr>
        <w:t>，</w:t>
      </w:r>
      <w:r w:rsidRPr="00757B96">
        <w:rPr>
          <w:rFonts w:ascii="华文楷体" w:eastAsia="华文楷体" w:hAnsi="华文楷体" w:hint="eastAsia"/>
          <w:szCs w:val="21"/>
        </w:rPr>
        <w:t>下午预测</w:t>
      </w:r>
      <w:r w:rsidRPr="00757B96">
        <w:rPr>
          <w:rFonts w:ascii="华文楷体" w:eastAsia="华文楷体" w:hAnsi="华文楷体"/>
          <w:szCs w:val="21"/>
        </w:rPr>
        <w:t>时间</w:t>
      </w:r>
      <w:r w:rsidR="00067EFD" w:rsidRPr="00757B96">
        <w:rPr>
          <w:rFonts w:ascii="华文楷体" w:eastAsia="华文楷体" w:hAnsi="华文楷体" w:hint="eastAsia"/>
          <w:szCs w:val="21"/>
        </w:rPr>
        <w:t>点</w:t>
      </w:r>
      <w:r w:rsidRPr="00757B96">
        <w:rPr>
          <w:rFonts w:ascii="华文楷体" w:eastAsia="华文楷体" w:hAnsi="华文楷体"/>
          <w:szCs w:val="21"/>
        </w:rPr>
        <w:t>，</w:t>
      </w:r>
    </w:p>
    <w:p w:rsidR="007B1AA1" w:rsidRPr="00757B96" w:rsidRDefault="007B1AA1" w:rsidP="00FF5F00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华文楷体" w:eastAsia="华文楷体" w:hAnsi="华文楷体"/>
          <w:szCs w:val="21"/>
        </w:rPr>
      </w:pPr>
      <w:r w:rsidRPr="00757B96">
        <w:rPr>
          <w:rFonts w:ascii="华文楷体" w:eastAsia="华文楷体" w:hAnsi="华文楷体" w:hint="eastAsia"/>
          <w:szCs w:val="21"/>
        </w:rPr>
        <w:t>当前</w:t>
      </w:r>
      <w:r w:rsidRPr="00757B96">
        <w:rPr>
          <w:rFonts w:ascii="华文楷体" w:eastAsia="华文楷体" w:hAnsi="华文楷体"/>
          <w:szCs w:val="21"/>
        </w:rPr>
        <w:t>时间</w:t>
      </w:r>
      <w:r w:rsidRPr="00757B96">
        <w:rPr>
          <w:rFonts w:ascii="华文楷体" w:eastAsia="华文楷体" w:hAnsi="华文楷体" w:hint="eastAsia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 xml:space="preserve">&lt; </w:t>
      </w:r>
      <w:r w:rsidRPr="00757B96">
        <w:rPr>
          <w:rFonts w:ascii="华文楷体" w:eastAsia="华文楷体" w:hAnsi="华文楷体" w:hint="eastAsia"/>
          <w:szCs w:val="21"/>
        </w:rPr>
        <w:t>上午</w:t>
      </w:r>
      <w:r w:rsidRPr="00757B96">
        <w:rPr>
          <w:rFonts w:ascii="华文楷体" w:eastAsia="华文楷体" w:hAnsi="华文楷体"/>
          <w:szCs w:val="21"/>
        </w:rPr>
        <w:t>预测时间</w:t>
      </w:r>
      <w:r w:rsidR="00067EFD" w:rsidRPr="00757B96">
        <w:rPr>
          <w:rFonts w:ascii="华文楷体" w:eastAsia="华文楷体" w:hAnsi="华文楷体" w:hint="eastAsia"/>
          <w:szCs w:val="21"/>
        </w:rPr>
        <w:t>点</w:t>
      </w:r>
      <w:r w:rsidRPr="00757B96">
        <w:rPr>
          <w:rFonts w:ascii="华文楷体" w:eastAsia="华文楷体" w:hAnsi="华文楷体" w:hint="eastAsia"/>
          <w:szCs w:val="21"/>
        </w:rPr>
        <w:t>，</w:t>
      </w:r>
      <w:r w:rsidRPr="00757B96">
        <w:rPr>
          <w:rFonts w:ascii="华文楷体" w:eastAsia="华文楷体" w:hAnsi="华文楷体"/>
          <w:szCs w:val="21"/>
        </w:rPr>
        <w:t>预测值设为</w:t>
      </w:r>
      <w:r w:rsidRPr="00757B96">
        <w:rPr>
          <w:rFonts w:ascii="华文楷体" w:eastAsia="华文楷体" w:hAnsi="华文楷体" w:hint="eastAsia"/>
          <w:szCs w:val="21"/>
        </w:rPr>
        <w:t>0</w:t>
      </w:r>
      <w:r w:rsidR="00C8474C" w:rsidRPr="00757B96">
        <w:rPr>
          <w:rFonts w:ascii="华文楷体" w:eastAsia="华文楷体" w:hAnsi="华文楷体" w:hint="eastAsia"/>
          <w:szCs w:val="21"/>
        </w:rPr>
        <w:t>；</w:t>
      </w:r>
    </w:p>
    <w:p w:rsidR="007B1AA1" w:rsidRPr="00757B96" w:rsidRDefault="007B1AA1" w:rsidP="00FF5F00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华文楷体" w:eastAsia="华文楷体" w:hAnsi="华文楷体"/>
          <w:szCs w:val="21"/>
        </w:rPr>
      </w:pPr>
      <w:r w:rsidRPr="00757B96">
        <w:rPr>
          <w:rFonts w:ascii="华文楷体" w:eastAsia="华文楷体" w:hAnsi="华文楷体" w:hint="eastAsia"/>
          <w:szCs w:val="21"/>
        </w:rPr>
        <w:t xml:space="preserve">当前时间 </w:t>
      </w:r>
      <w:r w:rsidRPr="00757B96">
        <w:rPr>
          <w:rFonts w:ascii="华文楷体" w:eastAsia="华文楷体" w:hAnsi="华文楷体"/>
          <w:szCs w:val="21"/>
        </w:rPr>
        <w:t xml:space="preserve">&gt; </w:t>
      </w:r>
      <w:r w:rsidRPr="00757B96">
        <w:rPr>
          <w:rFonts w:ascii="华文楷体" w:eastAsia="华文楷体" w:hAnsi="华文楷体" w:hint="eastAsia"/>
          <w:szCs w:val="21"/>
        </w:rPr>
        <w:t>下午预测</w:t>
      </w:r>
      <w:r w:rsidRPr="00757B96">
        <w:rPr>
          <w:rFonts w:ascii="华文楷体" w:eastAsia="华文楷体" w:hAnsi="华文楷体"/>
          <w:szCs w:val="21"/>
        </w:rPr>
        <w:t>时间</w:t>
      </w:r>
      <w:r w:rsidR="00067EFD" w:rsidRPr="00757B96">
        <w:rPr>
          <w:rFonts w:ascii="华文楷体" w:eastAsia="华文楷体" w:hAnsi="华文楷体" w:hint="eastAsia"/>
          <w:szCs w:val="21"/>
        </w:rPr>
        <w:t>点</w:t>
      </w:r>
      <w:r w:rsidRPr="00757B96">
        <w:rPr>
          <w:rFonts w:ascii="华文楷体" w:eastAsia="华文楷体" w:hAnsi="华文楷体"/>
          <w:szCs w:val="21"/>
        </w:rPr>
        <w:t>，预测值设为</w:t>
      </w:r>
      <w:r w:rsidRPr="00757B96">
        <w:rPr>
          <w:rFonts w:ascii="华文楷体" w:eastAsia="华文楷体" w:hAnsi="华文楷体" w:hint="eastAsia"/>
          <w:szCs w:val="21"/>
        </w:rPr>
        <w:t>0</w:t>
      </w:r>
      <w:r w:rsidR="00C8474C" w:rsidRPr="00757B96">
        <w:rPr>
          <w:rFonts w:ascii="华文楷体" w:eastAsia="华文楷体" w:hAnsi="华文楷体" w:hint="eastAsia"/>
          <w:szCs w:val="21"/>
        </w:rPr>
        <w:t>；</w:t>
      </w:r>
    </w:p>
    <w:p w:rsidR="00067EFD" w:rsidRPr="00757B96" w:rsidRDefault="00067EFD" w:rsidP="00FF5F00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华文楷体" w:eastAsia="华文楷体" w:hAnsi="华文楷体"/>
          <w:szCs w:val="21"/>
        </w:rPr>
      </w:pPr>
      <w:r w:rsidRPr="00757B96">
        <w:rPr>
          <w:rFonts w:ascii="华文楷体" w:eastAsia="华文楷体" w:hAnsi="华文楷体" w:hint="eastAsia"/>
          <w:szCs w:val="21"/>
        </w:rPr>
        <w:t>上午</w:t>
      </w:r>
      <w:r w:rsidRPr="00757B96">
        <w:rPr>
          <w:rFonts w:ascii="华文楷体" w:eastAsia="华文楷体" w:hAnsi="华文楷体"/>
          <w:szCs w:val="21"/>
        </w:rPr>
        <w:t>预测时间点</w:t>
      </w:r>
      <w:r w:rsidRPr="00757B96">
        <w:rPr>
          <w:rFonts w:ascii="华文楷体" w:eastAsia="华文楷体" w:hAnsi="华文楷体" w:hint="eastAsia"/>
          <w:szCs w:val="21"/>
        </w:rPr>
        <w:t xml:space="preserve"> &lt; 当前时间 &lt; 下午</w:t>
      </w:r>
      <w:r w:rsidR="007B61A4" w:rsidRPr="00757B96">
        <w:rPr>
          <w:rFonts w:ascii="华文楷体" w:eastAsia="华文楷体" w:hAnsi="华文楷体"/>
          <w:szCs w:val="21"/>
        </w:rPr>
        <w:t>预测时间点</w:t>
      </w:r>
      <w:r w:rsidR="00C8474C" w:rsidRPr="00757B96">
        <w:rPr>
          <w:rFonts w:ascii="华文楷体" w:eastAsia="华文楷体" w:hAnsi="华文楷体" w:hint="eastAsia"/>
          <w:szCs w:val="21"/>
        </w:rPr>
        <w:t>：</w:t>
      </w:r>
    </w:p>
    <w:p w:rsidR="00495E65" w:rsidRPr="00757B96" w:rsidRDefault="00495E65" w:rsidP="00FF5F00">
      <w:pPr>
        <w:pStyle w:val="a6"/>
        <w:spacing w:line="360" w:lineRule="auto"/>
        <w:ind w:left="360" w:firstLineChars="250" w:firstLine="525"/>
        <w:rPr>
          <w:rFonts w:ascii="华文楷体" w:eastAsia="华文楷体" w:hAnsi="华文楷体"/>
          <w:szCs w:val="21"/>
        </w:rPr>
      </w:pPr>
      <w:r w:rsidRPr="00757B96">
        <w:rPr>
          <w:rFonts w:ascii="华文楷体" w:eastAsia="华文楷体" w:hAnsi="华文楷体" w:hint="eastAsia"/>
          <w:szCs w:val="21"/>
        </w:rPr>
        <w:t>0</w:t>
      </w:r>
      <w:r w:rsidRPr="00757B96">
        <w:rPr>
          <w:rFonts w:ascii="华文楷体" w:eastAsia="华文楷体" w:hAnsi="华文楷体"/>
          <w:szCs w:val="21"/>
        </w:rPr>
        <w:t>-24h</w:t>
      </w:r>
      <w:r w:rsidRPr="00757B96">
        <w:rPr>
          <w:rFonts w:ascii="华文楷体" w:eastAsia="华文楷体" w:hAnsi="华文楷体"/>
          <w:sz w:val="28"/>
          <w:szCs w:val="28"/>
        </w:rPr>
        <w:t xml:space="preserve">   </w:t>
      </w:r>
      <w:r w:rsidR="00BC4B26" w:rsidRPr="00757B96">
        <w:rPr>
          <w:rFonts w:ascii="华文楷体" w:eastAsia="华文楷体" w:hAnsi="华文楷体" w:hint="eastAsia"/>
          <w:szCs w:val="21"/>
        </w:rPr>
        <w:t>满发</w:t>
      </w:r>
      <w:r w:rsidRPr="00757B96">
        <w:rPr>
          <w:rFonts w:ascii="华文楷体" w:eastAsia="华文楷体" w:hAnsi="华文楷体" w:hint="eastAsia"/>
          <w:szCs w:val="21"/>
        </w:rPr>
        <w:t>功率</w:t>
      </w:r>
      <w:r w:rsidRPr="00757B96">
        <w:rPr>
          <w:rFonts w:ascii="华文楷体" w:eastAsia="华文楷体" w:hAnsi="华文楷体"/>
          <w:szCs w:val="21"/>
        </w:rPr>
        <w:t>预测</w:t>
      </w:r>
      <w:r w:rsidR="00BC4B26" w:rsidRPr="00757B96">
        <w:rPr>
          <w:rFonts w:ascii="华文楷体" w:eastAsia="华文楷体" w:hAnsi="华文楷体" w:hint="eastAsia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 xml:space="preserve">= </w:t>
      </w:r>
      <w:r w:rsidRPr="00757B96">
        <w:rPr>
          <w:rFonts w:ascii="华文楷体" w:eastAsia="华文楷体" w:hAnsi="华文楷体" w:hint="eastAsia"/>
          <w:szCs w:val="21"/>
        </w:rPr>
        <w:t>未来</w:t>
      </w:r>
      <w:r w:rsidR="00001E5D" w:rsidRPr="00757B96">
        <w:rPr>
          <w:rFonts w:ascii="华文楷体" w:eastAsia="华文楷体" w:hAnsi="华文楷体" w:hint="eastAsia"/>
          <w:szCs w:val="21"/>
        </w:rPr>
        <w:t>0</w:t>
      </w:r>
      <w:r w:rsidR="00001E5D" w:rsidRPr="00757B96">
        <w:rPr>
          <w:rFonts w:ascii="华文楷体" w:eastAsia="华文楷体" w:hAnsi="华文楷体"/>
          <w:szCs w:val="21"/>
        </w:rPr>
        <w:t>-</w:t>
      </w:r>
      <w:r w:rsidRPr="00757B96">
        <w:rPr>
          <w:rFonts w:ascii="华文楷体" w:eastAsia="华文楷体" w:hAnsi="华文楷体" w:hint="eastAsia"/>
          <w:szCs w:val="21"/>
        </w:rPr>
        <w:t>24</w:t>
      </w:r>
      <w:r w:rsidRPr="00757B96">
        <w:rPr>
          <w:rFonts w:ascii="华文楷体" w:eastAsia="华文楷体" w:hAnsi="华文楷体"/>
          <w:szCs w:val="21"/>
        </w:rPr>
        <w:t>h</w:t>
      </w:r>
      <w:r w:rsidRPr="00757B96">
        <w:rPr>
          <w:rFonts w:ascii="华文楷体" w:eastAsia="华文楷体" w:hAnsi="华文楷体" w:hint="eastAsia"/>
          <w:szCs w:val="21"/>
        </w:rPr>
        <w:t>总辐射</w:t>
      </w:r>
      <w:r w:rsidR="00BC4B26" w:rsidRPr="00757B96">
        <w:rPr>
          <w:rFonts w:ascii="华文楷体" w:eastAsia="华文楷体" w:hAnsi="华文楷体" w:hint="eastAsia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>/</w:t>
      </w:r>
      <w:r w:rsidR="00BC4B26" w:rsidRPr="00757B96">
        <w:rPr>
          <w:rFonts w:ascii="华文楷体" w:eastAsia="华文楷体" w:hAnsi="华文楷体"/>
          <w:szCs w:val="21"/>
        </w:rPr>
        <w:t xml:space="preserve"> </w:t>
      </w:r>
      <w:r w:rsidRPr="00757B96">
        <w:rPr>
          <w:rFonts w:ascii="华文楷体" w:eastAsia="华文楷体" w:hAnsi="华文楷体" w:hint="eastAsia"/>
          <w:szCs w:val="21"/>
        </w:rPr>
        <w:t>过去</w:t>
      </w:r>
      <w:r w:rsidR="00001E5D" w:rsidRPr="00757B96">
        <w:rPr>
          <w:rFonts w:ascii="华文楷体" w:eastAsia="华文楷体" w:hAnsi="华文楷体" w:hint="eastAsia"/>
          <w:szCs w:val="21"/>
        </w:rPr>
        <w:t>0</w:t>
      </w:r>
      <w:r w:rsidR="00001E5D" w:rsidRPr="00757B96">
        <w:rPr>
          <w:rFonts w:ascii="华文楷体" w:eastAsia="华文楷体" w:hAnsi="华文楷体"/>
          <w:szCs w:val="21"/>
        </w:rPr>
        <w:t>-</w:t>
      </w:r>
      <w:r w:rsidRPr="00757B96">
        <w:rPr>
          <w:rFonts w:ascii="华文楷体" w:eastAsia="华文楷体" w:hAnsi="华文楷体" w:hint="eastAsia"/>
          <w:szCs w:val="21"/>
        </w:rPr>
        <w:t>24</w:t>
      </w:r>
      <w:r w:rsidRPr="00757B96">
        <w:rPr>
          <w:rFonts w:ascii="华文楷体" w:eastAsia="华文楷体" w:hAnsi="华文楷体"/>
          <w:szCs w:val="21"/>
        </w:rPr>
        <w:t>h总辐射</w:t>
      </w:r>
      <w:r w:rsidR="00BC4B26" w:rsidRPr="00757B96">
        <w:rPr>
          <w:rFonts w:ascii="华文楷体" w:eastAsia="华文楷体" w:hAnsi="华文楷体" w:hint="eastAsia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>*</w:t>
      </w:r>
      <w:r w:rsidR="00BC4B26" w:rsidRPr="00757B96">
        <w:rPr>
          <w:rFonts w:ascii="华文楷体" w:eastAsia="华文楷体" w:hAnsi="华文楷体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>过去</w:t>
      </w:r>
      <w:r w:rsidR="00001E5D" w:rsidRPr="00757B96">
        <w:rPr>
          <w:rFonts w:ascii="华文楷体" w:eastAsia="华文楷体" w:hAnsi="华文楷体" w:hint="eastAsia"/>
          <w:szCs w:val="21"/>
        </w:rPr>
        <w:t>0</w:t>
      </w:r>
      <w:r w:rsidR="00001E5D" w:rsidRPr="00757B96">
        <w:rPr>
          <w:rFonts w:ascii="华文楷体" w:eastAsia="华文楷体" w:hAnsi="华文楷体"/>
          <w:szCs w:val="21"/>
        </w:rPr>
        <w:t>-</w:t>
      </w:r>
      <w:r w:rsidRPr="00757B96">
        <w:rPr>
          <w:rFonts w:ascii="华文楷体" w:eastAsia="华文楷体" w:hAnsi="华文楷体" w:hint="eastAsia"/>
          <w:szCs w:val="21"/>
        </w:rPr>
        <w:t>24</w:t>
      </w:r>
      <w:r w:rsidR="00001E5D" w:rsidRPr="00757B96">
        <w:rPr>
          <w:rFonts w:ascii="华文楷体" w:eastAsia="华文楷体" w:hAnsi="华文楷体"/>
          <w:szCs w:val="21"/>
        </w:rPr>
        <w:t>h</w:t>
      </w:r>
      <w:r w:rsidRPr="00757B96">
        <w:rPr>
          <w:rFonts w:ascii="华文楷体" w:eastAsia="华文楷体" w:hAnsi="华文楷体" w:hint="eastAsia"/>
          <w:szCs w:val="21"/>
        </w:rPr>
        <w:t>小时</w:t>
      </w:r>
      <w:r w:rsidRPr="00757B96">
        <w:rPr>
          <w:rFonts w:ascii="华文楷体" w:eastAsia="华文楷体" w:hAnsi="华文楷体"/>
          <w:szCs w:val="21"/>
        </w:rPr>
        <w:t>总功率</w:t>
      </w:r>
    </w:p>
    <w:p w:rsidR="00001E5D" w:rsidRPr="00757B96" w:rsidRDefault="00001E5D" w:rsidP="00FF5F00">
      <w:pPr>
        <w:pStyle w:val="a6"/>
        <w:spacing w:line="360" w:lineRule="auto"/>
        <w:ind w:left="360" w:firstLineChars="250" w:firstLine="525"/>
        <w:rPr>
          <w:rFonts w:ascii="华文楷体" w:eastAsia="华文楷体" w:hAnsi="华文楷体"/>
          <w:szCs w:val="21"/>
        </w:rPr>
      </w:pPr>
      <w:r w:rsidRPr="00757B96">
        <w:rPr>
          <w:rFonts w:ascii="华文楷体" w:eastAsia="华文楷体" w:hAnsi="华文楷体"/>
          <w:szCs w:val="21"/>
        </w:rPr>
        <w:t>24</w:t>
      </w:r>
      <w:r w:rsidR="00932C4D" w:rsidRPr="00757B96">
        <w:rPr>
          <w:rFonts w:ascii="华文楷体" w:eastAsia="华文楷体" w:hAnsi="华文楷体"/>
          <w:szCs w:val="21"/>
        </w:rPr>
        <w:t xml:space="preserve">-48h   </w:t>
      </w:r>
      <w:r w:rsidR="00BC4B26" w:rsidRPr="00757B96">
        <w:rPr>
          <w:rFonts w:ascii="华文楷体" w:eastAsia="华文楷体" w:hAnsi="华文楷体" w:hint="eastAsia"/>
          <w:szCs w:val="21"/>
        </w:rPr>
        <w:t>满发</w:t>
      </w:r>
      <w:r w:rsidRPr="00757B96">
        <w:rPr>
          <w:rFonts w:ascii="华文楷体" w:eastAsia="华文楷体" w:hAnsi="华文楷体" w:hint="eastAsia"/>
          <w:szCs w:val="21"/>
        </w:rPr>
        <w:t>功率</w:t>
      </w:r>
      <w:r w:rsidRPr="00757B96">
        <w:rPr>
          <w:rFonts w:ascii="华文楷体" w:eastAsia="华文楷体" w:hAnsi="华文楷体"/>
          <w:szCs w:val="21"/>
        </w:rPr>
        <w:t>预测</w:t>
      </w:r>
      <w:r w:rsidR="00BC4B26" w:rsidRPr="00757B96">
        <w:rPr>
          <w:rFonts w:ascii="华文楷体" w:eastAsia="华文楷体" w:hAnsi="华文楷体" w:hint="eastAsia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 xml:space="preserve">= </w:t>
      </w:r>
      <w:r w:rsidRPr="00757B96">
        <w:rPr>
          <w:rFonts w:ascii="华文楷体" w:eastAsia="华文楷体" w:hAnsi="华文楷体" w:hint="eastAsia"/>
          <w:szCs w:val="21"/>
        </w:rPr>
        <w:t>未来24</w:t>
      </w:r>
      <w:r w:rsidRPr="00757B96">
        <w:rPr>
          <w:rFonts w:ascii="华文楷体" w:eastAsia="华文楷体" w:hAnsi="华文楷体"/>
          <w:szCs w:val="21"/>
        </w:rPr>
        <w:t>-</w:t>
      </w:r>
      <w:r w:rsidRPr="00757B96">
        <w:rPr>
          <w:rFonts w:ascii="华文楷体" w:eastAsia="华文楷体" w:hAnsi="华文楷体" w:hint="eastAsia"/>
          <w:szCs w:val="21"/>
        </w:rPr>
        <w:t>48</w:t>
      </w:r>
      <w:r w:rsidRPr="00757B96">
        <w:rPr>
          <w:rFonts w:ascii="华文楷体" w:eastAsia="华文楷体" w:hAnsi="华文楷体"/>
          <w:szCs w:val="21"/>
        </w:rPr>
        <w:t>h</w:t>
      </w:r>
      <w:r w:rsidRPr="00757B96">
        <w:rPr>
          <w:rFonts w:ascii="华文楷体" w:eastAsia="华文楷体" w:hAnsi="华文楷体" w:hint="eastAsia"/>
          <w:szCs w:val="21"/>
        </w:rPr>
        <w:t>总辐射</w:t>
      </w:r>
      <w:r w:rsidR="00BC4B26" w:rsidRPr="00757B96">
        <w:rPr>
          <w:rFonts w:ascii="华文楷体" w:eastAsia="华文楷体" w:hAnsi="华文楷体" w:hint="eastAsia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>/</w:t>
      </w:r>
      <w:r w:rsidR="00BC4B26" w:rsidRPr="00757B96">
        <w:rPr>
          <w:rFonts w:ascii="华文楷体" w:eastAsia="华文楷体" w:hAnsi="华文楷体"/>
          <w:szCs w:val="21"/>
        </w:rPr>
        <w:t xml:space="preserve"> </w:t>
      </w:r>
      <w:r w:rsidRPr="00757B96">
        <w:rPr>
          <w:rFonts w:ascii="华文楷体" w:eastAsia="华文楷体" w:hAnsi="华文楷体" w:hint="eastAsia"/>
          <w:szCs w:val="21"/>
        </w:rPr>
        <w:t>过去24</w:t>
      </w:r>
      <w:r w:rsidRPr="00757B96">
        <w:rPr>
          <w:rFonts w:ascii="华文楷体" w:eastAsia="华文楷体" w:hAnsi="华文楷体"/>
          <w:szCs w:val="21"/>
        </w:rPr>
        <w:t>-48h总辐射</w:t>
      </w:r>
      <w:r w:rsidR="00BC4B26" w:rsidRPr="00757B96">
        <w:rPr>
          <w:rFonts w:ascii="华文楷体" w:eastAsia="华文楷体" w:hAnsi="华文楷体" w:hint="eastAsia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>*</w:t>
      </w:r>
      <w:r w:rsidR="00BC4B26" w:rsidRPr="00757B96">
        <w:rPr>
          <w:rFonts w:ascii="华文楷体" w:eastAsia="华文楷体" w:hAnsi="华文楷体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>过去</w:t>
      </w:r>
      <w:r w:rsidRPr="00757B96">
        <w:rPr>
          <w:rFonts w:ascii="华文楷体" w:eastAsia="华文楷体" w:hAnsi="华文楷体" w:hint="eastAsia"/>
          <w:szCs w:val="21"/>
        </w:rPr>
        <w:t>24</w:t>
      </w:r>
      <w:r w:rsidRPr="00757B96">
        <w:rPr>
          <w:rFonts w:ascii="华文楷体" w:eastAsia="华文楷体" w:hAnsi="华文楷体"/>
          <w:szCs w:val="21"/>
        </w:rPr>
        <w:t>-48h</w:t>
      </w:r>
      <w:r w:rsidRPr="00757B96">
        <w:rPr>
          <w:rFonts w:ascii="华文楷体" w:eastAsia="华文楷体" w:hAnsi="华文楷体" w:hint="eastAsia"/>
          <w:szCs w:val="21"/>
        </w:rPr>
        <w:t>小时</w:t>
      </w:r>
      <w:r w:rsidRPr="00757B96">
        <w:rPr>
          <w:rFonts w:ascii="华文楷体" w:eastAsia="华文楷体" w:hAnsi="华文楷体"/>
          <w:szCs w:val="21"/>
        </w:rPr>
        <w:t>总功率</w:t>
      </w:r>
    </w:p>
    <w:p w:rsidR="00001E5D" w:rsidRPr="00757B96" w:rsidRDefault="00001E5D" w:rsidP="00FF5F00">
      <w:pPr>
        <w:pStyle w:val="a6"/>
        <w:spacing w:line="360" w:lineRule="auto"/>
        <w:ind w:left="360" w:firstLineChars="250" w:firstLine="525"/>
        <w:rPr>
          <w:rFonts w:ascii="华文楷体" w:eastAsia="华文楷体" w:hAnsi="华文楷体"/>
          <w:szCs w:val="21"/>
        </w:rPr>
      </w:pPr>
      <w:r w:rsidRPr="00757B96">
        <w:rPr>
          <w:rFonts w:ascii="华文楷体" w:eastAsia="华文楷体" w:hAnsi="华文楷体"/>
          <w:szCs w:val="21"/>
        </w:rPr>
        <w:t>48-72</w:t>
      </w:r>
      <w:r w:rsidR="00932C4D" w:rsidRPr="00757B96">
        <w:rPr>
          <w:rFonts w:ascii="华文楷体" w:eastAsia="华文楷体" w:hAnsi="华文楷体"/>
          <w:szCs w:val="21"/>
        </w:rPr>
        <w:t xml:space="preserve">h   </w:t>
      </w:r>
      <w:r w:rsidR="00BC4B26" w:rsidRPr="00757B96">
        <w:rPr>
          <w:rFonts w:ascii="华文楷体" w:eastAsia="华文楷体" w:hAnsi="华文楷体" w:hint="eastAsia"/>
          <w:szCs w:val="21"/>
        </w:rPr>
        <w:t>满发</w:t>
      </w:r>
      <w:r w:rsidRPr="00757B96">
        <w:rPr>
          <w:rFonts w:ascii="华文楷体" w:eastAsia="华文楷体" w:hAnsi="华文楷体" w:hint="eastAsia"/>
          <w:szCs w:val="21"/>
        </w:rPr>
        <w:t>功率</w:t>
      </w:r>
      <w:r w:rsidRPr="00757B96">
        <w:rPr>
          <w:rFonts w:ascii="华文楷体" w:eastAsia="华文楷体" w:hAnsi="华文楷体"/>
          <w:szCs w:val="21"/>
        </w:rPr>
        <w:t>预测</w:t>
      </w:r>
      <w:r w:rsidR="00BC4B26" w:rsidRPr="00757B96">
        <w:rPr>
          <w:rFonts w:ascii="华文楷体" w:eastAsia="华文楷体" w:hAnsi="华文楷体" w:hint="eastAsia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 xml:space="preserve">= </w:t>
      </w:r>
      <w:r w:rsidRPr="00757B96">
        <w:rPr>
          <w:rFonts w:ascii="华文楷体" w:eastAsia="华文楷体" w:hAnsi="华文楷体" w:hint="eastAsia"/>
          <w:szCs w:val="21"/>
        </w:rPr>
        <w:t>未来48</w:t>
      </w:r>
      <w:r w:rsidRPr="00757B96">
        <w:rPr>
          <w:rFonts w:ascii="华文楷体" w:eastAsia="华文楷体" w:hAnsi="华文楷体"/>
          <w:szCs w:val="21"/>
        </w:rPr>
        <w:t>-</w:t>
      </w:r>
      <w:r w:rsidRPr="00757B96">
        <w:rPr>
          <w:rFonts w:ascii="华文楷体" w:eastAsia="华文楷体" w:hAnsi="华文楷体" w:hint="eastAsia"/>
          <w:szCs w:val="21"/>
        </w:rPr>
        <w:t>72</w:t>
      </w:r>
      <w:r w:rsidRPr="00757B96">
        <w:rPr>
          <w:rFonts w:ascii="华文楷体" w:eastAsia="华文楷体" w:hAnsi="华文楷体"/>
          <w:szCs w:val="21"/>
        </w:rPr>
        <w:t>h</w:t>
      </w:r>
      <w:r w:rsidRPr="00757B96">
        <w:rPr>
          <w:rFonts w:ascii="华文楷体" w:eastAsia="华文楷体" w:hAnsi="华文楷体" w:hint="eastAsia"/>
          <w:szCs w:val="21"/>
        </w:rPr>
        <w:t>总辐射</w:t>
      </w:r>
      <w:r w:rsidR="00BC4B26" w:rsidRPr="00757B96">
        <w:rPr>
          <w:rFonts w:ascii="华文楷体" w:eastAsia="华文楷体" w:hAnsi="华文楷体" w:hint="eastAsia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>/</w:t>
      </w:r>
      <w:r w:rsidR="00BC4B26" w:rsidRPr="00757B96">
        <w:rPr>
          <w:rFonts w:ascii="华文楷体" w:eastAsia="华文楷体" w:hAnsi="华文楷体"/>
          <w:szCs w:val="21"/>
        </w:rPr>
        <w:t xml:space="preserve"> </w:t>
      </w:r>
      <w:r w:rsidRPr="00757B96">
        <w:rPr>
          <w:rFonts w:ascii="华文楷体" w:eastAsia="华文楷体" w:hAnsi="华文楷体" w:hint="eastAsia"/>
          <w:szCs w:val="21"/>
        </w:rPr>
        <w:t>过去48-72</w:t>
      </w:r>
      <w:r w:rsidRPr="00757B96">
        <w:rPr>
          <w:rFonts w:ascii="华文楷体" w:eastAsia="华文楷体" w:hAnsi="华文楷体"/>
          <w:szCs w:val="21"/>
        </w:rPr>
        <w:t>h总辐射</w:t>
      </w:r>
      <w:r w:rsidR="00BC4B26" w:rsidRPr="00757B96">
        <w:rPr>
          <w:rFonts w:ascii="华文楷体" w:eastAsia="华文楷体" w:hAnsi="华文楷体" w:hint="eastAsia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>*</w:t>
      </w:r>
      <w:r w:rsidR="00BC4B26" w:rsidRPr="00757B96">
        <w:rPr>
          <w:rFonts w:ascii="华文楷体" w:eastAsia="华文楷体" w:hAnsi="华文楷体"/>
          <w:szCs w:val="21"/>
        </w:rPr>
        <w:t xml:space="preserve"> </w:t>
      </w:r>
      <w:r w:rsidRPr="00757B96">
        <w:rPr>
          <w:rFonts w:ascii="华文楷体" w:eastAsia="华文楷体" w:hAnsi="华文楷体"/>
          <w:szCs w:val="21"/>
        </w:rPr>
        <w:t>过去48-72h</w:t>
      </w:r>
      <w:r w:rsidRPr="00757B96">
        <w:rPr>
          <w:rFonts w:ascii="华文楷体" w:eastAsia="华文楷体" w:hAnsi="华文楷体" w:hint="eastAsia"/>
          <w:szCs w:val="21"/>
        </w:rPr>
        <w:t>小时</w:t>
      </w:r>
      <w:r w:rsidRPr="00757B96">
        <w:rPr>
          <w:rFonts w:ascii="华文楷体" w:eastAsia="华文楷体" w:hAnsi="华文楷体"/>
          <w:szCs w:val="21"/>
        </w:rPr>
        <w:t>总功率</w:t>
      </w:r>
    </w:p>
    <w:p w:rsidR="008019BF" w:rsidRPr="00757B96" w:rsidRDefault="008019BF" w:rsidP="00757B96">
      <w:pPr>
        <w:pStyle w:val="a6"/>
        <w:spacing w:line="360" w:lineRule="auto"/>
        <w:ind w:left="360" w:firstLineChars="0" w:firstLine="0"/>
        <w:rPr>
          <w:rFonts w:ascii="华文楷体" w:eastAsia="华文楷体" w:hAnsi="华文楷体"/>
          <w:sz w:val="18"/>
          <w:szCs w:val="18"/>
        </w:rPr>
      </w:pPr>
      <w:r w:rsidRPr="00757B96">
        <w:rPr>
          <w:rFonts w:ascii="华文楷体" w:eastAsia="华文楷体" w:hAnsi="华文楷体" w:hint="eastAsia"/>
          <w:sz w:val="18"/>
          <w:szCs w:val="18"/>
        </w:rPr>
        <w:t>(注：未来0-24h指明日0点-24点，过去0-24h指昨日0-24点</w:t>
      </w:r>
      <w:r w:rsidR="00BA1C82" w:rsidRPr="00757B96">
        <w:rPr>
          <w:rFonts w:ascii="华文楷体" w:eastAsia="华文楷体" w:hAnsi="华文楷体" w:hint="eastAsia"/>
          <w:sz w:val="18"/>
          <w:szCs w:val="18"/>
        </w:rPr>
        <w:t>，</w:t>
      </w:r>
      <w:r w:rsidRPr="00757B96">
        <w:rPr>
          <w:rFonts w:ascii="华文楷体" w:eastAsia="华文楷体" w:hAnsi="华文楷体" w:hint="eastAsia"/>
          <w:sz w:val="18"/>
          <w:szCs w:val="18"/>
        </w:rPr>
        <w:t>未来24-48h指后日0点-24点，过去24-48h指前日0-24点</w:t>
      </w:r>
      <w:r w:rsidR="00BA1C82" w:rsidRPr="00757B96">
        <w:rPr>
          <w:rFonts w:ascii="华文楷体" w:eastAsia="华文楷体" w:hAnsi="华文楷体" w:hint="eastAsia"/>
          <w:sz w:val="18"/>
          <w:szCs w:val="18"/>
        </w:rPr>
        <w:t>，</w:t>
      </w:r>
      <w:r w:rsidRPr="00757B96">
        <w:rPr>
          <w:rFonts w:ascii="华文楷体" w:eastAsia="华文楷体" w:hAnsi="华文楷体" w:hint="eastAsia"/>
          <w:sz w:val="18"/>
          <w:szCs w:val="18"/>
        </w:rPr>
        <w:t>未来48-72h指后后日0点-24点，过去48-72h指前前日0-24点</w:t>
      </w:r>
      <w:r w:rsidR="00BA1C82" w:rsidRPr="00757B96">
        <w:rPr>
          <w:rFonts w:ascii="华文楷体" w:eastAsia="华文楷体" w:hAnsi="华文楷体" w:hint="eastAsia"/>
          <w:sz w:val="18"/>
          <w:szCs w:val="18"/>
        </w:rPr>
        <w:t>，</w:t>
      </w:r>
      <w:r w:rsidR="0063000B" w:rsidRPr="00757B96">
        <w:rPr>
          <w:rFonts w:ascii="华文楷体" w:eastAsia="华文楷体" w:hAnsi="华文楷体" w:hint="eastAsia"/>
          <w:sz w:val="18"/>
          <w:szCs w:val="18"/>
        </w:rPr>
        <w:t>公式适用于每15分钟一个时刻点</w:t>
      </w:r>
      <w:r w:rsidR="00BA1C82" w:rsidRPr="00757B96">
        <w:rPr>
          <w:rFonts w:ascii="华文楷体" w:eastAsia="华文楷体" w:hAnsi="华文楷体" w:hint="eastAsia"/>
          <w:sz w:val="18"/>
          <w:szCs w:val="18"/>
        </w:rPr>
        <w:t xml:space="preserve"> </w:t>
      </w:r>
      <w:r w:rsidRPr="00757B96">
        <w:rPr>
          <w:rFonts w:ascii="华文楷体" w:eastAsia="华文楷体" w:hAnsi="华文楷体" w:hint="eastAsia"/>
          <w:sz w:val="18"/>
          <w:szCs w:val="18"/>
        </w:rPr>
        <w:t>)</w:t>
      </w:r>
    </w:p>
    <w:p w:rsidR="00BC4B26" w:rsidRDefault="00BC4B26" w:rsidP="00FF5F00">
      <w:pPr>
        <w:spacing w:line="360" w:lineRule="auto"/>
        <w:ind w:firstLineChars="400" w:firstLine="840"/>
        <w:rPr>
          <w:szCs w:val="21"/>
        </w:rPr>
      </w:pPr>
    </w:p>
    <w:p w:rsidR="00BC4B26" w:rsidRPr="005854C0" w:rsidRDefault="00BC4B26" w:rsidP="00FF5F00">
      <w:pPr>
        <w:spacing w:line="360" w:lineRule="auto"/>
        <w:ind w:firstLineChars="350" w:firstLine="735"/>
        <w:rPr>
          <w:rFonts w:ascii="华文楷体" w:eastAsia="华文楷体" w:hAnsi="华文楷体"/>
          <w:szCs w:val="21"/>
        </w:rPr>
      </w:pPr>
      <w:r w:rsidRPr="005854C0">
        <w:rPr>
          <w:rFonts w:ascii="华文楷体" w:eastAsia="华文楷体" w:hAnsi="华文楷体" w:hint="eastAsia"/>
          <w:szCs w:val="21"/>
        </w:rPr>
        <w:t>实际</w:t>
      </w:r>
      <w:r w:rsidRPr="005854C0">
        <w:rPr>
          <w:rFonts w:ascii="华文楷体" w:eastAsia="华文楷体" w:hAnsi="华文楷体"/>
          <w:szCs w:val="21"/>
        </w:rPr>
        <w:t>功率预测</w:t>
      </w:r>
      <w:r w:rsidRPr="005854C0">
        <w:rPr>
          <w:rFonts w:ascii="华文楷体" w:eastAsia="华文楷体" w:hAnsi="华文楷体" w:hint="eastAsia"/>
          <w:szCs w:val="21"/>
        </w:rPr>
        <w:t xml:space="preserve"> </w:t>
      </w:r>
      <w:r w:rsidRPr="005854C0">
        <w:rPr>
          <w:rFonts w:ascii="华文楷体" w:eastAsia="华文楷体" w:hAnsi="华文楷体"/>
          <w:szCs w:val="21"/>
        </w:rPr>
        <w:t xml:space="preserve">= </w:t>
      </w:r>
      <w:r w:rsidRPr="005854C0">
        <w:rPr>
          <w:rFonts w:ascii="华文楷体" w:eastAsia="华文楷体" w:hAnsi="华文楷体" w:hint="eastAsia"/>
          <w:szCs w:val="21"/>
        </w:rPr>
        <w:t>满发</w:t>
      </w:r>
      <w:r w:rsidRPr="005854C0">
        <w:rPr>
          <w:rFonts w:ascii="华文楷体" w:eastAsia="华文楷体" w:hAnsi="华文楷体"/>
          <w:szCs w:val="21"/>
        </w:rPr>
        <w:t>功率预测</w:t>
      </w:r>
      <w:r w:rsidRPr="005854C0">
        <w:rPr>
          <w:rFonts w:ascii="华文楷体" w:eastAsia="华文楷体" w:hAnsi="华文楷体" w:hint="eastAsia"/>
          <w:szCs w:val="21"/>
        </w:rPr>
        <w:t xml:space="preserve"> </w:t>
      </w:r>
      <w:r w:rsidRPr="005854C0">
        <w:rPr>
          <w:rFonts w:ascii="华文楷体" w:eastAsia="华文楷体" w:hAnsi="华文楷体"/>
          <w:szCs w:val="21"/>
        </w:rPr>
        <w:t xml:space="preserve">– </w:t>
      </w:r>
      <w:r w:rsidRPr="005854C0">
        <w:rPr>
          <w:rFonts w:ascii="华文楷体" w:eastAsia="华文楷体" w:hAnsi="华文楷体" w:hint="eastAsia"/>
          <w:szCs w:val="21"/>
        </w:rPr>
        <w:t>检修值</w:t>
      </w:r>
    </w:p>
    <w:p w:rsidR="00B035D4" w:rsidRPr="00757B96" w:rsidRDefault="00BC4B26" w:rsidP="00FF5F00">
      <w:pPr>
        <w:spacing w:line="360" w:lineRule="auto"/>
        <w:rPr>
          <w:rFonts w:ascii="华文楷体" w:eastAsia="华文楷体" w:hAnsi="华文楷体"/>
          <w:sz w:val="18"/>
          <w:szCs w:val="18"/>
        </w:rPr>
      </w:pPr>
      <w:r>
        <w:rPr>
          <w:szCs w:val="21"/>
        </w:rPr>
        <w:t xml:space="preserve">  </w:t>
      </w:r>
      <w:r w:rsidRPr="00757B96">
        <w:rPr>
          <w:rFonts w:ascii="华文楷体" w:eastAsia="华文楷体" w:hAnsi="华文楷体" w:hint="eastAsia"/>
          <w:sz w:val="18"/>
          <w:szCs w:val="18"/>
        </w:rPr>
        <w:t>（注</w:t>
      </w:r>
      <w:r w:rsidRPr="00757B96">
        <w:rPr>
          <w:rFonts w:ascii="华文楷体" w:eastAsia="华文楷体" w:hAnsi="华文楷体"/>
          <w:sz w:val="18"/>
          <w:szCs w:val="18"/>
        </w:rPr>
        <w:t>：</w:t>
      </w:r>
      <w:r w:rsidRPr="00757B96">
        <w:rPr>
          <w:rFonts w:ascii="华文楷体" w:eastAsia="华文楷体" w:hAnsi="华文楷体" w:hint="eastAsia"/>
          <w:sz w:val="18"/>
          <w:szCs w:val="18"/>
        </w:rPr>
        <w:t>检修值为逆变器</w:t>
      </w:r>
      <w:r w:rsidRPr="00757B96">
        <w:rPr>
          <w:rFonts w:ascii="华文楷体" w:eastAsia="华文楷体" w:hAnsi="华文楷体"/>
          <w:sz w:val="18"/>
          <w:szCs w:val="18"/>
        </w:rPr>
        <w:t>停机检修等情况下，所需减去的逆变器额定功率</w:t>
      </w:r>
      <w:r w:rsidRPr="00757B96">
        <w:rPr>
          <w:rFonts w:ascii="华文楷体" w:eastAsia="华文楷体" w:hAnsi="华文楷体" w:hint="eastAsia"/>
          <w:sz w:val="18"/>
          <w:szCs w:val="18"/>
        </w:rPr>
        <w:t>）</w:t>
      </w:r>
    </w:p>
    <w:p w:rsidR="00B035D4" w:rsidRPr="00757B96" w:rsidRDefault="00B035D4" w:rsidP="00FF5F00">
      <w:pPr>
        <w:spacing w:line="360" w:lineRule="auto"/>
        <w:ind w:firstLineChars="150" w:firstLine="270"/>
        <w:rPr>
          <w:rFonts w:ascii="华文楷体" w:eastAsia="华文楷体" w:hAnsi="华文楷体"/>
          <w:sz w:val="18"/>
          <w:szCs w:val="18"/>
        </w:rPr>
      </w:pPr>
      <w:r w:rsidRPr="00757B96">
        <w:rPr>
          <w:rFonts w:ascii="华文楷体" w:eastAsia="华文楷体" w:hAnsi="华文楷体" w:hint="eastAsia"/>
          <w:sz w:val="18"/>
          <w:szCs w:val="18"/>
        </w:rPr>
        <w:t>（注</w:t>
      </w:r>
      <w:r w:rsidRPr="00757B96">
        <w:rPr>
          <w:rFonts w:ascii="华文楷体" w:eastAsia="华文楷体" w:hAnsi="华文楷体"/>
          <w:sz w:val="18"/>
          <w:szCs w:val="18"/>
        </w:rPr>
        <w:t>：</w:t>
      </w:r>
      <w:r w:rsidRPr="00757B96">
        <w:rPr>
          <w:rFonts w:ascii="华文楷体" w:eastAsia="华文楷体" w:hAnsi="华文楷体" w:hint="eastAsia"/>
          <w:sz w:val="18"/>
          <w:szCs w:val="18"/>
        </w:rPr>
        <w:t>数据</w:t>
      </w:r>
      <w:r w:rsidRPr="00757B96">
        <w:rPr>
          <w:rFonts w:ascii="华文楷体" w:eastAsia="华文楷体" w:hAnsi="华文楷体"/>
          <w:sz w:val="18"/>
          <w:szCs w:val="18"/>
        </w:rPr>
        <w:t>来源</w:t>
      </w:r>
      <w:r w:rsidRPr="00757B96">
        <w:rPr>
          <w:rFonts w:ascii="华文楷体" w:eastAsia="华文楷体" w:hAnsi="华文楷体" w:hint="eastAsia"/>
          <w:sz w:val="18"/>
          <w:szCs w:val="18"/>
        </w:rPr>
        <w:t>:  未来72</w:t>
      </w:r>
      <w:r w:rsidRPr="00757B96">
        <w:rPr>
          <w:rFonts w:ascii="华文楷体" w:eastAsia="华文楷体" w:hAnsi="华文楷体"/>
          <w:sz w:val="18"/>
          <w:szCs w:val="18"/>
        </w:rPr>
        <w:t>h气象预测数据</w:t>
      </w:r>
      <w:r w:rsidRPr="00757B96">
        <w:rPr>
          <w:rFonts w:ascii="华文楷体" w:eastAsia="华文楷体" w:hAnsi="华文楷体" w:hint="eastAsia"/>
          <w:sz w:val="18"/>
          <w:szCs w:val="18"/>
        </w:rPr>
        <w:t>从</w:t>
      </w:r>
      <w:r w:rsidRPr="00757B96">
        <w:rPr>
          <w:rFonts w:ascii="华文楷体" w:eastAsia="华文楷体" w:hAnsi="华文楷体"/>
          <w:sz w:val="18"/>
          <w:szCs w:val="18"/>
        </w:rPr>
        <w:t>表</w:t>
      </w:r>
      <w:r w:rsidRPr="00757B96">
        <w:rPr>
          <w:rFonts w:ascii="华文楷体" w:eastAsia="华文楷体" w:hAnsi="华文楷体" w:hint="eastAsia"/>
          <w:sz w:val="18"/>
          <w:szCs w:val="18"/>
        </w:rPr>
        <w:t xml:space="preserve"> </w:t>
      </w:r>
      <w:r w:rsidRPr="00757B96">
        <w:rPr>
          <w:rFonts w:ascii="华文楷体" w:eastAsia="华文楷体" w:hAnsi="华文楷体"/>
          <w:sz w:val="18"/>
          <w:szCs w:val="18"/>
        </w:rPr>
        <w:t xml:space="preserve">weather_predict_72h </w:t>
      </w:r>
      <w:r w:rsidRPr="00757B96">
        <w:rPr>
          <w:rFonts w:ascii="华文楷体" w:eastAsia="华文楷体" w:hAnsi="华文楷体" w:hint="eastAsia"/>
          <w:sz w:val="18"/>
          <w:szCs w:val="18"/>
        </w:rPr>
        <w:t>获取</w:t>
      </w:r>
    </w:p>
    <w:p w:rsidR="00B035D4" w:rsidRPr="00757B96" w:rsidRDefault="00B035D4" w:rsidP="00FF5F00">
      <w:pPr>
        <w:spacing w:line="360" w:lineRule="auto"/>
        <w:ind w:firstLineChars="100" w:firstLine="180"/>
        <w:rPr>
          <w:rFonts w:ascii="华文楷体" w:eastAsia="华文楷体" w:hAnsi="华文楷体"/>
          <w:sz w:val="18"/>
          <w:szCs w:val="18"/>
        </w:rPr>
      </w:pPr>
      <w:r w:rsidRPr="00757B96">
        <w:rPr>
          <w:rFonts w:ascii="华文楷体" w:eastAsia="华文楷体" w:hAnsi="华文楷体" w:hint="eastAsia"/>
          <w:sz w:val="18"/>
          <w:szCs w:val="18"/>
        </w:rPr>
        <w:t xml:space="preserve">                 过去72</w:t>
      </w:r>
      <w:r w:rsidRPr="00757B96">
        <w:rPr>
          <w:rFonts w:ascii="华文楷体" w:eastAsia="华文楷体" w:hAnsi="华文楷体"/>
          <w:sz w:val="18"/>
          <w:szCs w:val="18"/>
        </w:rPr>
        <w:t>h</w:t>
      </w:r>
      <w:r w:rsidRPr="00757B96">
        <w:rPr>
          <w:rFonts w:ascii="华文楷体" w:eastAsia="华文楷体" w:hAnsi="华文楷体" w:hint="eastAsia"/>
          <w:sz w:val="18"/>
          <w:szCs w:val="18"/>
        </w:rPr>
        <w:t xml:space="preserve">气象数据    从表 </w:t>
      </w:r>
      <w:r w:rsidRPr="00757B96">
        <w:rPr>
          <w:rFonts w:ascii="华文楷体" w:eastAsia="华文楷体" w:hAnsi="华文楷体"/>
          <w:sz w:val="18"/>
          <w:szCs w:val="18"/>
        </w:rPr>
        <w:t xml:space="preserve">hdb               </w:t>
      </w:r>
      <w:r w:rsidRPr="00757B96">
        <w:rPr>
          <w:rFonts w:ascii="华文楷体" w:eastAsia="华文楷体" w:hAnsi="华文楷体" w:hint="eastAsia"/>
          <w:sz w:val="18"/>
          <w:szCs w:val="18"/>
        </w:rPr>
        <w:t>获取</w:t>
      </w:r>
    </w:p>
    <w:p w:rsidR="00B035D4" w:rsidRPr="00757B96" w:rsidRDefault="0063000B" w:rsidP="00FF5F00">
      <w:pPr>
        <w:spacing w:line="360" w:lineRule="auto"/>
        <w:rPr>
          <w:rFonts w:ascii="华文楷体" w:eastAsia="华文楷体" w:hAnsi="华文楷体"/>
          <w:sz w:val="18"/>
          <w:szCs w:val="18"/>
        </w:rPr>
      </w:pPr>
      <w:r w:rsidRPr="00757B96">
        <w:rPr>
          <w:rFonts w:ascii="华文楷体" w:eastAsia="华文楷体" w:hAnsi="华文楷体"/>
          <w:sz w:val="18"/>
          <w:szCs w:val="18"/>
        </w:rPr>
        <w:tab/>
      </w:r>
      <w:r w:rsidRPr="00757B96">
        <w:rPr>
          <w:rFonts w:ascii="华文楷体" w:eastAsia="华文楷体" w:hAnsi="华文楷体"/>
          <w:sz w:val="18"/>
          <w:szCs w:val="18"/>
        </w:rPr>
        <w:tab/>
        <w:t xml:space="preserve">      </w:t>
      </w:r>
      <w:r w:rsidR="00757B96">
        <w:rPr>
          <w:rFonts w:ascii="华文楷体" w:eastAsia="华文楷体" w:hAnsi="华文楷体"/>
          <w:sz w:val="18"/>
          <w:szCs w:val="18"/>
        </w:rPr>
        <w:t xml:space="preserve">  </w:t>
      </w:r>
      <w:r w:rsidR="00B035D4" w:rsidRPr="00757B96">
        <w:rPr>
          <w:rFonts w:ascii="华文楷体" w:eastAsia="华文楷体" w:hAnsi="华文楷体"/>
          <w:sz w:val="18"/>
          <w:szCs w:val="18"/>
        </w:rPr>
        <w:t xml:space="preserve"> </w:t>
      </w:r>
      <w:r w:rsidR="00B035D4" w:rsidRPr="00757B96">
        <w:rPr>
          <w:rFonts w:ascii="华文楷体" w:eastAsia="华文楷体" w:hAnsi="华文楷体" w:hint="eastAsia"/>
          <w:sz w:val="18"/>
          <w:szCs w:val="18"/>
        </w:rPr>
        <w:t>过去72</w:t>
      </w:r>
      <w:r w:rsidR="00B035D4" w:rsidRPr="00757B96">
        <w:rPr>
          <w:rFonts w:ascii="华文楷体" w:eastAsia="华文楷体" w:hAnsi="华文楷体"/>
          <w:sz w:val="18"/>
          <w:szCs w:val="18"/>
        </w:rPr>
        <w:t>h总功率</w:t>
      </w:r>
      <w:r w:rsidR="00B035D4" w:rsidRPr="00757B96">
        <w:rPr>
          <w:rFonts w:ascii="华文楷体" w:eastAsia="华文楷体" w:hAnsi="华文楷体" w:hint="eastAsia"/>
          <w:sz w:val="18"/>
          <w:szCs w:val="18"/>
        </w:rPr>
        <w:t xml:space="preserve">      从表 </w:t>
      </w:r>
      <w:r w:rsidR="00B035D4" w:rsidRPr="00757B96">
        <w:rPr>
          <w:rFonts w:ascii="华文楷体" w:eastAsia="华文楷体" w:hAnsi="华文楷体"/>
          <w:sz w:val="18"/>
          <w:szCs w:val="18"/>
        </w:rPr>
        <w:t xml:space="preserve">hdb               </w:t>
      </w:r>
      <w:r w:rsidR="00B035D4" w:rsidRPr="00757B96">
        <w:rPr>
          <w:rFonts w:ascii="华文楷体" w:eastAsia="华文楷体" w:hAnsi="华文楷体" w:hint="eastAsia"/>
          <w:sz w:val="18"/>
          <w:szCs w:val="18"/>
        </w:rPr>
        <w:t>获取</w:t>
      </w:r>
      <w:r w:rsidR="00B035D4" w:rsidRPr="00757B96">
        <w:rPr>
          <w:rFonts w:ascii="华文楷体" w:eastAsia="华文楷体" w:hAnsi="华文楷体"/>
          <w:sz w:val="18"/>
          <w:szCs w:val="18"/>
        </w:rPr>
        <w:t>）</w:t>
      </w:r>
    </w:p>
    <w:p w:rsidR="00B035D4" w:rsidRPr="00B035D4" w:rsidRDefault="00B035D4" w:rsidP="00FF5F00">
      <w:pPr>
        <w:spacing w:line="360" w:lineRule="auto"/>
        <w:rPr>
          <w:rFonts w:hint="eastAsia"/>
          <w:szCs w:val="21"/>
        </w:rPr>
      </w:pPr>
    </w:p>
    <w:p w:rsidR="00830A30" w:rsidRPr="007E3AB3" w:rsidRDefault="00157EEE" w:rsidP="00FF5F00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30"/>
          <w:szCs w:val="30"/>
        </w:rPr>
      </w:pPr>
      <w:r w:rsidRPr="007E3AB3">
        <w:rPr>
          <w:rFonts w:ascii="华文楷体" w:eastAsia="华文楷体" w:hAnsi="华文楷体" w:hint="eastAsia"/>
          <w:sz w:val="30"/>
          <w:szCs w:val="30"/>
        </w:rPr>
        <w:t>超短期</w:t>
      </w:r>
      <w:r w:rsidRPr="007E3AB3">
        <w:rPr>
          <w:rFonts w:ascii="华文楷体" w:eastAsia="华文楷体" w:hAnsi="华文楷体"/>
          <w:sz w:val="30"/>
          <w:szCs w:val="30"/>
        </w:rPr>
        <w:t>预测（</w:t>
      </w:r>
      <w:r w:rsidR="00830A30" w:rsidRPr="007E3AB3">
        <w:rPr>
          <w:rFonts w:ascii="华文楷体" w:eastAsia="华文楷体" w:hAnsi="华文楷体"/>
          <w:sz w:val="30"/>
          <w:szCs w:val="30"/>
        </w:rPr>
        <w:t>预测</w:t>
      </w:r>
      <w:r w:rsidR="00664AF1" w:rsidRPr="007E3AB3">
        <w:rPr>
          <w:rFonts w:ascii="华文楷体" w:eastAsia="华文楷体" w:hAnsi="华文楷体" w:hint="eastAsia"/>
          <w:sz w:val="30"/>
          <w:szCs w:val="30"/>
        </w:rPr>
        <w:t>未来</w:t>
      </w:r>
      <w:r w:rsidR="00830A30" w:rsidRPr="007E3AB3">
        <w:rPr>
          <w:rFonts w:ascii="华文楷体" w:eastAsia="华文楷体" w:hAnsi="华文楷体" w:hint="eastAsia"/>
          <w:sz w:val="30"/>
          <w:szCs w:val="30"/>
        </w:rPr>
        <w:t>4</w:t>
      </w:r>
      <w:r w:rsidR="00830A30" w:rsidRPr="007E3AB3">
        <w:rPr>
          <w:rFonts w:ascii="华文楷体" w:eastAsia="华文楷体" w:hAnsi="华文楷体"/>
          <w:sz w:val="30"/>
          <w:szCs w:val="30"/>
        </w:rPr>
        <w:t>h</w:t>
      </w:r>
      <w:r w:rsidRPr="007E3AB3">
        <w:rPr>
          <w:rFonts w:ascii="华文楷体" w:eastAsia="华文楷体" w:hAnsi="华文楷体" w:hint="eastAsia"/>
          <w:sz w:val="30"/>
          <w:szCs w:val="30"/>
        </w:rPr>
        <w:t>）</w:t>
      </w:r>
    </w:p>
    <w:p w:rsidR="007B61A4" w:rsidRPr="007E3AB3" w:rsidRDefault="007B61A4" w:rsidP="00FF5F00">
      <w:pPr>
        <w:pStyle w:val="a6"/>
        <w:spacing w:line="360" w:lineRule="auto"/>
        <w:ind w:left="501" w:firstLineChars="0" w:firstLine="0"/>
        <w:rPr>
          <w:rFonts w:ascii="华文楷体" w:eastAsia="华文楷体" w:hAnsi="华文楷体"/>
          <w:szCs w:val="21"/>
        </w:rPr>
      </w:pPr>
      <w:r w:rsidRPr="007E3AB3">
        <w:rPr>
          <w:rFonts w:ascii="华文楷体" w:eastAsia="华文楷体" w:hAnsi="华文楷体" w:hint="eastAsia"/>
          <w:szCs w:val="21"/>
        </w:rPr>
        <w:t>预测设有上午</w:t>
      </w:r>
      <w:r w:rsidRPr="007E3AB3">
        <w:rPr>
          <w:rFonts w:ascii="华文楷体" w:eastAsia="华文楷体" w:hAnsi="华文楷体"/>
          <w:szCs w:val="21"/>
        </w:rPr>
        <w:t>预测时间</w:t>
      </w:r>
      <w:r w:rsidRPr="007E3AB3">
        <w:rPr>
          <w:rFonts w:ascii="华文楷体" w:eastAsia="华文楷体" w:hAnsi="华文楷体" w:hint="eastAsia"/>
          <w:szCs w:val="21"/>
        </w:rPr>
        <w:t>点</w:t>
      </w:r>
      <w:r w:rsidRPr="007E3AB3">
        <w:rPr>
          <w:rFonts w:ascii="华文楷体" w:eastAsia="华文楷体" w:hAnsi="华文楷体"/>
          <w:szCs w:val="21"/>
        </w:rPr>
        <w:t>，</w:t>
      </w:r>
      <w:r w:rsidRPr="007E3AB3">
        <w:rPr>
          <w:rFonts w:ascii="华文楷体" w:eastAsia="华文楷体" w:hAnsi="华文楷体" w:hint="eastAsia"/>
          <w:szCs w:val="21"/>
        </w:rPr>
        <w:t>下午预测</w:t>
      </w:r>
      <w:r w:rsidRPr="007E3AB3">
        <w:rPr>
          <w:rFonts w:ascii="华文楷体" w:eastAsia="华文楷体" w:hAnsi="华文楷体"/>
          <w:szCs w:val="21"/>
        </w:rPr>
        <w:t>时间</w:t>
      </w:r>
      <w:r w:rsidRPr="007E3AB3">
        <w:rPr>
          <w:rFonts w:ascii="华文楷体" w:eastAsia="华文楷体" w:hAnsi="华文楷体" w:hint="eastAsia"/>
          <w:szCs w:val="21"/>
        </w:rPr>
        <w:t>点</w:t>
      </w:r>
      <w:r w:rsidRPr="007E3AB3">
        <w:rPr>
          <w:rFonts w:ascii="华文楷体" w:eastAsia="华文楷体" w:hAnsi="华文楷体"/>
          <w:szCs w:val="21"/>
        </w:rPr>
        <w:t>，</w:t>
      </w:r>
    </w:p>
    <w:p w:rsidR="007B61A4" w:rsidRPr="007E3AB3" w:rsidRDefault="007B61A4" w:rsidP="00FF5F00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Cs w:val="21"/>
        </w:rPr>
      </w:pPr>
      <w:r w:rsidRPr="007E3AB3">
        <w:rPr>
          <w:rFonts w:ascii="华文楷体" w:eastAsia="华文楷体" w:hAnsi="华文楷体" w:hint="eastAsia"/>
          <w:szCs w:val="21"/>
        </w:rPr>
        <w:t>当前</w:t>
      </w:r>
      <w:r w:rsidRPr="007E3AB3">
        <w:rPr>
          <w:rFonts w:ascii="华文楷体" w:eastAsia="华文楷体" w:hAnsi="华文楷体"/>
          <w:szCs w:val="21"/>
        </w:rPr>
        <w:t>时间</w:t>
      </w:r>
      <w:r w:rsidRPr="007E3AB3">
        <w:rPr>
          <w:rFonts w:ascii="华文楷体" w:eastAsia="华文楷体" w:hAnsi="华文楷体" w:hint="eastAsia"/>
          <w:szCs w:val="21"/>
        </w:rPr>
        <w:t xml:space="preserve"> </w:t>
      </w:r>
      <w:r w:rsidRPr="007E3AB3">
        <w:rPr>
          <w:rFonts w:ascii="华文楷体" w:eastAsia="华文楷体" w:hAnsi="华文楷体"/>
          <w:szCs w:val="21"/>
        </w:rPr>
        <w:t xml:space="preserve">&lt; </w:t>
      </w:r>
      <w:r w:rsidRPr="007E3AB3">
        <w:rPr>
          <w:rFonts w:ascii="华文楷体" w:eastAsia="华文楷体" w:hAnsi="华文楷体" w:hint="eastAsia"/>
          <w:szCs w:val="21"/>
        </w:rPr>
        <w:t>上午</w:t>
      </w:r>
      <w:r w:rsidRPr="007E3AB3">
        <w:rPr>
          <w:rFonts w:ascii="华文楷体" w:eastAsia="华文楷体" w:hAnsi="华文楷体"/>
          <w:szCs w:val="21"/>
        </w:rPr>
        <w:t>预测时间</w:t>
      </w:r>
      <w:r w:rsidRPr="007E3AB3">
        <w:rPr>
          <w:rFonts w:ascii="华文楷体" w:eastAsia="华文楷体" w:hAnsi="华文楷体" w:hint="eastAsia"/>
          <w:szCs w:val="21"/>
        </w:rPr>
        <w:t>点，</w:t>
      </w:r>
      <w:r w:rsidRPr="007E3AB3">
        <w:rPr>
          <w:rFonts w:ascii="华文楷体" w:eastAsia="华文楷体" w:hAnsi="华文楷体"/>
          <w:szCs w:val="21"/>
        </w:rPr>
        <w:t>预测值设为</w:t>
      </w:r>
      <w:r w:rsidRPr="007E3AB3">
        <w:rPr>
          <w:rFonts w:ascii="华文楷体" w:eastAsia="华文楷体" w:hAnsi="华文楷体" w:hint="eastAsia"/>
          <w:szCs w:val="21"/>
        </w:rPr>
        <w:t>0</w:t>
      </w:r>
      <w:r w:rsidR="00CF6765" w:rsidRPr="007E3AB3">
        <w:rPr>
          <w:rFonts w:ascii="华文楷体" w:eastAsia="华文楷体" w:hAnsi="华文楷体" w:hint="eastAsia"/>
          <w:szCs w:val="21"/>
        </w:rPr>
        <w:t>；</w:t>
      </w:r>
    </w:p>
    <w:p w:rsidR="007B61A4" w:rsidRPr="007E3AB3" w:rsidRDefault="007B61A4" w:rsidP="00FF5F00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Cs w:val="21"/>
        </w:rPr>
      </w:pPr>
      <w:r w:rsidRPr="007E3AB3">
        <w:rPr>
          <w:rFonts w:ascii="华文楷体" w:eastAsia="华文楷体" w:hAnsi="华文楷体" w:hint="eastAsia"/>
          <w:szCs w:val="21"/>
        </w:rPr>
        <w:t xml:space="preserve">当前时间 </w:t>
      </w:r>
      <w:r w:rsidRPr="007E3AB3">
        <w:rPr>
          <w:rFonts w:ascii="华文楷体" w:eastAsia="华文楷体" w:hAnsi="华文楷体"/>
          <w:szCs w:val="21"/>
        </w:rPr>
        <w:t xml:space="preserve">&gt; </w:t>
      </w:r>
      <w:r w:rsidRPr="007E3AB3">
        <w:rPr>
          <w:rFonts w:ascii="华文楷体" w:eastAsia="华文楷体" w:hAnsi="华文楷体" w:hint="eastAsia"/>
          <w:szCs w:val="21"/>
        </w:rPr>
        <w:t>下午预测</w:t>
      </w:r>
      <w:r w:rsidRPr="007E3AB3">
        <w:rPr>
          <w:rFonts w:ascii="华文楷体" w:eastAsia="华文楷体" w:hAnsi="华文楷体"/>
          <w:szCs w:val="21"/>
        </w:rPr>
        <w:t>时间</w:t>
      </w:r>
      <w:r w:rsidRPr="007E3AB3">
        <w:rPr>
          <w:rFonts w:ascii="华文楷体" w:eastAsia="华文楷体" w:hAnsi="华文楷体" w:hint="eastAsia"/>
          <w:szCs w:val="21"/>
        </w:rPr>
        <w:t>点</w:t>
      </w:r>
      <w:r w:rsidRPr="007E3AB3">
        <w:rPr>
          <w:rFonts w:ascii="华文楷体" w:eastAsia="华文楷体" w:hAnsi="华文楷体"/>
          <w:szCs w:val="21"/>
        </w:rPr>
        <w:t>，预测值设为</w:t>
      </w:r>
      <w:r w:rsidRPr="007E3AB3">
        <w:rPr>
          <w:rFonts w:ascii="华文楷体" w:eastAsia="华文楷体" w:hAnsi="华文楷体" w:hint="eastAsia"/>
          <w:szCs w:val="21"/>
        </w:rPr>
        <w:t>0</w:t>
      </w:r>
      <w:r w:rsidR="00CF6765" w:rsidRPr="007E3AB3">
        <w:rPr>
          <w:rFonts w:ascii="华文楷体" w:eastAsia="华文楷体" w:hAnsi="华文楷体" w:hint="eastAsia"/>
          <w:szCs w:val="21"/>
        </w:rPr>
        <w:t>；</w:t>
      </w:r>
    </w:p>
    <w:p w:rsidR="007B61A4" w:rsidRPr="007E3AB3" w:rsidRDefault="007B61A4" w:rsidP="00FF5F00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Cs w:val="21"/>
        </w:rPr>
      </w:pPr>
      <w:r w:rsidRPr="007E3AB3">
        <w:rPr>
          <w:rFonts w:ascii="华文楷体" w:eastAsia="华文楷体" w:hAnsi="华文楷体" w:hint="eastAsia"/>
          <w:szCs w:val="21"/>
        </w:rPr>
        <w:t>上午</w:t>
      </w:r>
      <w:r w:rsidRPr="007E3AB3">
        <w:rPr>
          <w:rFonts w:ascii="华文楷体" w:eastAsia="华文楷体" w:hAnsi="华文楷体"/>
          <w:szCs w:val="21"/>
        </w:rPr>
        <w:t>预测时间点</w:t>
      </w:r>
      <w:r w:rsidRPr="007E3AB3">
        <w:rPr>
          <w:rFonts w:ascii="华文楷体" w:eastAsia="华文楷体" w:hAnsi="华文楷体" w:hint="eastAsia"/>
          <w:szCs w:val="21"/>
        </w:rPr>
        <w:t xml:space="preserve"> &lt; 当前时间 &lt; 下午</w:t>
      </w:r>
      <w:r w:rsidRPr="007E3AB3">
        <w:rPr>
          <w:rFonts w:ascii="华文楷体" w:eastAsia="华文楷体" w:hAnsi="华文楷体"/>
          <w:szCs w:val="21"/>
        </w:rPr>
        <w:t>预测时间点</w:t>
      </w:r>
      <w:r w:rsidR="00C8474C" w:rsidRPr="007E3AB3">
        <w:rPr>
          <w:rFonts w:ascii="华文楷体" w:eastAsia="华文楷体" w:hAnsi="华文楷体" w:hint="eastAsia"/>
          <w:szCs w:val="21"/>
        </w:rPr>
        <w:t>：</w:t>
      </w:r>
    </w:p>
    <w:p w:rsidR="00001E5D" w:rsidRPr="007E3AB3" w:rsidRDefault="00664AF1" w:rsidP="00FF5F00">
      <w:pPr>
        <w:pStyle w:val="a6"/>
        <w:spacing w:line="360" w:lineRule="auto"/>
        <w:ind w:left="501" w:firstLineChars="0" w:firstLine="0"/>
        <w:rPr>
          <w:rFonts w:ascii="华文楷体" w:eastAsia="华文楷体" w:hAnsi="华文楷体"/>
          <w:szCs w:val="21"/>
        </w:rPr>
      </w:pPr>
      <w:r w:rsidRPr="007E3AB3">
        <w:rPr>
          <w:rFonts w:ascii="华文楷体" w:eastAsia="华文楷体" w:hAnsi="华文楷体" w:hint="eastAsia"/>
          <w:szCs w:val="21"/>
        </w:rPr>
        <w:lastRenderedPageBreak/>
        <w:t>满发</w:t>
      </w:r>
      <w:r w:rsidRPr="007E3AB3">
        <w:rPr>
          <w:rFonts w:ascii="华文楷体" w:eastAsia="华文楷体" w:hAnsi="华文楷体"/>
          <w:szCs w:val="21"/>
        </w:rPr>
        <w:t>功率</w:t>
      </w:r>
      <w:r w:rsidRPr="007E3AB3">
        <w:rPr>
          <w:rFonts w:ascii="华文楷体" w:eastAsia="华文楷体" w:hAnsi="华文楷体" w:hint="eastAsia"/>
          <w:szCs w:val="21"/>
        </w:rPr>
        <w:t xml:space="preserve">预测 </w:t>
      </w:r>
      <w:r w:rsidRPr="007E3AB3">
        <w:rPr>
          <w:rFonts w:ascii="华文楷体" w:eastAsia="华文楷体" w:hAnsi="华文楷体"/>
          <w:szCs w:val="21"/>
        </w:rPr>
        <w:t xml:space="preserve">= </w:t>
      </w:r>
      <w:r w:rsidRPr="007E3AB3">
        <w:rPr>
          <w:rFonts w:ascii="华文楷体" w:eastAsia="华文楷体" w:hAnsi="华文楷体" w:hint="eastAsia"/>
          <w:szCs w:val="21"/>
        </w:rPr>
        <w:t>未来4</w:t>
      </w:r>
      <w:r w:rsidRPr="007E3AB3">
        <w:rPr>
          <w:rFonts w:ascii="华文楷体" w:eastAsia="华文楷体" w:hAnsi="华文楷体"/>
          <w:szCs w:val="21"/>
        </w:rPr>
        <w:t>h总辐射</w:t>
      </w:r>
      <w:r w:rsidRPr="007E3AB3">
        <w:rPr>
          <w:rFonts w:ascii="华文楷体" w:eastAsia="华文楷体" w:hAnsi="华文楷体" w:hint="eastAsia"/>
          <w:szCs w:val="21"/>
        </w:rPr>
        <w:t xml:space="preserve"> /  过去4</w:t>
      </w:r>
      <w:r w:rsidRPr="007E3AB3">
        <w:rPr>
          <w:rFonts w:ascii="华文楷体" w:eastAsia="华文楷体" w:hAnsi="华文楷体"/>
          <w:szCs w:val="21"/>
        </w:rPr>
        <w:t>h总辐射</w:t>
      </w:r>
      <w:r w:rsidRPr="007E3AB3">
        <w:rPr>
          <w:rFonts w:ascii="华文楷体" w:eastAsia="华文楷体" w:hAnsi="华文楷体" w:hint="eastAsia"/>
          <w:szCs w:val="21"/>
        </w:rPr>
        <w:t xml:space="preserve"> </w:t>
      </w:r>
      <w:r w:rsidRPr="007E3AB3">
        <w:rPr>
          <w:rFonts w:ascii="华文楷体" w:eastAsia="华文楷体" w:hAnsi="华文楷体"/>
          <w:szCs w:val="21"/>
        </w:rPr>
        <w:t xml:space="preserve">* </w:t>
      </w:r>
      <w:r w:rsidRPr="007E3AB3">
        <w:rPr>
          <w:rFonts w:ascii="华文楷体" w:eastAsia="华文楷体" w:hAnsi="华文楷体" w:hint="eastAsia"/>
          <w:szCs w:val="21"/>
        </w:rPr>
        <w:t>过去4</w:t>
      </w:r>
      <w:r w:rsidRPr="007E3AB3">
        <w:rPr>
          <w:rFonts w:ascii="华文楷体" w:eastAsia="华文楷体" w:hAnsi="华文楷体"/>
          <w:szCs w:val="21"/>
        </w:rPr>
        <w:t>h总功率</w:t>
      </w:r>
    </w:p>
    <w:p w:rsidR="00B035D4" w:rsidRPr="00757B96" w:rsidRDefault="00664AF1" w:rsidP="00757B96">
      <w:pPr>
        <w:spacing w:line="360" w:lineRule="auto"/>
        <w:ind w:left="840" w:hangingChars="400" w:hanging="840"/>
        <w:rPr>
          <w:rFonts w:ascii="华文楷体" w:eastAsia="华文楷体" w:hAnsi="华文楷体"/>
          <w:sz w:val="18"/>
          <w:szCs w:val="18"/>
        </w:rPr>
      </w:pPr>
      <w:r>
        <w:rPr>
          <w:rFonts w:hint="eastAsia"/>
          <w:szCs w:val="21"/>
        </w:rPr>
        <w:t xml:space="preserve">  </w:t>
      </w:r>
      <w:r w:rsidRPr="00757B96">
        <w:rPr>
          <w:rFonts w:ascii="华文楷体" w:eastAsia="华文楷体" w:hAnsi="华文楷体" w:hint="eastAsia"/>
          <w:sz w:val="18"/>
          <w:szCs w:val="18"/>
        </w:rPr>
        <w:t>（注</w:t>
      </w:r>
      <w:r w:rsidRPr="00757B96">
        <w:rPr>
          <w:rFonts w:ascii="华文楷体" w:eastAsia="华文楷体" w:hAnsi="华文楷体"/>
          <w:sz w:val="18"/>
          <w:szCs w:val="18"/>
        </w:rPr>
        <w:t>：</w:t>
      </w:r>
      <w:r w:rsidRPr="00757B96">
        <w:rPr>
          <w:rFonts w:ascii="华文楷体" w:eastAsia="华文楷体" w:hAnsi="华文楷体" w:hint="eastAsia"/>
          <w:sz w:val="18"/>
          <w:szCs w:val="18"/>
        </w:rPr>
        <w:t xml:space="preserve"> 未来4</w:t>
      </w:r>
      <w:r w:rsidRPr="00757B96">
        <w:rPr>
          <w:rFonts w:ascii="华文楷体" w:eastAsia="华文楷体" w:hAnsi="华文楷体"/>
          <w:sz w:val="18"/>
          <w:szCs w:val="18"/>
        </w:rPr>
        <w:t>h指当前时刻</w:t>
      </w:r>
      <w:r w:rsidRPr="00757B96">
        <w:rPr>
          <w:rFonts w:ascii="华文楷体" w:eastAsia="华文楷体" w:hAnsi="华文楷体" w:hint="eastAsia"/>
          <w:sz w:val="18"/>
          <w:szCs w:val="18"/>
        </w:rPr>
        <w:t>加15分钟</w:t>
      </w:r>
      <w:r w:rsidRPr="00757B96">
        <w:rPr>
          <w:rFonts w:ascii="华文楷体" w:eastAsia="华文楷体" w:hAnsi="华文楷体"/>
          <w:sz w:val="18"/>
          <w:szCs w:val="18"/>
        </w:rPr>
        <w:t>后取整时间</w:t>
      </w:r>
      <w:r w:rsidR="00BA1C82" w:rsidRPr="00757B96">
        <w:rPr>
          <w:rFonts w:ascii="华文楷体" w:eastAsia="华文楷体" w:hAnsi="华文楷体" w:hint="eastAsia"/>
          <w:sz w:val="18"/>
          <w:szCs w:val="18"/>
        </w:rPr>
        <w:t>，</w:t>
      </w:r>
      <w:r w:rsidRPr="00757B96">
        <w:rPr>
          <w:rFonts w:ascii="华文楷体" w:eastAsia="华文楷体" w:hAnsi="华文楷体" w:hint="eastAsia"/>
          <w:sz w:val="18"/>
          <w:szCs w:val="18"/>
        </w:rPr>
        <w:t>过去4</w:t>
      </w:r>
      <w:r w:rsidRPr="00757B96">
        <w:rPr>
          <w:rFonts w:ascii="华文楷体" w:eastAsia="华文楷体" w:hAnsi="华文楷体"/>
          <w:sz w:val="18"/>
          <w:szCs w:val="18"/>
        </w:rPr>
        <w:t>h</w:t>
      </w:r>
      <w:r w:rsidRPr="00757B96">
        <w:rPr>
          <w:rFonts w:ascii="华文楷体" w:eastAsia="华文楷体" w:hAnsi="华文楷体" w:hint="eastAsia"/>
          <w:sz w:val="18"/>
          <w:szCs w:val="18"/>
        </w:rPr>
        <w:t>指昨日</w:t>
      </w:r>
      <w:r w:rsidRPr="00757B96">
        <w:rPr>
          <w:rFonts w:ascii="华文楷体" w:eastAsia="华文楷体" w:hAnsi="华文楷体"/>
          <w:sz w:val="18"/>
          <w:szCs w:val="18"/>
        </w:rPr>
        <w:t>的</w:t>
      </w:r>
      <w:r w:rsidRPr="00757B96">
        <w:rPr>
          <w:rFonts w:ascii="华文楷体" w:eastAsia="华文楷体" w:hAnsi="华文楷体" w:hint="eastAsia"/>
          <w:sz w:val="18"/>
          <w:szCs w:val="18"/>
        </w:rPr>
        <w:t>当前</w:t>
      </w:r>
      <w:r w:rsidRPr="00757B96">
        <w:rPr>
          <w:rFonts w:ascii="华文楷体" w:eastAsia="华文楷体" w:hAnsi="华文楷体"/>
          <w:sz w:val="18"/>
          <w:szCs w:val="18"/>
        </w:rPr>
        <w:t>时刻</w:t>
      </w:r>
      <w:r w:rsidR="00BA1C82" w:rsidRPr="00757B96">
        <w:rPr>
          <w:rFonts w:ascii="华文楷体" w:eastAsia="华文楷体" w:hAnsi="华文楷体" w:hint="eastAsia"/>
          <w:sz w:val="18"/>
          <w:szCs w:val="18"/>
        </w:rPr>
        <w:t>，公式</w:t>
      </w:r>
      <w:r w:rsidR="00BA1C82" w:rsidRPr="00757B96">
        <w:rPr>
          <w:rFonts w:ascii="华文楷体" w:eastAsia="华文楷体" w:hAnsi="华文楷体"/>
          <w:sz w:val="18"/>
          <w:szCs w:val="18"/>
        </w:rPr>
        <w:t>适用于每</w:t>
      </w:r>
      <w:r w:rsidR="00BA1C82" w:rsidRPr="00757B96">
        <w:rPr>
          <w:rFonts w:ascii="华文楷体" w:eastAsia="华文楷体" w:hAnsi="华文楷体" w:hint="eastAsia"/>
          <w:sz w:val="18"/>
          <w:szCs w:val="18"/>
        </w:rPr>
        <w:t>1</w:t>
      </w:r>
      <w:r w:rsidR="00BA1C82" w:rsidRPr="00757B96">
        <w:rPr>
          <w:rFonts w:ascii="华文楷体" w:eastAsia="华文楷体" w:hAnsi="华文楷体"/>
          <w:sz w:val="18"/>
          <w:szCs w:val="18"/>
        </w:rPr>
        <w:t>5</w:t>
      </w:r>
      <w:r w:rsidR="00BA1C82" w:rsidRPr="00757B96">
        <w:rPr>
          <w:rFonts w:ascii="华文楷体" w:eastAsia="华文楷体" w:hAnsi="华文楷体" w:hint="eastAsia"/>
          <w:sz w:val="18"/>
          <w:szCs w:val="18"/>
        </w:rPr>
        <w:t>分钟一个</w:t>
      </w:r>
      <w:r w:rsidR="00BA1C82" w:rsidRPr="00757B96">
        <w:rPr>
          <w:rFonts w:ascii="华文楷体" w:eastAsia="华文楷体" w:hAnsi="华文楷体"/>
          <w:sz w:val="18"/>
          <w:szCs w:val="18"/>
        </w:rPr>
        <w:t>时刻点</w:t>
      </w:r>
      <w:r w:rsidRPr="00757B96">
        <w:rPr>
          <w:rFonts w:ascii="华文楷体" w:eastAsia="华文楷体" w:hAnsi="华文楷体" w:hint="eastAsia"/>
          <w:sz w:val="18"/>
          <w:szCs w:val="18"/>
        </w:rPr>
        <w:t>）</w:t>
      </w:r>
    </w:p>
    <w:p w:rsidR="00C85386" w:rsidRPr="007E3AB3" w:rsidRDefault="00C85386" w:rsidP="00FF5F00">
      <w:pPr>
        <w:spacing w:line="360" w:lineRule="auto"/>
        <w:ind w:left="840" w:firstLineChars="50" w:firstLine="75"/>
        <w:rPr>
          <w:rFonts w:ascii="华文楷体" w:eastAsia="华文楷体" w:hAnsi="华文楷体"/>
          <w:sz w:val="15"/>
          <w:szCs w:val="15"/>
        </w:rPr>
      </w:pPr>
    </w:p>
    <w:p w:rsidR="00B035D4" w:rsidRPr="007E3AB3" w:rsidRDefault="00B035D4" w:rsidP="00FF5F00">
      <w:pPr>
        <w:spacing w:line="360" w:lineRule="auto"/>
        <w:ind w:firstLineChars="250" w:firstLine="525"/>
        <w:rPr>
          <w:rFonts w:ascii="华文楷体" w:eastAsia="华文楷体" w:hAnsi="华文楷体"/>
          <w:szCs w:val="21"/>
        </w:rPr>
      </w:pPr>
      <w:r w:rsidRPr="007E3AB3">
        <w:rPr>
          <w:rFonts w:ascii="华文楷体" w:eastAsia="华文楷体" w:hAnsi="华文楷体" w:hint="eastAsia"/>
          <w:szCs w:val="21"/>
        </w:rPr>
        <w:t>实际</w:t>
      </w:r>
      <w:r w:rsidRPr="007E3AB3">
        <w:rPr>
          <w:rFonts w:ascii="华文楷体" w:eastAsia="华文楷体" w:hAnsi="华文楷体"/>
          <w:szCs w:val="21"/>
        </w:rPr>
        <w:t>功率预测</w:t>
      </w:r>
      <w:r w:rsidRPr="007E3AB3">
        <w:rPr>
          <w:rFonts w:ascii="华文楷体" w:eastAsia="华文楷体" w:hAnsi="华文楷体" w:hint="eastAsia"/>
          <w:szCs w:val="21"/>
        </w:rPr>
        <w:t xml:space="preserve"> </w:t>
      </w:r>
      <w:r w:rsidRPr="007E3AB3">
        <w:rPr>
          <w:rFonts w:ascii="华文楷体" w:eastAsia="华文楷体" w:hAnsi="华文楷体"/>
          <w:szCs w:val="21"/>
        </w:rPr>
        <w:t xml:space="preserve">= </w:t>
      </w:r>
      <w:r w:rsidRPr="007E3AB3">
        <w:rPr>
          <w:rFonts w:ascii="华文楷体" w:eastAsia="华文楷体" w:hAnsi="华文楷体" w:hint="eastAsia"/>
          <w:szCs w:val="21"/>
        </w:rPr>
        <w:t>满发</w:t>
      </w:r>
      <w:r w:rsidRPr="007E3AB3">
        <w:rPr>
          <w:rFonts w:ascii="华文楷体" w:eastAsia="华文楷体" w:hAnsi="华文楷体"/>
          <w:szCs w:val="21"/>
        </w:rPr>
        <w:t>功率预测</w:t>
      </w:r>
      <w:r w:rsidRPr="007E3AB3">
        <w:rPr>
          <w:rFonts w:ascii="华文楷体" w:eastAsia="华文楷体" w:hAnsi="华文楷体" w:hint="eastAsia"/>
          <w:szCs w:val="21"/>
        </w:rPr>
        <w:t xml:space="preserve"> </w:t>
      </w:r>
      <w:r w:rsidRPr="007E3AB3">
        <w:rPr>
          <w:rFonts w:ascii="华文楷体" w:eastAsia="华文楷体" w:hAnsi="华文楷体"/>
          <w:szCs w:val="21"/>
        </w:rPr>
        <w:t xml:space="preserve">– </w:t>
      </w:r>
      <w:r w:rsidRPr="007E3AB3">
        <w:rPr>
          <w:rFonts w:ascii="华文楷体" w:eastAsia="华文楷体" w:hAnsi="华文楷体" w:hint="eastAsia"/>
          <w:szCs w:val="21"/>
        </w:rPr>
        <w:t>检修值</w:t>
      </w:r>
    </w:p>
    <w:p w:rsidR="00B035D4" w:rsidRPr="00757B96" w:rsidRDefault="00B035D4" w:rsidP="00FF5F00">
      <w:pPr>
        <w:spacing w:line="360" w:lineRule="auto"/>
        <w:rPr>
          <w:rFonts w:ascii="华文楷体" w:eastAsia="华文楷体" w:hAnsi="华文楷体"/>
          <w:sz w:val="18"/>
          <w:szCs w:val="18"/>
        </w:rPr>
      </w:pPr>
      <w:r>
        <w:rPr>
          <w:szCs w:val="21"/>
        </w:rPr>
        <w:t xml:space="preserve">  </w:t>
      </w:r>
      <w:r w:rsidRPr="00757B96">
        <w:rPr>
          <w:rFonts w:ascii="华文楷体" w:eastAsia="华文楷体" w:hAnsi="华文楷体" w:hint="eastAsia"/>
          <w:sz w:val="18"/>
          <w:szCs w:val="18"/>
        </w:rPr>
        <w:t>（注</w:t>
      </w:r>
      <w:r w:rsidRPr="00757B96">
        <w:rPr>
          <w:rFonts w:ascii="华文楷体" w:eastAsia="华文楷体" w:hAnsi="华文楷体"/>
          <w:sz w:val="18"/>
          <w:szCs w:val="18"/>
        </w:rPr>
        <w:t>：</w:t>
      </w:r>
      <w:r w:rsidRPr="00757B96">
        <w:rPr>
          <w:rFonts w:ascii="华文楷体" w:eastAsia="华文楷体" w:hAnsi="华文楷体" w:hint="eastAsia"/>
          <w:sz w:val="18"/>
          <w:szCs w:val="18"/>
        </w:rPr>
        <w:t>检修值为逆变器</w:t>
      </w:r>
      <w:r w:rsidRPr="00757B96">
        <w:rPr>
          <w:rFonts w:ascii="华文楷体" w:eastAsia="华文楷体" w:hAnsi="华文楷体"/>
          <w:sz w:val="18"/>
          <w:szCs w:val="18"/>
        </w:rPr>
        <w:t>停机检修等情况下，所需减去的逆变器额定功率</w:t>
      </w:r>
      <w:r w:rsidRPr="00757B96">
        <w:rPr>
          <w:rFonts w:ascii="华文楷体" w:eastAsia="华文楷体" w:hAnsi="华文楷体" w:hint="eastAsia"/>
          <w:sz w:val="18"/>
          <w:szCs w:val="18"/>
        </w:rPr>
        <w:t>）</w:t>
      </w:r>
    </w:p>
    <w:p w:rsidR="00B035D4" w:rsidRPr="00757B96" w:rsidRDefault="00B035D4" w:rsidP="00FF5F00">
      <w:pPr>
        <w:spacing w:line="360" w:lineRule="auto"/>
        <w:ind w:firstLineChars="150" w:firstLine="270"/>
        <w:rPr>
          <w:rFonts w:ascii="华文楷体" w:eastAsia="华文楷体" w:hAnsi="华文楷体"/>
          <w:sz w:val="18"/>
          <w:szCs w:val="18"/>
        </w:rPr>
      </w:pPr>
      <w:r w:rsidRPr="00757B96">
        <w:rPr>
          <w:rFonts w:ascii="华文楷体" w:eastAsia="华文楷体" w:hAnsi="华文楷体" w:hint="eastAsia"/>
          <w:sz w:val="18"/>
          <w:szCs w:val="18"/>
        </w:rPr>
        <w:t>（注</w:t>
      </w:r>
      <w:r w:rsidRPr="00757B96">
        <w:rPr>
          <w:rFonts w:ascii="华文楷体" w:eastAsia="华文楷体" w:hAnsi="华文楷体"/>
          <w:sz w:val="18"/>
          <w:szCs w:val="18"/>
        </w:rPr>
        <w:t>：</w:t>
      </w:r>
      <w:r w:rsidRPr="00757B96">
        <w:rPr>
          <w:rFonts w:ascii="华文楷体" w:eastAsia="华文楷体" w:hAnsi="华文楷体" w:hint="eastAsia"/>
          <w:sz w:val="18"/>
          <w:szCs w:val="18"/>
        </w:rPr>
        <w:t>数据</w:t>
      </w:r>
      <w:r w:rsidRPr="00757B96">
        <w:rPr>
          <w:rFonts w:ascii="华文楷体" w:eastAsia="华文楷体" w:hAnsi="华文楷体"/>
          <w:sz w:val="18"/>
          <w:szCs w:val="18"/>
        </w:rPr>
        <w:t>来源</w:t>
      </w:r>
      <w:r w:rsidRPr="00757B96">
        <w:rPr>
          <w:rFonts w:ascii="华文楷体" w:eastAsia="华文楷体" w:hAnsi="华文楷体" w:hint="eastAsia"/>
          <w:sz w:val="18"/>
          <w:szCs w:val="18"/>
        </w:rPr>
        <w:t>:  未来4</w:t>
      </w:r>
      <w:r w:rsidRPr="00757B96">
        <w:rPr>
          <w:rFonts w:ascii="华文楷体" w:eastAsia="华文楷体" w:hAnsi="华文楷体"/>
          <w:sz w:val="18"/>
          <w:szCs w:val="18"/>
        </w:rPr>
        <w:t>h气象预测数据</w:t>
      </w:r>
      <w:r w:rsidRPr="00757B96">
        <w:rPr>
          <w:rFonts w:ascii="华文楷体" w:eastAsia="华文楷体" w:hAnsi="华文楷体" w:hint="eastAsia"/>
          <w:sz w:val="18"/>
          <w:szCs w:val="18"/>
        </w:rPr>
        <w:t>从</w:t>
      </w:r>
      <w:r w:rsidRPr="00757B96">
        <w:rPr>
          <w:rFonts w:ascii="华文楷体" w:eastAsia="华文楷体" w:hAnsi="华文楷体"/>
          <w:sz w:val="18"/>
          <w:szCs w:val="18"/>
        </w:rPr>
        <w:t>表</w:t>
      </w:r>
      <w:r w:rsidRPr="00757B96">
        <w:rPr>
          <w:rFonts w:ascii="华文楷体" w:eastAsia="华文楷体" w:hAnsi="华文楷体" w:hint="eastAsia"/>
          <w:sz w:val="18"/>
          <w:szCs w:val="18"/>
        </w:rPr>
        <w:t xml:space="preserve"> </w:t>
      </w:r>
      <w:r w:rsidRPr="00757B96">
        <w:rPr>
          <w:rFonts w:ascii="华文楷体" w:eastAsia="华文楷体" w:hAnsi="华文楷体"/>
          <w:sz w:val="18"/>
          <w:szCs w:val="18"/>
        </w:rPr>
        <w:t xml:space="preserve">weather_predict_4h </w:t>
      </w:r>
      <w:r w:rsidRPr="00757B96">
        <w:rPr>
          <w:rFonts w:ascii="华文楷体" w:eastAsia="华文楷体" w:hAnsi="华文楷体" w:hint="eastAsia"/>
          <w:sz w:val="18"/>
          <w:szCs w:val="18"/>
        </w:rPr>
        <w:t>获取</w:t>
      </w:r>
    </w:p>
    <w:p w:rsidR="00B035D4" w:rsidRPr="00757B96" w:rsidRDefault="00B035D4" w:rsidP="00FF5F00">
      <w:pPr>
        <w:spacing w:line="360" w:lineRule="auto"/>
        <w:ind w:firstLineChars="100" w:firstLine="180"/>
        <w:rPr>
          <w:rFonts w:ascii="华文楷体" w:eastAsia="华文楷体" w:hAnsi="华文楷体"/>
          <w:sz w:val="18"/>
          <w:szCs w:val="18"/>
        </w:rPr>
      </w:pPr>
      <w:r w:rsidRPr="00757B96">
        <w:rPr>
          <w:rFonts w:ascii="华文楷体" w:eastAsia="华文楷体" w:hAnsi="华文楷体" w:hint="eastAsia"/>
          <w:sz w:val="18"/>
          <w:szCs w:val="18"/>
        </w:rPr>
        <w:t xml:space="preserve">                 过去4</w:t>
      </w:r>
      <w:r w:rsidRPr="00757B96">
        <w:rPr>
          <w:rFonts w:ascii="华文楷体" w:eastAsia="华文楷体" w:hAnsi="华文楷体"/>
          <w:sz w:val="18"/>
          <w:szCs w:val="18"/>
        </w:rPr>
        <w:t>h</w:t>
      </w:r>
      <w:r w:rsidRPr="00757B96">
        <w:rPr>
          <w:rFonts w:ascii="华文楷体" w:eastAsia="华文楷体" w:hAnsi="华文楷体" w:hint="eastAsia"/>
          <w:sz w:val="18"/>
          <w:szCs w:val="18"/>
        </w:rPr>
        <w:t xml:space="preserve">气象数据    从表 </w:t>
      </w:r>
      <w:r w:rsidRPr="00757B96">
        <w:rPr>
          <w:rFonts w:ascii="华文楷体" w:eastAsia="华文楷体" w:hAnsi="华文楷体"/>
          <w:sz w:val="18"/>
          <w:szCs w:val="18"/>
        </w:rPr>
        <w:t xml:space="preserve">hdb               </w:t>
      </w:r>
      <w:r w:rsidRPr="00757B96">
        <w:rPr>
          <w:rFonts w:ascii="华文楷体" w:eastAsia="华文楷体" w:hAnsi="华文楷体" w:hint="eastAsia"/>
          <w:sz w:val="18"/>
          <w:szCs w:val="18"/>
        </w:rPr>
        <w:t>获取</w:t>
      </w:r>
    </w:p>
    <w:p w:rsidR="00B154E2" w:rsidRPr="00E235D1" w:rsidRDefault="00C85386" w:rsidP="00FF5F00">
      <w:pPr>
        <w:spacing w:line="360" w:lineRule="auto"/>
        <w:rPr>
          <w:rFonts w:ascii="华文楷体" w:eastAsia="华文楷体" w:hAnsi="华文楷体" w:hint="eastAsia"/>
          <w:sz w:val="18"/>
          <w:szCs w:val="18"/>
        </w:rPr>
      </w:pPr>
      <w:r w:rsidRPr="00757B96">
        <w:rPr>
          <w:rFonts w:ascii="华文楷体" w:eastAsia="华文楷体" w:hAnsi="华文楷体"/>
          <w:sz w:val="18"/>
          <w:szCs w:val="18"/>
        </w:rPr>
        <w:tab/>
      </w:r>
      <w:r w:rsidRPr="00757B96">
        <w:rPr>
          <w:rFonts w:ascii="华文楷体" w:eastAsia="华文楷体" w:hAnsi="华文楷体"/>
          <w:sz w:val="18"/>
          <w:szCs w:val="18"/>
        </w:rPr>
        <w:tab/>
        <w:t xml:space="preserve">     </w:t>
      </w:r>
      <w:r w:rsidR="00B035D4" w:rsidRPr="00757B96">
        <w:rPr>
          <w:rFonts w:ascii="华文楷体" w:eastAsia="华文楷体" w:hAnsi="华文楷体"/>
          <w:sz w:val="18"/>
          <w:szCs w:val="18"/>
        </w:rPr>
        <w:t xml:space="preserve">   </w:t>
      </w:r>
      <w:r w:rsidR="00757B96">
        <w:rPr>
          <w:rFonts w:ascii="华文楷体" w:eastAsia="华文楷体" w:hAnsi="华文楷体"/>
          <w:sz w:val="18"/>
          <w:szCs w:val="18"/>
        </w:rPr>
        <w:t xml:space="preserve"> </w:t>
      </w:r>
      <w:r w:rsidR="00B035D4" w:rsidRPr="00757B96">
        <w:rPr>
          <w:rFonts w:ascii="华文楷体" w:eastAsia="华文楷体" w:hAnsi="华文楷体" w:hint="eastAsia"/>
          <w:sz w:val="18"/>
          <w:szCs w:val="18"/>
        </w:rPr>
        <w:t>过去4</w:t>
      </w:r>
      <w:r w:rsidR="00B035D4" w:rsidRPr="00757B96">
        <w:rPr>
          <w:rFonts w:ascii="华文楷体" w:eastAsia="华文楷体" w:hAnsi="华文楷体"/>
          <w:sz w:val="18"/>
          <w:szCs w:val="18"/>
        </w:rPr>
        <w:t>h总功率</w:t>
      </w:r>
      <w:r w:rsidR="00B035D4" w:rsidRPr="00757B96">
        <w:rPr>
          <w:rFonts w:ascii="华文楷体" w:eastAsia="华文楷体" w:hAnsi="华文楷体" w:hint="eastAsia"/>
          <w:sz w:val="18"/>
          <w:szCs w:val="18"/>
        </w:rPr>
        <w:t xml:space="preserve">      从表 </w:t>
      </w:r>
      <w:r w:rsidR="00B035D4" w:rsidRPr="00757B96">
        <w:rPr>
          <w:rFonts w:ascii="华文楷体" w:eastAsia="华文楷体" w:hAnsi="华文楷体"/>
          <w:sz w:val="18"/>
          <w:szCs w:val="18"/>
        </w:rPr>
        <w:t xml:space="preserve">hdb               </w:t>
      </w:r>
      <w:r w:rsidR="00B035D4" w:rsidRPr="00757B96">
        <w:rPr>
          <w:rFonts w:ascii="华文楷体" w:eastAsia="华文楷体" w:hAnsi="华文楷体" w:hint="eastAsia"/>
          <w:sz w:val="18"/>
          <w:szCs w:val="18"/>
        </w:rPr>
        <w:t>获取</w:t>
      </w:r>
      <w:r w:rsidR="00B035D4" w:rsidRPr="00757B96">
        <w:rPr>
          <w:rFonts w:ascii="华文楷体" w:eastAsia="华文楷体" w:hAnsi="华文楷体"/>
          <w:sz w:val="18"/>
          <w:szCs w:val="18"/>
        </w:rPr>
        <w:t>）</w:t>
      </w:r>
    </w:p>
    <w:p w:rsidR="00B154E2" w:rsidRDefault="00B154E2" w:rsidP="00FF5F00">
      <w:pPr>
        <w:spacing w:line="360" w:lineRule="auto"/>
        <w:rPr>
          <w:sz w:val="30"/>
          <w:szCs w:val="30"/>
        </w:rPr>
      </w:pPr>
      <w:r w:rsidRPr="007E3AB3">
        <w:rPr>
          <w:rFonts w:ascii="华文楷体" w:eastAsia="华文楷体" w:hAnsi="华文楷体"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、</w:t>
      </w:r>
      <w:r w:rsidRPr="00757B96">
        <w:rPr>
          <w:rFonts w:ascii="华文楷体" w:eastAsia="华文楷体" w:hAnsi="华文楷体" w:hint="eastAsia"/>
          <w:sz w:val="30"/>
          <w:szCs w:val="30"/>
        </w:rPr>
        <w:t>支持</w:t>
      </w:r>
      <w:r w:rsidRPr="00757B96">
        <w:rPr>
          <w:rFonts w:ascii="华文楷体" w:eastAsia="华文楷体" w:hAnsi="华文楷体"/>
          <w:sz w:val="30"/>
          <w:szCs w:val="30"/>
        </w:rPr>
        <w:t>向量机算法</w:t>
      </w:r>
    </w:p>
    <w:p w:rsidR="00BA1C82" w:rsidRPr="00E235D1" w:rsidRDefault="00B154E2" w:rsidP="00E235D1">
      <w:pPr>
        <w:spacing w:line="360" w:lineRule="auto"/>
        <w:ind w:firstLineChars="50" w:firstLine="105"/>
        <w:rPr>
          <w:rFonts w:ascii="华文楷体" w:eastAsia="华文楷体" w:hAnsi="华文楷体"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4C2A43">
        <w:rPr>
          <w:rFonts w:ascii="华文楷体" w:eastAsia="华文楷体" w:hAnsi="华文楷体" w:hint="eastAsia"/>
          <w:szCs w:val="21"/>
        </w:rPr>
        <w:t>暂</w:t>
      </w:r>
      <w:r w:rsidRPr="004C2A43">
        <w:rPr>
          <w:rFonts w:ascii="华文楷体" w:eastAsia="华文楷体" w:hAnsi="华文楷体"/>
          <w:szCs w:val="21"/>
        </w:rPr>
        <w:t>无</w:t>
      </w:r>
    </w:p>
    <w:p w:rsidR="00B154E2" w:rsidRPr="00845699" w:rsidRDefault="00B154E2" w:rsidP="00FF5F00">
      <w:pPr>
        <w:spacing w:line="360" w:lineRule="auto"/>
        <w:rPr>
          <w:sz w:val="30"/>
          <w:szCs w:val="30"/>
        </w:rPr>
      </w:pPr>
      <w:r w:rsidRPr="007E3AB3">
        <w:rPr>
          <w:rFonts w:ascii="华文楷体" w:eastAsia="华文楷体" w:hAnsi="华文楷体"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、</w:t>
      </w:r>
      <w:r w:rsidRPr="00757B96">
        <w:rPr>
          <w:rFonts w:ascii="华文楷体" w:eastAsia="华文楷体" w:hAnsi="华文楷体" w:hint="eastAsia"/>
          <w:sz w:val="30"/>
          <w:szCs w:val="30"/>
        </w:rPr>
        <w:t>一种</w:t>
      </w:r>
      <w:r w:rsidRPr="00757B96">
        <w:rPr>
          <w:rFonts w:ascii="华文楷体" w:eastAsia="华文楷体" w:hAnsi="华文楷体"/>
          <w:sz w:val="30"/>
          <w:szCs w:val="30"/>
        </w:rPr>
        <w:t>神经网络算法</w:t>
      </w:r>
    </w:p>
    <w:p w:rsidR="006A3058" w:rsidRDefault="00B154E2" w:rsidP="00E235D1">
      <w:pPr>
        <w:spacing w:line="360" w:lineRule="auto"/>
        <w:ind w:firstLineChars="100" w:firstLine="210"/>
        <w:rPr>
          <w:rFonts w:ascii="华文楷体" w:eastAsia="华文楷体" w:hAnsi="华文楷体"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4C2A43">
        <w:rPr>
          <w:rFonts w:ascii="华文楷体" w:eastAsia="华文楷体" w:hAnsi="华文楷体" w:hint="eastAsia"/>
          <w:szCs w:val="21"/>
        </w:rPr>
        <w:t>暂无</w:t>
      </w:r>
    </w:p>
    <w:p w:rsidR="006A3058" w:rsidRDefault="006A3058" w:rsidP="006A3058">
      <w:pPr>
        <w:spacing w:line="360" w:lineRule="auto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>、</w:t>
      </w:r>
      <w:r>
        <w:rPr>
          <w:rFonts w:ascii="华文楷体" w:eastAsia="华文楷体" w:hAnsi="华文楷体" w:hint="eastAsia"/>
          <w:sz w:val="30"/>
          <w:szCs w:val="30"/>
        </w:rPr>
        <w:t>统计</w:t>
      </w:r>
      <w:r>
        <w:rPr>
          <w:rFonts w:ascii="华文楷体" w:eastAsia="华文楷体" w:hAnsi="华文楷体"/>
          <w:sz w:val="30"/>
          <w:szCs w:val="30"/>
        </w:rPr>
        <w:t>分析</w:t>
      </w:r>
    </w:p>
    <w:p w:rsidR="00CB5D9E" w:rsidRPr="00E235D1" w:rsidRDefault="006A3058" w:rsidP="00CB5D9E">
      <w:pPr>
        <w:spacing w:line="360" w:lineRule="auto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/>
          <w:sz w:val="30"/>
          <w:szCs w:val="30"/>
        </w:rPr>
        <w:tab/>
      </w:r>
      <w:r w:rsidRPr="00E235D1">
        <w:rPr>
          <w:rFonts w:ascii="华文楷体" w:eastAsia="华文楷体" w:hAnsi="华文楷体"/>
          <w:szCs w:val="21"/>
        </w:rPr>
        <w:t>①</w:t>
      </w:r>
      <w:r w:rsidRPr="00E235D1">
        <w:rPr>
          <w:rFonts w:ascii="华文楷体" w:eastAsia="华文楷体" w:hAnsi="华文楷体" w:hint="eastAsia"/>
          <w:szCs w:val="21"/>
        </w:rPr>
        <w:t xml:space="preserve"> 预测</w:t>
      </w:r>
      <w:r w:rsidRPr="00E235D1">
        <w:rPr>
          <w:rFonts w:ascii="华文楷体" w:eastAsia="华文楷体" w:hAnsi="华文楷体"/>
          <w:szCs w:val="21"/>
        </w:rPr>
        <w:t>误差分析</w:t>
      </w:r>
    </w:p>
    <w:p w:rsidR="00803EAF" w:rsidRPr="00E235D1" w:rsidRDefault="00CB5D9E" w:rsidP="00CB5D9E">
      <w:pPr>
        <w:tabs>
          <w:tab w:val="left" w:pos="420"/>
          <w:tab w:val="left" w:pos="1260"/>
          <w:tab w:val="left" w:pos="1680"/>
          <w:tab w:val="left" w:pos="2100"/>
          <w:tab w:val="left" w:pos="3052"/>
        </w:tabs>
        <w:spacing w:line="360" w:lineRule="auto"/>
        <w:rPr>
          <w:rFonts w:ascii="华文楷体" w:eastAsia="华文楷体" w:hAnsi="华文楷体"/>
          <w:szCs w:val="21"/>
        </w:rPr>
      </w:pPr>
      <w:r w:rsidRPr="00E235D1">
        <w:rPr>
          <w:rFonts w:ascii="华文楷体" w:eastAsia="华文楷体" w:hAnsi="华文楷体"/>
          <w:szCs w:val="21"/>
        </w:rPr>
        <w:tab/>
      </w:r>
      <w:r w:rsidR="006A3058" w:rsidRPr="00E235D1">
        <w:rPr>
          <w:rFonts w:ascii="华文楷体" w:eastAsia="华文楷体" w:hAnsi="华文楷体"/>
          <w:szCs w:val="21"/>
        </w:rPr>
        <w:t xml:space="preserve">② </w:t>
      </w:r>
      <w:r w:rsidR="006A3058" w:rsidRPr="00E235D1">
        <w:rPr>
          <w:rFonts w:ascii="华文楷体" w:eastAsia="华文楷体" w:hAnsi="华文楷体" w:hint="eastAsia"/>
          <w:szCs w:val="21"/>
        </w:rPr>
        <w:t>历史</w:t>
      </w:r>
      <w:r w:rsidR="006A3058" w:rsidRPr="00E235D1">
        <w:rPr>
          <w:rFonts w:ascii="华文楷体" w:eastAsia="华文楷体" w:hAnsi="华文楷体"/>
          <w:szCs w:val="21"/>
        </w:rPr>
        <w:t>数据统计</w:t>
      </w:r>
    </w:p>
    <w:p w:rsidR="00E235D1" w:rsidRPr="00E235D1" w:rsidRDefault="00E235D1" w:rsidP="00CB5D9E">
      <w:pPr>
        <w:tabs>
          <w:tab w:val="left" w:pos="420"/>
          <w:tab w:val="left" w:pos="1260"/>
          <w:tab w:val="left" w:pos="1680"/>
          <w:tab w:val="left" w:pos="2100"/>
          <w:tab w:val="left" w:pos="3052"/>
        </w:tabs>
        <w:spacing w:line="360" w:lineRule="auto"/>
        <w:rPr>
          <w:rFonts w:ascii="华文楷体" w:eastAsia="华文楷体" w:hAnsi="华文楷体" w:hint="eastAsia"/>
          <w:sz w:val="30"/>
          <w:szCs w:val="30"/>
        </w:rPr>
      </w:pPr>
      <w:r w:rsidRPr="00E235D1">
        <w:rPr>
          <w:rFonts w:ascii="华文楷体" w:eastAsia="华文楷体" w:hAnsi="华文楷体" w:hint="eastAsia"/>
          <w:sz w:val="30"/>
          <w:szCs w:val="30"/>
        </w:rPr>
        <w:t>五</w:t>
      </w:r>
      <w:r w:rsidRPr="00E235D1">
        <w:rPr>
          <w:rFonts w:ascii="华文楷体" w:eastAsia="华文楷体" w:hAnsi="华文楷体"/>
          <w:sz w:val="30"/>
          <w:szCs w:val="30"/>
        </w:rPr>
        <w:t>、</w:t>
      </w:r>
      <w:r w:rsidRPr="00E235D1">
        <w:rPr>
          <w:rFonts w:ascii="华文楷体" w:eastAsia="华文楷体" w:hAnsi="华文楷体" w:hint="eastAsia"/>
          <w:sz w:val="30"/>
          <w:szCs w:val="30"/>
        </w:rPr>
        <w:t xml:space="preserve"> 画面</w:t>
      </w:r>
      <w:r w:rsidRPr="00E235D1">
        <w:rPr>
          <w:rFonts w:ascii="华文楷体" w:eastAsia="华文楷体" w:hAnsi="华文楷体"/>
          <w:sz w:val="30"/>
          <w:szCs w:val="30"/>
        </w:rPr>
        <w:t>展示</w:t>
      </w:r>
    </w:p>
    <w:p w:rsidR="00F00D7A" w:rsidRDefault="00E235D1" w:rsidP="00E235D1">
      <w:pPr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1. 实时气象</w:t>
      </w:r>
      <w:r>
        <w:rPr>
          <w:rFonts w:ascii="华文楷体" w:eastAsia="华文楷体" w:hAnsi="华文楷体"/>
          <w:szCs w:val="21"/>
        </w:rPr>
        <w:t>曲线</w:t>
      </w:r>
    </w:p>
    <w:p w:rsidR="00E235D1" w:rsidRDefault="00E235D1" w:rsidP="00E235D1">
      <w:pPr>
        <w:ind w:firstLineChars="200" w:firstLine="420"/>
        <w:rPr>
          <w:rFonts w:ascii="华文楷体" w:eastAsia="华文楷体" w:hAnsi="华文楷体" w:hint="eastAsia"/>
          <w:szCs w:val="21"/>
        </w:rPr>
      </w:pPr>
      <w:r>
        <w:rPr>
          <w:noProof/>
        </w:rPr>
        <w:drawing>
          <wp:inline distT="0" distB="0" distL="0" distR="0" wp14:anchorId="590F22BF" wp14:editId="34B4E968">
            <wp:extent cx="5274310" cy="2898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D1" w:rsidRDefault="00E235D1" w:rsidP="00E235D1">
      <w:pPr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2. 实时</w:t>
      </w:r>
      <w:r>
        <w:rPr>
          <w:rFonts w:ascii="华文楷体" w:eastAsia="华文楷体" w:hAnsi="华文楷体"/>
          <w:szCs w:val="21"/>
        </w:rPr>
        <w:t>功率曲线</w:t>
      </w:r>
    </w:p>
    <w:p w:rsidR="00E235D1" w:rsidRPr="00E235D1" w:rsidRDefault="00E235D1" w:rsidP="00E235D1">
      <w:pPr>
        <w:ind w:firstLineChars="200" w:firstLine="420"/>
        <w:rPr>
          <w:rFonts w:ascii="华文楷体" w:eastAsia="华文楷体" w:hAnsi="华文楷体" w:hint="eastAsia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5B81873C" wp14:editId="132DEC14">
            <wp:extent cx="5273675" cy="287782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35D1" w:rsidRDefault="00E235D1" w:rsidP="00E235D1">
      <w:pPr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 xml:space="preserve">3. </w:t>
      </w:r>
      <w:r>
        <w:rPr>
          <w:rFonts w:ascii="华文楷体" w:eastAsia="华文楷体" w:hAnsi="华文楷体" w:hint="eastAsia"/>
          <w:szCs w:val="21"/>
        </w:rPr>
        <w:t>短期</w:t>
      </w:r>
      <w:r>
        <w:rPr>
          <w:rFonts w:ascii="华文楷体" w:eastAsia="华文楷体" w:hAnsi="华文楷体"/>
          <w:szCs w:val="21"/>
        </w:rPr>
        <w:t>预测功率</w:t>
      </w:r>
    </w:p>
    <w:p w:rsidR="00E235D1" w:rsidRPr="00E235D1" w:rsidRDefault="00E235D1" w:rsidP="00E235D1">
      <w:pPr>
        <w:ind w:firstLineChars="200" w:firstLine="420"/>
        <w:rPr>
          <w:rFonts w:ascii="华文楷体" w:eastAsia="华文楷体" w:hAnsi="华文楷体" w:hint="eastAsia"/>
          <w:szCs w:val="21"/>
        </w:rPr>
      </w:pPr>
      <w:r>
        <w:rPr>
          <w:noProof/>
        </w:rPr>
        <w:drawing>
          <wp:inline distT="0" distB="0" distL="0" distR="0" wp14:anchorId="7DEE3633" wp14:editId="36A23B2A">
            <wp:extent cx="5274310" cy="2878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D1" w:rsidRDefault="00E235D1" w:rsidP="00E235D1">
      <w:pPr>
        <w:ind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4. 超</w:t>
      </w:r>
      <w:r>
        <w:rPr>
          <w:rFonts w:ascii="华文楷体" w:eastAsia="华文楷体" w:hAnsi="华文楷体"/>
          <w:szCs w:val="21"/>
        </w:rPr>
        <w:t>短期预测功率</w:t>
      </w:r>
    </w:p>
    <w:p w:rsidR="00E235D1" w:rsidRDefault="00E235D1" w:rsidP="00E235D1">
      <w:pPr>
        <w:ind w:firstLineChars="200" w:firstLine="420"/>
        <w:rPr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0A93243A" wp14:editId="49E16F41">
            <wp:extent cx="5273675" cy="288988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2FC4" w:rsidRDefault="000400DF" w:rsidP="00E235D1">
      <w:pPr>
        <w:ind w:firstLineChars="200" w:firstLine="420"/>
        <w:rPr>
          <w:rFonts w:hint="eastAsia"/>
          <w:szCs w:val="21"/>
        </w:rPr>
      </w:pPr>
      <w:r>
        <w:rPr>
          <w:rFonts w:ascii="华文楷体" w:eastAsia="华文楷体" w:hAnsi="华文楷体"/>
          <w:szCs w:val="21"/>
        </w:rPr>
        <w:t>5</w:t>
      </w:r>
      <w:r>
        <w:rPr>
          <w:rFonts w:ascii="华文楷体" w:eastAsia="华文楷体" w:hAnsi="华文楷体" w:hint="eastAsia"/>
          <w:szCs w:val="21"/>
        </w:rPr>
        <w:t>.</w:t>
      </w:r>
      <w:r>
        <w:rPr>
          <w:rFonts w:ascii="华文楷体" w:eastAsia="华文楷体" w:hAnsi="华文楷体"/>
          <w:szCs w:val="21"/>
        </w:rPr>
        <w:t xml:space="preserve"> </w:t>
      </w:r>
      <w:bookmarkStart w:id="0" w:name="_GoBack"/>
      <w:bookmarkEnd w:id="0"/>
      <w:r>
        <w:rPr>
          <w:rFonts w:ascii="华文楷体" w:eastAsia="华文楷体" w:hAnsi="华文楷体" w:hint="eastAsia"/>
          <w:szCs w:val="21"/>
        </w:rPr>
        <w:t>历史</w:t>
      </w:r>
      <w:r>
        <w:rPr>
          <w:rFonts w:ascii="华文楷体" w:eastAsia="华文楷体" w:hAnsi="华文楷体"/>
          <w:szCs w:val="21"/>
        </w:rPr>
        <w:t>曲线</w:t>
      </w:r>
    </w:p>
    <w:p w:rsidR="007F2FC4" w:rsidRPr="00E235D1" w:rsidRDefault="007F2FC4" w:rsidP="00E235D1">
      <w:pPr>
        <w:ind w:firstLineChars="200" w:firstLine="420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A5D48C" wp14:editId="40D7E4C3">
            <wp:simplePos x="0" y="0"/>
            <wp:positionH relativeFrom="column">
              <wp:posOffset>265496</wp:posOffset>
            </wp:positionH>
            <wp:positionV relativeFrom="paragraph">
              <wp:posOffset>47132</wp:posOffset>
            </wp:positionV>
            <wp:extent cx="5274310" cy="280543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2FC4" w:rsidRPr="00E23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2F7" w:rsidRDefault="009762F7" w:rsidP="00495E65">
      <w:r>
        <w:separator/>
      </w:r>
    </w:p>
  </w:endnote>
  <w:endnote w:type="continuationSeparator" w:id="0">
    <w:p w:rsidR="009762F7" w:rsidRDefault="009762F7" w:rsidP="0049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Brush Script MT">
    <w:altName w:val="Arabic Typesetting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2F7" w:rsidRDefault="009762F7" w:rsidP="00495E65">
      <w:r>
        <w:separator/>
      </w:r>
    </w:p>
  </w:footnote>
  <w:footnote w:type="continuationSeparator" w:id="0">
    <w:p w:rsidR="009762F7" w:rsidRDefault="009762F7" w:rsidP="00495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FFFFF81"/>
    <w:lvl w:ilvl="0" w:tentative="1">
      <w:start w:val="1"/>
      <w:numFmt w:val="bullet"/>
      <w:pStyle w:val="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FFFFFF82"/>
    <w:lvl w:ilvl="0" w:tentative="1">
      <w:start w:val="1"/>
      <w:numFmt w:val="bullet"/>
      <w:pStyle w:val="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2">
    <w:nsid w:val="01722194"/>
    <w:multiLevelType w:val="hybridMultilevel"/>
    <w:tmpl w:val="871E100C"/>
    <w:lvl w:ilvl="0" w:tplc="844846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546648"/>
    <w:multiLevelType w:val="hybridMultilevel"/>
    <w:tmpl w:val="859A0C7E"/>
    <w:lvl w:ilvl="0" w:tplc="5D32B0BA">
      <w:start w:val="1"/>
      <w:numFmt w:val="decimalEnclosedCircle"/>
      <w:lvlText w:val="%1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4">
    <w:nsid w:val="09BD3719"/>
    <w:multiLevelType w:val="hybridMultilevel"/>
    <w:tmpl w:val="00122DBC"/>
    <w:lvl w:ilvl="0" w:tplc="955EBEDE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3440C7"/>
    <w:multiLevelType w:val="hybridMultilevel"/>
    <w:tmpl w:val="314C7FF2"/>
    <w:lvl w:ilvl="0" w:tplc="AC62A4DC">
      <w:start w:val="1"/>
      <w:numFmt w:val="decimalEnclosedCircle"/>
      <w:lvlText w:val="%1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1" w:hanging="420"/>
      </w:pPr>
    </w:lvl>
    <w:lvl w:ilvl="2" w:tplc="0409001B" w:tentative="1">
      <w:start w:val="1"/>
      <w:numFmt w:val="lowerRoman"/>
      <w:lvlText w:val="%3."/>
      <w:lvlJc w:val="right"/>
      <w:pPr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ind w:left="4281" w:hanging="420"/>
      </w:pPr>
    </w:lvl>
  </w:abstractNum>
  <w:abstractNum w:abstractNumId="6">
    <w:nsid w:val="0F7E0A37"/>
    <w:multiLevelType w:val="multilevel"/>
    <w:tmpl w:val="0F7E0A3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tabs>
          <w:tab w:val="left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">
    <w:nsid w:val="12E50EC3"/>
    <w:multiLevelType w:val="multilevel"/>
    <w:tmpl w:val="12E50EC3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132F1F0F"/>
    <w:multiLevelType w:val="multilevel"/>
    <w:tmpl w:val="132F1F0F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20"/>
        </w:tabs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040"/>
        </w:tabs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460"/>
        </w:tabs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880"/>
        </w:tabs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00"/>
        </w:tabs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20"/>
        </w:tabs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137C2D7A"/>
    <w:multiLevelType w:val="multilevel"/>
    <w:tmpl w:val="137C2D7A"/>
    <w:lvl w:ilvl="0" w:tentative="1">
      <w:start w:val="2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pStyle w:val="6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pStyle w:val="7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pStyle w:val="8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>
    <w:nsid w:val="17415BC2"/>
    <w:multiLevelType w:val="hybridMultilevel"/>
    <w:tmpl w:val="5CE2A938"/>
    <w:lvl w:ilvl="0" w:tplc="CAF845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AD63ACB"/>
    <w:multiLevelType w:val="hybridMultilevel"/>
    <w:tmpl w:val="C0762A88"/>
    <w:lvl w:ilvl="0" w:tplc="F474C0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E5D0DE2"/>
    <w:multiLevelType w:val="hybridMultilevel"/>
    <w:tmpl w:val="B1DCDF58"/>
    <w:lvl w:ilvl="0" w:tplc="52947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F58374C"/>
    <w:multiLevelType w:val="hybridMultilevel"/>
    <w:tmpl w:val="C3E245CA"/>
    <w:lvl w:ilvl="0" w:tplc="1F94B094">
      <w:start w:val="1"/>
      <w:numFmt w:val="decimalEnclosedCircle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>
    <w:nsid w:val="26932061"/>
    <w:multiLevelType w:val="multilevel"/>
    <w:tmpl w:val="0D54BF1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lvlText w:val="%2-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BC01E5C"/>
    <w:multiLevelType w:val="hybridMultilevel"/>
    <w:tmpl w:val="38300DE2"/>
    <w:lvl w:ilvl="0" w:tplc="709442D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356F26E1"/>
    <w:multiLevelType w:val="hybridMultilevel"/>
    <w:tmpl w:val="6CE61AF0"/>
    <w:lvl w:ilvl="0" w:tplc="B9A0B6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97B5D1B"/>
    <w:multiLevelType w:val="hybridMultilevel"/>
    <w:tmpl w:val="E640C38E"/>
    <w:lvl w:ilvl="0" w:tplc="AF804D7A">
      <w:start w:val="1"/>
      <w:numFmt w:val="decimal"/>
      <w:lvlText w:val="%1."/>
      <w:lvlJc w:val="left"/>
      <w:pPr>
        <w:ind w:left="501" w:hanging="360"/>
      </w:pPr>
      <w:rPr>
        <w:rFonts w:ascii="华文楷体" w:eastAsia="华文楷体" w:hAnsi="华文楷体"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8">
    <w:nsid w:val="49AD2D46"/>
    <w:multiLevelType w:val="multilevel"/>
    <w:tmpl w:val="49AD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AF55FC1"/>
    <w:multiLevelType w:val="hybridMultilevel"/>
    <w:tmpl w:val="F02A45C6"/>
    <w:lvl w:ilvl="0" w:tplc="5EE4BA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35424F"/>
    <w:multiLevelType w:val="hybridMultilevel"/>
    <w:tmpl w:val="6116F210"/>
    <w:lvl w:ilvl="0" w:tplc="0B82DB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523624"/>
    <w:multiLevelType w:val="hybridMultilevel"/>
    <w:tmpl w:val="D276B2FE"/>
    <w:lvl w:ilvl="0" w:tplc="97E240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CEB12CF"/>
    <w:multiLevelType w:val="hybridMultilevel"/>
    <w:tmpl w:val="58C033CE"/>
    <w:lvl w:ilvl="0" w:tplc="1856FB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D835460"/>
    <w:multiLevelType w:val="hybridMultilevel"/>
    <w:tmpl w:val="6D0A9E3C"/>
    <w:lvl w:ilvl="0" w:tplc="B448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637CD8"/>
    <w:multiLevelType w:val="multilevel"/>
    <w:tmpl w:val="4E637CD8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decimal"/>
      <w:lvlText w:val="%3."/>
      <w:lvlJc w:val="left"/>
      <w:pPr>
        <w:tabs>
          <w:tab w:val="left" w:pos="1680"/>
        </w:tabs>
        <w:ind w:left="1680" w:hanging="420"/>
      </w:p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52C76021"/>
    <w:multiLevelType w:val="multilevel"/>
    <w:tmpl w:val="52C76021"/>
    <w:lvl w:ilvl="0">
      <w:start w:val="1"/>
      <w:numFmt w:val="decimal"/>
      <w:lvlText w:val="%1）"/>
      <w:lvlJc w:val="left"/>
      <w:pPr>
        <w:tabs>
          <w:tab w:val="left" w:pos="785"/>
        </w:tabs>
        <w:ind w:left="785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26">
    <w:nsid w:val="54836D98"/>
    <w:multiLevelType w:val="hybridMultilevel"/>
    <w:tmpl w:val="DD1E6EBA"/>
    <w:lvl w:ilvl="0" w:tplc="680AA5E6">
      <w:start w:val="1"/>
      <w:numFmt w:val="decimal"/>
      <w:lvlText w:val="%1."/>
      <w:lvlJc w:val="left"/>
      <w:pPr>
        <w:ind w:left="501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7">
    <w:nsid w:val="555C7678"/>
    <w:multiLevelType w:val="hybridMultilevel"/>
    <w:tmpl w:val="BCE29B00"/>
    <w:lvl w:ilvl="0" w:tplc="73CCE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6A23CDD"/>
    <w:multiLevelType w:val="multilevel"/>
    <w:tmpl w:val="56A23CDD"/>
    <w:lvl w:ilvl="0">
      <w:start w:val="1"/>
      <w:numFmt w:val="decimal"/>
      <w:lvlText w:val="%1."/>
      <w:lvlJc w:val="left"/>
      <w:pPr>
        <w:tabs>
          <w:tab w:val="left" w:pos="1025"/>
        </w:tabs>
        <w:ind w:left="1025" w:hanging="6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29">
    <w:nsid w:val="59B82047"/>
    <w:multiLevelType w:val="hybridMultilevel"/>
    <w:tmpl w:val="83EEDB02"/>
    <w:lvl w:ilvl="0" w:tplc="1FD45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CCD6E6B"/>
    <w:multiLevelType w:val="multilevel"/>
    <w:tmpl w:val="5CCD6E6B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1">
    <w:nsid w:val="63824584"/>
    <w:multiLevelType w:val="hybridMultilevel"/>
    <w:tmpl w:val="507E408C"/>
    <w:lvl w:ilvl="0" w:tplc="61128D2C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9217150"/>
    <w:multiLevelType w:val="hybridMultilevel"/>
    <w:tmpl w:val="A7923F12"/>
    <w:lvl w:ilvl="0" w:tplc="0AC8FBD4">
      <w:start w:val="1"/>
      <w:numFmt w:val="decimalEnclosedCircle"/>
      <w:lvlText w:val="%1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33">
    <w:nsid w:val="69621147"/>
    <w:multiLevelType w:val="hybridMultilevel"/>
    <w:tmpl w:val="928EC46C"/>
    <w:lvl w:ilvl="0" w:tplc="140A0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BBE1BCF"/>
    <w:multiLevelType w:val="hybridMultilevel"/>
    <w:tmpl w:val="ADECE05A"/>
    <w:lvl w:ilvl="0" w:tplc="9BFA41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FA979A8"/>
    <w:multiLevelType w:val="hybridMultilevel"/>
    <w:tmpl w:val="E8720E08"/>
    <w:lvl w:ilvl="0" w:tplc="BCEE8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3A548EF"/>
    <w:multiLevelType w:val="hybridMultilevel"/>
    <w:tmpl w:val="7206C8BA"/>
    <w:lvl w:ilvl="0" w:tplc="04090009">
      <w:start w:val="1"/>
      <w:numFmt w:val="bullet"/>
      <w:lvlText w:val=""/>
      <w:lvlJc w:val="left"/>
      <w:pPr>
        <w:tabs>
          <w:tab w:val="num" w:pos="1085"/>
        </w:tabs>
        <w:ind w:left="10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5"/>
        </w:tabs>
        <w:ind w:left="15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5"/>
        </w:tabs>
        <w:ind w:left="19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5"/>
        </w:tabs>
        <w:ind w:left="27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5"/>
        </w:tabs>
        <w:ind w:left="31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5"/>
        </w:tabs>
        <w:ind w:left="4445" w:hanging="420"/>
      </w:pPr>
      <w:rPr>
        <w:rFonts w:ascii="Wingdings" w:hAnsi="Wingdings" w:hint="default"/>
      </w:rPr>
    </w:lvl>
  </w:abstractNum>
  <w:abstractNum w:abstractNumId="37">
    <w:nsid w:val="75F45A92"/>
    <w:multiLevelType w:val="multilevel"/>
    <w:tmpl w:val="75F45A92"/>
    <w:lvl w:ilvl="0">
      <w:start w:val="5"/>
      <w:numFmt w:val="japaneseCounting"/>
      <w:lvlText w:val="第%1篇"/>
      <w:lvlJc w:val="left"/>
      <w:pPr>
        <w:tabs>
          <w:tab w:val="left" w:pos="1185"/>
        </w:tabs>
        <w:ind w:left="1185" w:hanging="118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76E1769C"/>
    <w:multiLevelType w:val="hybridMultilevel"/>
    <w:tmpl w:val="58808F60"/>
    <w:lvl w:ilvl="0" w:tplc="B9D25E02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6D076B8">
      <w:start w:val="1"/>
      <w:numFmt w:val="decimalFullWidth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702513E"/>
    <w:multiLevelType w:val="hybridMultilevel"/>
    <w:tmpl w:val="616CCA16"/>
    <w:lvl w:ilvl="0" w:tplc="2B0CE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93F2819"/>
    <w:multiLevelType w:val="multilevel"/>
    <w:tmpl w:val="793F2819"/>
    <w:lvl w:ilvl="0" w:tentative="1">
      <w:start w:val="3"/>
      <w:numFmt w:val="japaneseCounting"/>
      <w:lvlText w:val="第%1篇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7B6B17C5"/>
    <w:multiLevelType w:val="hybridMultilevel"/>
    <w:tmpl w:val="D1D80882"/>
    <w:lvl w:ilvl="0" w:tplc="41C462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6"/>
  </w:num>
  <w:num w:numId="3">
    <w:abstractNumId w:val="34"/>
  </w:num>
  <w:num w:numId="4">
    <w:abstractNumId w:val="5"/>
  </w:num>
  <w:num w:numId="5">
    <w:abstractNumId w:val="32"/>
  </w:num>
  <w:num w:numId="6">
    <w:abstractNumId w:val="3"/>
  </w:num>
  <w:num w:numId="7">
    <w:abstractNumId w:val="41"/>
  </w:num>
  <w:num w:numId="8">
    <w:abstractNumId w:val="13"/>
  </w:num>
  <w:num w:numId="9">
    <w:abstractNumId w:val="23"/>
  </w:num>
  <w:num w:numId="10">
    <w:abstractNumId w:val="6"/>
  </w:num>
  <w:num w:numId="11">
    <w:abstractNumId w:val="9"/>
  </w:num>
  <w:num w:numId="12">
    <w:abstractNumId w:val="0"/>
  </w:num>
  <w:num w:numId="13">
    <w:abstractNumId w:val="1"/>
  </w:num>
  <w:num w:numId="14">
    <w:abstractNumId w:val="14"/>
  </w:num>
  <w:num w:numId="15">
    <w:abstractNumId w:val="28"/>
  </w:num>
  <w:num w:numId="16">
    <w:abstractNumId w:val="8"/>
  </w:num>
  <w:num w:numId="17">
    <w:abstractNumId w:val="40"/>
  </w:num>
  <w:num w:numId="18">
    <w:abstractNumId w:val="30"/>
  </w:num>
  <w:num w:numId="19">
    <w:abstractNumId w:val="7"/>
  </w:num>
  <w:num w:numId="20">
    <w:abstractNumId w:val="25"/>
  </w:num>
  <w:num w:numId="21">
    <w:abstractNumId w:val="24"/>
  </w:num>
  <w:num w:numId="22">
    <w:abstractNumId w:val="37"/>
  </w:num>
  <w:num w:numId="23">
    <w:abstractNumId w:val="18"/>
  </w:num>
  <w:num w:numId="24">
    <w:abstractNumId w:val="19"/>
  </w:num>
  <w:num w:numId="25">
    <w:abstractNumId w:val="2"/>
  </w:num>
  <w:num w:numId="26">
    <w:abstractNumId w:val="27"/>
  </w:num>
  <w:num w:numId="27">
    <w:abstractNumId w:val="29"/>
  </w:num>
  <w:num w:numId="28">
    <w:abstractNumId w:val="16"/>
  </w:num>
  <w:num w:numId="29">
    <w:abstractNumId w:val="31"/>
  </w:num>
  <w:num w:numId="30">
    <w:abstractNumId w:val="4"/>
  </w:num>
  <w:num w:numId="31">
    <w:abstractNumId w:val="12"/>
  </w:num>
  <w:num w:numId="32">
    <w:abstractNumId w:val="35"/>
  </w:num>
  <w:num w:numId="33">
    <w:abstractNumId w:val="38"/>
  </w:num>
  <w:num w:numId="34">
    <w:abstractNumId w:val="36"/>
  </w:num>
  <w:num w:numId="35">
    <w:abstractNumId w:val="11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1"/>
  </w:num>
  <w:num w:numId="39">
    <w:abstractNumId w:val="15"/>
  </w:num>
  <w:num w:numId="40">
    <w:abstractNumId w:val="10"/>
  </w:num>
  <w:num w:numId="41">
    <w:abstractNumId w:val="39"/>
  </w:num>
  <w:num w:numId="42">
    <w:abstractNumId w:val="3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1E"/>
    <w:rsid w:val="00001E5D"/>
    <w:rsid w:val="000400DF"/>
    <w:rsid w:val="00067EFD"/>
    <w:rsid w:val="00077A49"/>
    <w:rsid w:val="000A2346"/>
    <w:rsid w:val="000A618C"/>
    <w:rsid w:val="000B41AB"/>
    <w:rsid w:val="0015681E"/>
    <w:rsid w:val="00157EEE"/>
    <w:rsid w:val="00162DB4"/>
    <w:rsid w:val="001F4D1D"/>
    <w:rsid w:val="00217808"/>
    <w:rsid w:val="002310A4"/>
    <w:rsid w:val="00235A64"/>
    <w:rsid w:val="002E3B22"/>
    <w:rsid w:val="00495E65"/>
    <w:rsid w:val="004C2A43"/>
    <w:rsid w:val="0050541D"/>
    <w:rsid w:val="005502B1"/>
    <w:rsid w:val="005854C0"/>
    <w:rsid w:val="0063000B"/>
    <w:rsid w:val="00664AF1"/>
    <w:rsid w:val="006973A2"/>
    <w:rsid w:val="006A3058"/>
    <w:rsid w:val="007034C0"/>
    <w:rsid w:val="00757B96"/>
    <w:rsid w:val="007B1AA1"/>
    <w:rsid w:val="007B61A4"/>
    <w:rsid w:val="007E3AB3"/>
    <w:rsid w:val="007F2FC4"/>
    <w:rsid w:val="008019BF"/>
    <w:rsid w:val="00803EAF"/>
    <w:rsid w:val="00830A30"/>
    <w:rsid w:val="00845699"/>
    <w:rsid w:val="0085773B"/>
    <w:rsid w:val="008B7FAF"/>
    <w:rsid w:val="008D3634"/>
    <w:rsid w:val="00932C4D"/>
    <w:rsid w:val="009762F7"/>
    <w:rsid w:val="009B163F"/>
    <w:rsid w:val="00A01567"/>
    <w:rsid w:val="00A821A1"/>
    <w:rsid w:val="00AA0E2B"/>
    <w:rsid w:val="00B035D4"/>
    <w:rsid w:val="00B154E2"/>
    <w:rsid w:val="00B54742"/>
    <w:rsid w:val="00B84A9E"/>
    <w:rsid w:val="00BA1C82"/>
    <w:rsid w:val="00BB61A3"/>
    <w:rsid w:val="00BC4B26"/>
    <w:rsid w:val="00C36FF5"/>
    <w:rsid w:val="00C61067"/>
    <w:rsid w:val="00C8474C"/>
    <w:rsid w:val="00C85386"/>
    <w:rsid w:val="00CB5D9E"/>
    <w:rsid w:val="00CF6765"/>
    <w:rsid w:val="00D42479"/>
    <w:rsid w:val="00E235D1"/>
    <w:rsid w:val="00E32EFD"/>
    <w:rsid w:val="00E42C49"/>
    <w:rsid w:val="00E731F5"/>
    <w:rsid w:val="00E96511"/>
    <w:rsid w:val="00EB785C"/>
    <w:rsid w:val="00F00D7A"/>
    <w:rsid w:val="00F7444A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47E3F-D674-4231-AD35-0F6DF7D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162DB4"/>
    <w:pPr>
      <w:keepNext/>
      <w:keepLines/>
      <w:numPr>
        <w:numId w:val="10"/>
      </w:numPr>
      <w:spacing w:line="360" w:lineRule="auto"/>
      <w:outlineLvl w:val="0"/>
    </w:pPr>
    <w:rPr>
      <w:rFonts w:ascii="Times New Roman" w:eastAsia="宋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Char"/>
    <w:qFormat/>
    <w:rsid w:val="00162DB4"/>
    <w:pPr>
      <w:keepNext/>
      <w:keepLines/>
      <w:numPr>
        <w:ilvl w:val="1"/>
        <w:numId w:val="10"/>
      </w:numPr>
      <w:tabs>
        <w:tab w:val="left" w:pos="432"/>
      </w:tabs>
      <w:spacing w:line="360" w:lineRule="auto"/>
      <w:outlineLvl w:val="1"/>
    </w:pPr>
    <w:rPr>
      <w:rFonts w:ascii="Times New Roman" w:eastAsia="宋体" w:hAnsi="Times New Roman" w:cs="Times New Roman"/>
      <w:b/>
      <w:sz w:val="24"/>
      <w:szCs w:val="20"/>
    </w:rPr>
  </w:style>
  <w:style w:type="paragraph" w:styleId="30">
    <w:name w:val="heading 3"/>
    <w:basedOn w:val="a"/>
    <w:next w:val="a0"/>
    <w:link w:val="3Char"/>
    <w:qFormat/>
    <w:rsid w:val="00162DB4"/>
    <w:pPr>
      <w:keepNext/>
      <w:keepLines/>
      <w:numPr>
        <w:ilvl w:val="2"/>
        <w:numId w:val="10"/>
      </w:numPr>
      <w:tabs>
        <w:tab w:val="left" w:pos="432"/>
      </w:tabs>
      <w:outlineLvl w:val="2"/>
    </w:pPr>
    <w:rPr>
      <w:rFonts w:ascii="Times New Roman" w:eastAsia="宋体" w:hAnsi="Times New Roman" w:cs="Times New Roman"/>
      <w:b/>
      <w:szCs w:val="20"/>
    </w:rPr>
  </w:style>
  <w:style w:type="paragraph" w:styleId="40">
    <w:name w:val="heading 4"/>
    <w:basedOn w:val="a"/>
    <w:next w:val="a0"/>
    <w:link w:val="4Char"/>
    <w:qFormat/>
    <w:rsid w:val="00162DB4"/>
    <w:pPr>
      <w:keepNext/>
      <w:keepLines/>
      <w:numPr>
        <w:ilvl w:val="3"/>
        <w:numId w:val="10"/>
      </w:numPr>
      <w:tabs>
        <w:tab w:val="clear" w:pos="1148"/>
        <w:tab w:val="left" w:pos="432"/>
        <w:tab w:val="left" w:pos="864"/>
      </w:tabs>
      <w:spacing w:line="360" w:lineRule="auto"/>
      <w:ind w:left="864"/>
      <w:outlineLvl w:val="3"/>
    </w:pPr>
    <w:rPr>
      <w:rFonts w:ascii="Times New Roman" w:eastAsia="宋体" w:hAnsi="Times New Roman" w:cs="Times New Roman"/>
      <w:b/>
      <w:szCs w:val="20"/>
    </w:rPr>
  </w:style>
  <w:style w:type="paragraph" w:styleId="5">
    <w:name w:val="heading 5"/>
    <w:basedOn w:val="a"/>
    <w:next w:val="a0"/>
    <w:link w:val="5Char"/>
    <w:qFormat/>
    <w:rsid w:val="00162DB4"/>
    <w:pPr>
      <w:keepNext/>
      <w:keepLines/>
      <w:numPr>
        <w:ilvl w:val="4"/>
        <w:numId w:val="10"/>
      </w:numPr>
      <w:tabs>
        <w:tab w:val="left" w:pos="432"/>
      </w:tabs>
      <w:spacing w:line="360" w:lineRule="auto"/>
      <w:outlineLvl w:val="4"/>
    </w:pPr>
    <w:rPr>
      <w:rFonts w:ascii="Times New Roman" w:eastAsia="宋体" w:hAnsi="Times New Roman" w:cs="Times New Roman"/>
      <w:b/>
      <w:szCs w:val="20"/>
    </w:rPr>
  </w:style>
  <w:style w:type="paragraph" w:styleId="6">
    <w:name w:val="heading 6"/>
    <w:basedOn w:val="a"/>
    <w:next w:val="a"/>
    <w:link w:val="6Char"/>
    <w:qFormat/>
    <w:rsid w:val="00162DB4"/>
    <w:pPr>
      <w:widowControl/>
      <w:numPr>
        <w:ilvl w:val="5"/>
        <w:numId w:val="11"/>
      </w:numPr>
      <w:tabs>
        <w:tab w:val="left" w:pos="780"/>
      </w:tabs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eastAsia="宋体" w:hAnsi="Arial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162DB4"/>
    <w:pPr>
      <w:widowControl/>
      <w:numPr>
        <w:ilvl w:val="6"/>
        <w:numId w:val="11"/>
      </w:numPr>
      <w:tabs>
        <w:tab w:val="left" w:pos="780"/>
      </w:tabs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eastAsia="宋体" w:hAnsi="Arial" w:cs="Times New Roman"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162DB4"/>
    <w:pPr>
      <w:widowControl/>
      <w:numPr>
        <w:ilvl w:val="7"/>
        <w:numId w:val="11"/>
      </w:numPr>
      <w:tabs>
        <w:tab w:val="left" w:pos="780"/>
      </w:tabs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eastAsia="宋体" w:hAnsi="Arial" w:cs="Times New Roman"/>
      <w:i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162DB4"/>
    <w:pPr>
      <w:widowControl/>
      <w:numPr>
        <w:ilvl w:val="8"/>
        <w:numId w:val="11"/>
      </w:numPr>
      <w:tabs>
        <w:tab w:val="left" w:pos="780"/>
      </w:tabs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eastAsia="宋体" w:hAnsi="Arial" w:cs="Times New Roman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95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95E65"/>
    <w:rPr>
      <w:sz w:val="18"/>
      <w:szCs w:val="18"/>
    </w:rPr>
  </w:style>
  <w:style w:type="paragraph" w:styleId="a5">
    <w:name w:val="footer"/>
    <w:basedOn w:val="a"/>
    <w:link w:val="Char0"/>
    <w:unhideWhenUsed/>
    <w:rsid w:val="00495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95E65"/>
    <w:rPr>
      <w:sz w:val="18"/>
      <w:szCs w:val="18"/>
    </w:rPr>
  </w:style>
  <w:style w:type="paragraph" w:styleId="a6">
    <w:name w:val="List Paragraph"/>
    <w:basedOn w:val="a"/>
    <w:uiPriority w:val="99"/>
    <w:qFormat/>
    <w:rsid w:val="00495E65"/>
    <w:pPr>
      <w:ind w:firstLineChars="200" w:firstLine="420"/>
    </w:pPr>
  </w:style>
  <w:style w:type="character" w:customStyle="1" w:styleId="1Char">
    <w:name w:val="标题 1 Char"/>
    <w:basedOn w:val="a1"/>
    <w:link w:val="1"/>
    <w:rsid w:val="00162DB4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162DB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Char">
    <w:name w:val="标题 3 Char"/>
    <w:basedOn w:val="a1"/>
    <w:link w:val="30"/>
    <w:rsid w:val="00162DB4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basedOn w:val="a1"/>
    <w:link w:val="40"/>
    <w:rsid w:val="00162DB4"/>
    <w:rPr>
      <w:rFonts w:ascii="Times New Roman" w:eastAsia="宋体" w:hAnsi="Times New Roman" w:cs="Times New Roman"/>
      <w:b/>
      <w:szCs w:val="20"/>
    </w:rPr>
  </w:style>
  <w:style w:type="character" w:customStyle="1" w:styleId="5Char">
    <w:name w:val="标题 5 Char"/>
    <w:basedOn w:val="a1"/>
    <w:link w:val="5"/>
    <w:rsid w:val="00162DB4"/>
    <w:rPr>
      <w:rFonts w:ascii="Times New Roman" w:eastAsia="宋体" w:hAnsi="Times New Roman" w:cs="Times New Roman"/>
      <w:b/>
      <w:szCs w:val="20"/>
    </w:rPr>
  </w:style>
  <w:style w:type="character" w:customStyle="1" w:styleId="6Char">
    <w:name w:val="标题 6 Char"/>
    <w:basedOn w:val="a1"/>
    <w:link w:val="6"/>
    <w:rsid w:val="00162DB4"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162DB4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162DB4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162DB4"/>
    <w:rPr>
      <w:rFonts w:ascii="Arial" w:eastAsia="宋体" w:hAnsi="Arial" w:cs="Times New Roman"/>
      <w:i/>
      <w:kern w:val="0"/>
      <w:sz w:val="18"/>
      <w:szCs w:val="20"/>
    </w:rPr>
  </w:style>
  <w:style w:type="paragraph" w:styleId="a0">
    <w:name w:val="Normal Indent"/>
    <w:basedOn w:val="a"/>
    <w:rsid w:val="00162DB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7">
    <w:name w:val="annotation text"/>
    <w:basedOn w:val="a"/>
    <w:link w:val="Char1"/>
    <w:semiHidden/>
    <w:unhideWhenUsed/>
    <w:rsid w:val="00162DB4"/>
    <w:pPr>
      <w:jc w:val="left"/>
    </w:pPr>
  </w:style>
  <w:style w:type="character" w:customStyle="1" w:styleId="Char1">
    <w:name w:val="批注文字 Char"/>
    <w:basedOn w:val="a1"/>
    <w:link w:val="a7"/>
    <w:uiPriority w:val="99"/>
    <w:semiHidden/>
    <w:rsid w:val="00162DB4"/>
  </w:style>
  <w:style w:type="paragraph" w:styleId="a8">
    <w:name w:val="annotation subject"/>
    <w:basedOn w:val="a7"/>
    <w:next w:val="a7"/>
    <w:link w:val="Char2"/>
    <w:semiHidden/>
    <w:rsid w:val="00162DB4"/>
    <w:rPr>
      <w:rFonts w:ascii="Times New Roman" w:eastAsia="宋体" w:hAnsi="Times New Roman" w:cs="Times New Roman"/>
      <w:b/>
      <w:bCs/>
      <w:szCs w:val="20"/>
    </w:rPr>
  </w:style>
  <w:style w:type="character" w:customStyle="1" w:styleId="Char2">
    <w:name w:val="批注主题 Char"/>
    <w:basedOn w:val="Char1"/>
    <w:link w:val="a8"/>
    <w:semiHidden/>
    <w:rsid w:val="00162DB4"/>
    <w:rPr>
      <w:rFonts w:ascii="Times New Roman" w:eastAsia="宋体" w:hAnsi="Times New Roman" w:cs="Times New Roman"/>
      <w:b/>
      <w:bCs/>
      <w:szCs w:val="20"/>
    </w:rPr>
  </w:style>
  <w:style w:type="paragraph" w:styleId="70">
    <w:name w:val="toc 7"/>
    <w:basedOn w:val="a"/>
    <w:next w:val="a"/>
    <w:semiHidden/>
    <w:rsid w:val="00162DB4"/>
    <w:pPr>
      <w:ind w:left="126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9">
    <w:name w:val="Body Text"/>
    <w:basedOn w:val="a"/>
    <w:link w:val="Char3"/>
    <w:unhideWhenUsed/>
    <w:rsid w:val="00162DB4"/>
    <w:pPr>
      <w:spacing w:after="120"/>
    </w:pPr>
  </w:style>
  <w:style w:type="character" w:customStyle="1" w:styleId="Char3">
    <w:name w:val="正文文本 Char"/>
    <w:basedOn w:val="a1"/>
    <w:link w:val="a9"/>
    <w:uiPriority w:val="99"/>
    <w:semiHidden/>
    <w:rsid w:val="00162DB4"/>
  </w:style>
  <w:style w:type="paragraph" w:styleId="aa">
    <w:name w:val="Body Text First Indent"/>
    <w:basedOn w:val="a"/>
    <w:link w:val="Char4"/>
    <w:rsid w:val="00162DB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162DB4"/>
    <w:rPr>
      <w:rFonts w:ascii="Times New Roman" w:eastAsia="宋体" w:hAnsi="Times New Roman" w:cs="Times New Roman"/>
      <w:kern w:val="0"/>
      <w:szCs w:val="21"/>
    </w:rPr>
  </w:style>
  <w:style w:type="paragraph" w:styleId="4">
    <w:name w:val="List Bullet 4"/>
    <w:basedOn w:val="a"/>
    <w:rsid w:val="00162DB4"/>
    <w:pPr>
      <w:numPr>
        <w:numId w:val="12"/>
      </w:numPr>
    </w:pPr>
    <w:rPr>
      <w:rFonts w:ascii="Times New Roman" w:eastAsia="宋体" w:hAnsi="Times New Roman" w:cs="Times New Roman"/>
      <w:szCs w:val="20"/>
    </w:rPr>
  </w:style>
  <w:style w:type="paragraph" w:styleId="ab">
    <w:name w:val="caption"/>
    <w:basedOn w:val="a"/>
    <w:next w:val="a"/>
    <w:qFormat/>
    <w:rsid w:val="00162DB4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c">
    <w:name w:val="Document Map"/>
    <w:basedOn w:val="a"/>
    <w:link w:val="Char5"/>
    <w:semiHidden/>
    <w:rsid w:val="00162DB4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文档结构图 Char"/>
    <w:basedOn w:val="a1"/>
    <w:link w:val="ac"/>
    <w:semiHidden/>
    <w:rsid w:val="00162DB4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31">
    <w:name w:val="Body Text 3"/>
    <w:basedOn w:val="a"/>
    <w:link w:val="3Char0"/>
    <w:rsid w:val="00162DB4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0">
    <w:name w:val="正文文本 3 Char"/>
    <w:basedOn w:val="a1"/>
    <w:link w:val="31"/>
    <w:rsid w:val="00162DB4"/>
    <w:rPr>
      <w:rFonts w:ascii="Times New Roman" w:eastAsia="宋体" w:hAnsi="Times New Roman" w:cs="Times New Roman"/>
      <w:sz w:val="16"/>
      <w:szCs w:val="16"/>
    </w:rPr>
  </w:style>
  <w:style w:type="paragraph" w:styleId="3">
    <w:name w:val="List Bullet 3"/>
    <w:basedOn w:val="a"/>
    <w:rsid w:val="00162DB4"/>
    <w:pPr>
      <w:numPr>
        <w:numId w:val="13"/>
      </w:numPr>
    </w:pPr>
    <w:rPr>
      <w:rFonts w:ascii="Times New Roman" w:eastAsia="宋体" w:hAnsi="Times New Roman" w:cs="Times New Roman"/>
      <w:szCs w:val="20"/>
    </w:rPr>
  </w:style>
  <w:style w:type="paragraph" w:styleId="ad">
    <w:name w:val="Body Text Indent"/>
    <w:basedOn w:val="a"/>
    <w:link w:val="Char6"/>
    <w:rsid w:val="00162DB4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6">
    <w:name w:val="正文文本缩进 Char"/>
    <w:basedOn w:val="a1"/>
    <w:link w:val="ad"/>
    <w:rsid w:val="00162DB4"/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semiHidden/>
    <w:rsid w:val="00162DB4"/>
    <w:pPr>
      <w:ind w:left="84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32">
    <w:name w:val="toc 3"/>
    <w:basedOn w:val="a"/>
    <w:next w:val="a"/>
    <w:uiPriority w:val="39"/>
    <w:rsid w:val="00162DB4"/>
    <w:pPr>
      <w:ind w:firstLineChars="210" w:firstLine="420"/>
      <w:jc w:val="left"/>
    </w:pPr>
    <w:rPr>
      <w:rFonts w:ascii="Times New Roman" w:eastAsia="宋体" w:hAnsi="Times New Roman" w:cs="Times New Roman"/>
      <w:iCs/>
      <w:sz w:val="20"/>
      <w:szCs w:val="20"/>
    </w:rPr>
  </w:style>
  <w:style w:type="paragraph" w:styleId="ae">
    <w:name w:val="Plain Text"/>
    <w:basedOn w:val="a"/>
    <w:link w:val="Char7"/>
    <w:unhideWhenUsed/>
    <w:rsid w:val="00162DB4"/>
    <w:rPr>
      <w:rFonts w:ascii="宋体" w:eastAsia="宋体" w:hAnsi="Courier New" w:cs="Times New Roman"/>
      <w:szCs w:val="20"/>
    </w:rPr>
  </w:style>
  <w:style w:type="character" w:customStyle="1" w:styleId="Char7">
    <w:name w:val="纯文本 Char"/>
    <w:basedOn w:val="a1"/>
    <w:link w:val="ae"/>
    <w:rsid w:val="00162DB4"/>
    <w:rPr>
      <w:rFonts w:ascii="宋体" w:eastAsia="宋体" w:hAnsi="Courier New" w:cs="Times New Roman"/>
      <w:szCs w:val="20"/>
    </w:rPr>
  </w:style>
  <w:style w:type="paragraph" w:styleId="80">
    <w:name w:val="toc 8"/>
    <w:basedOn w:val="a"/>
    <w:next w:val="a"/>
    <w:semiHidden/>
    <w:rsid w:val="00162DB4"/>
    <w:pPr>
      <w:ind w:left="147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f">
    <w:name w:val="Date"/>
    <w:basedOn w:val="a"/>
    <w:next w:val="a"/>
    <w:link w:val="Char8"/>
    <w:rsid w:val="00162DB4"/>
    <w:rPr>
      <w:rFonts w:ascii="楷体_GB2312" w:eastAsia="楷体_GB2312" w:hAnsi="Times New Roman" w:cs="Times New Roman"/>
      <w:szCs w:val="20"/>
    </w:rPr>
  </w:style>
  <w:style w:type="character" w:customStyle="1" w:styleId="Char8">
    <w:name w:val="日期 Char"/>
    <w:basedOn w:val="a1"/>
    <w:link w:val="af"/>
    <w:rsid w:val="00162DB4"/>
    <w:rPr>
      <w:rFonts w:ascii="楷体_GB2312" w:eastAsia="楷体_GB2312" w:hAnsi="Times New Roman" w:cs="Times New Roman"/>
      <w:szCs w:val="20"/>
    </w:rPr>
  </w:style>
  <w:style w:type="paragraph" w:styleId="20">
    <w:name w:val="Body Text Indent 2"/>
    <w:basedOn w:val="a"/>
    <w:link w:val="2Char0"/>
    <w:rsid w:val="00162DB4"/>
    <w:pPr>
      <w:ind w:firstLine="425"/>
    </w:pPr>
    <w:rPr>
      <w:rFonts w:ascii="宋体" w:eastAsia="宋体" w:hAnsi="Times New Roman" w:cs="Times New Roman"/>
      <w:color w:val="0000FF"/>
      <w:szCs w:val="20"/>
    </w:rPr>
  </w:style>
  <w:style w:type="character" w:customStyle="1" w:styleId="2Char0">
    <w:name w:val="正文文本缩进 2 Char"/>
    <w:basedOn w:val="a1"/>
    <w:link w:val="20"/>
    <w:rsid w:val="00162DB4"/>
    <w:rPr>
      <w:rFonts w:ascii="宋体" w:eastAsia="宋体" w:hAnsi="Times New Roman" w:cs="Times New Roman"/>
      <w:color w:val="0000FF"/>
      <w:szCs w:val="20"/>
    </w:rPr>
  </w:style>
  <w:style w:type="paragraph" w:styleId="af0">
    <w:name w:val="Balloon Text"/>
    <w:basedOn w:val="a"/>
    <w:link w:val="Char9"/>
    <w:semiHidden/>
    <w:rsid w:val="00162DB4"/>
    <w:rPr>
      <w:rFonts w:ascii="Times New Roman" w:eastAsia="宋体" w:hAnsi="Times New Roman" w:cs="Times New Roman"/>
      <w:sz w:val="18"/>
      <w:szCs w:val="18"/>
    </w:rPr>
  </w:style>
  <w:style w:type="character" w:customStyle="1" w:styleId="Char9">
    <w:name w:val="批注框文本 Char"/>
    <w:basedOn w:val="a1"/>
    <w:link w:val="af0"/>
    <w:semiHidden/>
    <w:rsid w:val="00162DB4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162DB4"/>
    <w:pPr>
      <w:spacing w:before="120" w:after="120"/>
      <w:jc w:val="left"/>
    </w:pPr>
    <w:rPr>
      <w:rFonts w:ascii="Times New Roman" w:eastAsia="宋体" w:hAnsi="Times New Roman" w:cs="Times New Roman"/>
      <w:caps/>
      <w:szCs w:val="20"/>
    </w:rPr>
  </w:style>
  <w:style w:type="paragraph" w:styleId="41">
    <w:name w:val="toc 4"/>
    <w:basedOn w:val="a"/>
    <w:next w:val="a"/>
    <w:uiPriority w:val="39"/>
    <w:rsid w:val="00162DB4"/>
    <w:pPr>
      <w:ind w:left="63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60">
    <w:name w:val="toc 6"/>
    <w:basedOn w:val="a"/>
    <w:next w:val="a"/>
    <w:semiHidden/>
    <w:rsid w:val="00162DB4"/>
    <w:pPr>
      <w:ind w:left="10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21">
    <w:name w:val="toc 2"/>
    <w:basedOn w:val="a"/>
    <w:next w:val="a"/>
    <w:uiPriority w:val="39"/>
    <w:rsid w:val="00162DB4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90">
    <w:name w:val="toc 9"/>
    <w:basedOn w:val="a"/>
    <w:next w:val="a"/>
    <w:semiHidden/>
    <w:rsid w:val="00162DB4"/>
    <w:pPr>
      <w:ind w:left="168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22">
    <w:name w:val="Body Text 2"/>
    <w:basedOn w:val="31"/>
    <w:link w:val="2Char1"/>
    <w:rsid w:val="00162DB4"/>
    <w:pPr>
      <w:spacing w:after="0"/>
      <w:jc w:val="center"/>
    </w:pPr>
    <w:rPr>
      <w:b/>
      <w:sz w:val="32"/>
    </w:rPr>
  </w:style>
  <w:style w:type="character" w:customStyle="1" w:styleId="2Char1">
    <w:name w:val="正文文本 2 Char"/>
    <w:basedOn w:val="a1"/>
    <w:link w:val="22"/>
    <w:rsid w:val="00162DB4"/>
    <w:rPr>
      <w:rFonts w:ascii="Times New Roman" w:eastAsia="宋体" w:hAnsi="Times New Roman" w:cs="Times New Roman"/>
      <w:b/>
      <w:sz w:val="32"/>
      <w:szCs w:val="16"/>
    </w:rPr>
  </w:style>
  <w:style w:type="paragraph" w:styleId="42">
    <w:name w:val="List 4"/>
    <w:basedOn w:val="a"/>
    <w:rsid w:val="00162DB4"/>
    <w:pPr>
      <w:spacing w:line="312" w:lineRule="atLeast"/>
      <w:ind w:left="1680" w:hanging="420"/>
    </w:pPr>
    <w:rPr>
      <w:rFonts w:ascii="Times New Roman" w:eastAsia="宋体" w:hAnsi="Times New Roman" w:cs="Times New Roman"/>
      <w:kern w:val="0"/>
      <w:szCs w:val="21"/>
    </w:rPr>
  </w:style>
  <w:style w:type="paragraph" w:styleId="HTML">
    <w:name w:val="HTML Preformatted"/>
    <w:basedOn w:val="a"/>
    <w:link w:val="HTMLChar"/>
    <w:uiPriority w:val="99"/>
    <w:unhideWhenUsed/>
    <w:rsid w:val="00162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162DB4"/>
    <w:rPr>
      <w:rFonts w:ascii="宋体" w:eastAsia="宋体" w:hAnsi="宋体" w:cs="宋体"/>
      <w:kern w:val="0"/>
      <w:sz w:val="24"/>
      <w:szCs w:val="24"/>
    </w:rPr>
  </w:style>
  <w:style w:type="paragraph" w:styleId="af1">
    <w:name w:val="Normal (Web)"/>
    <w:basedOn w:val="a"/>
    <w:rsid w:val="00162DB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styleId="af2">
    <w:name w:val="page number"/>
    <w:basedOn w:val="a1"/>
    <w:rsid w:val="00162DB4"/>
    <w:rPr>
      <w:rFonts w:ascii="Brush Script MT" w:eastAsia="Brush Script MT" w:hAnsi="Brush Script MT" w:cs="Brush Script MT"/>
    </w:rPr>
  </w:style>
  <w:style w:type="character" w:styleId="af3">
    <w:name w:val="FollowedHyperlink"/>
    <w:basedOn w:val="a1"/>
    <w:unhideWhenUsed/>
    <w:rsid w:val="00162DB4"/>
    <w:rPr>
      <w:color w:val="0000FF"/>
      <w:u w:val="none"/>
    </w:rPr>
  </w:style>
  <w:style w:type="character" w:styleId="af4">
    <w:name w:val="Hyperlink"/>
    <w:basedOn w:val="a1"/>
    <w:uiPriority w:val="99"/>
    <w:rsid w:val="00162DB4"/>
    <w:rPr>
      <w:color w:val="0000FF"/>
      <w:u w:val="none"/>
    </w:rPr>
  </w:style>
  <w:style w:type="character" w:styleId="af5">
    <w:name w:val="annotation reference"/>
    <w:semiHidden/>
    <w:rsid w:val="00162DB4"/>
    <w:rPr>
      <w:sz w:val="21"/>
      <w:szCs w:val="21"/>
    </w:rPr>
  </w:style>
  <w:style w:type="table" w:styleId="af6">
    <w:name w:val="Table Grid"/>
    <w:basedOn w:val="a2"/>
    <w:rsid w:val="00162DB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目录"/>
    <w:basedOn w:val="a"/>
    <w:next w:val="a"/>
    <w:rsid w:val="00162DB4"/>
    <w:pPr>
      <w:jc w:val="center"/>
    </w:pPr>
    <w:rPr>
      <w:rFonts w:ascii="Times New Roman" w:eastAsia="宋体" w:hAnsi="Times New Roman" w:cs="Times New Roman"/>
      <w:b/>
      <w:sz w:val="24"/>
      <w:szCs w:val="20"/>
    </w:rPr>
  </w:style>
  <w:style w:type="paragraph" w:customStyle="1" w:styleId="af8">
    <w:name w:val="主标题"/>
    <w:basedOn w:val="a"/>
    <w:next w:val="a"/>
    <w:rsid w:val="00162DB4"/>
    <w:pPr>
      <w:spacing w:line="360" w:lineRule="auto"/>
    </w:pPr>
    <w:rPr>
      <w:rFonts w:ascii="Times New Roman" w:eastAsia="宋体" w:hAnsi="Times New Roman" w:cs="Times New Roman"/>
      <w:b/>
      <w:sz w:val="30"/>
      <w:szCs w:val="20"/>
    </w:rPr>
  </w:style>
  <w:style w:type="paragraph" w:customStyle="1" w:styleId="hcp7">
    <w:name w:val="hcp7"/>
    <w:basedOn w:val="a"/>
    <w:rsid w:val="00162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cp14">
    <w:name w:val="hcp14"/>
    <w:basedOn w:val="a"/>
    <w:rsid w:val="00162DB4"/>
    <w:pPr>
      <w:widowControl/>
      <w:spacing w:before="100" w:beforeAutospacing="1" w:after="100" w:afterAutospacing="1"/>
      <w:ind w:left="79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f9">
    <w:name w:val="a"/>
    <w:basedOn w:val="a"/>
    <w:rsid w:val="00162DB4"/>
    <w:pPr>
      <w:autoSpaceDE w:val="0"/>
      <w:autoSpaceDN w:val="0"/>
      <w:spacing w:before="80" w:after="80"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char1">
    <w:name w:val="charchar1"/>
    <w:basedOn w:val="a1"/>
    <w:rsid w:val="00162DB4"/>
    <w:rPr>
      <w:rFonts w:ascii="Cambria" w:eastAsia="Cambria" w:hAnsi="Cambria" w:cs="Cambria"/>
      <w:b/>
    </w:rPr>
  </w:style>
  <w:style w:type="character" w:customStyle="1" w:styleId="chara">
    <w:name w:val="char"/>
    <w:basedOn w:val="a1"/>
    <w:rsid w:val="00162DB4"/>
    <w:rPr>
      <w:rFonts w:ascii="宋体" w:eastAsia="宋体" w:hAnsi="宋体" w:cs="宋体" w:hint="eastAsia"/>
    </w:rPr>
  </w:style>
  <w:style w:type="character" w:customStyle="1" w:styleId="charchar2">
    <w:name w:val="charchar2"/>
    <w:basedOn w:val="a1"/>
    <w:rsid w:val="00162DB4"/>
    <w:rPr>
      <w:rFonts w:ascii="Bookman Old Style" w:eastAsia="Bookman Old Style" w:hAnsi="Bookman Old Style" w:cs="Bookman Old Style"/>
      <w:b/>
    </w:rPr>
  </w:style>
  <w:style w:type="table" w:customStyle="1" w:styleId="11">
    <w:name w:val="无格式表格 11"/>
    <w:basedOn w:val="a2"/>
    <w:uiPriority w:val="41"/>
    <w:rsid w:val="00162DB4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">
    <w:name w:val="网格型浅色1"/>
    <w:basedOn w:val="a2"/>
    <w:uiPriority w:val="40"/>
    <w:rsid w:val="00162DB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losstext">
    <w:name w:val="glosstext"/>
    <w:basedOn w:val="a1"/>
    <w:rsid w:val="00162DB4"/>
    <w:rPr>
      <w:i/>
      <w:color w:val="0000FF"/>
    </w:rPr>
  </w:style>
  <w:style w:type="character" w:customStyle="1" w:styleId="hcp1">
    <w:name w:val="hcp1"/>
    <w:basedOn w:val="a1"/>
    <w:rsid w:val="00162DB4"/>
    <w:rPr>
      <w:b/>
    </w:rPr>
  </w:style>
  <w:style w:type="character" w:customStyle="1" w:styleId="expandtext">
    <w:name w:val="expandtext"/>
    <w:basedOn w:val="a1"/>
    <w:rsid w:val="00162DB4"/>
    <w:rPr>
      <w:i/>
      <w:color w:val="FF0000"/>
    </w:rPr>
  </w:style>
  <w:style w:type="character" w:customStyle="1" w:styleId="hcp10">
    <w:name w:val="hcp10"/>
    <w:basedOn w:val="a1"/>
    <w:rsid w:val="00162DB4"/>
  </w:style>
  <w:style w:type="paragraph" w:customStyle="1" w:styleId="titolo4noindex">
    <w:name w:val="titolo4noindex"/>
    <w:basedOn w:val="a"/>
    <w:rsid w:val="00162DB4"/>
    <w:pPr>
      <w:spacing w:before="120" w:after="20"/>
      <w:ind w:left="100"/>
      <w:jc w:val="left"/>
    </w:pPr>
    <w:rPr>
      <w:rFonts w:ascii="Tahoma" w:eastAsia="Tahoma" w:hAnsi="Tahoma" w:cs="Tahoma"/>
      <w:b/>
      <w:color w:val="000000"/>
      <w:kern w:val="0"/>
      <w:sz w:val="16"/>
      <w:szCs w:val="16"/>
    </w:rPr>
  </w:style>
  <w:style w:type="table" w:styleId="afa">
    <w:name w:val="Grid Table Light"/>
    <w:basedOn w:val="a2"/>
    <w:uiPriority w:val="40"/>
    <w:rsid w:val="00162DB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Plain Table 1"/>
    <w:basedOn w:val="a2"/>
    <w:uiPriority w:val="41"/>
    <w:rsid w:val="00162DB4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B8F9F-2C62-4B0F-8616-3905537E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lanren</dc:creator>
  <cp:keywords/>
  <dc:description/>
  <cp:lastModifiedBy>lanren</cp:lastModifiedBy>
  <cp:revision>272</cp:revision>
  <dcterms:created xsi:type="dcterms:W3CDTF">2016-09-20T01:08:00Z</dcterms:created>
  <dcterms:modified xsi:type="dcterms:W3CDTF">2016-10-21T08:02:00Z</dcterms:modified>
</cp:coreProperties>
</file>