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18" w:rsidRDefault="00711E18"/>
    <w:p w:rsidR="00AB51EA" w:rsidRDefault="00AB51EA"/>
    <w:p w:rsidR="00AB51EA" w:rsidRDefault="00AB51EA"/>
    <w:p w:rsidR="00AB51EA" w:rsidRPr="00AB51EA" w:rsidRDefault="00AB51EA" w:rsidP="004C5B89">
      <w:pPr>
        <w:pStyle w:val="1"/>
        <w:jc w:val="center"/>
        <w:rPr>
          <w:rFonts w:ascii="宋体" w:eastAsia="宋体" w:hAnsi="宋体" w:cs="宋体"/>
          <w:kern w:val="36"/>
          <w:sz w:val="48"/>
          <w:szCs w:val="48"/>
        </w:rPr>
      </w:pPr>
      <w:r w:rsidRPr="00AB51EA">
        <w:rPr>
          <w:rFonts w:ascii="宋体" w:eastAsia="宋体" w:hAnsi="宋体" w:cs="宋体"/>
          <w:kern w:val="36"/>
          <w:sz w:val="48"/>
          <w:szCs w:val="48"/>
        </w:rPr>
        <w:t>可视化云平台开发前期技术准备和后期初步规划</w:t>
      </w:r>
    </w:p>
    <w:p w:rsidR="00AB51EA" w:rsidRP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>
      <w:bookmarkStart w:id="0" w:name="_GoBack"/>
      <w:bookmarkEnd w:id="0"/>
    </w:p>
    <w:p w:rsidR="00AB51EA" w:rsidRDefault="00AB51EA"/>
    <w:p w:rsidR="00AB51EA" w:rsidRPr="004C5B89" w:rsidRDefault="00040AB2" w:rsidP="00040AB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2016.10.27</w:t>
      </w:r>
    </w:p>
    <w:p w:rsidR="00AB51EA" w:rsidRPr="004C5B89" w:rsidRDefault="004C5B89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 xml:space="preserve">    </w:t>
      </w:r>
      <w:r w:rsidR="00AB51EA" w:rsidRPr="004C5B89">
        <w:rPr>
          <w:rFonts w:ascii="宋体" w:eastAsia="宋体" w:hAnsi="宋体" w:cs="宋体"/>
          <w:kern w:val="0"/>
          <w:szCs w:val="24"/>
        </w:rPr>
        <w:t xml:space="preserve">通过近几年的开发和现场经验，以新能源为例，我发现该领域的监控系统品牌非常多，除了传统电力系统集成商，如南瑞科技、南瑞继保、长园深瑞、许继电气等，还包括华为、淘科、木联能等新能源领域专业集成商。 </w:t>
      </w:r>
      <w:r w:rsidR="00AB51EA" w:rsidRPr="004C5B89">
        <w:rPr>
          <w:rFonts w:ascii="宋体" w:eastAsia="宋体" w:hAnsi="宋体" w:cs="宋体"/>
          <w:kern w:val="0"/>
          <w:szCs w:val="24"/>
        </w:rPr>
        <w:br/>
        <w:t>传统电力系统监控厂家一般在变电站自动化监控系统或</w:t>
      </w:r>
      <w:proofErr w:type="gramStart"/>
      <w:r w:rsidR="00AB51EA" w:rsidRPr="004C5B89">
        <w:rPr>
          <w:rFonts w:ascii="宋体" w:eastAsia="宋体" w:hAnsi="宋体" w:cs="宋体"/>
          <w:kern w:val="0"/>
          <w:szCs w:val="24"/>
        </w:rPr>
        <w:t>或</w:t>
      </w:r>
      <w:proofErr w:type="gramEnd"/>
      <w:r w:rsidR="00AB51EA" w:rsidRPr="004C5B89">
        <w:rPr>
          <w:rFonts w:ascii="宋体" w:eastAsia="宋体" w:hAnsi="宋体" w:cs="宋体"/>
          <w:kern w:val="0"/>
          <w:szCs w:val="24"/>
        </w:rPr>
        <w:t xml:space="preserve">调度自动化系统的基础上衍生新能源监控系统。这些系统都是较为传统的C/S模式，用前置机或通信管理机采集各单元的信息，并以一次接线图为主要方式在监控画面上反映这些信息。监控画面一般直接沿用监控系统的HMI，图形的绘制也与传统的厂站或调度一次接线图为主。 </w:t>
      </w:r>
      <w:r w:rsidR="00AB51EA" w:rsidRPr="004C5B89">
        <w:rPr>
          <w:rFonts w:ascii="宋体" w:eastAsia="宋体" w:hAnsi="宋体" w:cs="宋体"/>
          <w:kern w:val="0"/>
          <w:szCs w:val="24"/>
        </w:rPr>
        <w:br/>
        <w:t>新能源领域专业集成商一般采用B/S模式，以网页作为HMI，搭建轻量级的监控系统。得益于近几年网页前端技术的飞速发展，这些监控系统画面精美、视觉冲击力强。除了本地监控以外，这些监控系统也融入了大量的运</w:t>
      </w:r>
      <w:proofErr w:type="gramStart"/>
      <w:r w:rsidR="00AB51EA" w:rsidRPr="004C5B89">
        <w:rPr>
          <w:rFonts w:ascii="宋体" w:eastAsia="宋体" w:hAnsi="宋体" w:cs="宋体"/>
          <w:kern w:val="0"/>
          <w:szCs w:val="24"/>
        </w:rPr>
        <w:t>维方面</w:t>
      </w:r>
      <w:proofErr w:type="gramEnd"/>
      <w:r w:rsidR="00AB51EA" w:rsidRPr="004C5B89">
        <w:rPr>
          <w:rFonts w:ascii="宋体" w:eastAsia="宋体" w:hAnsi="宋体" w:cs="宋体"/>
          <w:kern w:val="0"/>
          <w:szCs w:val="24"/>
        </w:rPr>
        <w:t>的功能，还可以根据用户的级别，选配</w:t>
      </w:r>
      <w:proofErr w:type="gramStart"/>
      <w:r w:rsidR="00AB51EA" w:rsidRPr="004C5B89">
        <w:rPr>
          <w:rFonts w:ascii="宋体" w:eastAsia="宋体" w:hAnsi="宋体" w:cs="宋体"/>
          <w:kern w:val="0"/>
          <w:szCs w:val="24"/>
        </w:rPr>
        <w:t>云数据</w:t>
      </w:r>
      <w:proofErr w:type="gramEnd"/>
      <w:r w:rsidR="00AB51EA" w:rsidRPr="004C5B89">
        <w:rPr>
          <w:rFonts w:ascii="宋体" w:eastAsia="宋体" w:hAnsi="宋体" w:cs="宋体"/>
          <w:kern w:val="0"/>
          <w:szCs w:val="24"/>
        </w:rPr>
        <w:t xml:space="preserve">平台、手机App等组件，进一步提高用户体验。 </w:t>
      </w:r>
      <w:r w:rsidR="00AB51EA" w:rsidRPr="004C5B89">
        <w:rPr>
          <w:rFonts w:ascii="宋体" w:eastAsia="宋体" w:hAnsi="宋体" w:cs="宋体"/>
          <w:kern w:val="0"/>
          <w:szCs w:val="24"/>
        </w:rPr>
        <w:br/>
        <w:t>两种类型的监控系统侧重点不一，前者强调高效地反映厂站的真实情况，后者强调对数据的筛选、分析。发电系统或电力系统外的用户更加青睐与运</w:t>
      </w:r>
      <w:proofErr w:type="gramStart"/>
      <w:r w:rsidR="00AB51EA" w:rsidRPr="004C5B89">
        <w:rPr>
          <w:rFonts w:ascii="宋体" w:eastAsia="宋体" w:hAnsi="宋体" w:cs="宋体"/>
          <w:kern w:val="0"/>
          <w:szCs w:val="24"/>
        </w:rPr>
        <w:t>维结合</w:t>
      </w:r>
      <w:proofErr w:type="gramEnd"/>
      <w:r w:rsidR="00AB51EA" w:rsidRPr="004C5B89">
        <w:rPr>
          <w:rFonts w:ascii="宋体" w:eastAsia="宋体" w:hAnsi="宋体" w:cs="宋体"/>
          <w:kern w:val="0"/>
          <w:szCs w:val="24"/>
        </w:rPr>
        <w:t>紧密、有较好用户体验的系统，对数据的统计、分析有助于提高系统的价值，开发具有互联网风格的监控系统有其必要性。同时公司的D6000主站系统作为传统的电力系统监控系统，在采集、监控领域有很深的积累。为了能够发挥这项电力系统外集成</w:t>
      </w:r>
      <w:proofErr w:type="gramStart"/>
      <w:r w:rsidR="00AB51EA" w:rsidRPr="004C5B89">
        <w:rPr>
          <w:rFonts w:ascii="宋体" w:eastAsia="宋体" w:hAnsi="宋体" w:cs="宋体"/>
          <w:kern w:val="0"/>
          <w:szCs w:val="24"/>
        </w:rPr>
        <w:t>商不可</w:t>
      </w:r>
      <w:proofErr w:type="gramEnd"/>
      <w:r w:rsidR="00AB51EA" w:rsidRPr="004C5B89">
        <w:rPr>
          <w:rFonts w:ascii="宋体" w:eastAsia="宋体" w:hAnsi="宋体" w:cs="宋体"/>
          <w:kern w:val="0"/>
          <w:szCs w:val="24"/>
        </w:rPr>
        <w:t xml:space="preserve">比拟的优势，传统的电力监控系统将继续作为数据平台存在。 </w:t>
      </w:r>
      <w:r w:rsidR="00AB51EA" w:rsidRPr="004C5B89">
        <w:rPr>
          <w:rFonts w:ascii="宋体" w:eastAsia="宋体" w:hAnsi="宋体" w:cs="宋体"/>
          <w:kern w:val="0"/>
          <w:szCs w:val="24"/>
        </w:rPr>
        <w:br/>
        <w:t>互联网风格的监控系统与公司其它监控系统产品有所不同，它主要面向是发电系统或系统外用户，这也是我们公司的主要客户。这些用户对系统布局、风格没有统一的企业标准约束，因此很难用一套标准的产品来满足所有用户的需要，需要较多的UI开发，同时数据统计分析的功能也需要在现场逐渐提炼。所以当前较为紧迫的是首先</w:t>
      </w:r>
      <w:proofErr w:type="gramStart"/>
      <w:r w:rsidR="00AB51EA" w:rsidRPr="004C5B89">
        <w:rPr>
          <w:rFonts w:ascii="宋体" w:eastAsia="宋体" w:hAnsi="宋体" w:cs="宋体"/>
          <w:kern w:val="0"/>
          <w:szCs w:val="24"/>
        </w:rPr>
        <w:t>做相关</w:t>
      </w:r>
      <w:proofErr w:type="gramEnd"/>
      <w:r w:rsidR="00AB51EA" w:rsidRPr="004C5B89">
        <w:rPr>
          <w:rFonts w:ascii="宋体" w:eastAsia="宋体" w:hAnsi="宋体" w:cs="宋体"/>
          <w:kern w:val="0"/>
          <w:szCs w:val="24"/>
        </w:rPr>
        <w:t>技术储备，接着再开发一套B/S模式的可视化基础云平台，连接监控系统基础平台和UI，为系统开发和工程开发提供基础设施，降低应用开发的成本。同时这也是对公司产品线的极大补充，和公司以及集团的其它已有产品形成相互促进的作用。</w:t>
      </w:r>
    </w:p>
    <w:p w:rsidR="00AB51EA" w:rsidRPr="004C5B89" w:rsidRDefault="004C5B89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    </w:t>
      </w:r>
      <w:r w:rsidR="00AB51EA" w:rsidRPr="004C5B89">
        <w:rPr>
          <w:rFonts w:ascii="宋体" w:eastAsia="宋体" w:hAnsi="宋体" w:cs="宋体"/>
          <w:kern w:val="0"/>
          <w:szCs w:val="24"/>
        </w:rPr>
        <w:t>下面开始具体阐述开发前的技术储备和后期的初步规划：</w:t>
      </w:r>
    </w:p>
    <w:p w:rsidR="00AB51EA" w:rsidRPr="004C5B89" w:rsidRDefault="00AB51EA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Cs w:val="36"/>
        </w:rPr>
      </w:pPr>
      <w:r w:rsidRPr="004C5B89">
        <w:rPr>
          <w:rFonts w:ascii="宋体" w:eastAsia="宋体" w:hAnsi="宋体" w:cs="宋体"/>
          <w:b/>
          <w:bCs/>
          <w:kern w:val="0"/>
          <w:szCs w:val="36"/>
        </w:rPr>
        <w:t>BS部分</w:t>
      </w:r>
    </w:p>
    <w:p w:rsidR="00AB51EA" w:rsidRPr="004C5B89" w:rsidRDefault="004C5B89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    </w:t>
      </w:r>
      <w:r w:rsidR="00AB51EA" w:rsidRPr="004C5B89">
        <w:rPr>
          <w:rFonts w:ascii="宋体" w:eastAsia="宋体" w:hAnsi="宋体" w:cs="宋体"/>
          <w:kern w:val="0"/>
          <w:szCs w:val="24"/>
        </w:rPr>
        <w:t>一般来说，对于一个以前没有涉及过的知识领域，开发前的技术准备通常都是一个先熟悉的过程，首先对技术体系有个大致的了解，具体的技术细节和技术运用还需要在实际开发中不断摸索和掌握。下面先看一下Java web开发的技术体系：</w:t>
      </w:r>
    </w:p>
    <w:p w:rsidR="00AB51EA" w:rsidRPr="004C5B89" w:rsidRDefault="00AB51EA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645AD9CD" wp14:editId="22498556">
            <wp:extent cx="5305425" cy="4505325"/>
            <wp:effectExtent l="0" t="0" r="9525" b="9525"/>
            <wp:docPr id="1" name="图片 1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EA" w:rsidRPr="004C5B89" w:rsidRDefault="00AB51EA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需要重点梳理和了解的知识有：</w:t>
      </w:r>
    </w:p>
    <w:p w:rsidR="00AB51EA" w:rsidRPr="004C5B89" w:rsidRDefault="00AB51EA" w:rsidP="004C5B89">
      <w:pPr>
        <w:widowControl/>
        <w:numPr>
          <w:ilvl w:val="0"/>
          <w:numId w:val="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Java语言</w:t>
      </w:r>
    </w:p>
    <w:p w:rsidR="00AB51EA" w:rsidRPr="004C5B89" w:rsidRDefault="00AB51EA" w:rsidP="004C5B89">
      <w:pPr>
        <w:widowControl/>
        <w:numPr>
          <w:ilvl w:val="0"/>
          <w:numId w:val="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4C5B89">
        <w:rPr>
          <w:rFonts w:ascii="宋体" w:eastAsia="宋体" w:hAnsi="宋体" w:cs="宋体"/>
          <w:kern w:val="0"/>
          <w:szCs w:val="24"/>
        </w:rPr>
        <w:t>jsp</w:t>
      </w:r>
      <w:proofErr w:type="spellEnd"/>
      <w:r w:rsidRPr="004C5B89">
        <w:rPr>
          <w:rFonts w:ascii="宋体" w:eastAsia="宋体" w:hAnsi="宋体" w:cs="宋体"/>
          <w:kern w:val="0"/>
          <w:szCs w:val="24"/>
        </w:rPr>
        <w:t>相关知识</w:t>
      </w:r>
    </w:p>
    <w:p w:rsidR="00AB51EA" w:rsidRPr="004C5B89" w:rsidRDefault="00AB51EA" w:rsidP="004C5B89">
      <w:pPr>
        <w:widowControl/>
        <w:numPr>
          <w:ilvl w:val="0"/>
          <w:numId w:val="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HTML/</w:t>
      </w:r>
      <w:proofErr w:type="spellStart"/>
      <w:r w:rsidRPr="004C5B89">
        <w:rPr>
          <w:rFonts w:ascii="宋体" w:eastAsia="宋体" w:hAnsi="宋体" w:cs="宋体"/>
          <w:kern w:val="0"/>
          <w:szCs w:val="24"/>
        </w:rPr>
        <w:t>js</w:t>
      </w:r>
      <w:proofErr w:type="spellEnd"/>
      <w:r w:rsidRPr="004C5B89">
        <w:rPr>
          <w:rFonts w:ascii="宋体" w:eastAsia="宋体" w:hAnsi="宋体" w:cs="宋体"/>
          <w:kern w:val="0"/>
          <w:szCs w:val="24"/>
        </w:rPr>
        <w:t>脚本语言/CSS</w:t>
      </w:r>
    </w:p>
    <w:p w:rsidR="00AB51EA" w:rsidRPr="004C5B89" w:rsidRDefault="00AB51EA" w:rsidP="004C5B89">
      <w:pPr>
        <w:widowControl/>
        <w:numPr>
          <w:ilvl w:val="0"/>
          <w:numId w:val="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4C5B89">
        <w:rPr>
          <w:rFonts w:ascii="宋体" w:eastAsia="宋体" w:hAnsi="宋体" w:cs="宋体"/>
          <w:kern w:val="0"/>
          <w:szCs w:val="24"/>
        </w:rPr>
        <w:t>ECharts</w:t>
      </w:r>
      <w:proofErr w:type="spellEnd"/>
      <w:r w:rsidRPr="004C5B89">
        <w:rPr>
          <w:rFonts w:ascii="宋体" w:eastAsia="宋体" w:hAnsi="宋体" w:cs="宋体"/>
          <w:kern w:val="0"/>
          <w:szCs w:val="24"/>
        </w:rPr>
        <w:t>框架</w:t>
      </w:r>
    </w:p>
    <w:p w:rsidR="004C5B89" w:rsidRPr="004C5B89" w:rsidRDefault="004C5B89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    </w:t>
      </w:r>
      <w:r w:rsidR="00AB51EA" w:rsidRPr="004C5B89">
        <w:rPr>
          <w:rFonts w:ascii="宋体" w:eastAsia="宋体" w:hAnsi="宋体" w:cs="宋体"/>
          <w:kern w:val="0"/>
          <w:szCs w:val="24"/>
        </w:rPr>
        <w:t>可以集合教学视频和</w:t>
      </w:r>
      <w:proofErr w:type="spellStart"/>
      <w:r w:rsidR="00AB51EA" w:rsidRPr="004C5B89">
        <w:rPr>
          <w:rFonts w:ascii="宋体" w:eastAsia="宋体" w:hAnsi="宋体" w:cs="宋体"/>
          <w:kern w:val="0"/>
          <w:szCs w:val="24"/>
        </w:rPr>
        <w:t>airacorba</w:t>
      </w:r>
      <w:proofErr w:type="spellEnd"/>
      <w:r w:rsidR="00AB51EA" w:rsidRPr="004C5B89">
        <w:rPr>
          <w:rFonts w:ascii="宋体" w:eastAsia="宋体" w:hAnsi="宋体" w:cs="宋体"/>
          <w:kern w:val="0"/>
          <w:szCs w:val="24"/>
        </w:rPr>
        <w:t>工程学习以上几个知识点。对于BS部分的前期学习，达到以下几点即可达到预定目标：</w:t>
      </w:r>
    </w:p>
    <w:p w:rsidR="004C5B89" w:rsidRDefault="00AB51EA" w:rsidP="004C5B89">
      <w:pPr>
        <w:pStyle w:val="a5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对于相关知识系统有了初步的理解和掌握；</w:t>
      </w:r>
    </w:p>
    <w:p w:rsidR="004C5B89" w:rsidRDefault="004C5B89" w:rsidP="004C5B89">
      <w:pPr>
        <w:pStyle w:val="a5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Java web工程的开发环境的搭建；</w:t>
      </w:r>
    </w:p>
    <w:p w:rsidR="004C5B89" w:rsidRPr="004C5B89" w:rsidRDefault="004C5B89" w:rsidP="004C5B89">
      <w:pPr>
        <w:pStyle w:val="a5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可以利用IDEA开发工具自己动手创建一个测试用例，调试</w:t>
      </w:r>
      <w:proofErr w:type="spellStart"/>
      <w:r w:rsidRPr="004C5B89">
        <w:rPr>
          <w:rFonts w:ascii="宋体" w:eastAsia="宋体" w:hAnsi="宋体" w:cs="宋体"/>
          <w:kern w:val="0"/>
          <w:szCs w:val="24"/>
        </w:rPr>
        <w:t>js</w:t>
      </w:r>
      <w:proofErr w:type="spellEnd"/>
      <w:r w:rsidRPr="004C5B89">
        <w:rPr>
          <w:rFonts w:ascii="宋体" w:eastAsia="宋体" w:hAnsi="宋体" w:cs="宋体"/>
          <w:kern w:val="0"/>
          <w:szCs w:val="24"/>
        </w:rPr>
        <w:t>脚本语言、CSS样式表以及</w:t>
      </w:r>
      <w:proofErr w:type="spellStart"/>
      <w:r w:rsidRPr="004C5B89">
        <w:rPr>
          <w:rFonts w:ascii="宋体" w:eastAsia="宋体" w:hAnsi="宋体" w:cs="宋体"/>
          <w:kern w:val="0"/>
          <w:szCs w:val="24"/>
        </w:rPr>
        <w:t>ECharts</w:t>
      </w:r>
      <w:proofErr w:type="spellEnd"/>
      <w:r w:rsidRPr="004C5B89">
        <w:rPr>
          <w:rFonts w:ascii="宋体" w:eastAsia="宋体" w:hAnsi="宋体" w:cs="宋体"/>
          <w:kern w:val="0"/>
          <w:szCs w:val="24"/>
        </w:rPr>
        <w:t>相关图表的静态页面文件等；</w:t>
      </w:r>
    </w:p>
    <w:p w:rsidR="00AB51EA" w:rsidRPr="004C5B89" w:rsidRDefault="004C5B89" w:rsidP="004C5B89">
      <w:pPr>
        <w:pStyle w:val="a5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可以读懂一个Java web工程的前端和后端代码（如</w:t>
      </w:r>
      <w:proofErr w:type="spellStart"/>
      <w:r w:rsidRPr="004C5B89">
        <w:rPr>
          <w:rFonts w:ascii="宋体" w:eastAsia="宋体" w:hAnsi="宋体" w:cs="宋体"/>
          <w:kern w:val="0"/>
          <w:szCs w:val="24"/>
        </w:rPr>
        <w:t>airacorba</w:t>
      </w:r>
      <w:proofErr w:type="spellEnd"/>
      <w:r w:rsidRPr="004C5B89">
        <w:rPr>
          <w:rFonts w:ascii="宋体" w:eastAsia="宋体" w:hAnsi="宋体" w:cs="宋体"/>
          <w:kern w:val="0"/>
          <w:szCs w:val="24"/>
        </w:rPr>
        <w:t>），可以理解工程配置文件，并对工程的前端展示、后端服务以及前后端交互脉络有一个整体的认识；</w:t>
      </w:r>
      <w:r w:rsidRPr="004C5B89">
        <w:rPr>
          <w:rFonts w:ascii="宋体" w:eastAsia="宋体" w:hAnsi="宋体" w:cs="宋体" w:hint="eastAsia"/>
          <w:kern w:val="0"/>
          <w:szCs w:val="24"/>
        </w:rPr>
        <w:t xml:space="preserve">     </w:t>
      </w:r>
      <w:r w:rsidR="00AB51EA" w:rsidRPr="004C5B89">
        <w:rPr>
          <w:rFonts w:ascii="宋体" w:eastAsia="宋体" w:hAnsi="宋体" w:cs="宋体"/>
          <w:kern w:val="0"/>
          <w:szCs w:val="24"/>
        </w:rPr>
        <w:t>BS部分的学习时间初步定为两周，到本月23号，可根据实际情况调整。</w:t>
      </w:r>
    </w:p>
    <w:p w:rsidR="00AB51EA" w:rsidRPr="004C5B89" w:rsidRDefault="00AB51EA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Cs w:val="36"/>
        </w:rPr>
      </w:pPr>
      <w:r w:rsidRPr="004C5B89">
        <w:rPr>
          <w:rFonts w:ascii="宋体" w:eastAsia="宋体" w:hAnsi="宋体" w:cs="宋体"/>
          <w:b/>
          <w:bCs/>
          <w:kern w:val="0"/>
          <w:szCs w:val="36"/>
        </w:rPr>
        <w:t>CS部分</w:t>
      </w:r>
    </w:p>
    <w:p w:rsidR="00AB51EA" w:rsidRPr="004C5B89" w:rsidRDefault="004C5B89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 xml:space="preserve">    </w:t>
      </w:r>
      <w:r w:rsidR="00AB51EA" w:rsidRPr="004C5B89">
        <w:rPr>
          <w:rFonts w:ascii="宋体" w:eastAsia="宋体" w:hAnsi="宋体" w:cs="宋体"/>
          <w:kern w:val="0"/>
          <w:szCs w:val="24"/>
        </w:rPr>
        <w:t>对于云平台开发，BS部分负责业务逻辑的实现，而CS部分则是数据池，是</w:t>
      </w:r>
      <w:proofErr w:type="gramStart"/>
      <w:r w:rsidR="00AB51EA" w:rsidRPr="004C5B89">
        <w:rPr>
          <w:rFonts w:ascii="宋体" w:eastAsia="宋体" w:hAnsi="宋体" w:cs="宋体"/>
          <w:kern w:val="0"/>
          <w:szCs w:val="24"/>
        </w:rPr>
        <w:t>整个云</w:t>
      </w:r>
      <w:proofErr w:type="gramEnd"/>
      <w:r w:rsidR="00AB51EA" w:rsidRPr="004C5B89">
        <w:rPr>
          <w:rFonts w:ascii="宋体" w:eastAsia="宋体" w:hAnsi="宋体" w:cs="宋体"/>
          <w:kern w:val="0"/>
          <w:szCs w:val="24"/>
        </w:rPr>
        <w:t>平台的基础。下图为云平台整体架构示意图：</w:t>
      </w:r>
    </w:p>
    <w:p w:rsidR="00AB51EA" w:rsidRPr="004C5B89" w:rsidRDefault="00AB51EA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0C627E51" wp14:editId="5AC79BA2">
            <wp:extent cx="5629275" cy="3381375"/>
            <wp:effectExtent l="0" t="0" r="9525" b="9525"/>
            <wp:docPr id="2" name="图片 2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EA" w:rsidRPr="004C5B89" w:rsidRDefault="00AB51EA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其中：</w:t>
      </w:r>
    </w:p>
    <w:p w:rsidR="00AB51EA" w:rsidRPr="004C5B89" w:rsidRDefault="00AB51EA" w:rsidP="004C5B89">
      <w:pPr>
        <w:widowControl/>
        <w:numPr>
          <w:ilvl w:val="0"/>
          <w:numId w:val="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前端（V）表示前台的可视化展示部分，开发框架为HTML/CSS/JavaScript...；</w:t>
      </w:r>
    </w:p>
    <w:p w:rsidR="00AB51EA" w:rsidRPr="004C5B89" w:rsidRDefault="00AB51EA" w:rsidP="004C5B89">
      <w:pPr>
        <w:widowControl/>
        <w:numPr>
          <w:ilvl w:val="0"/>
          <w:numId w:val="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数据服务（C）表示数据挖掘、统计分析、运</w:t>
      </w:r>
      <w:proofErr w:type="gramStart"/>
      <w:r w:rsidRPr="004C5B89">
        <w:rPr>
          <w:rFonts w:ascii="宋体" w:eastAsia="宋体" w:hAnsi="宋体" w:cs="宋体"/>
          <w:kern w:val="0"/>
          <w:szCs w:val="24"/>
        </w:rPr>
        <w:t>维管理</w:t>
      </w:r>
      <w:proofErr w:type="gramEnd"/>
      <w:r w:rsidRPr="004C5B89">
        <w:rPr>
          <w:rFonts w:ascii="宋体" w:eastAsia="宋体" w:hAnsi="宋体" w:cs="宋体"/>
          <w:kern w:val="0"/>
          <w:szCs w:val="24"/>
        </w:rPr>
        <w:t>等功能的后端实现，开发框架是以Java语言为基础的</w:t>
      </w:r>
      <w:proofErr w:type="spellStart"/>
      <w:r w:rsidRPr="004C5B89">
        <w:rPr>
          <w:rFonts w:ascii="宋体" w:eastAsia="宋体" w:hAnsi="宋体" w:cs="宋体"/>
          <w:kern w:val="0"/>
          <w:szCs w:val="24"/>
        </w:rPr>
        <w:t>Spring+Hibernate</w:t>
      </w:r>
      <w:proofErr w:type="spellEnd"/>
      <w:r w:rsidRPr="004C5B89">
        <w:rPr>
          <w:rFonts w:ascii="宋体" w:eastAsia="宋体" w:hAnsi="宋体" w:cs="宋体"/>
          <w:kern w:val="0"/>
          <w:szCs w:val="24"/>
        </w:rPr>
        <w:t>框架；</w:t>
      </w:r>
    </w:p>
    <w:p w:rsidR="00AB51EA" w:rsidRPr="004C5B89" w:rsidRDefault="00AB51EA" w:rsidP="004C5B89">
      <w:pPr>
        <w:widowControl/>
        <w:numPr>
          <w:ilvl w:val="0"/>
          <w:numId w:val="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基础数据平台（M）是系统组网、数据采集，处理，存盘等基础功能支撑平台，是实时数据和历史数据的提供者，开发框架是以C++语言为基础的底层框架。</w:t>
      </w:r>
    </w:p>
    <w:p w:rsidR="00AB51EA" w:rsidRPr="004C5B89" w:rsidRDefault="004C5B89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    </w:t>
      </w:r>
      <w:r w:rsidR="00AB51EA" w:rsidRPr="004C5B89">
        <w:rPr>
          <w:rFonts w:ascii="宋体" w:eastAsia="宋体" w:hAnsi="宋体" w:cs="宋体"/>
          <w:kern w:val="0"/>
          <w:szCs w:val="24"/>
        </w:rPr>
        <w:t>对于CS部分，等BS部分熟悉之后，再搭建D6000后台环境，后台部分大家基础都比较好，熟悉起来会比较块。目前我们的开发和运行环境大概说明如下：</w:t>
      </w:r>
    </w:p>
    <w:p w:rsidR="004C5B89" w:rsidRPr="004C5B89" w:rsidRDefault="00AB51EA" w:rsidP="004C5B89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操作系统为Win10 64bit/</w:t>
      </w:r>
      <w:proofErr w:type="spellStart"/>
      <w:r w:rsidRPr="004C5B89">
        <w:rPr>
          <w:rFonts w:ascii="宋体" w:eastAsia="宋体" w:hAnsi="宋体" w:cs="宋体"/>
          <w:kern w:val="0"/>
          <w:szCs w:val="24"/>
        </w:rPr>
        <w:t>RedHat</w:t>
      </w:r>
      <w:proofErr w:type="spellEnd"/>
      <w:r w:rsidRPr="004C5B89">
        <w:rPr>
          <w:rFonts w:ascii="宋体" w:eastAsia="宋体" w:hAnsi="宋体" w:cs="宋体"/>
          <w:kern w:val="0"/>
          <w:szCs w:val="24"/>
        </w:rPr>
        <w:t xml:space="preserve"> 5.10/RedHat6.6；</w:t>
      </w:r>
    </w:p>
    <w:p w:rsidR="004C5B89" w:rsidRDefault="00AB51EA" w:rsidP="004C5B89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 xml:space="preserve">数据库为Oracle 11g 64bit/达梦/MySQL； </w:t>
      </w:r>
    </w:p>
    <w:p w:rsidR="004C5B89" w:rsidRDefault="00AB51EA" w:rsidP="004C5B89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QT版本为qt484 64bit；</w:t>
      </w:r>
    </w:p>
    <w:p w:rsidR="004C5B89" w:rsidRDefault="00AB51EA" w:rsidP="004C5B89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开发工具为VS2008；</w:t>
      </w:r>
    </w:p>
    <w:p w:rsidR="00AB51EA" w:rsidRPr="004C5B89" w:rsidRDefault="00AB51EA" w:rsidP="004C5B89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4C5B89">
        <w:rPr>
          <w:rFonts w:ascii="宋体" w:eastAsia="宋体" w:hAnsi="宋体" w:cs="宋体"/>
          <w:kern w:val="0"/>
          <w:szCs w:val="24"/>
        </w:rPr>
        <w:t>其他第三</w:t>
      </w:r>
      <w:proofErr w:type="gramEnd"/>
      <w:r w:rsidRPr="004C5B89">
        <w:rPr>
          <w:rFonts w:ascii="宋体" w:eastAsia="宋体" w:hAnsi="宋体" w:cs="宋体"/>
          <w:kern w:val="0"/>
          <w:szCs w:val="24"/>
        </w:rPr>
        <w:t>方库，如</w:t>
      </w:r>
      <w:proofErr w:type="spellStart"/>
      <w:r w:rsidRPr="004C5B89">
        <w:rPr>
          <w:rFonts w:ascii="宋体" w:eastAsia="宋体" w:hAnsi="宋体" w:cs="宋体"/>
          <w:kern w:val="0"/>
          <w:szCs w:val="24"/>
        </w:rPr>
        <w:t>qwt</w:t>
      </w:r>
      <w:proofErr w:type="spellEnd"/>
      <w:r w:rsidRPr="004C5B89">
        <w:rPr>
          <w:rFonts w:ascii="宋体" w:eastAsia="宋体" w:hAnsi="宋体" w:cs="宋体"/>
          <w:kern w:val="0"/>
          <w:szCs w:val="24"/>
        </w:rPr>
        <w:t>/ace/</w:t>
      </w:r>
      <w:proofErr w:type="spellStart"/>
      <w:r w:rsidRPr="004C5B89">
        <w:rPr>
          <w:rFonts w:ascii="宋体" w:eastAsia="宋体" w:hAnsi="宋体" w:cs="宋体"/>
          <w:kern w:val="0"/>
          <w:szCs w:val="24"/>
        </w:rPr>
        <w:t>snmp</w:t>
      </w:r>
      <w:proofErr w:type="spellEnd"/>
      <w:r w:rsidRPr="004C5B89">
        <w:rPr>
          <w:rFonts w:ascii="宋体" w:eastAsia="宋体" w:hAnsi="宋体" w:cs="宋体"/>
          <w:kern w:val="0"/>
          <w:szCs w:val="24"/>
        </w:rPr>
        <w:t>等；</w:t>
      </w:r>
    </w:p>
    <w:p w:rsidR="00AB51EA" w:rsidRPr="004C5B89" w:rsidRDefault="004C5B89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    </w:t>
      </w:r>
      <w:r w:rsidR="00AB51EA" w:rsidRPr="004C5B89">
        <w:rPr>
          <w:rFonts w:ascii="宋体" w:eastAsia="宋体" w:hAnsi="宋体" w:cs="宋体"/>
          <w:kern w:val="0"/>
          <w:szCs w:val="24"/>
        </w:rPr>
        <w:t>一般我们自己的开发机器环境为：Win10+VS2008+Oracle11g+qt484 (均为64位)，供参考。开发环境后期会视情况逐步升级。</w:t>
      </w:r>
    </w:p>
    <w:p w:rsidR="00AB51EA" w:rsidRPr="004C5B89" w:rsidRDefault="00AB51EA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Cs w:val="36"/>
        </w:rPr>
      </w:pPr>
      <w:r w:rsidRPr="004C5B89">
        <w:rPr>
          <w:rFonts w:ascii="宋体" w:eastAsia="宋体" w:hAnsi="宋体" w:cs="宋体"/>
          <w:b/>
          <w:bCs/>
          <w:kern w:val="0"/>
          <w:szCs w:val="36"/>
        </w:rPr>
        <w:t>BS和CS的交互</w:t>
      </w:r>
    </w:p>
    <w:p w:rsidR="00AB51EA" w:rsidRPr="004C5B89" w:rsidRDefault="004C5B89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    </w:t>
      </w:r>
      <w:r w:rsidR="00AB51EA" w:rsidRPr="004C5B89">
        <w:rPr>
          <w:rFonts w:ascii="宋体" w:eastAsia="宋体" w:hAnsi="宋体" w:cs="宋体"/>
          <w:kern w:val="0"/>
          <w:szCs w:val="24"/>
        </w:rPr>
        <w:t>BS和CS的交互分为实时数据</w:t>
      </w:r>
      <w:proofErr w:type="gramStart"/>
      <w:r w:rsidR="00AB51EA" w:rsidRPr="004C5B89">
        <w:rPr>
          <w:rFonts w:ascii="宋体" w:eastAsia="宋体" w:hAnsi="宋体" w:cs="宋体"/>
          <w:kern w:val="0"/>
          <w:szCs w:val="24"/>
        </w:rPr>
        <w:t>交互和</w:t>
      </w:r>
      <w:proofErr w:type="gramEnd"/>
      <w:r w:rsidR="00AB51EA" w:rsidRPr="004C5B89">
        <w:rPr>
          <w:rFonts w:ascii="宋体" w:eastAsia="宋体" w:hAnsi="宋体" w:cs="宋体"/>
          <w:kern w:val="0"/>
          <w:szCs w:val="24"/>
        </w:rPr>
        <w:t>历史数据交互:</w:t>
      </w:r>
    </w:p>
    <w:p w:rsidR="00AB51EA" w:rsidRPr="004C5B89" w:rsidRDefault="00AB51EA" w:rsidP="004C5B89">
      <w:pPr>
        <w:widowControl/>
        <w:numPr>
          <w:ilvl w:val="0"/>
          <w:numId w:val="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lastRenderedPageBreak/>
        <w:t>实时数据交互，采用小快灵的web service方式，既适合电力系统实时数据的特点，又有效的屏蔽了C++开发框架和Java开发框架的异构特性。</w:t>
      </w:r>
    </w:p>
    <w:p w:rsidR="00AB51EA" w:rsidRPr="004C5B89" w:rsidRDefault="00AB51EA" w:rsidP="004C5B89">
      <w:pPr>
        <w:widowControl/>
        <w:numPr>
          <w:ilvl w:val="0"/>
          <w:numId w:val="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Cs w:val="24"/>
        </w:rPr>
      </w:pPr>
      <w:r w:rsidRPr="004C5B89">
        <w:rPr>
          <w:rFonts w:ascii="宋体" w:eastAsia="宋体" w:hAnsi="宋体" w:cs="宋体"/>
          <w:kern w:val="0"/>
          <w:szCs w:val="24"/>
        </w:rPr>
        <w:t>历史数据交互。CS部分的存盘采用D6000的</w:t>
      </w:r>
      <w:proofErr w:type="spellStart"/>
      <w:r w:rsidRPr="004C5B89">
        <w:rPr>
          <w:rFonts w:ascii="宋体" w:eastAsia="宋体" w:hAnsi="宋体" w:cs="宋体"/>
          <w:kern w:val="0"/>
          <w:szCs w:val="24"/>
        </w:rPr>
        <w:t>DBi</w:t>
      </w:r>
      <w:proofErr w:type="spellEnd"/>
      <w:r w:rsidRPr="004C5B89">
        <w:rPr>
          <w:rFonts w:ascii="宋体" w:eastAsia="宋体" w:hAnsi="宋体" w:cs="宋体"/>
          <w:kern w:val="0"/>
          <w:szCs w:val="24"/>
        </w:rPr>
        <w:t>，BS部分利用JDBC自己封装数据库接口。</w:t>
      </w:r>
    </w:p>
    <w:p w:rsidR="00AB51EA" w:rsidRPr="004C5B89" w:rsidRDefault="004C5B89" w:rsidP="004C5B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    </w:t>
      </w:r>
      <w:r w:rsidR="00AB51EA" w:rsidRPr="004C5B89">
        <w:rPr>
          <w:rFonts w:ascii="宋体" w:eastAsia="宋体" w:hAnsi="宋体" w:cs="宋体"/>
          <w:kern w:val="0"/>
          <w:szCs w:val="24"/>
        </w:rPr>
        <w:t>此部分等D6000系统后台熟悉后，视公司和部门情况开始着手准备部分C++接口的修改以及JDBC接口的封装和开发。</w:t>
      </w:r>
    </w:p>
    <w:p w:rsidR="00AB51EA" w:rsidRP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p w:rsidR="00AB51EA" w:rsidRDefault="00AB51EA"/>
    <w:sectPr w:rsidR="00AB51E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173" w:rsidRDefault="00D57173" w:rsidP="004C5B89">
      <w:r>
        <w:separator/>
      </w:r>
    </w:p>
  </w:endnote>
  <w:endnote w:type="continuationSeparator" w:id="0">
    <w:p w:rsidR="00D57173" w:rsidRDefault="00D57173" w:rsidP="004C5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9284198"/>
      <w:docPartObj>
        <w:docPartGallery w:val="Page Numbers (Bottom of Page)"/>
        <w:docPartUnique/>
      </w:docPartObj>
    </w:sdtPr>
    <w:sdtContent>
      <w:p w:rsidR="00040AB2" w:rsidRDefault="00040A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40AB2">
          <w:rPr>
            <w:noProof/>
            <w:lang w:val="zh-CN"/>
          </w:rPr>
          <w:t>1</w:t>
        </w:r>
        <w:r>
          <w:fldChar w:fldCharType="end"/>
        </w:r>
      </w:p>
    </w:sdtContent>
  </w:sdt>
  <w:p w:rsidR="00040AB2" w:rsidRDefault="00040AB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173" w:rsidRDefault="00D57173" w:rsidP="004C5B89">
      <w:r>
        <w:separator/>
      </w:r>
    </w:p>
  </w:footnote>
  <w:footnote w:type="continuationSeparator" w:id="0">
    <w:p w:rsidR="00D57173" w:rsidRDefault="00D57173" w:rsidP="004C5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B89" w:rsidRDefault="004C5B89">
    <w:pPr>
      <w:pStyle w:val="a3"/>
    </w:pPr>
    <w:r w:rsidRPr="004C5B89">
      <w:rPr>
        <w:noProof/>
      </w:rPr>
      <w:t xml:space="preserve"> </w:t>
    </w:r>
    <w:r>
      <w:rPr>
        <w:noProof/>
      </w:rPr>
      <w:drawing>
        <wp:inline distT="0" distB="0" distL="0" distR="0" wp14:anchorId="39BF3D4E" wp14:editId="789F9C65">
          <wp:extent cx="1855470" cy="238125"/>
          <wp:effectExtent l="0" t="0" r="0" b="0"/>
          <wp:docPr id="34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7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DE4"/>
    <w:multiLevelType w:val="multilevel"/>
    <w:tmpl w:val="D27E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65A07"/>
    <w:multiLevelType w:val="multilevel"/>
    <w:tmpl w:val="0C3A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8871DD"/>
    <w:multiLevelType w:val="hybridMultilevel"/>
    <w:tmpl w:val="C6DA4638"/>
    <w:lvl w:ilvl="0" w:tplc="84E6F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6B464B2"/>
    <w:multiLevelType w:val="multilevel"/>
    <w:tmpl w:val="A0D0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A00FF5"/>
    <w:multiLevelType w:val="multilevel"/>
    <w:tmpl w:val="AF96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9C15F1"/>
    <w:multiLevelType w:val="multilevel"/>
    <w:tmpl w:val="DF9A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CE48D4"/>
    <w:multiLevelType w:val="hybridMultilevel"/>
    <w:tmpl w:val="A932871A"/>
    <w:lvl w:ilvl="0" w:tplc="5E069EF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7BF66E91"/>
    <w:multiLevelType w:val="multilevel"/>
    <w:tmpl w:val="0B0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EA"/>
    <w:rsid w:val="00040AB2"/>
    <w:rsid w:val="004C5B89"/>
    <w:rsid w:val="00711E18"/>
    <w:rsid w:val="00757818"/>
    <w:rsid w:val="00AB51EA"/>
    <w:rsid w:val="00D5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FDEF94-A9FF-4329-91CF-B30CF6BE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51E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C5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B89"/>
    <w:rPr>
      <w:sz w:val="18"/>
      <w:szCs w:val="18"/>
    </w:rPr>
  </w:style>
  <w:style w:type="paragraph" w:styleId="a5">
    <w:name w:val="List Paragraph"/>
    <w:basedOn w:val="a"/>
    <w:uiPriority w:val="34"/>
    <w:qFormat/>
    <w:rsid w:val="004C5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4</cp:revision>
  <dcterms:created xsi:type="dcterms:W3CDTF">2016-10-27T05:37:00Z</dcterms:created>
  <dcterms:modified xsi:type="dcterms:W3CDTF">2016-10-27T08:38:00Z</dcterms:modified>
</cp:coreProperties>
</file>