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E9B" w:rsidRPr="00510ED5" w:rsidRDefault="00510ED5">
      <w:pPr>
        <w:rPr>
          <w:rFonts w:ascii="仿宋" w:eastAsia="仿宋" w:hAnsi="仿宋"/>
          <w:b/>
          <w:color w:val="FF0000"/>
          <w:sz w:val="24"/>
        </w:rPr>
      </w:pPr>
      <w:r w:rsidRPr="00510ED5">
        <w:rPr>
          <w:rFonts w:ascii="仿宋" w:eastAsia="仿宋" w:hAnsi="仿宋" w:hint="eastAsia"/>
          <w:b/>
          <w:color w:val="FF0000"/>
          <w:sz w:val="24"/>
        </w:rPr>
        <w:t>注意：所有文件名必须全部小写！！！</w:t>
      </w:r>
    </w:p>
    <w:p w:rsidR="00510ED5" w:rsidRDefault="00510ED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550"/>
        <w:gridCol w:w="1782"/>
      </w:tblGrid>
      <w:tr w:rsidR="004040BB" w:rsidTr="004040BB">
        <w:tc>
          <w:tcPr>
            <w:tcW w:w="1696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2268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程序名称</w:t>
            </w:r>
          </w:p>
        </w:tc>
        <w:tc>
          <w:tcPr>
            <w:tcW w:w="2550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82" w:type="dxa"/>
          </w:tcPr>
          <w:p w:rsidR="004040BB" w:rsidRDefault="00BC6C6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负责人</w:t>
            </w:r>
          </w:p>
        </w:tc>
      </w:tr>
      <w:tr w:rsidR="004040BB" w:rsidTr="004040BB">
        <w:tc>
          <w:tcPr>
            <w:tcW w:w="1696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组态</w:t>
            </w:r>
            <w:r>
              <w:rPr>
                <w:rFonts w:ascii="仿宋" w:eastAsia="仿宋" w:hAnsi="仿宋"/>
              </w:rPr>
              <w:t>工具</w:t>
            </w:r>
          </w:p>
        </w:tc>
        <w:tc>
          <w:tcPr>
            <w:tcW w:w="2268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550" w:type="dxa"/>
          </w:tcPr>
          <w:p w:rsidR="004040BB" w:rsidRPr="004040BB" w:rsidRDefault="004040BB" w:rsidP="006E16D7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</w:p>
        </w:tc>
        <w:tc>
          <w:tcPr>
            <w:tcW w:w="1782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</w:tr>
      <w:tr w:rsidR="007E73A8" w:rsidTr="004040BB">
        <w:tc>
          <w:tcPr>
            <w:tcW w:w="1696" w:type="dxa"/>
          </w:tcPr>
          <w:p w:rsidR="007E73A8" w:rsidRDefault="007E73A8" w:rsidP="006E16D7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7E73A8" w:rsidRDefault="007E73A8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cadas</w:t>
            </w:r>
            <w:r>
              <w:rPr>
                <w:rFonts w:ascii="仿宋" w:eastAsia="仿宋" w:hAnsi="仿宋"/>
              </w:rPr>
              <w:t>tudio.exe</w:t>
            </w:r>
          </w:p>
        </w:tc>
        <w:tc>
          <w:tcPr>
            <w:tcW w:w="2550" w:type="dxa"/>
          </w:tcPr>
          <w:p w:rsidR="007E73A8" w:rsidRPr="004040BB" w:rsidRDefault="007E73A8" w:rsidP="006E16D7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</w:p>
        </w:tc>
        <w:tc>
          <w:tcPr>
            <w:tcW w:w="1782" w:type="dxa"/>
          </w:tcPr>
          <w:p w:rsidR="007E73A8" w:rsidRDefault="00654F43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7C3CAE" w:rsidTr="004040BB">
        <w:tc>
          <w:tcPr>
            <w:tcW w:w="1696" w:type="dxa"/>
          </w:tcPr>
          <w:p w:rsidR="007C3CAE" w:rsidRDefault="007C3CAE" w:rsidP="007C3CAE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7C3CAE" w:rsidRDefault="007C3CAE" w:rsidP="007C3CAE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</w:t>
            </w:r>
            <w:r>
              <w:rPr>
                <w:rFonts w:ascii="仿宋" w:eastAsia="仿宋" w:hAnsi="仿宋" w:hint="eastAsia"/>
              </w:rPr>
              <w:t>raph.</w:t>
            </w:r>
            <w:r>
              <w:rPr>
                <w:rFonts w:ascii="仿宋" w:eastAsia="仿宋" w:hAnsi="仿宋"/>
              </w:rPr>
              <w:t>dll</w:t>
            </w:r>
          </w:p>
        </w:tc>
        <w:tc>
          <w:tcPr>
            <w:tcW w:w="2550" w:type="dxa"/>
          </w:tcPr>
          <w:p w:rsidR="007C3CAE" w:rsidRPr="004040BB" w:rsidRDefault="007C3CAE" w:rsidP="007C3CAE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 w:hint="eastAsia"/>
                <w:sz w:val="15"/>
              </w:rPr>
              <w:t>图形</w:t>
            </w:r>
          </w:p>
        </w:tc>
        <w:tc>
          <w:tcPr>
            <w:tcW w:w="1782" w:type="dxa"/>
          </w:tcPr>
          <w:p w:rsidR="007C3CAE" w:rsidRDefault="007C3CAE" w:rsidP="007C3CAE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4040BB" w:rsidTr="004040BB">
        <w:tc>
          <w:tcPr>
            <w:tcW w:w="1696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eport.</w:t>
            </w:r>
            <w:r>
              <w:rPr>
                <w:rFonts w:ascii="仿宋" w:eastAsia="仿宋" w:hAnsi="仿宋"/>
              </w:rPr>
              <w:t>dll</w:t>
            </w:r>
          </w:p>
        </w:tc>
        <w:tc>
          <w:tcPr>
            <w:tcW w:w="2550" w:type="dxa"/>
          </w:tcPr>
          <w:p w:rsidR="004040BB" w:rsidRPr="004040BB" w:rsidRDefault="004040BB" w:rsidP="006E16D7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 w:hint="eastAsia"/>
                <w:sz w:val="15"/>
              </w:rPr>
              <w:t>报表</w:t>
            </w:r>
          </w:p>
        </w:tc>
        <w:tc>
          <w:tcPr>
            <w:tcW w:w="1782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4040BB" w:rsidTr="004040BB">
        <w:tc>
          <w:tcPr>
            <w:tcW w:w="1696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4040BB" w:rsidRDefault="00AB001A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e</w:t>
            </w:r>
            <w:r w:rsidR="004040BB" w:rsidRPr="008E1AA4">
              <w:rPr>
                <w:rFonts w:ascii="仿宋" w:eastAsia="仿宋" w:hAnsi="仿宋"/>
              </w:rPr>
              <w:t>quipment</w:t>
            </w:r>
            <w:r w:rsidR="004040BB">
              <w:rPr>
                <w:rFonts w:ascii="仿宋" w:eastAsia="仿宋" w:hAnsi="仿宋"/>
              </w:rPr>
              <w:t>model.dll</w:t>
            </w:r>
          </w:p>
        </w:tc>
        <w:tc>
          <w:tcPr>
            <w:tcW w:w="2550" w:type="dxa"/>
          </w:tcPr>
          <w:p w:rsidR="004040BB" w:rsidRPr="004040BB" w:rsidRDefault="004040BB" w:rsidP="006E16D7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/>
                <w:sz w:val="15"/>
              </w:rPr>
              <w:t>设备</w:t>
            </w:r>
            <w:r w:rsidRPr="004040BB">
              <w:rPr>
                <w:rFonts w:ascii="仿宋" w:eastAsia="仿宋" w:hAnsi="仿宋" w:hint="eastAsia"/>
                <w:sz w:val="15"/>
              </w:rPr>
              <w:t>模型定义</w:t>
            </w:r>
            <w:r w:rsidRPr="004040BB">
              <w:rPr>
                <w:rFonts w:ascii="仿宋" w:eastAsia="仿宋" w:hAnsi="仿宋"/>
                <w:sz w:val="15"/>
              </w:rPr>
              <w:t>工具</w:t>
            </w:r>
          </w:p>
        </w:tc>
        <w:tc>
          <w:tcPr>
            <w:tcW w:w="1782" w:type="dxa"/>
          </w:tcPr>
          <w:p w:rsidR="004040BB" w:rsidRDefault="0080098D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F46C16" w:rsidTr="004040BB">
        <w:tc>
          <w:tcPr>
            <w:tcW w:w="1696" w:type="dxa"/>
          </w:tcPr>
          <w:p w:rsidR="00F46C16" w:rsidRDefault="00F46C16" w:rsidP="006E16D7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F46C16" w:rsidRDefault="00F46C16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object_model.dll</w:t>
            </w:r>
          </w:p>
        </w:tc>
        <w:tc>
          <w:tcPr>
            <w:tcW w:w="2550" w:type="dxa"/>
          </w:tcPr>
          <w:p w:rsidR="00F46C16" w:rsidRPr="004040BB" w:rsidRDefault="00F46C16" w:rsidP="006E16D7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>
              <w:rPr>
                <w:rFonts w:ascii="仿宋" w:eastAsia="仿宋" w:hAnsi="仿宋" w:hint="eastAsia"/>
                <w:sz w:val="15"/>
              </w:rPr>
              <w:t>对象模型编辑工具</w:t>
            </w:r>
          </w:p>
        </w:tc>
        <w:tc>
          <w:tcPr>
            <w:tcW w:w="1782" w:type="dxa"/>
          </w:tcPr>
          <w:p w:rsidR="00F46C16" w:rsidRDefault="00F46C16" w:rsidP="006E16D7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</w:tr>
      <w:tr w:rsidR="004040BB" w:rsidRPr="007E73A8" w:rsidTr="004040BB">
        <w:tc>
          <w:tcPr>
            <w:tcW w:w="1696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4040BB" w:rsidRPr="008E1AA4" w:rsidRDefault="00AB001A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</w:t>
            </w:r>
            <w:r w:rsidR="004040BB">
              <w:rPr>
                <w:rFonts w:ascii="仿宋" w:eastAsia="仿宋" w:hAnsi="仿宋" w:hint="eastAsia"/>
              </w:rPr>
              <w:t>odel.</w:t>
            </w:r>
            <w:r w:rsidR="004040BB">
              <w:rPr>
                <w:rFonts w:ascii="仿宋" w:eastAsia="仿宋" w:hAnsi="仿宋"/>
              </w:rPr>
              <w:t>exe</w:t>
            </w:r>
          </w:p>
        </w:tc>
        <w:tc>
          <w:tcPr>
            <w:tcW w:w="2550" w:type="dxa"/>
          </w:tcPr>
          <w:p w:rsidR="004040BB" w:rsidRPr="004040BB" w:rsidRDefault="004040BB" w:rsidP="006E16D7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 w:hint="eastAsia"/>
                <w:sz w:val="15"/>
              </w:rPr>
              <w:t>设备</w:t>
            </w:r>
            <w:r w:rsidRPr="004040BB">
              <w:rPr>
                <w:rFonts w:ascii="仿宋" w:eastAsia="仿宋" w:hAnsi="仿宋"/>
                <w:sz w:val="15"/>
              </w:rPr>
              <w:t>模型</w:t>
            </w:r>
            <w:r w:rsidRPr="004040BB">
              <w:rPr>
                <w:rFonts w:ascii="仿宋" w:eastAsia="仿宋" w:hAnsi="仿宋" w:hint="eastAsia"/>
                <w:sz w:val="15"/>
              </w:rPr>
              <w:t>定义</w:t>
            </w:r>
            <w:r w:rsidRPr="004040BB">
              <w:rPr>
                <w:rFonts w:ascii="仿宋" w:eastAsia="仿宋" w:hAnsi="仿宋"/>
                <w:sz w:val="15"/>
              </w:rPr>
              <w:t>工具</w:t>
            </w:r>
            <w:r w:rsidRPr="004040BB">
              <w:rPr>
                <w:rFonts w:ascii="仿宋" w:eastAsia="仿宋" w:hAnsi="仿宋" w:hint="eastAsia"/>
                <w:sz w:val="15"/>
              </w:rPr>
              <w:t>外壳</w:t>
            </w:r>
            <w:r w:rsidRPr="004040BB">
              <w:rPr>
                <w:rFonts w:ascii="仿宋" w:eastAsia="仿宋" w:hAnsi="仿宋"/>
                <w:sz w:val="15"/>
              </w:rPr>
              <w:t>程序</w:t>
            </w:r>
          </w:p>
        </w:tc>
        <w:tc>
          <w:tcPr>
            <w:tcW w:w="1782" w:type="dxa"/>
          </w:tcPr>
          <w:p w:rsidR="004040BB" w:rsidRDefault="0080098D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A36010" w:rsidRPr="007E73A8" w:rsidTr="004040BB">
        <w:tc>
          <w:tcPr>
            <w:tcW w:w="1696" w:type="dxa"/>
          </w:tcPr>
          <w:p w:rsidR="00A36010" w:rsidRDefault="00A36010" w:rsidP="006E16D7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A36010" w:rsidRDefault="00A36010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</w:t>
            </w:r>
            <w:r>
              <w:rPr>
                <w:rFonts w:ascii="仿宋" w:eastAsia="仿宋" w:hAnsi="仿宋" w:hint="eastAsia"/>
              </w:rPr>
              <w:t>bject</w:t>
            </w:r>
            <w:r>
              <w:rPr>
                <w:rFonts w:ascii="仿宋" w:eastAsia="仿宋" w:hAnsi="仿宋"/>
              </w:rPr>
              <w:t>.dll</w:t>
            </w:r>
          </w:p>
        </w:tc>
        <w:tc>
          <w:tcPr>
            <w:tcW w:w="2550" w:type="dxa"/>
          </w:tcPr>
          <w:p w:rsidR="00A36010" w:rsidRPr="004040BB" w:rsidRDefault="00A36010" w:rsidP="006E16D7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>
              <w:rPr>
                <w:rFonts w:ascii="仿宋" w:eastAsia="仿宋" w:hAnsi="仿宋" w:hint="eastAsia"/>
                <w:sz w:val="15"/>
              </w:rPr>
              <w:t>对象组态工具（scadstudio</w:t>
            </w:r>
            <w:r>
              <w:rPr>
                <w:rFonts w:ascii="仿宋" w:eastAsia="仿宋" w:hAnsi="仿宋"/>
                <w:sz w:val="15"/>
              </w:rPr>
              <w:t>.exe</w:t>
            </w:r>
            <w:r>
              <w:rPr>
                <w:rFonts w:ascii="仿宋" w:eastAsia="仿宋" w:hAnsi="仿宋" w:hint="eastAsia"/>
                <w:sz w:val="15"/>
              </w:rPr>
              <w:t>）</w:t>
            </w:r>
          </w:p>
        </w:tc>
        <w:tc>
          <w:tcPr>
            <w:tcW w:w="1782" w:type="dxa"/>
          </w:tcPr>
          <w:p w:rsidR="00A36010" w:rsidRDefault="00A36010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7D2A29" w:rsidRPr="007E73A8" w:rsidTr="004040BB">
        <w:tc>
          <w:tcPr>
            <w:tcW w:w="1696" w:type="dxa"/>
          </w:tcPr>
          <w:p w:rsidR="007D2A29" w:rsidRDefault="007D2A29" w:rsidP="007D2A29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7D2A29" w:rsidRDefault="007D2A29" w:rsidP="007D2A29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550" w:type="dxa"/>
          </w:tcPr>
          <w:p w:rsidR="007D2A29" w:rsidRPr="004040BB" w:rsidRDefault="007D2A29" w:rsidP="007D2A29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>
              <w:rPr>
                <w:rFonts w:ascii="仿宋" w:eastAsia="仿宋" w:hAnsi="仿宋" w:hint="eastAsia"/>
                <w:sz w:val="15"/>
              </w:rPr>
              <w:t>组态用户权限登录 模块</w:t>
            </w:r>
          </w:p>
        </w:tc>
        <w:tc>
          <w:tcPr>
            <w:tcW w:w="1782" w:type="dxa"/>
          </w:tcPr>
          <w:p w:rsidR="007D2A29" w:rsidRDefault="007D2A29" w:rsidP="007D2A29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7D2A29" w:rsidRPr="007E73A8" w:rsidTr="004040BB">
        <w:tc>
          <w:tcPr>
            <w:tcW w:w="1696" w:type="dxa"/>
          </w:tcPr>
          <w:p w:rsidR="007D2A29" w:rsidRDefault="007D2A29" w:rsidP="007D2A29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7D2A29" w:rsidRDefault="007D2A29" w:rsidP="007D2A29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550" w:type="dxa"/>
          </w:tcPr>
          <w:p w:rsidR="007D2A29" w:rsidRPr="004040BB" w:rsidRDefault="007D2A29" w:rsidP="007D2A29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>
              <w:rPr>
                <w:rFonts w:ascii="仿宋" w:eastAsia="仿宋" w:hAnsi="仿宋" w:hint="eastAsia"/>
                <w:sz w:val="15"/>
              </w:rPr>
              <w:t>选点模块</w:t>
            </w:r>
          </w:p>
        </w:tc>
        <w:tc>
          <w:tcPr>
            <w:tcW w:w="1782" w:type="dxa"/>
          </w:tcPr>
          <w:p w:rsidR="007D2A29" w:rsidRDefault="007D2A29" w:rsidP="007D2A29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郭伟</w:t>
            </w:r>
          </w:p>
        </w:tc>
      </w:tr>
      <w:tr w:rsidR="009B3DE8" w:rsidRPr="007E73A8" w:rsidTr="004040BB">
        <w:tc>
          <w:tcPr>
            <w:tcW w:w="1696" w:type="dxa"/>
          </w:tcPr>
          <w:p w:rsidR="009B3DE8" w:rsidRDefault="009B3DE8" w:rsidP="007D2A29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9B3DE8" w:rsidRDefault="009B3DE8" w:rsidP="007D2A29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logic</w:t>
            </w:r>
            <w:r>
              <w:rPr>
                <w:rFonts w:ascii="仿宋" w:eastAsia="仿宋" w:hAnsi="仿宋"/>
              </w:rPr>
              <w:t>.dll</w:t>
            </w:r>
          </w:p>
        </w:tc>
        <w:tc>
          <w:tcPr>
            <w:tcW w:w="2550" w:type="dxa"/>
          </w:tcPr>
          <w:p w:rsidR="009B3DE8" w:rsidRDefault="009B3DE8" w:rsidP="007D2A29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>
              <w:rPr>
                <w:rFonts w:ascii="仿宋" w:eastAsia="仿宋" w:hAnsi="仿宋" w:hint="eastAsia"/>
                <w:sz w:val="15"/>
              </w:rPr>
              <w:t>逻辑</w:t>
            </w:r>
            <w:r w:rsidR="00D635CD">
              <w:rPr>
                <w:rFonts w:ascii="仿宋" w:eastAsia="仿宋" w:hAnsi="仿宋" w:hint="eastAsia"/>
                <w:sz w:val="15"/>
              </w:rPr>
              <w:t>编辑</w:t>
            </w:r>
            <w:r>
              <w:rPr>
                <w:rFonts w:ascii="仿宋" w:eastAsia="仿宋" w:hAnsi="仿宋" w:hint="eastAsia"/>
                <w:sz w:val="15"/>
              </w:rPr>
              <w:t>相关（FBD）</w:t>
            </w:r>
          </w:p>
        </w:tc>
        <w:tc>
          <w:tcPr>
            <w:tcW w:w="1782" w:type="dxa"/>
          </w:tcPr>
          <w:p w:rsidR="009B3DE8" w:rsidRDefault="009B3DE8" w:rsidP="007D2A29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D507B0" w:rsidRPr="007E73A8" w:rsidTr="004040BB">
        <w:tc>
          <w:tcPr>
            <w:tcW w:w="1696" w:type="dxa"/>
          </w:tcPr>
          <w:p w:rsidR="00D507B0" w:rsidRDefault="00D507B0" w:rsidP="007D2A29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D507B0" w:rsidRDefault="00D507B0" w:rsidP="007D2A29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550" w:type="dxa"/>
          </w:tcPr>
          <w:p w:rsidR="00D507B0" w:rsidRDefault="00D507B0" w:rsidP="007D2A29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</w:p>
        </w:tc>
        <w:tc>
          <w:tcPr>
            <w:tcW w:w="1782" w:type="dxa"/>
          </w:tcPr>
          <w:p w:rsidR="00D507B0" w:rsidRDefault="00D507B0" w:rsidP="007D2A29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</w:tr>
      <w:tr w:rsidR="004040BB" w:rsidTr="004040BB">
        <w:tc>
          <w:tcPr>
            <w:tcW w:w="1696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运行部分</w:t>
            </w:r>
          </w:p>
        </w:tc>
        <w:tc>
          <w:tcPr>
            <w:tcW w:w="2268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550" w:type="dxa"/>
          </w:tcPr>
          <w:p w:rsidR="004040BB" w:rsidRPr="004040BB" w:rsidRDefault="004040BB" w:rsidP="006E16D7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</w:p>
        </w:tc>
        <w:tc>
          <w:tcPr>
            <w:tcW w:w="1782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</w:tr>
      <w:tr w:rsidR="00DD5ED1" w:rsidTr="004040BB">
        <w:tc>
          <w:tcPr>
            <w:tcW w:w="1696" w:type="dxa"/>
          </w:tcPr>
          <w:p w:rsidR="00DD5ED1" w:rsidRDefault="00DD5ED1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前置外壳程序</w:t>
            </w:r>
          </w:p>
        </w:tc>
        <w:tc>
          <w:tcPr>
            <w:tcW w:w="2268" w:type="dxa"/>
          </w:tcPr>
          <w:p w:rsidR="00DD5ED1" w:rsidRDefault="00DD5ED1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sh.</w:t>
            </w:r>
            <w:r>
              <w:rPr>
                <w:rFonts w:ascii="仿宋" w:eastAsia="仿宋" w:hAnsi="仿宋"/>
              </w:rPr>
              <w:t>exe</w:t>
            </w:r>
          </w:p>
        </w:tc>
        <w:tc>
          <w:tcPr>
            <w:tcW w:w="2550" w:type="dxa"/>
          </w:tcPr>
          <w:p w:rsidR="00DD5ED1" w:rsidRPr="004040BB" w:rsidRDefault="00DD5ED1" w:rsidP="006E16D7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</w:p>
        </w:tc>
        <w:tc>
          <w:tcPr>
            <w:tcW w:w="1782" w:type="dxa"/>
          </w:tcPr>
          <w:p w:rsidR="00DD5ED1" w:rsidRDefault="008C6D1C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  <w:r w:rsidR="000A2FDD">
              <w:rPr>
                <w:rFonts w:ascii="仿宋" w:eastAsia="仿宋" w:hAnsi="仿宋" w:hint="eastAsia"/>
              </w:rPr>
              <w:t>\邢志兵</w:t>
            </w:r>
          </w:p>
        </w:tc>
      </w:tr>
      <w:tr w:rsidR="004040BB" w:rsidTr="004040BB">
        <w:tc>
          <w:tcPr>
            <w:tcW w:w="1696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前置主程序</w:t>
            </w:r>
          </w:p>
        </w:tc>
        <w:tc>
          <w:tcPr>
            <w:tcW w:w="2268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es.dll</w:t>
            </w:r>
          </w:p>
        </w:tc>
        <w:tc>
          <w:tcPr>
            <w:tcW w:w="2550" w:type="dxa"/>
          </w:tcPr>
          <w:p w:rsidR="004040BB" w:rsidRPr="004040BB" w:rsidRDefault="004040BB" w:rsidP="006E16D7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</w:p>
        </w:tc>
        <w:tc>
          <w:tcPr>
            <w:tcW w:w="1782" w:type="dxa"/>
          </w:tcPr>
          <w:p w:rsidR="004040BB" w:rsidRDefault="00D507B0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李进\邢志兵</w:t>
            </w:r>
          </w:p>
        </w:tc>
      </w:tr>
      <w:tr w:rsidR="004040BB" w:rsidTr="004040BB">
        <w:tc>
          <w:tcPr>
            <w:tcW w:w="1696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前置</w:t>
            </w:r>
            <w:r>
              <w:rPr>
                <w:rFonts w:ascii="仿宋" w:eastAsia="仿宋" w:hAnsi="仿宋"/>
              </w:rPr>
              <w:t>对外服务接口</w:t>
            </w:r>
          </w:p>
        </w:tc>
        <w:tc>
          <w:tcPr>
            <w:tcW w:w="2268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esapi.</w:t>
            </w:r>
            <w:r>
              <w:rPr>
                <w:rFonts w:ascii="仿宋" w:eastAsia="仿宋" w:hAnsi="仿宋"/>
              </w:rPr>
              <w:t>dll</w:t>
            </w:r>
          </w:p>
        </w:tc>
        <w:tc>
          <w:tcPr>
            <w:tcW w:w="2550" w:type="dxa"/>
          </w:tcPr>
          <w:p w:rsidR="004040BB" w:rsidRPr="004040BB" w:rsidRDefault="004040BB" w:rsidP="006E16D7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</w:p>
        </w:tc>
        <w:tc>
          <w:tcPr>
            <w:tcW w:w="1782" w:type="dxa"/>
          </w:tcPr>
          <w:p w:rsidR="004040BB" w:rsidRDefault="00D507B0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李进\邢志兵</w:t>
            </w:r>
          </w:p>
        </w:tc>
      </w:tr>
      <w:tr w:rsidR="004040BB" w:rsidTr="004040BB">
        <w:tc>
          <w:tcPr>
            <w:tcW w:w="1696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前置</w:t>
            </w:r>
            <w:r>
              <w:rPr>
                <w:rFonts w:ascii="仿宋" w:eastAsia="仿宋" w:hAnsi="仿宋"/>
              </w:rPr>
              <w:t>驱动程序</w:t>
            </w:r>
          </w:p>
        </w:tc>
        <w:tc>
          <w:tcPr>
            <w:tcW w:w="2268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104.dll</w:t>
            </w:r>
          </w:p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mbrtu</w:t>
            </w:r>
            <w:r>
              <w:rPr>
                <w:rFonts w:ascii="仿宋" w:eastAsia="仿宋" w:hAnsi="仿宋" w:hint="eastAsia"/>
              </w:rPr>
              <w:t>.</w:t>
            </w:r>
            <w:r>
              <w:rPr>
                <w:rFonts w:ascii="仿宋" w:eastAsia="仿宋" w:hAnsi="仿宋"/>
              </w:rPr>
              <w:t>dll</w:t>
            </w:r>
          </w:p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mbtcp.dll</w:t>
            </w:r>
          </w:p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104.dll</w:t>
            </w:r>
          </w:p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103.dll</w:t>
            </w:r>
          </w:p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...</w:t>
            </w:r>
          </w:p>
        </w:tc>
        <w:tc>
          <w:tcPr>
            <w:tcW w:w="2550" w:type="dxa"/>
          </w:tcPr>
          <w:p w:rsidR="004040BB" w:rsidRPr="004040BB" w:rsidRDefault="004040BB" w:rsidP="006E16D7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</w:p>
        </w:tc>
        <w:tc>
          <w:tcPr>
            <w:tcW w:w="1782" w:type="dxa"/>
          </w:tcPr>
          <w:p w:rsidR="004040BB" w:rsidRDefault="00D507B0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  <w:r w:rsidR="004040BB">
              <w:rPr>
                <w:rFonts w:ascii="仿宋" w:eastAsia="仿宋" w:hAnsi="仿宋" w:hint="eastAsia"/>
              </w:rPr>
              <w:t>\</w:t>
            </w:r>
            <w:r w:rsidR="005849C9">
              <w:rPr>
                <w:rFonts w:ascii="仿宋" w:eastAsia="仿宋" w:hAnsi="仿宋" w:hint="eastAsia"/>
              </w:rPr>
              <w:t>邢志兵\</w:t>
            </w:r>
            <w:r w:rsidR="004040BB">
              <w:rPr>
                <w:rFonts w:ascii="仿宋" w:eastAsia="仿宋" w:hAnsi="仿宋" w:hint="eastAsia"/>
              </w:rPr>
              <w:t>郭海军</w:t>
            </w:r>
          </w:p>
        </w:tc>
      </w:tr>
      <w:tr w:rsidR="005849C9" w:rsidTr="004040BB">
        <w:tc>
          <w:tcPr>
            <w:tcW w:w="1696" w:type="dxa"/>
          </w:tcPr>
          <w:p w:rsidR="005849C9" w:rsidRDefault="005849C9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前置转发程序</w:t>
            </w:r>
          </w:p>
        </w:tc>
        <w:tc>
          <w:tcPr>
            <w:tcW w:w="2268" w:type="dxa"/>
          </w:tcPr>
          <w:p w:rsidR="005849C9" w:rsidRDefault="005849C9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t1</w:t>
            </w:r>
            <w:r>
              <w:rPr>
                <w:rFonts w:ascii="仿宋" w:eastAsia="仿宋" w:hAnsi="仿宋"/>
              </w:rPr>
              <w:t>04.dll</w:t>
            </w:r>
          </w:p>
          <w:p w:rsidR="005849C9" w:rsidRDefault="005849C9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ft103.dll</w:t>
            </w:r>
          </w:p>
          <w:p w:rsidR="005849C9" w:rsidRDefault="005849C9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ft101.dll</w:t>
            </w:r>
          </w:p>
          <w:p w:rsidR="00166F5D" w:rsidRDefault="00166F5D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ft</w:t>
            </w:r>
            <w:r>
              <w:rPr>
                <w:rFonts w:ascii="仿宋" w:eastAsia="仿宋" w:hAnsi="仿宋"/>
              </w:rPr>
              <w:t>mbtcp.dll</w:t>
            </w:r>
          </w:p>
          <w:p w:rsidR="005849C9" w:rsidRDefault="005849C9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…</w:t>
            </w:r>
          </w:p>
        </w:tc>
        <w:tc>
          <w:tcPr>
            <w:tcW w:w="2550" w:type="dxa"/>
          </w:tcPr>
          <w:p w:rsidR="005849C9" w:rsidRPr="004040BB" w:rsidRDefault="005849C9" w:rsidP="006E16D7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>
              <w:rPr>
                <w:rFonts w:ascii="仿宋" w:eastAsia="仿宋" w:hAnsi="仿宋" w:hint="eastAsia"/>
                <w:sz w:val="15"/>
              </w:rPr>
              <w:t>前置转发</w:t>
            </w:r>
          </w:p>
        </w:tc>
        <w:tc>
          <w:tcPr>
            <w:tcW w:w="1782" w:type="dxa"/>
          </w:tcPr>
          <w:p w:rsidR="005849C9" w:rsidRDefault="005849C9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李进\邢志兵\郭海军</w:t>
            </w:r>
          </w:p>
        </w:tc>
      </w:tr>
      <w:tr w:rsidR="00A9125F" w:rsidTr="004040BB">
        <w:tc>
          <w:tcPr>
            <w:tcW w:w="1696" w:type="dxa"/>
          </w:tcPr>
          <w:p w:rsidR="00A9125F" w:rsidRDefault="00A9125F" w:rsidP="00A9125F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cada主程序</w:t>
            </w:r>
          </w:p>
        </w:tc>
        <w:tc>
          <w:tcPr>
            <w:tcW w:w="2268" w:type="dxa"/>
          </w:tcPr>
          <w:p w:rsidR="00A9125F" w:rsidRDefault="00A9125F" w:rsidP="00A9125F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scada.</w:t>
            </w:r>
            <w:r>
              <w:rPr>
                <w:rFonts w:ascii="仿宋" w:eastAsia="仿宋" w:hAnsi="仿宋"/>
              </w:rPr>
              <w:t>exe</w:t>
            </w:r>
          </w:p>
        </w:tc>
        <w:tc>
          <w:tcPr>
            <w:tcW w:w="2550" w:type="dxa"/>
          </w:tcPr>
          <w:p w:rsidR="00A9125F" w:rsidRPr="004040BB" w:rsidRDefault="00A9125F" w:rsidP="00A9125F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 w:hint="eastAsia"/>
                <w:sz w:val="15"/>
              </w:rPr>
              <w:t>外壳</w:t>
            </w:r>
            <w:r w:rsidRPr="004040BB">
              <w:rPr>
                <w:rFonts w:ascii="仿宋" w:eastAsia="仿宋" w:hAnsi="仿宋"/>
                <w:sz w:val="15"/>
              </w:rPr>
              <w:t>程序</w:t>
            </w:r>
          </w:p>
        </w:tc>
        <w:tc>
          <w:tcPr>
            <w:tcW w:w="1782" w:type="dxa"/>
          </w:tcPr>
          <w:p w:rsidR="00A9125F" w:rsidRDefault="00A9125F" w:rsidP="00A9125F">
            <w:r w:rsidRPr="00D16775">
              <w:rPr>
                <w:rFonts w:ascii="仿宋" w:eastAsia="仿宋" w:hAnsi="仿宋" w:hint="eastAsia"/>
              </w:rPr>
              <w:t>李进\</w:t>
            </w: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A9125F" w:rsidTr="004040BB">
        <w:tc>
          <w:tcPr>
            <w:tcW w:w="1696" w:type="dxa"/>
          </w:tcPr>
          <w:p w:rsidR="00A9125F" w:rsidRDefault="00A9125F" w:rsidP="00A9125F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A9125F" w:rsidRDefault="006E7B0F" w:rsidP="00A9125F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 w:rsidR="00A9125F">
              <w:rPr>
                <w:rFonts w:ascii="仿宋" w:eastAsia="仿宋" w:hAnsi="仿宋" w:hint="eastAsia"/>
              </w:rPr>
              <w:t>cdsvc.</w:t>
            </w:r>
            <w:r w:rsidR="00A9125F">
              <w:rPr>
                <w:rFonts w:ascii="仿宋" w:eastAsia="仿宋" w:hAnsi="仿宋"/>
              </w:rPr>
              <w:t>dll</w:t>
            </w:r>
          </w:p>
        </w:tc>
        <w:tc>
          <w:tcPr>
            <w:tcW w:w="2550" w:type="dxa"/>
          </w:tcPr>
          <w:p w:rsidR="00A9125F" w:rsidRPr="004040BB" w:rsidRDefault="00A9125F" w:rsidP="00A9125F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/>
                <w:sz w:val="15"/>
              </w:rPr>
              <w:t>S</w:t>
            </w:r>
            <w:r w:rsidRPr="004040BB">
              <w:rPr>
                <w:rFonts w:ascii="仿宋" w:eastAsia="仿宋" w:hAnsi="仿宋" w:hint="eastAsia"/>
                <w:sz w:val="15"/>
              </w:rPr>
              <w:t>cada核心逻辑</w:t>
            </w:r>
            <w:r w:rsidRPr="004040BB">
              <w:rPr>
                <w:rFonts w:ascii="仿宋" w:eastAsia="仿宋" w:hAnsi="仿宋"/>
                <w:sz w:val="15"/>
              </w:rPr>
              <w:t>程序</w:t>
            </w:r>
          </w:p>
        </w:tc>
        <w:tc>
          <w:tcPr>
            <w:tcW w:w="1782" w:type="dxa"/>
          </w:tcPr>
          <w:p w:rsidR="00A9125F" w:rsidRDefault="00A9125F" w:rsidP="00A9125F">
            <w:r w:rsidRPr="00D16775">
              <w:rPr>
                <w:rFonts w:ascii="仿宋" w:eastAsia="仿宋" w:hAnsi="仿宋" w:hint="eastAsia"/>
              </w:rPr>
              <w:t>李进\</w:t>
            </w: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A9125F" w:rsidTr="004040BB">
        <w:tc>
          <w:tcPr>
            <w:tcW w:w="1696" w:type="dxa"/>
          </w:tcPr>
          <w:p w:rsidR="00A9125F" w:rsidRDefault="00A9125F" w:rsidP="00A9125F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A9125F" w:rsidRDefault="00A9125F" w:rsidP="00A9125F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scadaapi.</w:t>
            </w:r>
            <w:r>
              <w:rPr>
                <w:rFonts w:ascii="仿宋" w:eastAsia="仿宋" w:hAnsi="仿宋"/>
              </w:rPr>
              <w:t>dll</w:t>
            </w:r>
          </w:p>
        </w:tc>
        <w:tc>
          <w:tcPr>
            <w:tcW w:w="2550" w:type="dxa"/>
          </w:tcPr>
          <w:p w:rsidR="00A9125F" w:rsidRPr="004040BB" w:rsidRDefault="00A9125F" w:rsidP="00A9125F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/>
                <w:sz w:val="15"/>
              </w:rPr>
              <w:t>S</w:t>
            </w:r>
            <w:r w:rsidRPr="004040BB">
              <w:rPr>
                <w:rFonts w:ascii="仿宋" w:eastAsia="仿宋" w:hAnsi="仿宋" w:hint="eastAsia"/>
                <w:sz w:val="15"/>
              </w:rPr>
              <w:t>cada接口</w:t>
            </w:r>
            <w:r w:rsidRPr="004040BB">
              <w:rPr>
                <w:rFonts w:ascii="仿宋" w:eastAsia="仿宋" w:hAnsi="仿宋"/>
                <w:sz w:val="15"/>
              </w:rPr>
              <w:t>程序</w:t>
            </w:r>
          </w:p>
        </w:tc>
        <w:tc>
          <w:tcPr>
            <w:tcW w:w="1782" w:type="dxa"/>
          </w:tcPr>
          <w:p w:rsidR="00A9125F" w:rsidRDefault="00A9125F" w:rsidP="00A9125F">
            <w:r w:rsidRPr="00D16775">
              <w:rPr>
                <w:rFonts w:ascii="仿宋" w:eastAsia="仿宋" w:hAnsi="仿宋" w:hint="eastAsia"/>
              </w:rPr>
              <w:t>李进\</w:t>
            </w: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4040BB" w:rsidTr="004040BB">
        <w:tc>
          <w:tcPr>
            <w:tcW w:w="1696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网络总线</w:t>
            </w:r>
          </w:p>
        </w:tc>
        <w:tc>
          <w:tcPr>
            <w:tcW w:w="2268" w:type="dxa"/>
          </w:tcPr>
          <w:p w:rsidR="004040BB" w:rsidRDefault="00AB001A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  <w:r w:rsidR="004040BB">
              <w:rPr>
                <w:rFonts w:ascii="仿宋" w:eastAsia="仿宋" w:hAnsi="仿宋" w:hint="eastAsia"/>
              </w:rPr>
              <w:t>etbus.</w:t>
            </w:r>
            <w:r w:rsidR="004040BB">
              <w:rPr>
                <w:rFonts w:ascii="仿宋" w:eastAsia="仿宋" w:hAnsi="仿宋"/>
              </w:rPr>
              <w:t>dll</w:t>
            </w:r>
          </w:p>
        </w:tc>
        <w:tc>
          <w:tcPr>
            <w:tcW w:w="2550" w:type="dxa"/>
          </w:tcPr>
          <w:p w:rsidR="004040BB" w:rsidRPr="004040BB" w:rsidRDefault="004040BB" w:rsidP="006E16D7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 w:hint="eastAsia"/>
                <w:sz w:val="15"/>
              </w:rPr>
              <w:t>由</w:t>
            </w:r>
            <w:proofErr w:type="spellStart"/>
            <w:r w:rsidRPr="004040BB">
              <w:rPr>
                <w:rFonts w:ascii="仿宋" w:eastAsia="仿宋" w:hAnsi="仿宋" w:hint="eastAsia"/>
                <w:sz w:val="15"/>
              </w:rPr>
              <w:t>scada</w:t>
            </w:r>
            <w:proofErr w:type="spellEnd"/>
            <w:r w:rsidRPr="004040BB">
              <w:rPr>
                <w:rFonts w:ascii="仿宋" w:eastAsia="仿宋" w:hAnsi="仿宋" w:hint="eastAsia"/>
                <w:sz w:val="15"/>
              </w:rPr>
              <w:t>或者</w:t>
            </w:r>
            <w:proofErr w:type="spellStart"/>
            <w:r w:rsidRPr="004040BB">
              <w:rPr>
                <w:rFonts w:ascii="仿宋" w:eastAsia="仿宋" w:hAnsi="仿宋"/>
                <w:sz w:val="15"/>
              </w:rPr>
              <w:t>fes</w:t>
            </w:r>
            <w:proofErr w:type="spellEnd"/>
            <w:r w:rsidRPr="004040BB">
              <w:rPr>
                <w:rFonts w:ascii="仿宋" w:eastAsia="仿宋" w:hAnsi="仿宋"/>
                <w:sz w:val="15"/>
              </w:rPr>
              <w:t>加载</w:t>
            </w:r>
          </w:p>
        </w:tc>
        <w:tc>
          <w:tcPr>
            <w:tcW w:w="1782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4040BB" w:rsidTr="004040BB">
        <w:tc>
          <w:tcPr>
            <w:tcW w:w="1696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实时</w:t>
            </w:r>
            <w:r>
              <w:rPr>
                <w:rFonts w:ascii="仿宋" w:eastAsia="仿宋" w:hAnsi="仿宋"/>
              </w:rPr>
              <w:t>图形监视</w:t>
            </w:r>
          </w:p>
        </w:tc>
        <w:tc>
          <w:tcPr>
            <w:tcW w:w="2268" w:type="dxa"/>
          </w:tcPr>
          <w:p w:rsidR="004040BB" w:rsidRDefault="00EA3342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vmc</w:t>
            </w:r>
            <w:r w:rsidR="004040BB">
              <w:rPr>
                <w:rFonts w:ascii="仿宋" w:eastAsia="仿宋" w:hAnsi="仿宋" w:hint="eastAsia"/>
              </w:rPr>
              <w:t>.</w:t>
            </w:r>
            <w:r w:rsidR="004040BB">
              <w:rPr>
                <w:rFonts w:ascii="仿宋" w:eastAsia="仿宋" w:hAnsi="仿宋"/>
              </w:rPr>
              <w:t>exe</w:t>
            </w:r>
          </w:p>
        </w:tc>
        <w:tc>
          <w:tcPr>
            <w:tcW w:w="2550" w:type="dxa"/>
          </w:tcPr>
          <w:p w:rsidR="004040BB" w:rsidRPr="004040BB" w:rsidRDefault="004040BB" w:rsidP="006E16D7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 w:hint="eastAsia"/>
                <w:sz w:val="15"/>
              </w:rPr>
              <w:t>外壳</w:t>
            </w:r>
            <w:r w:rsidRPr="004040BB">
              <w:rPr>
                <w:rFonts w:ascii="仿宋" w:eastAsia="仿宋" w:hAnsi="仿宋"/>
                <w:sz w:val="15"/>
              </w:rPr>
              <w:t>程序</w:t>
            </w:r>
          </w:p>
        </w:tc>
        <w:tc>
          <w:tcPr>
            <w:tcW w:w="1782" w:type="dxa"/>
          </w:tcPr>
          <w:p w:rsidR="004040BB" w:rsidRDefault="007E6036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4040BB" w:rsidTr="004040BB">
        <w:tc>
          <w:tcPr>
            <w:tcW w:w="1696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4040BB" w:rsidRDefault="00EA3342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vmc</w:t>
            </w:r>
            <w:r w:rsidR="007E6036">
              <w:rPr>
                <w:rFonts w:ascii="仿宋" w:eastAsia="仿宋" w:hAnsi="仿宋"/>
              </w:rPr>
              <w:t>s.dll</w:t>
            </w:r>
          </w:p>
        </w:tc>
        <w:tc>
          <w:tcPr>
            <w:tcW w:w="2550" w:type="dxa"/>
          </w:tcPr>
          <w:p w:rsidR="004040BB" w:rsidRPr="004040BB" w:rsidRDefault="007E6036" w:rsidP="006E16D7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>
              <w:rPr>
                <w:rFonts w:ascii="仿宋" w:eastAsia="仿宋" w:hAnsi="仿宋" w:hint="eastAsia"/>
                <w:sz w:val="15"/>
              </w:rPr>
              <w:t>人机界面核心模块（</w:t>
            </w:r>
            <w:r>
              <w:rPr>
                <w:rFonts w:ascii="仿宋" w:eastAsia="仿宋" w:hAnsi="仿宋"/>
                <w:sz w:val="15"/>
              </w:rPr>
              <w:t>SCADA</w:t>
            </w:r>
            <w:r>
              <w:rPr>
                <w:rFonts w:ascii="仿宋" w:eastAsia="仿宋" w:hAnsi="仿宋" w:hint="eastAsia"/>
                <w:sz w:val="15"/>
              </w:rPr>
              <w:t>侧）</w:t>
            </w:r>
          </w:p>
        </w:tc>
        <w:tc>
          <w:tcPr>
            <w:tcW w:w="1782" w:type="dxa"/>
          </w:tcPr>
          <w:p w:rsidR="004040BB" w:rsidRDefault="007E6036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4040BB" w:rsidTr="004040BB">
        <w:tc>
          <w:tcPr>
            <w:tcW w:w="1696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4040BB" w:rsidRDefault="00EA3342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vmc</w:t>
            </w:r>
            <w:r w:rsidR="007E6036">
              <w:rPr>
                <w:rFonts w:ascii="仿宋" w:eastAsia="仿宋" w:hAnsi="仿宋" w:hint="eastAsia"/>
              </w:rPr>
              <w:t>f.</w:t>
            </w:r>
            <w:r w:rsidR="007E6036">
              <w:rPr>
                <w:rFonts w:ascii="仿宋" w:eastAsia="仿宋" w:hAnsi="仿宋"/>
              </w:rPr>
              <w:t>dll</w:t>
            </w:r>
          </w:p>
        </w:tc>
        <w:tc>
          <w:tcPr>
            <w:tcW w:w="2550" w:type="dxa"/>
          </w:tcPr>
          <w:p w:rsidR="004040BB" w:rsidRPr="004040BB" w:rsidRDefault="007E6036" w:rsidP="006E16D7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>
              <w:rPr>
                <w:rFonts w:ascii="仿宋" w:eastAsia="仿宋" w:hAnsi="仿宋" w:hint="eastAsia"/>
                <w:sz w:val="15"/>
              </w:rPr>
              <w:t>人机界面核心模块（</w:t>
            </w:r>
            <w:r>
              <w:rPr>
                <w:rFonts w:ascii="仿宋" w:eastAsia="仿宋" w:hAnsi="仿宋"/>
                <w:sz w:val="15"/>
              </w:rPr>
              <w:t>FES</w:t>
            </w:r>
            <w:r>
              <w:rPr>
                <w:rFonts w:ascii="仿宋" w:eastAsia="仿宋" w:hAnsi="仿宋" w:hint="eastAsia"/>
                <w:sz w:val="15"/>
              </w:rPr>
              <w:t>侧）</w:t>
            </w:r>
          </w:p>
        </w:tc>
        <w:tc>
          <w:tcPr>
            <w:tcW w:w="1782" w:type="dxa"/>
          </w:tcPr>
          <w:p w:rsidR="004040BB" w:rsidRPr="007E6036" w:rsidRDefault="007E6036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6208AC" w:rsidTr="004040BB">
        <w:tc>
          <w:tcPr>
            <w:tcW w:w="1696" w:type="dxa"/>
          </w:tcPr>
          <w:p w:rsidR="006208AC" w:rsidRDefault="006208AC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逻辑</w:t>
            </w:r>
          </w:p>
        </w:tc>
        <w:tc>
          <w:tcPr>
            <w:tcW w:w="2268" w:type="dxa"/>
          </w:tcPr>
          <w:p w:rsidR="006208AC" w:rsidRDefault="00517B93" w:rsidP="000007CE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logic</w:t>
            </w:r>
            <w:r w:rsidR="006208AC">
              <w:rPr>
                <w:rFonts w:ascii="仿宋" w:eastAsia="仿宋" w:hAnsi="仿宋"/>
              </w:rPr>
              <w:t>rt.dll</w:t>
            </w:r>
          </w:p>
        </w:tc>
        <w:tc>
          <w:tcPr>
            <w:tcW w:w="2550" w:type="dxa"/>
          </w:tcPr>
          <w:p w:rsidR="006208AC" w:rsidRPr="004040BB" w:rsidRDefault="006208AC" w:rsidP="00517B93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>
              <w:rPr>
                <w:rFonts w:ascii="仿宋" w:eastAsia="仿宋" w:hAnsi="仿宋" w:hint="eastAsia"/>
                <w:sz w:val="15"/>
              </w:rPr>
              <w:t>逻辑实时运行部分</w:t>
            </w:r>
          </w:p>
        </w:tc>
        <w:tc>
          <w:tcPr>
            <w:tcW w:w="1782" w:type="dxa"/>
          </w:tcPr>
          <w:p w:rsidR="006208AC" w:rsidRDefault="006208AC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王维\李进</w:t>
            </w:r>
          </w:p>
        </w:tc>
      </w:tr>
      <w:tr w:rsidR="004040BB" w:rsidTr="004040BB">
        <w:tc>
          <w:tcPr>
            <w:tcW w:w="1696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报警</w:t>
            </w:r>
            <w:r>
              <w:rPr>
                <w:rFonts w:ascii="仿宋" w:eastAsia="仿宋" w:hAnsi="仿宋"/>
              </w:rPr>
              <w:t>主程序</w:t>
            </w:r>
          </w:p>
        </w:tc>
        <w:tc>
          <w:tcPr>
            <w:tcW w:w="2268" w:type="dxa"/>
          </w:tcPr>
          <w:p w:rsidR="004040BB" w:rsidRDefault="00AB001A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</w:t>
            </w:r>
            <w:r w:rsidR="004040BB">
              <w:rPr>
                <w:rFonts w:ascii="仿宋" w:eastAsia="仿宋" w:hAnsi="仿宋" w:hint="eastAsia"/>
              </w:rPr>
              <w:t>larm.</w:t>
            </w:r>
            <w:r w:rsidR="004040BB">
              <w:rPr>
                <w:rFonts w:ascii="仿宋" w:eastAsia="仿宋" w:hAnsi="仿宋"/>
              </w:rPr>
              <w:t>exe</w:t>
            </w:r>
          </w:p>
        </w:tc>
        <w:tc>
          <w:tcPr>
            <w:tcW w:w="2550" w:type="dxa"/>
          </w:tcPr>
          <w:p w:rsidR="004040BB" w:rsidRPr="004040BB" w:rsidRDefault="004040BB" w:rsidP="006E16D7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</w:p>
        </w:tc>
        <w:tc>
          <w:tcPr>
            <w:tcW w:w="1782" w:type="dxa"/>
          </w:tcPr>
          <w:p w:rsidR="004040BB" w:rsidRDefault="003C66B2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4040BB" w:rsidTr="004040BB">
        <w:tc>
          <w:tcPr>
            <w:tcW w:w="1696" w:type="dxa"/>
          </w:tcPr>
          <w:p w:rsidR="004040BB" w:rsidRDefault="004040BB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报警</w:t>
            </w:r>
            <w:r w:rsidR="001F54D3">
              <w:rPr>
                <w:rFonts w:ascii="仿宋" w:eastAsia="仿宋" w:hAnsi="仿宋" w:hint="eastAsia"/>
              </w:rPr>
              <w:t>窗</w:t>
            </w:r>
          </w:p>
        </w:tc>
        <w:tc>
          <w:tcPr>
            <w:tcW w:w="2268" w:type="dxa"/>
          </w:tcPr>
          <w:p w:rsidR="004040BB" w:rsidRDefault="00AB001A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</w:t>
            </w:r>
            <w:r w:rsidR="00B11D27">
              <w:rPr>
                <w:rFonts w:ascii="仿宋" w:eastAsia="仿宋" w:hAnsi="仿宋" w:hint="eastAsia"/>
              </w:rPr>
              <w:t>larmfes</w:t>
            </w:r>
            <w:r w:rsidR="004040BB">
              <w:rPr>
                <w:rFonts w:ascii="仿宋" w:eastAsia="仿宋" w:hAnsi="仿宋" w:hint="eastAsia"/>
              </w:rPr>
              <w:t>.</w:t>
            </w:r>
            <w:r w:rsidR="004040BB">
              <w:rPr>
                <w:rFonts w:ascii="仿宋" w:eastAsia="仿宋" w:hAnsi="仿宋"/>
              </w:rPr>
              <w:t>dll</w:t>
            </w:r>
          </w:p>
        </w:tc>
        <w:tc>
          <w:tcPr>
            <w:tcW w:w="2550" w:type="dxa"/>
          </w:tcPr>
          <w:p w:rsidR="004040BB" w:rsidRPr="004040BB" w:rsidRDefault="00B11D27" w:rsidP="006E16D7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>
              <w:rPr>
                <w:rFonts w:ascii="仿宋" w:eastAsia="仿宋" w:hAnsi="仿宋" w:hint="eastAsia"/>
                <w:sz w:val="15"/>
              </w:rPr>
              <w:t>简约版的告警窗（基于前置）</w:t>
            </w:r>
          </w:p>
        </w:tc>
        <w:tc>
          <w:tcPr>
            <w:tcW w:w="1782" w:type="dxa"/>
          </w:tcPr>
          <w:p w:rsidR="004040BB" w:rsidRDefault="003C66B2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E61A2B" w:rsidTr="004040BB">
        <w:tc>
          <w:tcPr>
            <w:tcW w:w="1696" w:type="dxa"/>
          </w:tcPr>
          <w:p w:rsidR="00E61A2B" w:rsidRDefault="00E61A2B" w:rsidP="006E16D7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E61A2B" w:rsidRDefault="002E2925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</w:t>
            </w:r>
            <w:r>
              <w:rPr>
                <w:rFonts w:ascii="仿宋" w:eastAsia="仿宋" w:hAnsi="仿宋" w:hint="eastAsia"/>
              </w:rPr>
              <w:t>larmlite</w:t>
            </w:r>
            <w:r>
              <w:rPr>
                <w:rFonts w:ascii="仿宋" w:eastAsia="仿宋" w:hAnsi="仿宋"/>
              </w:rPr>
              <w:t>.dll</w:t>
            </w:r>
          </w:p>
        </w:tc>
        <w:tc>
          <w:tcPr>
            <w:tcW w:w="2550" w:type="dxa"/>
          </w:tcPr>
          <w:p w:rsidR="00E61A2B" w:rsidRPr="004040BB" w:rsidRDefault="002E2925" w:rsidP="006E16D7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>
              <w:rPr>
                <w:rFonts w:ascii="仿宋" w:eastAsia="仿宋" w:hAnsi="仿宋" w:hint="eastAsia"/>
                <w:sz w:val="15"/>
              </w:rPr>
              <w:t>简约版的告警窗（基于SCADA）</w:t>
            </w:r>
          </w:p>
        </w:tc>
        <w:tc>
          <w:tcPr>
            <w:tcW w:w="1782" w:type="dxa"/>
          </w:tcPr>
          <w:p w:rsidR="00E61A2B" w:rsidRDefault="002E2925" w:rsidP="006E16D7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2E2925" w:rsidTr="004040BB">
        <w:tc>
          <w:tcPr>
            <w:tcW w:w="1696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</w:t>
            </w:r>
            <w:r>
              <w:rPr>
                <w:rFonts w:ascii="仿宋" w:eastAsia="仿宋" w:hAnsi="仿宋" w:hint="eastAsia"/>
              </w:rPr>
              <w:t>larm</w:t>
            </w:r>
            <w:r>
              <w:rPr>
                <w:rFonts w:ascii="仿宋" w:eastAsia="仿宋" w:hAnsi="仿宋"/>
              </w:rPr>
              <w:t>pro.dll</w:t>
            </w:r>
          </w:p>
        </w:tc>
        <w:tc>
          <w:tcPr>
            <w:tcW w:w="2550" w:type="dxa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>
              <w:rPr>
                <w:rFonts w:ascii="仿宋" w:eastAsia="仿宋" w:hAnsi="仿宋" w:hint="eastAsia"/>
                <w:sz w:val="15"/>
              </w:rPr>
              <w:t>全功能告警窗（基于SCADA）</w:t>
            </w:r>
          </w:p>
        </w:tc>
        <w:tc>
          <w:tcPr>
            <w:tcW w:w="1782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2E2925" w:rsidTr="004040BB">
        <w:tc>
          <w:tcPr>
            <w:tcW w:w="1696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远动</w:t>
            </w:r>
            <w:r>
              <w:rPr>
                <w:rFonts w:ascii="仿宋" w:eastAsia="仿宋" w:hAnsi="仿宋"/>
              </w:rPr>
              <w:t>服务</w:t>
            </w:r>
          </w:p>
        </w:tc>
        <w:tc>
          <w:tcPr>
            <w:tcW w:w="2268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r</w:t>
            </w:r>
            <w:r>
              <w:rPr>
                <w:rFonts w:ascii="仿宋" w:eastAsia="仿宋" w:hAnsi="仿宋"/>
              </w:rPr>
              <w:t>mtsvc.exe</w:t>
            </w:r>
          </w:p>
        </w:tc>
        <w:tc>
          <w:tcPr>
            <w:tcW w:w="2550" w:type="dxa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 w:hint="eastAsia"/>
                <w:sz w:val="15"/>
              </w:rPr>
              <w:t>远动</w:t>
            </w:r>
            <w:r w:rsidRPr="004040BB">
              <w:rPr>
                <w:rFonts w:ascii="仿宋" w:eastAsia="仿宋" w:hAnsi="仿宋"/>
                <w:sz w:val="15"/>
              </w:rPr>
              <w:t>主程序</w:t>
            </w:r>
          </w:p>
        </w:tc>
        <w:tc>
          <w:tcPr>
            <w:tcW w:w="1782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2E2925" w:rsidTr="004040BB">
        <w:tc>
          <w:tcPr>
            <w:tcW w:w="1696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rmt</w:t>
            </w:r>
            <w:r>
              <w:rPr>
                <w:rFonts w:ascii="仿宋" w:eastAsia="仿宋" w:hAnsi="仿宋"/>
              </w:rPr>
              <w:t>svc</w:t>
            </w:r>
            <w:r>
              <w:rPr>
                <w:rFonts w:ascii="仿宋" w:eastAsia="仿宋" w:hAnsi="仿宋" w:hint="eastAsia"/>
              </w:rPr>
              <w:t>api.</w:t>
            </w:r>
            <w:r>
              <w:rPr>
                <w:rFonts w:ascii="仿宋" w:eastAsia="仿宋" w:hAnsi="仿宋"/>
              </w:rPr>
              <w:t>dll</w:t>
            </w:r>
          </w:p>
        </w:tc>
        <w:tc>
          <w:tcPr>
            <w:tcW w:w="2550" w:type="dxa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 w:hint="eastAsia"/>
                <w:sz w:val="15"/>
              </w:rPr>
              <w:t>远动</w:t>
            </w:r>
            <w:r w:rsidRPr="004040BB">
              <w:rPr>
                <w:rFonts w:ascii="仿宋" w:eastAsia="仿宋" w:hAnsi="仿宋"/>
                <w:sz w:val="15"/>
              </w:rPr>
              <w:t>接口服务</w:t>
            </w:r>
          </w:p>
        </w:tc>
        <w:tc>
          <w:tcPr>
            <w:tcW w:w="1782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2E2925" w:rsidTr="004040BB">
        <w:tc>
          <w:tcPr>
            <w:tcW w:w="1696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rmtmbe.</w:t>
            </w:r>
            <w:r>
              <w:rPr>
                <w:rFonts w:ascii="仿宋" w:eastAsia="仿宋" w:hAnsi="仿宋"/>
              </w:rPr>
              <w:t>dll</w:t>
            </w:r>
          </w:p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r</w:t>
            </w:r>
            <w:r>
              <w:rPr>
                <w:rFonts w:ascii="仿宋" w:eastAsia="仿宋" w:hAnsi="仿宋"/>
              </w:rPr>
              <w:t>mtmb.dll</w:t>
            </w:r>
          </w:p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r</w:t>
            </w:r>
            <w:r>
              <w:rPr>
                <w:rFonts w:ascii="仿宋" w:eastAsia="仿宋" w:hAnsi="仿宋"/>
              </w:rPr>
              <w:t>mt104.dll</w:t>
            </w:r>
          </w:p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r</w:t>
            </w:r>
            <w:r>
              <w:rPr>
                <w:rFonts w:ascii="仿宋" w:eastAsia="仿宋" w:hAnsi="仿宋"/>
              </w:rPr>
              <w:t>mt101.dll</w:t>
            </w:r>
          </w:p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...</w:t>
            </w:r>
          </w:p>
        </w:tc>
        <w:tc>
          <w:tcPr>
            <w:tcW w:w="2550" w:type="dxa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 w:hint="eastAsia"/>
                <w:sz w:val="15"/>
              </w:rPr>
              <w:t>远动</w:t>
            </w:r>
            <w:r w:rsidRPr="004040BB">
              <w:rPr>
                <w:rFonts w:ascii="仿宋" w:eastAsia="仿宋" w:hAnsi="仿宋"/>
                <w:sz w:val="15"/>
              </w:rPr>
              <w:t>驱动程序</w:t>
            </w:r>
          </w:p>
        </w:tc>
        <w:tc>
          <w:tcPr>
            <w:tcW w:w="1782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邢志兵</w:t>
            </w:r>
          </w:p>
        </w:tc>
      </w:tr>
      <w:tr w:rsidR="002E2925" w:rsidTr="004040BB">
        <w:tc>
          <w:tcPr>
            <w:tcW w:w="1696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历史库</w:t>
            </w:r>
          </w:p>
        </w:tc>
        <w:tc>
          <w:tcPr>
            <w:tcW w:w="2268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history.dll</w:t>
            </w:r>
          </w:p>
        </w:tc>
        <w:tc>
          <w:tcPr>
            <w:tcW w:w="2550" w:type="dxa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 w:hint="eastAsia"/>
                <w:sz w:val="15"/>
              </w:rPr>
              <w:t>历史库写库</w:t>
            </w:r>
            <w:r w:rsidRPr="004040BB">
              <w:rPr>
                <w:rFonts w:ascii="仿宋" w:eastAsia="仿宋" w:hAnsi="仿宋"/>
                <w:sz w:val="15"/>
              </w:rPr>
              <w:t>服务程序</w:t>
            </w:r>
          </w:p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 w:hint="eastAsia"/>
                <w:sz w:val="15"/>
              </w:rPr>
              <w:t>同时</w:t>
            </w:r>
            <w:r w:rsidRPr="004040BB">
              <w:rPr>
                <w:rFonts w:ascii="仿宋" w:eastAsia="仿宋" w:hAnsi="仿宋"/>
                <w:sz w:val="15"/>
              </w:rPr>
              <w:t>支持进程内进程外</w:t>
            </w:r>
            <w:r w:rsidRPr="004040BB">
              <w:rPr>
                <w:rFonts w:ascii="仿宋" w:eastAsia="仿宋" w:hAnsi="仿宋" w:hint="eastAsia"/>
                <w:sz w:val="15"/>
              </w:rPr>
              <w:t>两种模式</w:t>
            </w:r>
          </w:p>
        </w:tc>
        <w:tc>
          <w:tcPr>
            <w:tcW w:w="1782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2E2925" w:rsidTr="004040BB">
        <w:tc>
          <w:tcPr>
            <w:tcW w:w="1696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历史库</w:t>
            </w:r>
            <w:r>
              <w:rPr>
                <w:rFonts w:ascii="仿宋" w:eastAsia="仿宋" w:hAnsi="仿宋"/>
              </w:rPr>
              <w:t>查询</w:t>
            </w:r>
          </w:p>
        </w:tc>
        <w:tc>
          <w:tcPr>
            <w:tcW w:w="2268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hisquery.</w:t>
            </w:r>
            <w:r>
              <w:rPr>
                <w:rFonts w:ascii="仿宋" w:eastAsia="仿宋" w:hAnsi="仿宋"/>
              </w:rPr>
              <w:t>exe</w:t>
            </w:r>
          </w:p>
        </w:tc>
        <w:tc>
          <w:tcPr>
            <w:tcW w:w="2550" w:type="dxa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</w:p>
        </w:tc>
        <w:tc>
          <w:tcPr>
            <w:tcW w:w="1782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</w:tr>
      <w:tr w:rsidR="002E2925" w:rsidTr="004040BB">
        <w:tc>
          <w:tcPr>
            <w:tcW w:w="1696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授权模块</w:t>
            </w:r>
          </w:p>
        </w:tc>
        <w:tc>
          <w:tcPr>
            <w:tcW w:w="2268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icgen.exe</w:t>
            </w:r>
          </w:p>
        </w:tc>
        <w:tc>
          <w:tcPr>
            <w:tcW w:w="2550" w:type="dxa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 w:hint="eastAsia"/>
                <w:sz w:val="15"/>
              </w:rPr>
              <w:t>授权</w:t>
            </w:r>
            <w:r w:rsidRPr="004040BB">
              <w:rPr>
                <w:rFonts w:ascii="仿宋" w:eastAsia="仿宋" w:hAnsi="仿宋"/>
                <w:sz w:val="15"/>
              </w:rPr>
              <w:t>生成工具</w:t>
            </w:r>
          </w:p>
        </w:tc>
        <w:tc>
          <w:tcPr>
            <w:tcW w:w="1782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2E2925" w:rsidTr="004040BB">
        <w:tc>
          <w:tcPr>
            <w:tcW w:w="1696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licimport.</w:t>
            </w:r>
            <w:r>
              <w:rPr>
                <w:rFonts w:ascii="仿宋" w:eastAsia="仿宋" w:hAnsi="仿宋"/>
              </w:rPr>
              <w:t>exe</w:t>
            </w:r>
          </w:p>
        </w:tc>
        <w:tc>
          <w:tcPr>
            <w:tcW w:w="2550" w:type="dxa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 w:hint="eastAsia"/>
                <w:sz w:val="15"/>
              </w:rPr>
              <w:t>授权</w:t>
            </w:r>
            <w:r w:rsidRPr="004040BB">
              <w:rPr>
                <w:rFonts w:ascii="仿宋" w:eastAsia="仿宋" w:hAnsi="仿宋"/>
                <w:sz w:val="15"/>
              </w:rPr>
              <w:t>导入</w:t>
            </w:r>
            <w:r w:rsidRPr="004040BB">
              <w:rPr>
                <w:rFonts w:ascii="仿宋" w:eastAsia="仿宋" w:hAnsi="仿宋" w:hint="eastAsia"/>
                <w:sz w:val="15"/>
              </w:rPr>
              <w:t>及</w:t>
            </w:r>
            <w:r w:rsidRPr="004040BB">
              <w:rPr>
                <w:rFonts w:ascii="仿宋" w:eastAsia="仿宋" w:hAnsi="仿宋"/>
                <w:sz w:val="15"/>
              </w:rPr>
              <w:t>查看工具</w:t>
            </w:r>
          </w:p>
        </w:tc>
        <w:tc>
          <w:tcPr>
            <w:tcW w:w="1782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2E2925" w:rsidTr="004040BB">
        <w:tc>
          <w:tcPr>
            <w:tcW w:w="1696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licapi.</w:t>
            </w:r>
            <w:r>
              <w:rPr>
                <w:rFonts w:ascii="仿宋" w:eastAsia="仿宋" w:hAnsi="仿宋"/>
              </w:rPr>
              <w:t>dll</w:t>
            </w:r>
          </w:p>
        </w:tc>
        <w:tc>
          <w:tcPr>
            <w:tcW w:w="2550" w:type="dxa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 w:hint="eastAsia"/>
                <w:sz w:val="15"/>
              </w:rPr>
              <w:t>授权</w:t>
            </w:r>
            <w:r w:rsidRPr="004040BB">
              <w:rPr>
                <w:rFonts w:ascii="仿宋" w:eastAsia="仿宋" w:hAnsi="仿宋"/>
                <w:sz w:val="15"/>
              </w:rPr>
              <w:t>服务接口</w:t>
            </w:r>
          </w:p>
        </w:tc>
        <w:tc>
          <w:tcPr>
            <w:tcW w:w="1782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</w:t>
            </w:r>
          </w:p>
        </w:tc>
      </w:tr>
      <w:tr w:rsidR="002E2925" w:rsidTr="004040BB">
        <w:tc>
          <w:tcPr>
            <w:tcW w:w="1696" w:type="dxa"/>
            <w:shd w:val="clear" w:color="auto" w:fill="E2EFD9" w:themeFill="accent6" w:themeFillTint="33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高级应用部分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550" w:type="dxa"/>
            <w:shd w:val="clear" w:color="auto" w:fill="E2EFD9" w:themeFill="accent6" w:themeFillTint="33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 w:hint="eastAsia"/>
                <w:sz w:val="15"/>
              </w:rPr>
              <w:t>光伏AGC/AVC</w:t>
            </w:r>
          </w:p>
        </w:tc>
        <w:tc>
          <w:tcPr>
            <w:tcW w:w="1782" w:type="dxa"/>
            <w:shd w:val="clear" w:color="auto" w:fill="E2EFD9" w:themeFill="accent6" w:themeFillTint="33"/>
          </w:tcPr>
          <w:p w:rsidR="002E2925" w:rsidRPr="001A065F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</w:tr>
      <w:tr w:rsidR="002E2925" w:rsidTr="004040BB">
        <w:tc>
          <w:tcPr>
            <w:tcW w:w="1696" w:type="dxa"/>
            <w:shd w:val="clear" w:color="auto" w:fill="E2EFD9" w:themeFill="accent6" w:themeFillTint="33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  <w:shd w:val="clear" w:color="auto" w:fill="E2EFD9" w:themeFill="accent6" w:themeFillTint="33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550" w:type="dxa"/>
            <w:shd w:val="clear" w:color="auto" w:fill="E2EFD9" w:themeFill="accent6" w:themeFillTint="33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 w:hint="eastAsia"/>
                <w:sz w:val="15"/>
              </w:rPr>
              <w:t>水电厂AGC/AVC</w:t>
            </w:r>
          </w:p>
        </w:tc>
        <w:tc>
          <w:tcPr>
            <w:tcW w:w="1782" w:type="dxa"/>
            <w:shd w:val="clear" w:color="auto" w:fill="E2EFD9" w:themeFill="accent6" w:themeFillTint="33"/>
          </w:tcPr>
          <w:p w:rsidR="002E2925" w:rsidRPr="001A065F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</w:tr>
      <w:tr w:rsidR="002E2925" w:rsidTr="004040BB">
        <w:tc>
          <w:tcPr>
            <w:tcW w:w="1696" w:type="dxa"/>
            <w:shd w:val="clear" w:color="auto" w:fill="E2EFD9" w:themeFill="accent6" w:themeFillTint="33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  <w:shd w:val="clear" w:color="auto" w:fill="E2EFD9" w:themeFill="accent6" w:themeFillTint="33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550" w:type="dxa"/>
            <w:shd w:val="clear" w:color="auto" w:fill="E2EFD9" w:themeFill="accent6" w:themeFillTint="33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 w:hint="eastAsia"/>
                <w:sz w:val="15"/>
              </w:rPr>
              <w:t>小电流接地选线</w:t>
            </w:r>
          </w:p>
        </w:tc>
        <w:tc>
          <w:tcPr>
            <w:tcW w:w="1782" w:type="dxa"/>
            <w:shd w:val="clear" w:color="auto" w:fill="E2EFD9" w:themeFill="accent6" w:themeFillTint="33"/>
          </w:tcPr>
          <w:p w:rsidR="002E2925" w:rsidRPr="001A065F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</w:tr>
      <w:tr w:rsidR="002E2925" w:rsidTr="004040BB">
        <w:tc>
          <w:tcPr>
            <w:tcW w:w="1696" w:type="dxa"/>
            <w:shd w:val="clear" w:color="auto" w:fill="E2EFD9" w:themeFill="accent6" w:themeFillTint="33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  <w:shd w:val="clear" w:color="auto" w:fill="E2EFD9" w:themeFill="accent6" w:themeFillTint="33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550" w:type="dxa"/>
            <w:shd w:val="clear" w:color="auto" w:fill="E2EFD9" w:themeFill="accent6" w:themeFillTint="33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 w:hint="eastAsia"/>
                <w:sz w:val="15"/>
              </w:rPr>
              <w:t>VQC</w:t>
            </w:r>
          </w:p>
        </w:tc>
        <w:tc>
          <w:tcPr>
            <w:tcW w:w="1782" w:type="dxa"/>
            <w:shd w:val="clear" w:color="auto" w:fill="E2EFD9" w:themeFill="accent6" w:themeFillTint="33"/>
          </w:tcPr>
          <w:p w:rsidR="002E2925" w:rsidRPr="001A065F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</w:tr>
      <w:tr w:rsidR="002E2925" w:rsidTr="004040BB">
        <w:tc>
          <w:tcPr>
            <w:tcW w:w="1696" w:type="dxa"/>
            <w:shd w:val="clear" w:color="auto" w:fill="E2EFD9" w:themeFill="accent6" w:themeFillTint="33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  <w:shd w:val="clear" w:color="auto" w:fill="E2EFD9" w:themeFill="accent6" w:themeFillTint="33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550" w:type="dxa"/>
            <w:shd w:val="clear" w:color="auto" w:fill="E2EFD9" w:themeFill="accent6" w:themeFillTint="33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 w:hint="eastAsia"/>
                <w:sz w:val="15"/>
              </w:rPr>
              <w:t>保护定值管理</w:t>
            </w:r>
          </w:p>
        </w:tc>
        <w:tc>
          <w:tcPr>
            <w:tcW w:w="1782" w:type="dxa"/>
            <w:shd w:val="clear" w:color="auto" w:fill="E2EFD9" w:themeFill="accent6" w:themeFillTint="33"/>
          </w:tcPr>
          <w:p w:rsidR="002E2925" w:rsidRPr="001A065F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</w:tr>
      <w:tr w:rsidR="002E2925" w:rsidTr="004040BB">
        <w:tc>
          <w:tcPr>
            <w:tcW w:w="1696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550" w:type="dxa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proofErr w:type="spellStart"/>
            <w:r>
              <w:rPr>
                <w:rFonts w:ascii="仿宋" w:eastAsia="仿宋" w:hAnsi="仿宋" w:hint="eastAsia"/>
                <w:sz w:val="15"/>
              </w:rPr>
              <w:t>ONCall</w:t>
            </w:r>
            <w:proofErr w:type="spellEnd"/>
          </w:p>
        </w:tc>
        <w:tc>
          <w:tcPr>
            <w:tcW w:w="1782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</w:tr>
      <w:tr w:rsidR="00E81D7A" w:rsidTr="004040BB">
        <w:tc>
          <w:tcPr>
            <w:tcW w:w="1696" w:type="dxa"/>
          </w:tcPr>
          <w:p w:rsidR="00E81D7A" w:rsidRDefault="00E81D7A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E81D7A" w:rsidRDefault="001C4359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ppgf</w:t>
            </w:r>
            <w:r>
              <w:rPr>
                <w:rFonts w:ascii="仿宋" w:eastAsia="仿宋" w:hAnsi="仿宋"/>
              </w:rPr>
              <w:t>.dll</w:t>
            </w:r>
          </w:p>
        </w:tc>
        <w:tc>
          <w:tcPr>
            <w:tcW w:w="2550" w:type="dxa"/>
          </w:tcPr>
          <w:p w:rsidR="00E81D7A" w:rsidRDefault="00E81D7A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>
              <w:rPr>
                <w:rFonts w:ascii="仿宋" w:eastAsia="仿宋" w:hAnsi="仿宋" w:hint="eastAsia"/>
                <w:sz w:val="15"/>
              </w:rPr>
              <w:t>光伏发电预测</w:t>
            </w:r>
          </w:p>
          <w:p w:rsidR="00DB78DC" w:rsidRDefault="00DB78DC" w:rsidP="002E2925">
            <w:pPr>
              <w:pStyle w:val="a7"/>
              <w:ind w:firstLine="0"/>
              <w:rPr>
                <w:rFonts w:ascii="仿宋" w:eastAsia="仿宋" w:hAnsi="仿宋" w:hint="eastAsia"/>
                <w:sz w:val="15"/>
              </w:rPr>
            </w:pPr>
            <w:r w:rsidRPr="00DB78DC">
              <w:rPr>
                <w:rFonts w:ascii="仿宋" w:eastAsia="仿宋" w:hAnsi="仿宋"/>
                <w:sz w:val="15"/>
              </w:rPr>
              <w:t>Photovoltaic power generation forecast</w:t>
            </w:r>
          </w:p>
        </w:tc>
        <w:tc>
          <w:tcPr>
            <w:tcW w:w="1782" w:type="dxa"/>
          </w:tcPr>
          <w:p w:rsidR="00E81D7A" w:rsidRDefault="00F93626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郭海军</w:t>
            </w:r>
          </w:p>
        </w:tc>
        <w:bookmarkStart w:id="0" w:name="_GoBack"/>
        <w:bookmarkEnd w:id="0"/>
      </w:tr>
      <w:tr w:rsidR="002E2925" w:rsidTr="004040BB">
        <w:tc>
          <w:tcPr>
            <w:tcW w:w="1696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550" w:type="dxa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</w:p>
        </w:tc>
        <w:tc>
          <w:tcPr>
            <w:tcW w:w="1782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</w:tr>
      <w:tr w:rsidR="002E2925" w:rsidTr="004040BB">
        <w:tc>
          <w:tcPr>
            <w:tcW w:w="1696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辅助工具</w:t>
            </w:r>
          </w:p>
        </w:tc>
        <w:tc>
          <w:tcPr>
            <w:tcW w:w="2268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>
              <w:rPr>
                <w:rFonts w:ascii="仿宋" w:eastAsia="仿宋" w:hAnsi="仿宋"/>
              </w:rPr>
              <w:t>og.dll</w:t>
            </w:r>
          </w:p>
        </w:tc>
        <w:tc>
          <w:tcPr>
            <w:tcW w:w="2550" w:type="dxa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/>
                <w:sz w:val="15"/>
              </w:rPr>
              <w:t>L</w:t>
            </w:r>
            <w:r w:rsidRPr="004040BB">
              <w:rPr>
                <w:rFonts w:ascii="仿宋" w:eastAsia="仿宋" w:hAnsi="仿宋" w:hint="eastAsia"/>
                <w:sz w:val="15"/>
              </w:rPr>
              <w:t>og接口</w:t>
            </w:r>
            <w:r w:rsidRPr="004040BB">
              <w:rPr>
                <w:rFonts w:ascii="仿宋" w:eastAsia="仿宋" w:hAnsi="仿宋"/>
                <w:sz w:val="15"/>
              </w:rPr>
              <w:t>程序</w:t>
            </w:r>
          </w:p>
        </w:tc>
        <w:tc>
          <w:tcPr>
            <w:tcW w:w="1782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</w:t>
            </w:r>
          </w:p>
        </w:tc>
      </w:tr>
      <w:tr w:rsidR="002E2925" w:rsidTr="004040BB">
        <w:tc>
          <w:tcPr>
            <w:tcW w:w="1696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omm_</w:t>
            </w:r>
            <w:r>
              <w:rPr>
                <w:rFonts w:ascii="仿宋" w:eastAsia="仿宋" w:hAnsi="仿宋"/>
              </w:rPr>
              <w:t>log.dll</w:t>
            </w:r>
          </w:p>
        </w:tc>
        <w:tc>
          <w:tcPr>
            <w:tcW w:w="2550" w:type="dxa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>
              <w:rPr>
                <w:rFonts w:ascii="仿宋" w:eastAsia="仿宋" w:hAnsi="仿宋" w:hint="eastAsia"/>
                <w:sz w:val="15"/>
              </w:rPr>
              <w:t>报文转发管理接口程序</w:t>
            </w:r>
          </w:p>
        </w:tc>
        <w:tc>
          <w:tcPr>
            <w:tcW w:w="1782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李进\邢志兵</w:t>
            </w:r>
          </w:p>
        </w:tc>
      </w:tr>
      <w:tr w:rsidR="002E2925" w:rsidTr="004040BB">
        <w:tc>
          <w:tcPr>
            <w:tcW w:w="1696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</w:t>
            </w:r>
            <w:r>
              <w:rPr>
                <w:rFonts w:ascii="仿宋" w:eastAsia="仿宋" w:hAnsi="仿宋"/>
              </w:rPr>
              <w:t>ail.dll</w:t>
            </w:r>
          </w:p>
        </w:tc>
        <w:tc>
          <w:tcPr>
            <w:tcW w:w="2550" w:type="dxa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 w:hint="eastAsia"/>
                <w:sz w:val="15"/>
              </w:rPr>
              <w:t>邮箱</w:t>
            </w:r>
            <w:r w:rsidRPr="004040BB">
              <w:rPr>
                <w:rFonts w:ascii="仿宋" w:eastAsia="仿宋" w:hAnsi="仿宋"/>
                <w:sz w:val="15"/>
              </w:rPr>
              <w:t>服务</w:t>
            </w:r>
          </w:p>
        </w:tc>
        <w:tc>
          <w:tcPr>
            <w:tcW w:w="1782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李进\邢志兵</w:t>
            </w:r>
          </w:p>
        </w:tc>
      </w:tr>
      <w:tr w:rsidR="002E2925" w:rsidTr="004040BB">
        <w:tc>
          <w:tcPr>
            <w:tcW w:w="1696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550" w:type="dxa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 w:hint="eastAsia"/>
                <w:sz w:val="15"/>
              </w:rPr>
              <w:t>数据库备份管理工具</w:t>
            </w:r>
          </w:p>
        </w:tc>
        <w:tc>
          <w:tcPr>
            <w:tcW w:w="1782" w:type="dxa"/>
          </w:tcPr>
          <w:p w:rsidR="002E2925" w:rsidRPr="001A065F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朱永进\郭伟</w:t>
            </w:r>
          </w:p>
        </w:tc>
      </w:tr>
      <w:tr w:rsidR="002E2925" w:rsidTr="004040BB">
        <w:tc>
          <w:tcPr>
            <w:tcW w:w="1696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bgstudio.exe</w:t>
            </w:r>
          </w:p>
        </w:tc>
        <w:tc>
          <w:tcPr>
            <w:tcW w:w="2550" w:type="dxa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040BB">
              <w:rPr>
                <w:rFonts w:ascii="仿宋" w:eastAsia="仿宋" w:hAnsi="仿宋"/>
                <w:sz w:val="15"/>
              </w:rPr>
              <w:t>S</w:t>
            </w:r>
            <w:r w:rsidRPr="004040BB">
              <w:rPr>
                <w:rFonts w:ascii="仿宋" w:eastAsia="仿宋" w:hAnsi="仿宋" w:hint="eastAsia"/>
                <w:sz w:val="15"/>
              </w:rPr>
              <w:t>cada和</w:t>
            </w:r>
            <w:proofErr w:type="spellStart"/>
            <w:r w:rsidRPr="004040BB">
              <w:rPr>
                <w:rFonts w:ascii="仿宋" w:eastAsia="仿宋" w:hAnsi="仿宋" w:hint="eastAsia"/>
                <w:sz w:val="15"/>
              </w:rPr>
              <w:t>fes</w:t>
            </w:r>
            <w:proofErr w:type="spellEnd"/>
            <w:r w:rsidRPr="004040BB">
              <w:rPr>
                <w:rFonts w:ascii="仿宋" w:eastAsia="仿宋" w:hAnsi="仿宋" w:hint="eastAsia"/>
                <w:sz w:val="15"/>
              </w:rPr>
              <w:t>调试</w:t>
            </w:r>
            <w:r w:rsidRPr="004040BB">
              <w:rPr>
                <w:rFonts w:ascii="仿宋" w:eastAsia="仿宋" w:hAnsi="仿宋"/>
                <w:sz w:val="15"/>
              </w:rPr>
              <w:t>工具</w:t>
            </w:r>
            <w:r w:rsidRPr="004040BB">
              <w:rPr>
                <w:rFonts w:ascii="仿宋" w:eastAsia="仿宋" w:hAnsi="仿宋" w:hint="eastAsia"/>
                <w:sz w:val="15"/>
              </w:rPr>
              <w:t>,报文监视,日志查询</w:t>
            </w:r>
          </w:p>
        </w:tc>
        <w:tc>
          <w:tcPr>
            <w:tcW w:w="1782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2E2925" w:rsidTr="004040BB">
        <w:tc>
          <w:tcPr>
            <w:tcW w:w="1696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手机app(</w:t>
            </w:r>
            <w:r>
              <w:rPr>
                <w:rFonts w:ascii="仿宋" w:eastAsia="仿宋" w:hAnsi="仿宋"/>
              </w:rPr>
              <w:t>android/</w:t>
            </w:r>
            <w:proofErr w:type="spellStart"/>
            <w:r>
              <w:rPr>
                <w:rFonts w:ascii="仿宋" w:eastAsia="仿宋" w:hAnsi="仿宋"/>
              </w:rPr>
              <w:t>ios</w:t>
            </w:r>
            <w:proofErr w:type="spellEnd"/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2550" w:type="dxa"/>
          </w:tcPr>
          <w:p w:rsidR="002E2925" w:rsidRPr="004040BB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</w:p>
        </w:tc>
        <w:tc>
          <w:tcPr>
            <w:tcW w:w="1782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</w:tr>
      <w:tr w:rsidR="002E2925" w:rsidTr="004040BB">
        <w:tc>
          <w:tcPr>
            <w:tcW w:w="1696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550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1782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</w:tr>
      <w:tr w:rsidR="002E2925" w:rsidTr="004040BB">
        <w:tc>
          <w:tcPr>
            <w:tcW w:w="1696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evicestudio</w:t>
            </w:r>
            <w:r>
              <w:rPr>
                <w:rFonts w:ascii="仿宋" w:eastAsia="仿宋" w:hAnsi="仿宋"/>
              </w:rPr>
              <w:t>.exe</w:t>
            </w:r>
          </w:p>
        </w:tc>
        <w:tc>
          <w:tcPr>
            <w:tcW w:w="2550" w:type="dxa"/>
          </w:tcPr>
          <w:p w:rsidR="002E2925" w:rsidRPr="00490BEA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90BEA">
              <w:rPr>
                <w:rFonts w:ascii="仿宋" w:eastAsia="仿宋" w:hAnsi="仿宋" w:hint="eastAsia"/>
                <w:sz w:val="15"/>
              </w:rPr>
              <w:t>装置调试仿真工具框架</w:t>
            </w:r>
          </w:p>
        </w:tc>
        <w:tc>
          <w:tcPr>
            <w:tcW w:w="1782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  <w:tr w:rsidR="002E2925" w:rsidTr="004040BB">
        <w:tc>
          <w:tcPr>
            <w:tcW w:w="1696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</w:p>
        </w:tc>
        <w:tc>
          <w:tcPr>
            <w:tcW w:w="2268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20.dll</w:t>
            </w:r>
          </w:p>
        </w:tc>
        <w:tc>
          <w:tcPr>
            <w:tcW w:w="2550" w:type="dxa"/>
          </w:tcPr>
          <w:p w:rsidR="002E2925" w:rsidRPr="00490BEA" w:rsidRDefault="002E2925" w:rsidP="002E2925">
            <w:pPr>
              <w:pStyle w:val="a7"/>
              <w:ind w:firstLine="0"/>
              <w:rPr>
                <w:rFonts w:ascii="仿宋" w:eastAsia="仿宋" w:hAnsi="仿宋"/>
                <w:sz w:val="15"/>
              </w:rPr>
            </w:pPr>
            <w:r w:rsidRPr="00490BEA">
              <w:rPr>
                <w:rFonts w:ascii="仿宋" w:eastAsia="仿宋" w:hAnsi="仿宋"/>
                <w:sz w:val="15"/>
              </w:rPr>
              <w:t>DA-</w:t>
            </w:r>
            <w:r w:rsidRPr="00490BEA">
              <w:rPr>
                <w:rFonts w:ascii="仿宋" w:eastAsia="仿宋" w:hAnsi="仿宋" w:hint="eastAsia"/>
                <w:sz w:val="15"/>
              </w:rPr>
              <w:t>F220装置调试工具</w:t>
            </w:r>
          </w:p>
        </w:tc>
        <w:tc>
          <w:tcPr>
            <w:tcW w:w="1782" w:type="dxa"/>
          </w:tcPr>
          <w:p w:rsidR="002E2925" w:rsidRDefault="002E2925" w:rsidP="002E2925">
            <w:pPr>
              <w:pStyle w:val="a7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王维</w:t>
            </w:r>
          </w:p>
        </w:tc>
      </w:tr>
    </w:tbl>
    <w:p w:rsidR="00510ED5" w:rsidRPr="00510ED5" w:rsidRDefault="00510ED5"/>
    <w:sectPr w:rsidR="00510ED5" w:rsidRPr="00510ED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3CA" w:rsidRDefault="00D153CA" w:rsidP="00E455A2">
      <w:r>
        <w:separator/>
      </w:r>
    </w:p>
  </w:endnote>
  <w:endnote w:type="continuationSeparator" w:id="0">
    <w:p w:rsidR="00D153CA" w:rsidRDefault="00D153CA" w:rsidP="00E45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4745794"/>
      <w:docPartObj>
        <w:docPartGallery w:val="Page Numbers (Bottom of Page)"/>
        <w:docPartUnique/>
      </w:docPartObj>
    </w:sdtPr>
    <w:sdtEndPr/>
    <w:sdtContent>
      <w:p w:rsidR="00E40FEB" w:rsidRDefault="00E40FE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8DC" w:rsidRPr="00DB78DC">
          <w:rPr>
            <w:noProof/>
            <w:lang w:val="zh-CN"/>
          </w:rPr>
          <w:t>1</w:t>
        </w:r>
        <w:r>
          <w:fldChar w:fldCharType="end"/>
        </w:r>
      </w:p>
    </w:sdtContent>
  </w:sdt>
  <w:p w:rsidR="00E40FEB" w:rsidRDefault="00E40F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3CA" w:rsidRDefault="00D153CA" w:rsidP="00E455A2">
      <w:r>
        <w:separator/>
      </w:r>
    </w:p>
  </w:footnote>
  <w:footnote w:type="continuationSeparator" w:id="0">
    <w:p w:rsidR="00D153CA" w:rsidRDefault="00D153CA" w:rsidP="00E455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ED"/>
    <w:rsid w:val="000007CE"/>
    <w:rsid w:val="000259C9"/>
    <w:rsid w:val="00032094"/>
    <w:rsid w:val="000A2FDD"/>
    <w:rsid w:val="00121485"/>
    <w:rsid w:val="00166F5D"/>
    <w:rsid w:val="001C4359"/>
    <w:rsid w:val="001E203A"/>
    <w:rsid w:val="001F54D3"/>
    <w:rsid w:val="001F71D3"/>
    <w:rsid w:val="00254859"/>
    <w:rsid w:val="00262BD0"/>
    <w:rsid w:val="00275200"/>
    <w:rsid w:val="002E2925"/>
    <w:rsid w:val="003C66B2"/>
    <w:rsid w:val="004040BB"/>
    <w:rsid w:val="00484DA5"/>
    <w:rsid w:val="00490BEA"/>
    <w:rsid w:val="004964B8"/>
    <w:rsid w:val="004A1C70"/>
    <w:rsid w:val="00510ED5"/>
    <w:rsid w:val="00517B93"/>
    <w:rsid w:val="005849C9"/>
    <w:rsid w:val="00616A7A"/>
    <w:rsid w:val="006208AC"/>
    <w:rsid w:val="00652C7D"/>
    <w:rsid w:val="00654F43"/>
    <w:rsid w:val="0069710D"/>
    <w:rsid w:val="006E7B0F"/>
    <w:rsid w:val="007504F8"/>
    <w:rsid w:val="007C3CAE"/>
    <w:rsid w:val="007D2A29"/>
    <w:rsid w:val="007E6036"/>
    <w:rsid w:val="007E73A8"/>
    <w:rsid w:val="0080098D"/>
    <w:rsid w:val="008C6D1C"/>
    <w:rsid w:val="008F0D12"/>
    <w:rsid w:val="008F65ED"/>
    <w:rsid w:val="009511D6"/>
    <w:rsid w:val="009B3DE8"/>
    <w:rsid w:val="009C1887"/>
    <w:rsid w:val="009C1A22"/>
    <w:rsid w:val="00A26FC3"/>
    <w:rsid w:val="00A3086E"/>
    <w:rsid w:val="00A36010"/>
    <w:rsid w:val="00A65363"/>
    <w:rsid w:val="00A9125F"/>
    <w:rsid w:val="00AB001A"/>
    <w:rsid w:val="00AC7E9B"/>
    <w:rsid w:val="00B11D27"/>
    <w:rsid w:val="00B55CD9"/>
    <w:rsid w:val="00BC6C6B"/>
    <w:rsid w:val="00BC71F5"/>
    <w:rsid w:val="00C07F0B"/>
    <w:rsid w:val="00CF4482"/>
    <w:rsid w:val="00D153CA"/>
    <w:rsid w:val="00D507B0"/>
    <w:rsid w:val="00D610BC"/>
    <w:rsid w:val="00D635CD"/>
    <w:rsid w:val="00D93AF3"/>
    <w:rsid w:val="00D9636C"/>
    <w:rsid w:val="00DB78DC"/>
    <w:rsid w:val="00DD5ED1"/>
    <w:rsid w:val="00E40FEB"/>
    <w:rsid w:val="00E455A2"/>
    <w:rsid w:val="00E61A2B"/>
    <w:rsid w:val="00E7643D"/>
    <w:rsid w:val="00E81D7A"/>
    <w:rsid w:val="00EA3342"/>
    <w:rsid w:val="00EF0997"/>
    <w:rsid w:val="00F46C16"/>
    <w:rsid w:val="00F93626"/>
    <w:rsid w:val="00F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684C6"/>
  <w15:chartTrackingRefBased/>
  <w15:docId w15:val="{F69E51A9-7CCA-4379-86DB-132A0409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455A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A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A2"/>
    <w:rPr>
      <w:sz w:val="18"/>
      <w:szCs w:val="18"/>
    </w:rPr>
  </w:style>
  <w:style w:type="paragraph" w:styleId="a7">
    <w:name w:val="Normal Indent"/>
    <w:basedOn w:val="a"/>
    <w:rsid w:val="00E455A2"/>
    <w:pPr>
      <w:ind w:firstLine="420"/>
    </w:pPr>
  </w:style>
  <w:style w:type="table" w:styleId="a8">
    <w:name w:val="Table Grid"/>
    <w:basedOn w:val="a1"/>
    <w:rsid w:val="00E455A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admin</cp:lastModifiedBy>
  <cp:revision>54</cp:revision>
  <dcterms:created xsi:type="dcterms:W3CDTF">2015-11-20T08:08:00Z</dcterms:created>
  <dcterms:modified xsi:type="dcterms:W3CDTF">2017-03-23T01:37:00Z</dcterms:modified>
</cp:coreProperties>
</file>