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el8ou7mice3e" w:colLast="0"/>
      <w:bookmarkEnd w:id="0"/>
      <w:commentRangeStart w:id="0"/>
      <w:commentRangeStart w:id="1"/>
      <w:commentRangeStart w:id="2"/>
      <w:commentRangeStart w:id="3"/>
      <w:commentRangeStart w:id="4"/>
      <w:r w:rsidRPr="00000000" w:rsidR="00000000" w:rsidDel="00000000">
        <w:rPr>
          <w:b w:val="1"/>
          <w:color w:val="0000ff"/>
          <w:sz w:val="48"/>
          <w:u w:val="single"/>
          <w:rtl w:val="0"/>
        </w:rPr>
        <w:t xml:space="preserve">SOFTWARE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b w:val="1"/>
          <w:color w:val="0000ff"/>
          <w:sz w:val="48"/>
          <w:u w:val="single"/>
          <w:rtl w:val="0"/>
        </w:rPr>
        <w:t xml:space="preserve"> DESIGN 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48r8nl9cm8v" w:colLast="0"/>
      <w:bookmarkEnd w:id="1"/>
      <w:r w:rsidRPr="00000000" w:rsidR="00000000" w:rsidDel="00000000">
        <w:rPr>
          <w:rtl w:val="0"/>
        </w:rPr>
        <w:t xml:space="preserve">COMPONENT DIAGRAM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[ChatSystem]++-&gt;[ChatGUI],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[ChatSystem]++-&gt;[ChatController],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[ChatSystem]++-&gt;[ChatNI]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71700" cx="4095750"/>
            <wp:effectExtent t="0" b="0" r="0" l="0"/>
            <wp:docPr id="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71700" cx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2" w:colFirst="0" w:name="h.kkpup6eeld02" w:colLast="0"/>
      <w:bookmarkEnd w:id="2"/>
      <w:r w:rsidRPr="00000000" w:rsidR="00000000" w:rsidDel="00000000">
        <w:rPr>
          <w:rtl w:val="0"/>
        </w:rPr>
        <w:t xml:space="preserve">High level Decomposition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548063" cx="7067550"/>
            <wp:effectExtent t="0" b="0" r="0" l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548063" cx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3" w:colFirst="0" w:name="h.d556s5xfm7y" w:colLast="0"/>
      <w:bookmarkEnd w:id="3"/>
      <w:r w:rsidRPr="00000000" w:rsidR="00000000" w:rsidDel="00000000">
        <w:rPr>
          <w:rtl w:val="0"/>
        </w:rPr>
        <w:t xml:space="preserve">WhiteBOX 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LocalUser connecting SDD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username(LocalUsername)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connect()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: performConnect(LocalUsername)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sendHello(LocalUsername)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Hello(LocalUsername)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HelloOk(RemoteUsername)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performHelloOk(RemoteUsername)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addUser(RemoteUsername)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updateConnectedList()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RemoteChatSystem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584"/>
        <w:contextualSpacing w:val="0"/>
      </w:pPr>
      <w:r w:rsidRPr="00000000" w:rsidR="00000000" w:rsidDel="00000000">
        <w:drawing>
          <wp:inline distR="114300" distT="114300" distB="114300" distL="114300">
            <wp:extent cy="2423102" cx="6043613"/>
            <wp:effectExtent t="0" b="0" r="0" l="0"/>
            <wp:docPr id="12" name="image34.png" descr="PlantUML diagram"/>
            <a:graphic>
              <a:graphicData uri="http://schemas.openxmlformats.org/drawingml/2006/picture">
                <pic:pic>
                  <pic:nvPicPr>
                    <pic:cNvPr id="0" name="image34.png" descr="PlantUML diagram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23102" cx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RemoteUser connecting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Hello(RemoteUsername)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performHello(RemoteUsername)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addUser(RemoteUsername)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updateConnectedList()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sendHelloOk(string:username)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HelloOk(string:username)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09350" cx="6405563"/>
            <wp:effectExtent t="0" b="0" r="0" l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9350" cx="640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5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COMMUNICATION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LocalUser sending text message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selectConnectedUser(RName)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DialogBox()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write(message)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sendMessage(message)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: performSendMessage(message)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processTextMessage(message,Lname,Rname)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TextMessage(message,Lname,Rname)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Notification()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22500" cx="6934200"/>
            <wp:effectExtent t="0" b="0" r="0" l="0"/>
            <wp:docPr id="1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22500" cx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RemoteUser receiving text message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textMessage(message,Rname,Lname)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performTextMessage(message,Rname,Lname)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processTextMessage(message,Rname)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PrintMessage(message,Rname)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09700" cx="6934200"/>
            <wp:effectExtent t="0" b="0" r="0" l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09700" cx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LocalUser sending file(s)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SelectConnectedUser(Rname)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DialogBox()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SelectFile()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FileManager()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SendFile(filename)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: performSendFile(file)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processSendFile(file,size,Lname,Rname)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ConnectionEstablishment()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FileProposal(filename,size,Lname,Rname)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 accepted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FileTransferOK()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FileTransfer(file)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FileTransferNOK()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ConnectionTearDown()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ProcessTransmitted(file,Rname,Transmitted)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 Transmitted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NotifyTransmitted(filename,Rname)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else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NotifyNotTransmitted(filename,Rname)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Notification()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3175" cx="5186363"/>
            <wp:effectExtent t="0" b="0" r="0" l="0"/>
            <wp:docPr id="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3175" cx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RemoteUser receiving file(s)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ConnectionEstablishment()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FileProposal(filename,size,Rname,Lname)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ProcessFileQuery(filename,size,Rname,Lname)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PerformFileQuery(filename,size,Rname)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FileDownloadQuery(filename,size,Rname)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FileDownloadOK()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: ProcessAcceptTransfer()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PerformAcceptTransfer()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FileTransferOK()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FileTransfer(file)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else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FileDownloadNOK()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: ProcessRefuseTransfer()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PerformRefuseTransfer()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FileTransferNOK()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ConnectionTearDown()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ProcessReceipt(file,Rname,Receipt)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 Receipt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NotifyReceipt(filename,Rname)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NotifyNotReceipt(filename,Rname)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Notification()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59200" cx="6934200"/>
            <wp:effectExtent t="0" b="0" r="0" l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59200" cx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LocalUser disconnecting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LocalUser-&gt;ChatGUI : disconnect()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 : performDisconnect()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 : sendGoodbye(Lname)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 : Goodbye(Lname)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584"/>
        <w:contextualSpacing w:val="0"/>
      </w:pPr>
      <w:r w:rsidRPr="00000000" w:rsidR="00000000" w:rsidDel="00000000">
        <w:drawing>
          <wp:inline distR="114300" distT="114300" distB="114300" distL="114300">
            <wp:extent cy="1995488" cx="5629294"/>
            <wp:effectExtent t="0" b="0" r="0" l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95488" cx="562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RemoteUser disconnecting SDD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RemoteChatSystem-&gt;ChatNI : goodbye(RemoteUserName)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ChatNI-&gt;ChatController : performGoodbye(RemoteUserName)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ChatController-&gt;ChatGUI : DeleteUser(RemoteUserName)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ChatGUI-&gt;LocalUser : updateConnectedList()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ChatGUI-&gt;ChatController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ChatController-&gt;ChatNI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ChatNI-&gt;RemoteChatSystem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deactivate 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14463" cx="5684371"/>
            <wp:effectExtent t="0" b="0" r="0" l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14463" cx="568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4" w:colFirst="0" w:name="h.7sp50jm2xe73" w:colLast="0"/>
      <w:bookmarkEnd w:id="4"/>
      <w:r w:rsidRPr="00000000" w:rsidR="00000000" w:rsidDel="00000000">
        <w:rPr>
          <w:rtl w:val="0"/>
        </w:rPr>
        <w:t xml:space="preserve">WHITE BOX CLASS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u w:val="single"/>
          <w:rtl w:val="0"/>
        </w:rPr>
        <w:t xml:space="preserve">ChatNI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[FROMChatCtrl | sendHello(); sendHelloOk(); processTextMessage() ; processSendFile() ; performRefusetransfer() ; performAcceptTransfer() ;    sendGoodbye() ;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[ToChatCtrl | performHelloOk() ; performHello() ; performTextMessage() ; processTransmission() ; processFileQuery() ; processReceipt() ; performGoodbye()]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[RemoteChatSystem | hello() ; helloOk() ; TextMessage() ; connectionEstablishment() ; fileProposal() ; fileTransferOK() ; fileTransferNOK() ; fileTransfer() ; connectionTearDown() ; goodBye()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03552" cx="2090738"/>
            <wp:effectExtent t="0" b="0" r="0" l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03552" cx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500188" cx="1949288"/>
            <wp:effectExtent t="0" b="0" r="0" l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00188" cx="194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519238" cx="1698932"/>
            <wp:effectExtent t="0" b="0" r="0" l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19238" cx="16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inline distR="19050" distT="19050" distB="19050" distL="19050">
            <wp:extent cy="3352800" cx="6057900"/>
            <wp:effectExtent t="0" b="0" r="0" l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352800" cx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ChatGUI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[FromChatCTRL | addUser() ; processTextMEssage() ; NotifyTransmitted() ; NotifyNotTransmitted() ; performFileQuery() ; notifyReceipt() ; notifyNotReceipt() ; deleteUser(); ]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[TOChatCTRL | performConnect() ; performSendMessage() ; performSendFile(); processAcceptTransfer() ; processRefuseTransfer() ; performDisconnect()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[FROMuser | username() ; connect() ; selectConnectedUser ; write() ; sendMessage() ; SelectFile() ; sendFile() ; fileDownloadOk() ; fileDownloadNOk() ; Disconnect()]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[TOuser | UpdateConnectedList() ; dialogBox() ; notification() ; printMessage() ; fileManager() ; fileDownloadQuery()]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43365" cx="1919288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43365" cx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576388" cx="1886351"/>
            <wp:effectExtent t="0" b="0" r="0" l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76388" cx="188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10928" cx="2536300"/>
            <wp:effectExtent t="0" b="0" r="0" l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0928" cx="253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949633" cx="1801416"/>
            <wp:effectExtent t="0" b="0" r="0" l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49633" cx="180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478630" cx="6425803"/>
            <wp:effectExtent t="0" b="0" r="0" l="0"/>
            <wp:docPr id="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478630" cx="642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u w:val="single"/>
          <w:rtl w:val="0"/>
        </w:rPr>
        <w:t xml:space="preserve">ChatCtrl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[TOChatNI | sendHello(); sendHelloOk(); processTextMessage() ; processSendFile() ; performRefusetransfer() ; performAcceptTransfer() ;    sendGoodbye()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[FromChatNI | performHelloOk() ; performHello() ; performTextMessage() ; processTransmission() ; processFileQuery() ; processReceipt() ; performGoodbye()]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[ToChatGUI | addUser() ; processTextMEssage() ; NotifyTransmitted() ; NotifyNotTransmitted() ; performFileQuery() ; notifyReceipt() ; notifyNotReceipt() ; deleteUser(); ]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[FromChatGUI | performConnect() ; performSendMessage() ; performSendFile(); processAcceptTransfer() ; processRefuseTransfer() ; performDisconnect()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34703" cx="2003335"/>
            <wp:effectExtent t="0" b="0" r="0" l="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34703" cx="200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444228" cx="1885098"/>
            <wp:effectExtent t="0" b="0" r="0" l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44228" cx="1885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07842" cx="1920478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07842" cx="192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237059" cx="1914497"/>
            <wp:effectExtent t="0" b="0" r="0" l="0"/>
            <wp:docPr id="1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37059" cx="191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130206" cx="6530578"/>
            <wp:effectExtent t="0" b="0" r="0" l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130206" cx="653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990" w:right="33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0-16T07:31:28Z" w:author="Sebastien Neumann"/>
  <w:comment w:id="1" w:date="2014-10-04T16:27:04Z" w:author="Rémy Tribhou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Ok ça roule Seb, je regarde, merci !</w:t>
      </w:r>
    </w:p>
  </w:comment>
  <w:comment w:id="2" w:date="2014-10-05T13:55:52Z" w:author="Sebastien Neuman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FINITO</w:t>
      </w:r>
    </w:p>
  </w:comment>
  <w:comment w:id="3" w:date="2014-10-05T14:06:21Z" w:author="Rémy Tribhou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Ok super, merci :) mais le SDD comprend aussi le component diagram et les white box class diagram (pour le chat NI, le chat Controller...) c comme une black box mais en plus détaillé du coup</w:t>
      </w:r>
    </w:p>
  </w:comment>
  <w:comment w:id="4" w:date="2014-10-16T07:31:28Z" w:author="Sebastien Neuman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fini</w:t>
      </w:r>
    </w:p>
  </w:comment>
  <w:comment w:id="5" w:date="2014-10-17T13:49:56Z" w:author="Rémy Tribhou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Très bien ce que vous avez fait, ça me semble complet !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44.png" Type="http://schemas.openxmlformats.org/officeDocument/2006/relationships/image" Id="rId19"/><Relationship Target="media/image33.png" Type="http://schemas.openxmlformats.org/officeDocument/2006/relationships/image" Id="rId18"/><Relationship Target="media/image38.png" Type="http://schemas.openxmlformats.org/officeDocument/2006/relationships/image" Id="rId17"/><Relationship Target="media/image41.png" Type="http://schemas.openxmlformats.org/officeDocument/2006/relationships/image" Id="rId16"/><Relationship Target="media/image09.png" Type="http://schemas.openxmlformats.org/officeDocument/2006/relationships/image" Id="rId15"/><Relationship Target="media/image43.png" Type="http://schemas.openxmlformats.org/officeDocument/2006/relationships/image" Id="rId14"/><Relationship Target="media/image28.png" Type="http://schemas.openxmlformats.org/officeDocument/2006/relationships/image" Id="rId12"/><Relationship Target="media/image40.png" Type="http://schemas.openxmlformats.org/officeDocument/2006/relationships/image" Id="rId13"/><Relationship Target="media/image32.png" Type="http://schemas.openxmlformats.org/officeDocument/2006/relationships/image" Id="rId10"/><Relationship Target="media/image36.png" Type="http://schemas.openxmlformats.org/officeDocument/2006/relationships/image" Id="rId11"/><Relationship Target="media/image46.png" Type="http://schemas.openxmlformats.org/officeDocument/2006/relationships/image" Id="rId29"/><Relationship Target="media/image30.png" Type="http://schemas.openxmlformats.org/officeDocument/2006/relationships/image" Id="rId26"/><Relationship Target="media/image29.png" Type="http://schemas.openxmlformats.org/officeDocument/2006/relationships/image" Id="rId25"/><Relationship Target="media/image37.png" Type="http://schemas.openxmlformats.org/officeDocument/2006/relationships/image" Id="rId28"/><Relationship Target="media/image04.png" Type="http://schemas.openxmlformats.org/officeDocument/2006/relationships/image" Id="rId27"/><Relationship Target="settings.xml" Type="http://schemas.openxmlformats.org/officeDocument/2006/relationships/settings" Id="rId2"/><Relationship Target="media/image42.png" Type="http://schemas.openxmlformats.org/officeDocument/2006/relationships/image" Id="rId21"/><Relationship Target="comments.xml" Type="http://schemas.openxmlformats.org/officeDocument/2006/relationships/comments" Id="rId1"/><Relationship Target="media/image10.png" Type="http://schemas.openxmlformats.org/officeDocument/2006/relationships/image" Id="rId22"/><Relationship Target="numbering.xml" Type="http://schemas.openxmlformats.org/officeDocument/2006/relationships/numbering" Id="rId4"/><Relationship Target="media/image35.png" Type="http://schemas.openxmlformats.org/officeDocument/2006/relationships/image" Id="rId23"/><Relationship Target="fontTable.xml" Type="http://schemas.openxmlformats.org/officeDocument/2006/relationships/fontTable" Id="rId3"/><Relationship Target="media/image47.png" Type="http://schemas.openxmlformats.org/officeDocument/2006/relationships/image" Id="rId24"/><Relationship Target="media/image06.png" Type="http://schemas.openxmlformats.org/officeDocument/2006/relationships/image" Id="rId20"/><Relationship Target="media/image12.png" Type="http://schemas.openxmlformats.org/officeDocument/2006/relationships/image" Id="rId9"/><Relationship Target="media/image31.png" Type="http://schemas.openxmlformats.org/officeDocument/2006/relationships/image" Id="rId6"/><Relationship Target="styles.xml" Type="http://schemas.openxmlformats.org/officeDocument/2006/relationships/styles" Id="rId5"/><Relationship Target="media/image34.png" Type="http://schemas.openxmlformats.org/officeDocument/2006/relationships/image" Id="rId8"/><Relationship Target="media/image4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SDD-document.docx</dc:title>
</cp:coreProperties>
</file>