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43D4" w:rsidRPr="0070540A" w:rsidRDefault="0070540A" w:rsidP="0070540A">
      <w:pPr>
        <w:rPr>
          <w:b/>
        </w:rPr>
      </w:pPr>
      <w:r w:rsidRPr="0070540A">
        <w:rPr>
          <w:b/>
        </w:rPr>
        <w:t>Higher-Order Explanations of Graph Neural Networks via Relevant Walks</w:t>
      </w:r>
    </w:p>
    <w:p w:rsidR="0070540A" w:rsidRDefault="00F22CA5" w:rsidP="0070540A">
      <w:hyperlink r:id="rId6" w:history="1">
        <w:r w:rsidR="0070540A" w:rsidRPr="005D5D97">
          <w:rPr>
            <w:rStyle w:val="Hyperlink"/>
          </w:rPr>
          <w:t>https://arxiv.org/pdf/2006.03589.pdf</w:t>
        </w:r>
      </w:hyperlink>
    </w:p>
    <w:p w:rsidR="0070540A" w:rsidRDefault="0070540A" w:rsidP="0070540A"/>
    <w:p w:rsidR="0070540A" w:rsidRPr="0070540A" w:rsidRDefault="0070540A" w:rsidP="0070540A">
      <w:pPr>
        <w:rPr>
          <w:b/>
        </w:rPr>
      </w:pPr>
      <w:r w:rsidRPr="0070540A">
        <w:rPr>
          <w:rFonts w:hint="eastAsia"/>
          <w:b/>
          <w:highlight w:val="yellow"/>
        </w:rPr>
        <w:t>0. INTRODUCTION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540A" w:rsidTr="0070540A">
        <w:tc>
          <w:tcPr>
            <w:tcW w:w="9016" w:type="dxa"/>
          </w:tcPr>
          <w:p w:rsidR="00222498" w:rsidRDefault="00222498" w:rsidP="0070540A">
            <w:r w:rsidRPr="00222498">
              <w:rPr>
                <w:rFonts w:hint="eastAsia"/>
                <w:b/>
              </w:rPr>
              <w:t>GNN (Graph Neural Network):</w:t>
            </w:r>
            <w:r>
              <w:rPr>
                <w:rFonts w:hint="eastAsia"/>
              </w:rPr>
              <w:t xml:space="preserve"> 일반적인 그래프 구조에서 관측을 통해 학습하는 방법</w:t>
            </w:r>
          </w:p>
          <w:p w:rsidR="00222498" w:rsidRDefault="00222498" w:rsidP="00222498">
            <w:pPr>
              <w:pStyle w:val="ListParagraph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GNN이 유용한 예측을 생성한다고 해도 </w:t>
            </w:r>
            <w:r w:rsidRPr="00222498">
              <w:rPr>
                <w:rFonts w:hint="eastAsia"/>
                <w:b/>
                <w:u w:val="single"/>
              </w:rPr>
              <w:t xml:space="preserve">일반적으로 </w:t>
            </w:r>
            <w:r w:rsidRPr="00222498">
              <w:rPr>
                <w:b/>
                <w:u w:val="single"/>
              </w:rPr>
              <w:t>black-box</w:t>
            </w:r>
            <w:r>
              <w:rPr>
                <w:rFonts w:hint="eastAsia"/>
              </w:rPr>
              <w:t>이다.</w:t>
            </w:r>
          </w:p>
          <w:p w:rsidR="00F87674" w:rsidRDefault="00222498" w:rsidP="00F87674">
            <w:pPr>
              <w:pStyle w:val="ListParagraph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따라서, 학습된 모델에서 </w:t>
            </w:r>
            <w:r w:rsidRPr="00285071">
              <w:rPr>
                <w:rFonts w:hint="eastAsia"/>
                <w:b/>
                <w:color w:val="0070C0"/>
              </w:rPr>
              <w:t xml:space="preserve">새로운 </w:t>
            </w:r>
            <w:r w:rsidRPr="00285071">
              <w:rPr>
                <w:b/>
                <w:color w:val="0070C0"/>
              </w:rPr>
              <w:t>insight</w:t>
            </w:r>
            <w:r w:rsidRPr="00285071">
              <w:rPr>
                <w:rFonts w:hint="eastAsia"/>
                <w:b/>
                <w:color w:val="0070C0"/>
              </w:rPr>
              <w:t>를 직접 추출</w:t>
            </w:r>
            <w:r>
              <w:rPr>
                <w:rFonts w:hint="eastAsia"/>
              </w:rPr>
              <w:t xml:space="preserve">할 수도 없고, </w:t>
            </w:r>
            <w:r>
              <w:t>model</w:t>
            </w:r>
            <w:r>
              <w:rPr>
                <w:rFonts w:hint="eastAsia"/>
              </w:rPr>
              <w:t xml:space="preserve">이 그래프 구조에서 </w:t>
            </w:r>
            <w:r w:rsidRPr="00285071">
              <w:rPr>
                <w:rFonts w:hint="eastAsia"/>
                <w:b/>
                <w:color w:val="0070C0"/>
              </w:rPr>
              <w:t>의도한 대로 작동한다는 것을 보장</w:t>
            </w:r>
            <w:r>
              <w:rPr>
                <w:rFonts w:hint="eastAsia"/>
              </w:rPr>
              <w:t>할 수도 없다.</w:t>
            </w:r>
          </w:p>
          <w:p w:rsidR="00F87674" w:rsidRDefault="00F87674" w:rsidP="00F87674">
            <w:r>
              <w:rPr>
                <w:rFonts w:hint="eastAsia"/>
              </w:rPr>
              <w:t xml:space="preserve">여기서는 </w:t>
            </w:r>
            <w:r w:rsidRPr="00F87674">
              <w:rPr>
                <w:b/>
                <w:u w:val="single"/>
              </w:rPr>
              <w:t>GNN</w:t>
            </w:r>
            <w:r w:rsidRPr="00F87674">
              <w:rPr>
                <w:rFonts w:hint="eastAsia"/>
                <w:b/>
                <w:u w:val="single"/>
              </w:rPr>
              <w:t xml:space="preserve">의 예측에 대한 </w:t>
            </w:r>
            <w:r w:rsidRPr="00F87674">
              <w:rPr>
                <w:b/>
                <w:u w:val="single"/>
              </w:rPr>
              <w:t>XAI method</w:t>
            </w:r>
            <w:r>
              <w:rPr>
                <w:rFonts w:hint="eastAsia"/>
              </w:rPr>
              <w:t>를 제안한다.</w:t>
            </w:r>
          </w:p>
          <w:p w:rsidR="00F87674" w:rsidRDefault="00F87674" w:rsidP="00F87674">
            <w:pPr>
              <w:pStyle w:val="ListParagraph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여기서는 </w:t>
            </w:r>
            <w:r>
              <w:t>GNN</w:t>
            </w:r>
            <w:r>
              <w:rPr>
                <w:rFonts w:hint="eastAsia"/>
              </w:rPr>
              <w:t xml:space="preserve">에 의해 구현된 함수는 </w:t>
            </w:r>
            <w:r w:rsidRPr="00F87674">
              <w:rPr>
                <w:rFonts w:hint="eastAsia"/>
                <w:b/>
                <w:u w:val="single"/>
              </w:rPr>
              <w:t>입력 그래프에 대해 지역적으로 다항식</w:t>
            </w:r>
            <w:r>
              <w:rPr>
                <w:rFonts w:hint="eastAsia"/>
                <w:b/>
                <w:u w:val="single"/>
              </w:rPr>
              <w:t>(</w:t>
            </w:r>
            <w:r>
              <w:rPr>
                <w:b/>
                <w:u w:val="single"/>
              </w:rPr>
              <w:t>polynomial)</w:t>
            </w:r>
            <w:r>
              <w:rPr>
                <w:rFonts w:hint="eastAsia"/>
              </w:rPr>
              <w:t>으로 작동한다는 것을 이용한다.</w:t>
            </w:r>
          </w:p>
          <w:p w:rsidR="00F87674" w:rsidRPr="00F87674" w:rsidRDefault="00F87674" w:rsidP="00F87674"/>
          <w:p w:rsidR="00F87674" w:rsidRDefault="00B74E49" w:rsidP="00F87674">
            <w:r>
              <w:rPr>
                <w:rFonts w:hint="eastAsia"/>
              </w:rPr>
              <w:t xml:space="preserve">다음 그림은 </w:t>
            </w:r>
            <w:r>
              <w:t>GNN-</w:t>
            </w:r>
            <w:r>
              <w:rPr>
                <w:rFonts w:hint="eastAsia"/>
              </w:rPr>
              <w:t xml:space="preserve">LRP를 나타낸 것이다. 여기서 </w:t>
            </w:r>
            <w:r w:rsidRPr="00816714">
              <w:rPr>
                <w:rFonts w:hint="eastAsia"/>
                <w:b/>
                <w:color w:val="0070C0"/>
                <w:u w:val="single"/>
              </w:rPr>
              <w:t xml:space="preserve">설명 과정은 </w:t>
            </w:r>
            <w:r w:rsidRPr="00816714">
              <w:rPr>
                <w:b/>
                <w:color w:val="0070C0"/>
                <w:u w:val="single"/>
              </w:rPr>
              <w:t>GNN</w:t>
            </w:r>
            <w:r w:rsidRPr="00816714">
              <w:rPr>
                <w:rFonts w:hint="eastAsia"/>
                <w:b/>
                <w:color w:val="0070C0"/>
                <w:u w:val="single"/>
              </w:rPr>
              <w:t xml:space="preserve">의 </w:t>
            </w:r>
            <w:r w:rsidRPr="00816714">
              <w:rPr>
                <w:b/>
                <w:color w:val="0070C0"/>
                <w:u w:val="single"/>
              </w:rPr>
              <w:t>output</w:t>
            </w:r>
            <w:r w:rsidRPr="00816714">
              <w:rPr>
                <w:rFonts w:hint="eastAsia"/>
                <w:b/>
                <w:color w:val="0070C0"/>
                <w:u w:val="single"/>
              </w:rPr>
              <w:t>에서 시작</w:t>
            </w:r>
            <w:r>
              <w:rPr>
                <w:rFonts w:hint="eastAsia"/>
              </w:rPr>
              <w:t xml:space="preserve">하고, </w:t>
            </w:r>
            <w:r w:rsidRPr="005E2188">
              <w:rPr>
                <w:rFonts w:hint="eastAsia"/>
                <w:b/>
                <w:u w:val="single"/>
              </w:rPr>
              <w:t xml:space="preserve">예측과 관련된 walk을 </w:t>
            </w:r>
            <w:r w:rsidR="005E2188" w:rsidRPr="005E2188">
              <w:rPr>
                <w:rFonts w:hint="eastAsia"/>
                <w:b/>
                <w:u w:val="single"/>
              </w:rPr>
              <w:t>uncover</w:t>
            </w:r>
            <w:r w:rsidR="005E2188">
              <w:rPr>
                <w:rFonts w:hint="eastAsia"/>
              </w:rPr>
              <w:t xml:space="preserve">하는 방법으로 </w:t>
            </w:r>
            <w:r w:rsidR="005E2188" w:rsidRPr="005E2188">
              <w:rPr>
                <w:b/>
                <w:u w:val="single"/>
              </w:rPr>
              <w:t>backward</w:t>
            </w:r>
            <w:r w:rsidR="005E2188" w:rsidRPr="005E2188">
              <w:rPr>
                <w:rFonts w:hint="eastAsia"/>
                <w:b/>
                <w:u w:val="single"/>
              </w:rPr>
              <w:t xml:space="preserve"> 방향</w:t>
            </w:r>
            <w:r w:rsidR="005E2188">
              <w:rPr>
                <w:rFonts w:hint="eastAsia"/>
              </w:rPr>
              <w:t>으로 진행한다.</w:t>
            </w:r>
          </w:p>
          <w:p w:rsidR="005E2188" w:rsidRDefault="00DA48CC" w:rsidP="00F87674">
            <w:r>
              <w:rPr>
                <w:noProof/>
              </w:rPr>
              <w:drawing>
                <wp:inline distT="0" distB="0" distL="0" distR="0" wp14:anchorId="164FDC1D" wp14:editId="205AE3A0">
                  <wp:extent cx="3562350" cy="1803277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4457" cy="1809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540A" w:rsidRDefault="0070540A" w:rsidP="0070540A"/>
    <w:p w:rsidR="004A6183" w:rsidRPr="004A6183" w:rsidRDefault="004A6183" w:rsidP="0070540A">
      <w:pPr>
        <w:rPr>
          <w:b/>
        </w:rPr>
      </w:pPr>
      <w:r w:rsidRPr="004A6183">
        <w:rPr>
          <w:rFonts w:hint="eastAsia"/>
          <w:b/>
          <w:highlight w:val="yellow"/>
        </w:rPr>
        <w:t>1. TOWARDS EXPLAINING GNNS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6183" w:rsidTr="004A6183">
        <w:tc>
          <w:tcPr>
            <w:tcW w:w="9016" w:type="dxa"/>
          </w:tcPr>
          <w:p w:rsidR="004A6183" w:rsidRDefault="00C4490A" w:rsidP="0070540A">
            <w:r>
              <w:rPr>
                <w:rFonts w:hint="eastAsia"/>
              </w:rPr>
              <w:t xml:space="preserve">GNN은 </w:t>
            </w:r>
            <w:r w:rsidRPr="00C4490A">
              <w:rPr>
                <w:b/>
                <w:u w:val="single"/>
              </w:rPr>
              <w:t>graph</w:t>
            </w:r>
            <w:r w:rsidRPr="00C4490A">
              <w:rPr>
                <w:rFonts w:hint="eastAsia"/>
                <w:b/>
                <w:u w:val="single"/>
              </w:rPr>
              <w:t xml:space="preserve"> 자료구조를 </w:t>
            </w:r>
            <w:r w:rsidRPr="00C4490A">
              <w:rPr>
                <w:b/>
                <w:u w:val="single"/>
              </w:rPr>
              <w:t>inp</w:t>
            </w:r>
            <w:r w:rsidRPr="00C4490A">
              <w:rPr>
                <w:rFonts w:hint="eastAsia"/>
                <w:b/>
                <w:u w:val="single"/>
              </w:rPr>
              <w:t xml:space="preserve">ut으로 하는 특별한 구조의 </w:t>
            </w:r>
            <w:r w:rsidRPr="00C4490A">
              <w:rPr>
                <w:b/>
                <w:u w:val="single"/>
              </w:rPr>
              <w:t>Neural Network</w:t>
            </w:r>
            <w:r>
              <w:rPr>
                <w:rFonts w:hint="eastAsia"/>
              </w:rPr>
              <w:t>이다.</w:t>
            </w:r>
          </w:p>
          <w:p w:rsidR="00C4490A" w:rsidRDefault="00C4490A" w:rsidP="00C4490A">
            <w:pPr>
              <w:pStyle w:val="ListParagraph"/>
              <w:numPr>
                <w:ilvl w:val="0"/>
                <w:numId w:val="1"/>
              </w:numPr>
              <w:ind w:leftChars="0"/>
            </w:pPr>
            <w:r>
              <w:t>G</w:t>
            </w:r>
            <w:r>
              <w:rPr>
                <w:rFonts w:hint="eastAsia"/>
              </w:rPr>
              <w:t xml:space="preserve">raph는 </w:t>
            </w:r>
            <w:r w:rsidRPr="0090081E">
              <w:t>directed/undirected, labeled/unlabeled, spatial, time-evolving</w:t>
            </w:r>
            <w:r>
              <w:rPr>
                <w:rFonts w:hint="eastAsia"/>
              </w:rPr>
              <w:t xml:space="preserve">과 같은 </w:t>
            </w:r>
            <w:r w:rsidRPr="0090081E">
              <w:rPr>
                <w:rFonts w:hint="eastAsia"/>
                <w:b/>
                <w:u w:val="single"/>
              </w:rPr>
              <w:t xml:space="preserve">다양한 </w:t>
            </w:r>
            <w:r w:rsidRPr="0090081E">
              <w:rPr>
                <w:b/>
                <w:u w:val="single"/>
              </w:rPr>
              <w:t>form</w:t>
            </w:r>
            <w:r>
              <w:rPr>
                <w:rFonts w:hint="eastAsia"/>
              </w:rPr>
              <w:t>을 가질 수 있다.</w:t>
            </w:r>
          </w:p>
          <w:p w:rsidR="00C4490A" w:rsidRDefault="00C4490A" w:rsidP="00C4490A">
            <w:pPr>
              <w:pStyle w:val="ListParagraph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그래프 자료구조의 </w:t>
            </w:r>
            <w:r w:rsidRPr="0090081E">
              <w:rPr>
                <w:rFonts w:hint="eastAsia"/>
                <w:b/>
                <w:u w:val="single"/>
              </w:rPr>
              <w:t>높은 이질성(</w:t>
            </w:r>
            <w:r w:rsidRPr="0090081E">
              <w:rPr>
                <w:b/>
                <w:u w:val="single"/>
              </w:rPr>
              <w:t>heterogeneity)</w:t>
            </w:r>
            <w:r w:rsidRPr="0090081E">
              <w:rPr>
                <w:rFonts w:hint="eastAsia"/>
                <w:b/>
                <w:u w:val="single"/>
              </w:rPr>
              <w:t xml:space="preserve">을 </w:t>
            </w:r>
            <w:r w:rsidRPr="0090081E">
              <w:rPr>
                <w:b/>
                <w:u w:val="single"/>
              </w:rPr>
              <w:t>handling</w:t>
            </w:r>
            <w:r>
              <w:rPr>
                <w:rFonts w:hint="eastAsia"/>
              </w:rPr>
              <w:t xml:space="preserve">하기 위해 수많은 종류의 </w:t>
            </w:r>
            <w:r>
              <w:t>GNN</w:t>
            </w:r>
            <w:r>
              <w:rPr>
                <w:rFonts w:hint="eastAsia"/>
              </w:rPr>
              <w:t>이 개발되었다.</w:t>
            </w:r>
          </w:p>
          <w:p w:rsidR="00C4490A" w:rsidRDefault="00C4490A" w:rsidP="00C4490A">
            <w:pPr>
              <w:pStyle w:val="ListParagraph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이들 </w:t>
            </w:r>
            <w:r>
              <w:t>GNN</w:t>
            </w:r>
            <w:r>
              <w:rPr>
                <w:rFonts w:hint="eastAsia"/>
              </w:rPr>
              <w:t xml:space="preserve">의 공통점은 </w:t>
            </w:r>
            <w:r w:rsidRPr="0090081E">
              <w:rPr>
                <w:b/>
                <w:color w:val="0070C0"/>
              </w:rPr>
              <w:t>input graph</w:t>
            </w:r>
            <w:r w:rsidRPr="0090081E">
              <w:rPr>
                <w:rFonts w:hint="eastAsia"/>
                <w:b/>
                <w:color w:val="0070C0"/>
              </w:rPr>
              <w:t xml:space="preserve">가 </w:t>
            </w:r>
            <w:r w:rsidRPr="0090081E">
              <w:rPr>
                <w:b/>
                <w:color w:val="0070C0"/>
              </w:rPr>
              <w:t>first layer</w:t>
            </w:r>
            <w:r w:rsidRPr="0090081E">
              <w:rPr>
                <w:rFonts w:hint="eastAsia"/>
                <w:b/>
                <w:color w:val="0070C0"/>
              </w:rPr>
              <w:t xml:space="preserve">에 위치하지 않지만, 여러 개의 </w:t>
            </w:r>
            <w:r w:rsidRPr="0090081E">
              <w:rPr>
                <w:b/>
                <w:color w:val="0070C0"/>
              </w:rPr>
              <w:t>layer</w:t>
            </w:r>
            <w:r w:rsidRPr="0090081E">
              <w:rPr>
                <w:rFonts w:hint="eastAsia"/>
                <w:b/>
                <w:color w:val="0070C0"/>
              </w:rPr>
              <w:t>에서 등장</w:t>
            </w:r>
            <w:r>
              <w:rPr>
                <w:rFonts w:hint="eastAsia"/>
              </w:rPr>
              <w:t>한다는 것이다.</w:t>
            </w:r>
          </w:p>
          <w:p w:rsidR="0090081E" w:rsidRDefault="0090081E" w:rsidP="0090081E">
            <w:pPr>
              <w:pStyle w:val="ListParagraph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Graph Neural Network는 </w:t>
            </w:r>
            <w:r w:rsidRPr="00316928">
              <w:rPr>
                <w:rFonts w:hint="eastAsia"/>
                <w:b/>
                <w:color w:val="0070C0"/>
              </w:rPr>
              <w:t xml:space="preserve">몇 개의 </w:t>
            </w:r>
            <w:r w:rsidRPr="00316928">
              <w:rPr>
                <w:b/>
                <w:color w:val="0070C0"/>
              </w:rPr>
              <w:t>interaction block</w:t>
            </w:r>
            <w:r w:rsidRPr="00316928">
              <w:rPr>
                <w:rFonts w:hint="eastAsia"/>
                <w:b/>
                <w:color w:val="0070C0"/>
              </w:rPr>
              <w:t>을 쌓는 방법</w:t>
            </w:r>
            <w:r>
              <w:rPr>
                <w:rFonts w:hint="eastAsia"/>
              </w:rPr>
              <w:t xml:space="preserve">으로 구성되며, </w:t>
            </w:r>
            <w:r w:rsidRPr="00316928">
              <w:rPr>
                <w:rFonts w:hint="eastAsia"/>
                <w:b/>
                <w:u w:val="single"/>
              </w:rPr>
              <w:t xml:space="preserve">각 블럭 </w:t>
            </w:r>
            <w:r w:rsidRPr="00316928">
              <w:rPr>
                <w:b/>
                <w:u w:val="single"/>
              </w:rPr>
              <w:t>t=1,…,T</w:t>
            </w:r>
            <w:r w:rsidRPr="00316928">
              <w:rPr>
                <w:rFonts w:hint="eastAsia"/>
                <w:b/>
                <w:u w:val="single"/>
              </w:rPr>
              <w:t xml:space="preserve">는 graph representation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u w:val="single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t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u w:val="single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u w:val="single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n×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u w:val="single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u w:val="single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u w:val="single"/>
                        </w:rPr>
                        <m:t>t</m:t>
                      </m:r>
                    </m:sub>
                  </m:sSub>
                </m:sup>
              </m:sSup>
            </m:oMath>
            <w:r w:rsidRPr="00316928">
              <w:rPr>
                <w:rFonts w:hint="eastAsia"/>
                <w:b/>
                <w:u w:val="single"/>
              </w:rPr>
              <w:t>를 계산</w:t>
            </w:r>
            <w:r>
              <w:rPr>
                <w:rFonts w:hint="eastAsia"/>
              </w:rPr>
              <w:t>한다.</w:t>
            </w:r>
          </w:p>
        </w:tc>
      </w:tr>
      <w:tr w:rsidR="001413C4" w:rsidTr="004F2426">
        <w:tc>
          <w:tcPr>
            <w:tcW w:w="9016" w:type="dxa"/>
            <w:shd w:val="clear" w:color="auto" w:fill="DEEAF6" w:themeFill="accent1" w:themeFillTint="33"/>
          </w:tcPr>
          <w:p w:rsidR="001413C4" w:rsidRPr="004F2426" w:rsidRDefault="001413C4" w:rsidP="004F2426">
            <w:pPr>
              <w:jc w:val="center"/>
              <w:rPr>
                <w:b/>
              </w:rPr>
            </w:pPr>
            <w:r w:rsidRPr="004F2426">
              <w:rPr>
                <w:rFonts w:hint="eastAsia"/>
                <w:b/>
                <w:color w:val="0070C0"/>
              </w:rPr>
              <w:t>NEXT PAGE</w:t>
            </w:r>
          </w:p>
        </w:tc>
      </w:tr>
    </w:tbl>
    <w:p w:rsidR="004A6183" w:rsidRDefault="004A6183" w:rsidP="007054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2743E" w:rsidTr="00D2743E">
        <w:tc>
          <w:tcPr>
            <w:tcW w:w="9016" w:type="dxa"/>
            <w:shd w:val="clear" w:color="auto" w:fill="DEEAF6" w:themeFill="accent1" w:themeFillTint="33"/>
          </w:tcPr>
          <w:p w:rsidR="00D2743E" w:rsidRPr="00D2743E" w:rsidRDefault="00D2743E" w:rsidP="00D2743E">
            <w:pPr>
              <w:jc w:val="center"/>
              <w:rPr>
                <w:b/>
                <w:color w:val="0070C0"/>
              </w:rPr>
            </w:pPr>
            <w:r>
              <w:rPr>
                <w:rFonts w:hint="eastAsia"/>
                <w:b/>
                <w:color w:val="0070C0"/>
              </w:rPr>
              <w:lastRenderedPageBreak/>
              <w:t>PREVIOUS PAGE</w:t>
            </w:r>
          </w:p>
        </w:tc>
      </w:tr>
      <w:tr w:rsidR="00D2743E" w:rsidTr="00D2743E">
        <w:tc>
          <w:tcPr>
            <w:tcW w:w="9016" w:type="dxa"/>
          </w:tcPr>
          <w:p w:rsidR="00A514F0" w:rsidRDefault="00A514F0" w:rsidP="00A514F0">
            <w:r w:rsidRPr="00BB2375">
              <w:rPr>
                <w:rFonts w:hint="eastAsia"/>
                <w:b/>
                <w:u w:val="single"/>
              </w:rPr>
              <w:t xml:space="preserve">하나의 </w:t>
            </w:r>
            <w:r w:rsidRPr="00BB2375">
              <w:rPr>
                <w:b/>
                <w:u w:val="single"/>
              </w:rPr>
              <w:t xml:space="preserve">block </w:t>
            </w:r>
            <w:r w:rsidRPr="00BB2375">
              <w:rPr>
                <w:rFonts w:hint="eastAsia"/>
                <w:b/>
                <w:u w:val="single"/>
              </w:rPr>
              <w:t xml:space="preserve">내부에서 </w:t>
            </w:r>
            <w:r w:rsidRPr="00BB2375">
              <w:rPr>
                <w:b/>
                <w:u w:val="single"/>
              </w:rPr>
              <w:t>representatio</w:t>
            </w:r>
            <w:r w:rsidRPr="00BB2375">
              <w:rPr>
                <w:rFonts w:hint="eastAsia"/>
                <w:b/>
                <w:u w:val="single"/>
              </w:rPr>
              <w:t>n</w:t>
            </w:r>
            <w:r>
              <w:rPr>
                <w:rFonts w:hint="eastAsia"/>
              </w:rPr>
              <w:t xml:space="preserve">은 다음의 </w:t>
            </w:r>
            <w:r>
              <w:t>step</w:t>
            </w:r>
            <w:r>
              <w:rPr>
                <w:rFonts w:hint="eastAsia"/>
              </w:rPr>
              <w:t>을 적용하여 생성된다.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70"/>
              <w:gridCol w:w="6920"/>
            </w:tblGrid>
            <w:tr w:rsidR="00BB2375" w:rsidTr="00BB2375">
              <w:tc>
                <w:tcPr>
                  <w:tcW w:w="1870" w:type="dxa"/>
                  <w:shd w:val="clear" w:color="auto" w:fill="BDD6EE" w:themeFill="accent1" w:themeFillTint="66"/>
                </w:tcPr>
                <w:p w:rsidR="00BB2375" w:rsidRDefault="00BB2375" w:rsidP="00A514F0">
                  <w:r>
                    <w:t>A</w:t>
                  </w:r>
                  <w:r>
                    <w:rPr>
                      <w:rFonts w:hint="eastAsia"/>
                    </w:rPr>
                    <w:t>ggregate</w:t>
                  </w:r>
                </w:p>
              </w:tc>
              <w:tc>
                <w:tcPr>
                  <w:tcW w:w="6920" w:type="dxa"/>
                </w:tcPr>
                <w:p w:rsidR="00BB2375" w:rsidRDefault="00BB2375" w:rsidP="00A514F0">
                  <w:r>
                    <w:rPr>
                      <w:rFonts w:hint="eastAsia"/>
                    </w:rPr>
                    <w:t xml:space="preserve">각 </w:t>
                  </w:r>
                  <w:r>
                    <w:t>node</w:t>
                  </w:r>
                  <w:r>
                    <w:rPr>
                      <w:rFonts w:hint="eastAsia"/>
                    </w:rPr>
                    <w:t xml:space="preserve">가 </w:t>
                  </w:r>
                  <w:r w:rsidRPr="00A72F4B">
                    <w:rPr>
                      <w:rFonts w:hint="eastAsia"/>
                      <w:b/>
                      <w:color w:val="0070C0"/>
                    </w:rPr>
                    <w:t xml:space="preserve">이웃한 </w:t>
                  </w:r>
                  <w:r w:rsidRPr="00A72F4B">
                    <w:rPr>
                      <w:b/>
                      <w:color w:val="0070C0"/>
                    </w:rPr>
                    <w:t>node</w:t>
                  </w:r>
                  <w:r w:rsidRPr="00A72F4B">
                    <w:rPr>
                      <w:rFonts w:hint="eastAsia"/>
                      <w:b/>
                      <w:color w:val="0070C0"/>
                    </w:rPr>
                    <w:t>로부터 정보를 수신</w:t>
                  </w:r>
                  <w:r>
                    <w:rPr>
                      <w:rFonts w:hint="eastAsia"/>
                    </w:rPr>
                    <w:t>한다.</w:t>
                  </w:r>
                </w:p>
              </w:tc>
            </w:tr>
            <w:tr w:rsidR="00BB2375" w:rsidTr="00BB2375">
              <w:tc>
                <w:tcPr>
                  <w:tcW w:w="1870" w:type="dxa"/>
                  <w:shd w:val="clear" w:color="auto" w:fill="BDD6EE" w:themeFill="accent1" w:themeFillTint="66"/>
                </w:tcPr>
                <w:p w:rsidR="00BB2375" w:rsidRDefault="00BB2375" w:rsidP="00A514F0">
                  <w:r>
                    <w:t>C</w:t>
                  </w:r>
                  <w:r>
                    <w:rPr>
                      <w:rFonts w:hint="eastAsia"/>
                    </w:rPr>
                    <w:t>ombine</w:t>
                  </w:r>
                </w:p>
              </w:tc>
              <w:tc>
                <w:tcPr>
                  <w:tcW w:w="6920" w:type="dxa"/>
                </w:tcPr>
                <w:p w:rsidR="00BB2375" w:rsidRDefault="00BB2375" w:rsidP="00A514F0">
                  <w:r>
                    <w:rPr>
                      <w:rFonts w:hint="eastAsia"/>
                    </w:rPr>
                    <w:t xml:space="preserve">각 </w:t>
                  </w:r>
                  <w:r>
                    <w:t>node</w:t>
                  </w:r>
                  <w:r>
                    <w:rPr>
                      <w:rFonts w:hint="eastAsia"/>
                    </w:rPr>
                    <w:t xml:space="preserve">에서 </w:t>
                  </w:r>
                  <w:r w:rsidRPr="00A72F4B">
                    <w:rPr>
                      <w:rFonts w:hint="eastAsia"/>
                      <w:b/>
                      <w:color w:val="0070C0"/>
                    </w:rPr>
                    <w:t xml:space="preserve">새로운 </w:t>
                  </w:r>
                  <w:r w:rsidRPr="00A72F4B">
                    <w:rPr>
                      <w:b/>
                      <w:color w:val="0070C0"/>
                    </w:rPr>
                    <w:t>feature</w:t>
                  </w:r>
                  <w:r w:rsidRPr="00A72F4B">
                    <w:rPr>
                      <w:rFonts w:hint="eastAsia"/>
                      <w:b/>
                      <w:color w:val="0070C0"/>
                    </w:rPr>
                    <w:t>를 추출</w:t>
                  </w:r>
                  <w:r>
                    <w:rPr>
                      <w:rFonts w:hint="eastAsia"/>
                    </w:rPr>
                    <w:t>한다.</w:t>
                  </w:r>
                </w:p>
              </w:tc>
            </w:tr>
          </w:tbl>
          <w:p w:rsidR="00BB2375" w:rsidRDefault="00A72F4B" w:rsidP="00A72F4B">
            <w:pPr>
              <w:pStyle w:val="ListParagraph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이들 두 </w:t>
            </w:r>
            <w:r>
              <w:t>step</w:t>
            </w:r>
            <w:r>
              <w:rPr>
                <w:rFonts w:hint="eastAsia"/>
              </w:rPr>
              <w:t xml:space="preserve">은 연속된 블럭의 </w:t>
            </w:r>
            <w:r>
              <w:t xml:space="preserve">representation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u w:val="single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t-1</m:t>
                  </m:r>
                </m:sub>
              </m:sSub>
            </m:oMath>
            <w:r w:rsidRPr="00A72F4B">
              <w:rPr>
                <w:rFonts w:hint="eastAsia"/>
                <w:b/>
                <w:u w:val="single"/>
              </w:rPr>
              <w:t xml:space="preserve">과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u w:val="single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t</m:t>
                  </m:r>
                </m:sub>
              </m:sSub>
            </m:oMath>
            <w:r w:rsidRPr="00A72F4B">
              <w:rPr>
                <w:rFonts w:hint="eastAsia"/>
                <w:b/>
                <w:u w:val="single"/>
              </w:rPr>
              <w:t>를 연결</w:t>
            </w:r>
            <w:r>
              <w:rPr>
                <w:rFonts w:hint="eastAsia"/>
              </w:rPr>
              <w:t>한다.</w:t>
            </w:r>
          </w:p>
          <w:p w:rsidR="00A72F4B" w:rsidRDefault="00A72F4B" w:rsidP="00A72F4B"/>
          <w:p w:rsidR="00A72F4B" w:rsidRPr="008F157F" w:rsidRDefault="008F157F" w:rsidP="001832C8">
            <w:pPr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aggregate: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=Λ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t-1</m:t>
                    </m:r>
                  </m:sub>
                </m:sSub>
              </m:oMath>
            </m:oMathPara>
          </w:p>
          <w:p w:rsidR="001832C8" w:rsidRPr="008F157F" w:rsidRDefault="008F157F" w:rsidP="001832C8">
            <w:pPr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combine: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color w:val="FF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t,K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K</m:t>
                    </m:r>
                  </m:sub>
                </m:sSub>
              </m:oMath>
            </m:oMathPara>
          </w:p>
          <w:p w:rsidR="001832C8" w:rsidRDefault="001832C8" w:rsidP="001832C8">
            <w:r>
              <w:rPr>
                <w:rFonts w:hint="eastAsia"/>
              </w:rPr>
              <w:t xml:space="preserve">여기서 </w:t>
            </w:r>
            <m:oMath>
              <m:r>
                <m:rPr>
                  <m:sty m:val="bi"/>
                </m:rPr>
                <w:rPr>
                  <w:rFonts w:ascii="Cambria Math" w:hAnsi="Cambria Math"/>
                  <w:u w:val="single"/>
                </w:rPr>
                <m:t>Λ</m:t>
              </m:r>
            </m:oMath>
            <w:r w:rsidR="008F157F" w:rsidRPr="008F157F">
              <w:rPr>
                <w:rFonts w:hint="eastAsia"/>
                <w:b/>
                <w:u w:val="single"/>
              </w:rPr>
              <w:t xml:space="preserve">는 크기가 </w:t>
            </w:r>
            <w:r w:rsidR="008F157F" w:rsidRPr="008F157F">
              <w:rPr>
                <w:b/>
                <w:u w:val="single"/>
              </w:rPr>
              <w:t>n*n</w:t>
            </w:r>
            <w:r w:rsidR="008F157F" w:rsidRPr="008F157F">
              <w:rPr>
                <w:rFonts w:hint="eastAsia"/>
                <w:b/>
                <w:u w:val="single"/>
              </w:rPr>
              <w:t xml:space="preserve">인 </w:t>
            </w:r>
            <w:r w:rsidR="008F157F" w:rsidRPr="008F157F">
              <w:rPr>
                <w:b/>
                <w:u w:val="single"/>
              </w:rPr>
              <w:t xml:space="preserve">matrix </w:t>
            </w:r>
            <w:r w:rsidR="008F157F" w:rsidRPr="008F157F">
              <w:rPr>
                <w:rFonts w:hint="eastAsia"/>
                <w:b/>
                <w:u w:val="single"/>
              </w:rPr>
              <w:t xml:space="preserve">형태로 주어진 </w:t>
            </w:r>
            <w:r w:rsidR="008F157F" w:rsidRPr="008F157F">
              <w:rPr>
                <w:b/>
                <w:u w:val="single"/>
              </w:rPr>
              <w:t>input graph</w:t>
            </w:r>
            <w:r w:rsidR="008F157F">
              <w:rPr>
                <w:rFonts w:hint="eastAsia"/>
              </w:rPr>
              <w:t>이다.</w:t>
            </w:r>
          </w:p>
          <w:p w:rsidR="008F157F" w:rsidRDefault="008F157F" w:rsidP="001832C8"/>
          <w:p w:rsidR="004A2C7F" w:rsidRDefault="00F22CA5" w:rsidP="004A2C7F">
            <w:pPr>
              <w:pStyle w:val="ListParagraph"/>
              <w:numPr>
                <w:ilvl w:val="0"/>
                <w:numId w:val="1"/>
              </w:numPr>
              <w:ind w:leftChars="0"/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t,K</m:t>
                  </m:r>
                </m:sub>
              </m:sSub>
            </m:oMath>
            <w:r w:rsidR="004A2C7F" w:rsidRPr="004A2C7F">
              <w:rPr>
                <w:rFonts w:hint="eastAsia"/>
                <w:b/>
              </w:rPr>
              <w:t>:</w:t>
            </w:r>
            <w:r w:rsidR="004A2C7F">
              <w:rPr>
                <w:rFonts w:hint="eastAsia"/>
              </w:rPr>
              <w:t xml:space="preserve"> node K와 연관된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  <w:r w:rsidR="004A2C7F">
              <w:rPr>
                <w:rFonts w:hint="eastAsia"/>
              </w:rPr>
              <w:t xml:space="preserve">의 행,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  <w:r w:rsidR="004A2C7F" w:rsidRPr="00CF22E9">
              <w:rPr>
                <w:rFonts w:hint="eastAsia"/>
                <w:b/>
              </w:rPr>
              <w:t>:</w:t>
            </w:r>
            <w:r w:rsidR="004A2C7F">
              <w:rPr>
                <w:rFonts w:hint="eastAsia"/>
              </w:rPr>
              <w:t xml:space="preserve"> combine 함수 </w:t>
            </w:r>
            <w:r w:rsidR="004A2C7F" w:rsidRPr="00CF22E9">
              <w:rPr>
                <w:rFonts w:hint="eastAsia"/>
                <w:color w:val="0070C0"/>
              </w:rPr>
              <w:t xml:space="preserve">(일반적으로 one-layer 또는 </w:t>
            </w:r>
            <w:r w:rsidR="004A2C7F" w:rsidRPr="00CF22E9">
              <w:rPr>
                <w:color w:val="0070C0"/>
              </w:rPr>
              <w:t xml:space="preserve">multi-layer </w:t>
            </w:r>
            <w:r w:rsidR="004A2C7F" w:rsidRPr="00CF22E9">
              <w:rPr>
                <w:rFonts w:hint="eastAsia"/>
                <w:color w:val="0070C0"/>
              </w:rPr>
              <w:t>neural network</w:t>
            </w:r>
            <w:r w:rsidR="00F412EA">
              <w:rPr>
                <w:rFonts w:hint="eastAsia"/>
                <w:color w:val="0070C0"/>
              </w:rPr>
              <w:t xml:space="preserve">으로 </w:t>
            </w:r>
            <w:r w:rsidR="00F412EA" w:rsidRPr="005B7147">
              <w:rPr>
                <w:rFonts w:hint="eastAsia"/>
                <w:b/>
                <w:color w:val="0070C0"/>
                <w:u w:val="single"/>
              </w:rPr>
              <w:t xml:space="preserve">그래프의 각 </w:t>
            </w:r>
            <w:r w:rsidR="00F412EA" w:rsidRPr="005B7147">
              <w:rPr>
                <w:b/>
                <w:color w:val="0070C0"/>
                <w:u w:val="single"/>
              </w:rPr>
              <w:t>node</w:t>
            </w:r>
            <w:r w:rsidR="00F412EA" w:rsidRPr="005B7147">
              <w:rPr>
                <w:rFonts w:hint="eastAsia"/>
                <w:b/>
                <w:color w:val="0070C0"/>
                <w:u w:val="single"/>
              </w:rPr>
              <w:t xml:space="preserve">로부터 새로운 </w:t>
            </w:r>
            <w:r w:rsidR="00F412EA" w:rsidRPr="005B7147">
              <w:rPr>
                <w:b/>
                <w:color w:val="0070C0"/>
                <w:u w:val="single"/>
              </w:rPr>
              <w:t>representation</w:t>
            </w:r>
            <w:r w:rsidR="00F412EA" w:rsidRPr="005B7147">
              <w:rPr>
                <w:rFonts w:hint="eastAsia"/>
                <w:b/>
                <w:color w:val="0070C0"/>
                <w:u w:val="single"/>
              </w:rPr>
              <w:t>을 생성</w:t>
            </w:r>
            <w:r w:rsidR="004A2C7F" w:rsidRPr="00CF22E9">
              <w:rPr>
                <w:rFonts w:hint="eastAsia"/>
                <w:color w:val="0070C0"/>
              </w:rPr>
              <w:t>)</w:t>
            </w:r>
          </w:p>
          <w:p w:rsidR="004A2C7F" w:rsidRDefault="002E1362" w:rsidP="004A2C7F">
            <w:pPr>
              <w:pStyle w:val="ListParagraph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GNN에 대한 전체 </w:t>
            </w:r>
            <w:r>
              <w:t>input-output relation</w:t>
            </w:r>
            <w:r>
              <w:rPr>
                <w:rFonts w:hint="eastAsia"/>
              </w:rPr>
              <w:t>은 다음의 함수로 표현된다.</w:t>
            </w:r>
          </w:p>
          <w:p w:rsidR="00CC3445" w:rsidRDefault="00CC3445" w:rsidP="00CC3445"/>
          <w:p w:rsidR="002E1362" w:rsidRPr="00CC3445" w:rsidRDefault="00CC3445" w:rsidP="002E1362">
            <w:pPr>
              <w:rPr>
                <w:b/>
                <w:color w:val="FF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FF0000"/>
                      </w:rPr>
                      <m:t>Λ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0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FF0000"/>
                          </w:rPr>
                          <m:t>Λ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T-1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Λ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, …,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color w:val="FF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color w:val="FF0000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Λ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</m:d>
                  </m:e>
                </m:d>
              </m:oMath>
            </m:oMathPara>
          </w:p>
          <w:p w:rsidR="00291EF5" w:rsidRDefault="00291EF5" w:rsidP="002E1362"/>
          <w:p w:rsidR="00CC3445" w:rsidRDefault="00CC3445" w:rsidP="002E1362">
            <w:r w:rsidRPr="00522F25">
              <w:rPr>
                <w:rFonts w:hint="eastAsia"/>
                <w:b/>
                <w:u w:val="single"/>
              </w:rPr>
              <w:t xml:space="preserve">GNN이 </w:t>
            </w:r>
            <w:r w:rsidRPr="00522F25">
              <w:rPr>
                <w:b/>
                <w:u w:val="single"/>
              </w:rPr>
              <w:t>initial state</w:t>
            </w:r>
            <w:r w:rsidRPr="00522F25">
              <w:rPr>
                <w:rFonts w:hint="eastAsia"/>
                <w:b/>
                <w:u w:val="single"/>
              </w:rPr>
              <w:t>에 대한 함수</w:t>
            </w:r>
            <w:r>
              <w:rPr>
                <w:rFonts w:hint="eastAsia"/>
              </w:rPr>
              <w:t>라고 볼 때 다음과 같이 생각할 수 있다.</w:t>
            </w:r>
          </w:p>
          <w:p w:rsidR="00B95E5E" w:rsidRDefault="00B95E5E" w:rsidP="002E1362"/>
          <w:p w:rsidR="00CC3445" w:rsidRPr="00E46086" w:rsidRDefault="00F22CA5" w:rsidP="00522F25">
            <w:pPr>
              <w:rPr>
                <w:b/>
                <w:color w:val="FF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GNN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=f(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)</m:t>
                </m:r>
              </m:oMath>
            </m:oMathPara>
          </w:p>
          <w:p w:rsidR="00522F25" w:rsidRPr="00E46086" w:rsidRDefault="00F22CA5" w:rsidP="00522F25">
            <w:pPr>
              <w:rPr>
                <w:b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0,I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hint="eastAsia"/>
                    <w:color w:val="FF0000"/>
                  </w:rPr>
                  <m:t>를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 node I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  <w:color w:val="FF0000"/>
                  </w:rPr>
                  <m:t>와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  <w:color w:val="FF0000"/>
                  </w:rPr>
                  <m:t>관련된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hint="eastAsia"/>
                    <w:color w:val="FF0000"/>
                  </w:rPr>
                  <m:t>의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 row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  <w:color w:val="FF0000"/>
                  </w:rPr>
                  <m:t>로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  <w:color w:val="FF0000"/>
                  </w:rPr>
                  <m:t>정의</m:t>
                </m:r>
              </m:oMath>
            </m:oMathPara>
          </w:p>
          <w:p w:rsidR="00522F25" w:rsidRDefault="00522F25" w:rsidP="00522F25"/>
          <w:p w:rsidR="00B95E5E" w:rsidRDefault="00B95E5E" w:rsidP="00522F25">
            <w:r>
              <w:rPr>
                <w:rFonts w:hint="eastAsia"/>
              </w:rPr>
              <w:t>이때</w:t>
            </w:r>
            <w:r w:rsidR="00E46086">
              <w:rPr>
                <w:rFonts w:hint="eastAsia"/>
              </w:rPr>
              <w:t xml:space="preserve"> 어떤 </w:t>
            </w:r>
            <w:r w:rsidR="00E46086" w:rsidRPr="004E3A53">
              <w:rPr>
                <w:rFonts w:hint="eastAsia"/>
                <w:b/>
                <w:u w:val="single"/>
              </w:rPr>
              <w:t xml:space="preserve">reference point </w:t>
            </w:r>
            <m:oMath>
              <m:acc>
                <m:accPr>
                  <m:chr m:val="̃"/>
                  <m:ctrlPr>
                    <w:rPr>
                      <w:rFonts w:ascii="Cambria Math" w:hAnsi="Cambria Math"/>
                      <w:b/>
                      <w:u w:val="singl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u w:val="single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u w:val="single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u w:val="single"/>
                        </w:rPr>
                        <m:t>0</m:t>
                      </m:r>
                    </m:sub>
                  </m:sSub>
                </m:e>
              </m:acc>
            </m:oMath>
            <w:r w:rsidR="00E46086">
              <w:rPr>
                <w:rFonts w:hint="eastAsia"/>
              </w:rPr>
              <w:t>에서의</w:t>
            </w:r>
            <w:r>
              <w:rPr>
                <w:rFonts w:hint="eastAsia"/>
              </w:rPr>
              <w:t xml:space="preserve"> </w:t>
            </w:r>
            <w:r w:rsidRPr="00E46086">
              <w:rPr>
                <w:rFonts w:hint="eastAsia"/>
                <w:b/>
                <w:u w:val="single"/>
              </w:rPr>
              <w:t xml:space="preserve">함수 </w:t>
            </w:r>
            <w:r w:rsidRPr="00E46086">
              <w:rPr>
                <w:b/>
                <w:u w:val="single"/>
              </w:rPr>
              <w:t>f</w:t>
            </w:r>
            <w:r w:rsidRPr="00E46086">
              <w:rPr>
                <w:rFonts w:hint="eastAsia"/>
                <w:b/>
                <w:u w:val="single"/>
              </w:rPr>
              <w:t xml:space="preserve">에 대한 </w:t>
            </w:r>
            <w:r w:rsidRPr="00E46086">
              <w:rPr>
                <w:b/>
                <w:u w:val="single"/>
              </w:rPr>
              <w:t>Taylor expansion</w:t>
            </w:r>
            <w:r>
              <w:rPr>
                <w:rFonts w:hint="eastAsia"/>
              </w:rPr>
              <w:t>은 다음과 같다.</w:t>
            </w:r>
          </w:p>
          <w:p w:rsidR="00B95E5E" w:rsidRDefault="00B95E5E" w:rsidP="00522F25"/>
          <w:p w:rsidR="00A96773" w:rsidRPr="00A96773" w:rsidRDefault="00A96773" w:rsidP="00A96773">
            <w:pPr>
              <w:rPr>
                <w:b/>
                <w:color w:val="FF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0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I</m:t>
                    </m:r>
                  </m:sub>
                  <m:sup/>
                  <m:e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∂f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color w:val="FF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0,I</m:t>
                                </m:r>
                              </m:sub>
                            </m:sSub>
                          </m:den>
                        </m:f>
                      </m:e>
                      <m:e>
                        <m:sPre>
                          <m:sPre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PrePr>
                          <m:sub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acc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</m:sup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, 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color w:val="FF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0,I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color w:val="FF000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H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0,I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)</m:t>
                            </m:r>
                          </m:e>
                        </m:sPre>
                      </m:e>
                    </m:d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+…</m:t>
                </m:r>
              </m:oMath>
            </m:oMathPara>
          </w:p>
        </w:tc>
      </w:tr>
    </w:tbl>
    <w:p w:rsidR="004F2426" w:rsidRDefault="004F2426" w:rsidP="0070540A"/>
    <w:p w:rsidR="00A96773" w:rsidRPr="003A11FA" w:rsidRDefault="00A96773" w:rsidP="0070540A">
      <w:pPr>
        <w:rPr>
          <w:b/>
        </w:rPr>
      </w:pPr>
      <w:r w:rsidRPr="003A11FA">
        <w:rPr>
          <w:rFonts w:hint="eastAsia"/>
          <w:b/>
          <w:highlight w:val="yellow"/>
        </w:rPr>
        <w:t>2. EXPLAINING GNNS IN PRACTICE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A11FA" w:rsidTr="003A11FA">
        <w:tc>
          <w:tcPr>
            <w:tcW w:w="9016" w:type="dxa"/>
          </w:tcPr>
          <w:p w:rsidR="003A11FA" w:rsidRDefault="003A11FA" w:rsidP="0070540A">
            <w:r>
              <w:rPr>
                <w:rFonts w:hint="eastAsia"/>
              </w:rPr>
              <w:t xml:space="preserve">High-order Taylor expansion이 간단히 제시되었으나, </w:t>
            </w:r>
            <w:r w:rsidRPr="00EC761C">
              <w:rPr>
                <w:rFonts w:hint="eastAsia"/>
                <w:b/>
                <w:u w:val="single"/>
              </w:rPr>
              <w:t xml:space="preserve">시스템적으로 </w:t>
            </w:r>
            <w:r w:rsidRPr="00EC761C">
              <w:rPr>
                <w:b/>
                <w:u w:val="single"/>
              </w:rPr>
              <w:t xml:space="preserve">High-order </w:t>
            </w:r>
            <w:r w:rsidRPr="00EC761C">
              <w:rPr>
                <w:rFonts w:hint="eastAsia"/>
                <w:b/>
                <w:u w:val="single"/>
              </w:rPr>
              <w:t>미분값을 신경망에서 찾는 것은 어렵고</w:t>
            </w:r>
            <w:r>
              <w:rPr>
                <w:rFonts w:hint="eastAsia"/>
              </w:rPr>
              <w:t xml:space="preserve"> </w:t>
            </w:r>
            <w:r>
              <w:t>complex model</w:t>
            </w:r>
            <w:r>
              <w:rPr>
                <w:rFonts w:hint="eastAsia"/>
              </w:rPr>
              <w:t>에 적용하기 어렵다.</w:t>
            </w:r>
          </w:p>
          <w:p w:rsidR="003A11FA" w:rsidRDefault="00F72425" w:rsidP="00F72425">
            <w:pPr>
              <w:pStyle w:val="ListParagraph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이 한계점을 극복하기 위해 여기서는 </w:t>
            </w:r>
            <w:r w:rsidRPr="00F72425">
              <w:rPr>
                <w:b/>
                <w:u w:val="single"/>
              </w:rPr>
              <w:t>walk W</w:t>
            </w:r>
            <w:r w:rsidRPr="00F72425">
              <w:rPr>
                <w:rFonts w:hint="eastAsia"/>
                <w:b/>
                <w:u w:val="single"/>
              </w:rPr>
              <w:t>라는 개념을 적용</w:t>
            </w:r>
            <w:r>
              <w:rPr>
                <w:rFonts w:hint="eastAsia"/>
              </w:rPr>
              <w:t>한다.</w:t>
            </w:r>
          </w:p>
          <w:p w:rsidR="00F72425" w:rsidRDefault="00F72425" w:rsidP="00F72425">
            <w:pPr>
              <w:pStyle w:val="ListParagraph"/>
              <w:numPr>
                <w:ilvl w:val="0"/>
                <w:numId w:val="1"/>
              </w:numPr>
              <w:ind w:leftChars="0"/>
            </w:pPr>
            <w:r w:rsidRPr="00F72425">
              <w:rPr>
                <w:b/>
              </w:rPr>
              <w:t>W</w:t>
            </w:r>
            <w:r w:rsidRPr="00F72425">
              <w:rPr>
                <w:rFonts w:hint="eastAsia"/>
                <w:b/>
              </w:rPr>
              <w:t>alk W:</w:t>
            </w:r>
            <w:r>
              <w:rPr>
                <w:rFonts w:hint="eastAsia"/>
              </w:rPr>
              <w:t xml:space="preserve"> </w:t>
            </w:r>
            <w:r w:rsidRPr="00F72425">
              <w:rPr>
                <w:b/>
                <w:color w:val="0070C0"/>
              </w:rPr>
              <w:t>GNN</w:t>
            </w:r>
            <w:r w:rsidRPr="00F72425">
              <w:rPr>
                <w:rFonts w:hint="eastAsia"/>
                <w:b/>
                <w:color w:val="0070C0"/>
              </w:rPr>
              <w:t xml:space="preserve">의 연속적인 </w:t>
            </w:r>
            <w:r w:rsidRPr="00F72425">
              <w:rPr>
                <w:b/>
                <w:color w:val="0070C0"/>
              </w:rPr>
              <w:t>layer</w:t>
            </w:r>
            <w:r>
              <w:rPr>
                <w:rFonts w:hint="eastAsia"/>
              </w:rPr>
              <w:t xml:space="preserve">에서 node를 연결하는 </w:t>
            </w:r>
            <w:r w:rsidRPr="00F72425">
              <w:rPr>
                <w:b/>
                <w:color w:val="0070C0"/>
              </w:rPr>
              <w:t>edge</w:t>
            </w:r>
            <w:r w:rsidRPr="00F72425">
              <w:rPr>
                <w:rFonts w:hint="eastAsia"/>
                <w:b/>
                <w:color w:val="0070C0"/>
              </w:rPr>
              <w:t xml:space="preserve">의 </w:t>
            </w:r>
            <w:r w:rsidRPr="00F72425">
              <w:rPr>
                <w:b/>
                <w:color w:val="0070C0"/>
              </w:rPr>
              <w:t>ordered sequence</w:t>
            </w:r>
          </w:p>
          <w:p w:rsidR="00F72425" w:rsidRDefault="00E86CDC" w:rsidP="00F72425">
            <w:r>
              <w:rPr>
                <w:noProof/>
              </w:rPr>
              <w:drawing>
                <wp:inline distT="0" distB="0" distL="0" distR="0" wp14:anchorId="5EDB2784" wp14:editId="4E1CDA24">
                  <wp:extent cx="3086100" cy="1240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701" cy="125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CDC" w:rsidTr="00EB25D5">
        <w:tc>
          <w:tcPr>
            <w:tcW w:w="9016" w:type="dxa"/>
            <w:shd w:val="clear" w:color="auto" w:fill="DEEAF6" w:themeFill="accent1" w:themeFillTint="33"/>
          </w:tcPr>
          <w:p w:rsidR="00E86CDC" w:rsidRPr="00E86CDC" w:rsidRDefault="00E86CDC" w:rsidP="00E86CDC">
            <w:pPr>
              <w:jc w:val="center"/>
              <w:rPr>
                <w:b/>
                <w:color w:val="0070C0"/>
              </w:rPr>
            </w:pPr>
            <w:r>
              <w:rPr>
                <w:rFonts w:hint="eastAsia"/>
                <w:b/>
                <w:color w:val="0070C0"/>
              </w:rPr>
              <w:t>NEXT PAGE</w:t>
            </w:r>
          </w:p>
        </w:tc>
      </w:tr>
    </w:tbl>
    <w:p w:rsidR="00A96773" w:rsidRDefault="00A96773" w:rsidP="007054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25D5" w:rsidTr="00EB25D5">
        <w:tc>
          <w:tcPr>
            <w:tcW w:w="9016" w:type="dxa"/>
            <w:shd w:val="clear" w:color="auto" w:fill="DEEAF6" w:themeFill="accent1" w:themeFillTint="33"/>
          </w:tcPr>
          <w:p w:rsidR="00EB25D5" w:rsidRPr="00EB25D5" w:rsidRDefault="00EB25D5" w:rsidP="00EB25D5">
            <w:pPr>
              <w:jc w:val="center"/>
              <w:rPr>
                <w:b/>
                <w:color w:val="0070C0"/>
              </w:rPr>
            </w:pPr>
            <w:r>
              <w:rPr>
                <w:rFonts w:hint="eastAsia"/>
                <w:b/>
                <w:color w:val="0070C0"/>
              </w:rPr>
              <w:lastRenderedPageBreak/>
              <w:t>PREVIOUS PAGE</w:t>
            </w:r>
          </w:p>
        </w:tc>
      </w:tr>
      <w:tr w:rsidR="00EB25D5" w:rsidTr="00EB25D5">
        <w:tc>
          <w:tcPr>
            <w:tcW w:w="9016" w:type="dxa"/>
          </w:tcPr>
          <w:p w:rsidR="00EB25D5" w:rsidRDefault="00C20A7D" w:rsidP="0070540A">
            <w:r>
              <w:rPr>
                <w:rFonts w:hint="eastAsia"/>
              </w:rPr>
              <w:t xml:space="preserve">각 </w:t>
            </w:r>
            <w:r>
              <w:t>walk</w:t>
            </w:r>
            <w:r>
              <w:rPr>
                <w:rFonts w:hint="eastAsia"/>
              </w:rPr>
              <w:t xml:space="preserve">은 특정한 </w:t>
            </w:r>
            <w:r>
              <w:t>bag-of-edge</w:t>
            </w:r>
            <w:r>
              <w:rPr>
                <w:rFonts w:hint="eastAsia"/>
              </w:rPr>
              <w:t xml:space="preserve">에 </w:t>
            </w:r>
            <w:r>
              <w:t>mapping</w:t>
            </w:r>
            <w:r>
              <w:rPr>
                <w:rFonts w:hint="eastAsia"/>
              </w:rPr>
              <w:t xml:space="preserve">되기 때문에, </w:t>
            </w:r>
            <w:r w:rsidRPr="00C20A7D">
              <w:rPr>
                <w:b/>
                <w:u w:val="single"/>
              </w:rPr>
              <w:t>walk-based explanation</w:t>
            </w:r>
            <w:r w:rsidRPr="00C20A7D">
              <w:rPr>
                <w:rFonts w:hint="eastAsia"/>
                <w:b/>
                <w:u w:val="single"/>
              </w:rPr>
              <w:t xml:space="preserve">은 </w:t>
            </w:r>
            <w:r w:rsidRPr="00C20A7D">
              <w:rPr>
                <w:b/>
                <w:u w:val="single"/>
              </w:rPr>
              <w:t>bag-of-edges explanation</w:t>
            </w:r>
            <w:r w:rsidRPr="00C20A7D">
              <w:rPr>
                <w:rFonts w:hint="eastAsia"/>
                <w:b/>
                <w:u w:val="single"/>
              </w:rPr>
              <w:t>의 모든 정보</w:t>
            </w:r>
            <w:r>
              <w:rPr>
                <w:rFonts w:hint="eastAsia"/>
              </w:rPr>
              <w:t>를 갖고 있다.</w:t>
            </w:r>
          </w:p>
          <w:p w:rsidR="00C20A7D" w:rsidRDefault="00C20A7D" w:rsidP="00C20A7D">
            <w:pPr>
              <w:pStyle w:val="ListParagraph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특히 walk-based explanation으로부터 </w:t>
            </w:r>
            <w:r w:rsidRPr="00C20A7D">
              <w:rPr>
                <w:rFonts w:hint="eastAsia"/>
                <w:b/>
                <w:color w:val="0070C0"/>
              </w:rPr>
              <w:t xml:space="preserve">항상 </w:t>
            </w:r>
            <w:r w:rsidRPr="00C20A7D">
              <w:rPr>
                <w:b/>
                <w:color w:val="0070C0"/>
              </w:rPr>
              <w:t>bag-of-edges explanation</w:t>
            </w:r>
            <w:r w:rsidRPr="00C20A7D">
              <w:rPr>
                <w:rFonts w:hint="eastAsia"/>
                <w:b/>
                <w:color w:val="0070C0"/>
              </w:rPr>
              <w:t>을 복구</w:t>
            </w:r>
            <w:r>
              <w:rPr>
                <w:rFonts w:hint="eastAsia"/>
              </w:rPr>
              <w:t>할 수 있다.</w:t>
            </w:r>
          </w:p>
          <w:p w:rsidR="00377881" w:rsidRDefault="00377881" w:rsidP="00377881">
            <w:pPr>
              <w:rPr>
                <w:rFonts w:hint="eastAsia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C20A7D" w:rsidTr="00C20A7D">
              <w:tc>
                <w:tcPr>
                  <w:tcW w:w="8790" w:type="dxa"/>
                </w:tcPr>
                <w:p w:rsidR="003D60B0" w:rsidRDefault="00C20A7D" w:rsidP="00C20A7D">
                  <w:r>
                    <w:rPr>
                      <w:rFonts w:hint="eastAsia"/>
                    </w:rPr>
                    <w:t xml:space="preserve">1. </w:t>
                  </w:r>
                  <w:r w:rsidRPr="00041070">
                    <w:rPr>
                      <w:rFonts w:hint="eastAsia"/>
                      <w:b/>
                      <w:u w:val="single"/>
                    </w:rPr>
                    <w:t>walk-based explanation</w:t>
                  </w:r>
                  <w:r>
                    <w:rPr>
                      <w:rFonts w:hint="eastAsia"/>
                    </w:rPr>
                    <w:t xml:space="preserve">은 </w:t>
                  </w:r>
                  <w:r>
                    <w:t>GNN</w:t>
                  </w:r>
                  <w:r>
                    <w:rPr>
                      <w:rFonts w:hint="eastAsia"/>
                    </w:rPr>
                    <w:t xml:space="preserve">의 여러 </w:t>
                  </w:r>
                  <w:r>
                    <w:t>layer</w:t>
                  </w:r>
                  <w:r>
                    <w:rPr>
                      <w:rFonts w:hint="eastAsia"/>
                    </w:rPr>
                    <w:t xml:space="preserve">가 </w:t>
                  </w:r>
                  <w:r>
                    <w:t>prediction</w:t>
                  </w:r>
                  <w:r>
                    <w:rPr>
                      <w:rFonts w:hint="eastAsia"/>
                    </w:rPr>
                    <w:t>에 도달하는 것과 같은 방법으로 정보를 제공한다.</w:t>
                  </w:r>
                </w:p>
                <w:p w:rsidR="003D60B0" w:rsidRDefault="003D60B0" w:rsidP="003D60B0">
                  <w:pPr>
                    <w:pStyle w:val="ListParagraph"/>
                    <w:numPr>
                      <w:ilvl w:val="0"/>
                      <w:numId w:val="1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Figure 2에서처럼 </w:t>
                  </w:r>
                  <w:r w:rsidRPr="00041070">
                    <w:rPr>
                      <w:rFonts w:hint="eastAsia"/>
                      <w:b/>
                      <w:color w:val="0070C0"/>
                    </w:rPr>
                    <w:t xml:space="preserve">두 </w:t>
                  </w:r>
                  <w:r w:rsidRPr="00041070">
                    <w:rPr>
                      <w:b/>
                      <w:color w:val="0070C0"/>
                    </w:rPr>
                    <w:t xml:space="preserve">node </w:t>
                  </w:r>
                  <w:r w:rsidRPr="00041070">
                    <w:rPr>
                      <w:rFonts w:hint="eastAsia"/>
                      <w:b/>
                      <w:color w:val="0070C0"/>
                    </w:rPr>
                    <w:t xml:space="preserve">사이에 </w:t>
                  </w:r>
                  <w:r w:rsidRPr="00041070">
                    <w:rPr>
                      <w:b/>
                      <w:color w:val="0070C0"/>
                    </w:rPr>
                    <w:t>message passing</w:t>
                  </w:r>
                  <w:r>
                    <w:rPr>
                      <w:rFonts w:hint="eastAsia"/>
                    </w:rPr>
                    <w:t>이 이루어졌는지 확인할 수 있게 한다.</w:t>
                  </w:r>
                </w:p>
                <w:p w:rsidR="00041070" w:rsidRDefault="00041070" w:rsidP="00041070">
                  <w:r>
                    <w:rPr>
                      <w:rFonts w:hint="eastAsia"/>
                    </w:rPr>
                    <w:t xml:space="preserve">2. </w:t>
                  </w:r>
                  <w:r w:rsidRPr="00041070">
                    <w:rPr>
                      <w:rFonts w:hint="eastAsia"/>
                      <w:b/>
                      <w:u w:val="single"/>
                    </w:rPr>
                    <w:t xml:space="preserve">GNN의 구조에 더 직접적으로 연결된 </w:t>
                  </w:r>
                  <w:r w:rsidRPr="00041070">
                    <w:rPr>
                      <w:b/>
                      <w:u w:val="single"/>
                    </w:rPr>
                    <w:t>walk</w:t>
                  </w:r>
                  <w:r>
                    <w:rPr>
                      <w:rFonts w:hint="eastAsia"/>
                    </w:rPr>
                    <w:t xml:space="preserve">은 </w:t>
                  </w:r>
                  <w:r w:rsidRPr="00041070">
                    <w:rPr>
                      <w:rFonts w:hint="eastAsia"/>
                      <w:b/>
                      <w:color w:val="0070C0"/>
                    </w:rPr>
                    <w:t>explanation을 계산</w:t>
                  </w:r>
                  <w:r>
                    <w:rPr>
                      <w:rFonts w:hint="eastAsia"/>
                    </w:rPr>
                    <w:t>하는 데 더 많은 실질적인 이익을 가져다줄 수 있다.</w:t>
                  </w:r>
                </w:p>
              </w:tc>
            </w:tr>
          </w:tbl>
          <w:p w:rsidR="00C20A7D" w:rsidRDefault="00C20A7D" w:rsidP="00C20A7D"/>
          <w:p w:rsidR="00041070" w:rsidRDefault="00041070" w:rsidP="00041070">
            <w:r>
              <w:rPr>
                <w:rFonts w:hint="eastAsia"/>
              </w:rPr>
              <w:t xml:space="preserve">알고리즘을 보다 간단히 보이기 위해서, 새로운 변수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←(Λ, …, Λ)</m:t>
              </m:r>
            </m:oMath>
            <w:r>
              <w:rPr>
                <w:rFonts w:hint="eastAsia"/>
              </w:rPr>
              <w:t xml:space="preserve">를 도입한다. 이것은 </w:t>
            </w:r>
            <w:r w:rsidRPr="00A20538">
              <w:rPr>
                <w:b/>
                <w:color w:val="0070C0"/>
              </w:rPr>
              <w:t>GNN</w:t>
            </w:r>
            <w:r w:rsidRPr="00A20538">
              <w:rPr>
                <w:rFonts w:hint="eastAsia"/>
                <w:b/>
                <w:color w:val="0070C0"/>
              </w:rPr>
              <w:t xml:space="preserve">의 서로 다른 </w:t>
            </w:r>
            <w:r w:rsidRPr="00A20538">
              <w:rPr>
                <w:b/>
                <w:color w:val="0070C0"/>
              </w:rPr>
              <w:t>layer</w:t>
            </w:r>
            <w:r w:rsidRPr="00A20538">
              <w:rPr>
                <w:rFonts w:hint="eastAsia"/>
                <w:b/>
                <w:color w:val="0070C0"/>
              </w:rPr>
              <w:t xml:space="preserve">에서 발생하는 </w:t>
            </w:r>
            <w:r w:rsidRPr="00A20538">
              <w:rPr>
                <w:b/>
                <w:color w:val="0070C0"/>
              </w:rPr>
              <w:t>edge</w:t>
            </w:r>
            <w:r w:rsidRPr="00A20538">
              <w:rPr>
                <w:rFonts w:hint="eastAsia"/>
                <w:b/>
                <w:color w:val="0070C0"/>
              </w:rPr>
              <w:t>를 구분</w:t>
            </w:r>
            <w:r>
              <w:rPr>
                <w:rFonts w:hint="eastAsia"/>
              </w:rPr>
              <w:t>하기 위한 것이다.</w:t>
            </w:r>
          </w:p>
          <w:p w:rsidR="00A20538" w:rsidRDefault="00A20538" w:rsidP="00A20538">
            <w:pPr>
              <w:pStyle w:val="ListParagraph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GNN </w:t>
            </w:r>
            <w:r w:rsidRPr="002E4760">
              <w:rPr>
                <w:rFonts w:hint="eastAsia"/>
                <w:b/>
                <w:color w:val="0070C0"/>
              </w:rPr>
              <w:t>output</w:t>
            </w:r>
            <w:r>
              <w:rPr>
                <w:rFonts w:hint="eastAsia"/>
              </w:rPr>
              <w:t xml:space="preserve">을 </w:t>
            </w:r>
            <w:r w:rsidRPr="002E4760">
              <w:rPr>
                <w:b/>
                <w:u w:val="single"/>
              </w:rPr>
              <w:t>expanded input</w:t>
            </w:r>
            <w:r w:rsidRPr="002E4760">
              <w:rPr>
                <w:rFonts w:hint="eastAsia"/>
                <w:b/>
                <w:u w:val="single"/>
              </w:rPr>
              <w:t xml:space="preserve">에 대한 함수, 즉 </w:t>
            </w:r>
            <m:oMath>
              <m:r>
                <m:rPr>
                  <m:sty m:val="bi"/>
                </m:rPr>
                <w:rPr>
                  <w:rFonts w:ascii="Cambria Math" w:hAnsi="Cambria Math"/>
                  <w:u w:val="single"/>
                </w:rPr>
                <m:t>f(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u w:val="single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Λ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*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u w:val="single"/>
                </w:rPr>
                <m:t>)</m:t>
              </m:r>
            </m:oMath>
            <w:r>
              <w:rPr>
                <w:rFonts w:hint="eastAsia"/>
              </w:rPr>
              <w:t>로 나타낸다.</w:t>
            </w:r>
          </w:p>
          <w:p w:rsidR="00A20538" w:rsidRPr="005F0392" w:rsidRDefault="00A20538" w:rsidP="00A20538">
            <w:pPr>
              <w:pStyle w:val="ListParagraph"/>
              <w:numPr>
                <w:ilvl w:val="0"/>
                <w:numId w:val="1"/>
              </w:numPr>
              <w:ind w:leftChars="0"/>
            </w:pPr>
            <w:r w:rsidRPr="002E4760">
              <w:rPr>
                <w:b/>
                <w:color w:val="0070C0"/>
              </w:rPr>
              <w:t>N</w:t>
            </w:r>
            <w:r w:rsidRPr="002E4760">
              <w:rPr>
                <w:rFonts w:hint="eastAsia"/>
                <w:b/>
                <w:color w:val="0070C0"/>
              </w:rPr>
              <w:t>ode-</w:t>
            </w:r>
            <w:r w:rsidRPr="002E4760">
              <w:rPr>
                <w:b/>
                <w:color w:val="0070C0"/>
              </w:rPr>
              <w:t>based notation</w:t>
            </w:r>
            <w:r>
              <w:rPr>
                <w:rFonts w:hint="eastAsia"/>
              </w:rPr>
              <w:t xml:space="preserve">을 추가로 적용한다. 이 </w:t>
            </w:r>
            <w:r>
              <w:t>notation</w:t>
            </w:r>
            <w:r>
              <w:rPr>
                <w:rFonts w:hint="eastAsia"/>
              </w:rPr>
              <w:t xml:space="preserve">에서는 </w:t>
            </w:r>
            <w:r w:rsidRPr="002E4760">
              <w:rPr>
                <w:b/>
                <w:u w:val="single"/>
              </w:rPr>
              <w:t>walk</w:t>
            </w:r>
            <w:r w:rsidRPr="002E4760">
              <w:rPr>
                <w:rFonts w:hint="eastAsia"/>
                <w:b/>
                <w:u w:val="single"/>
              </w:rPr>
              <w:t xml:space="preserve">들이 first layer에서 </w:t>
            </w:r>
            <w:r w:rsidRPr="002E4760">
              <w:rPr>
                <w:b/>
                <w:u w:val="single"/>
              </w:rPr>
              <w:t>top layer</w:t>
            </w:r>
            <w:r w:rsidRPr="002E4760">
              <w:rPr>
                <w:rFonts w:hint="eastAsia"/>
                <w:b/>
                <w:u w:val="single"/>
              </w:rPr>
              <w:t xml:space="preserve">로 traverse하는 </w:t>
            </w:r>
            <w:r w:rsidRPr="002E4760">
              <w:rPr>
                <w:b/>
                <w:u w:val="single"/>
              </w:rPr>
              <w:t>node</w:t>
            </w:r>
            <w:r w:rsidRPr="002E4760">
              <w:rPr>
                <w:rFonts w:hint="eastAsia"/>
                <w:b/>
                <w:u w:val="single"/>
              </w:rPr>
              <w:t xml:space="preserve">의 </w:t>
            </w:r>
            <w:r w:rsidRPr="002E4760">
              <w:rPr>
                <w:b/>
                <w:u w:val="single"/>
              </w:rPr>
              <w:t>sequence</w:t>
            </w:r>
            <w:r>
              <w:rPr>
                <w:rFonts w:hint="eastAsia"/>
              </w:rPr>
              <w:t>로 주어진다.</w:t>
            </w:r>
            <w:r w:rsidR="00C44201">
              <w:t xml:space="preserve"> </w:t>
            </w:r>
            <w:r w:rsidR="00C44201" w:rsidRPr="003F2C91">
              <w:rPr>
                <w:color w:val="0070C0"/>
              </w:rPr>
              <w:t>(</w:t>
            </w:r>
            <w:r w:rsidR="00C44201" w:rsidRPr="003F2C91">
              <w:rPr>
                <w:rFonts w:hint="eastAsia"/>
                <w:color w:val="0070C0"/>
              </w:rPr>
              <w:t xml:space="preserve">예시: </w:t>
            </w:r>
            <m:oMath>
              <m:r>
                <w:rPr>
                  <w:rFonts w:ascii="Cambria Math" w:hAnsi="Cambria Math"/>
                  <w:color w:val="0070C0"/>
                </w:rPr>
                <m:t>W=(…,J,K,L,…)</m:t>
              </m:r>
            </m:oMath>
            <w:r w:rsidR="00C44201" w:rsidRPr="003F2C91">
              <w:rPr>
                <w:rFonts w:hint="eastAsia"/>
                <w:color w:val="0070C0"/>
              </w:rPr>
              <w:t>)</w:t>
            </w:r>
          </w:p>
          <w:p w:rsidR="005F0392" w:rsidRDefault="005F0392" w:rsidP="005F0392"/>
          <w:p w:rsidR="00377881" w:rsidRDefault="00377881" w:rsidP="005F0392">
            <w:pPr>
              <w:rPr>
                <w:rFonts w:hint="eastAsia"/>
              </w:rPr>
            </w:pPr>
          </w:p>
          <w:p w:rsidR="005F0392" w:rsidRPr="005F0392" w:rsidRDefault="005F0392" w:rsidP="005F0392">
            <w:pPr>
              <w:rPr>
                <w:b/>
                <w:color w:val="FF0000"/>
              </w:rPr>
            </w:pPr>
            <w:r w:rsidRPr="005F0392">
              <w:rPr>
                <w:b/>
                <w:color w:val="FF0000"/>
              </w:rPr>
              <w:t>[The GNN-GI Baseline]</w:t>
            </w:r>
          </w:p>
          <w:p w:rsidR="005F0392" w:rsidRDefault="005F0392" w:rsidP="005F0392">
            <w:r>
              <w:t>GNN-GI</w:t>
            </w:r>
            <w:r>
              <w:rPr>
                <w:rFonts w:hint="eastAsia"/>
              </w:rPr>
              <w:t xml:space="preserve">는 다음의 수식이 각각의 </w:t>
            </w:r>
            <w:r>
              <w:t>walk</w:t>
            </w:r>
            <w:r>
              <w:rPr>
                <w:rFonts w:hint="eastAsia"/>
              </w:rPr>
              <w:t xml:space="preserve">으로 </w:t>
            </w:r>
            <w:r>
              <w:t>decompose</w:t>
            </w:r>
            <w:r>
              <w:rPr>
                <w:rFonts w:hint="eastAsia"/>
              </w:rPr>
              <w:t>될 수 있다는 것에 착안했다.</w:t>
            </w:r>
            <w:r w:rsidR="008D43A5">
              <w:t xml:space="preserve"> </w:t>
            </w:r>
            <w:r w:rsidR="008D43A5">
              <w:rPr>
                <w:rFonts w:hint="eastAsia"/>
              </w:rPr>
              <w:t xml:space="preserve">또한, </w:t>
            </w:r>
            <w:r w:rsidR="008D43A5" w:rsidRPr="00AF7255">
              <w:rPr>
                <w:b/>
                <w:u w:val="single"/>
              </w:rPr>
              <w:t>T-order derivative</w:t>
            </w:r>
            <w:r w:rsidR="008D43A5" w:rsidRPr="00AF7255">
              <w:rPr>
                <w:rFonts w:hint="eastAsia"/>
                <w:b/>
                <w:u w:val="single"/>
              </w:rPr>
              <w:t>는</w:t>
            </w:r>
            <w:r w:rsidR="008D43A5" w:rsidRPr="00AF7255">
              <w:rPr>
                <w:b/>
                <w:u w:val="single"/>
              </w:rPr>
              <w:t xml:space="preserve"> first-order derivative</w:t>
            </w:r>
            <w:r w:rsidR="008D43A5" w:rsidRPr="00AF7255">
              <w:rPr>
                <w:rFonts w:hint="eastAsia"/>
                <w:b/>
                <w:u w:val="single"/>
              </w:rPr>
              <w:t>로 변환</w:t>
            </w:r>
            <w:r w:rsidR="008D43A5">
              <w:rPr>
                <w:rFonts w:hint="eastAsia"/>
              </w:rPr>
              <w:t xml:space="preserve">될 수 있으며, 이는 </w:t>
            </w:r>
            <w:r w:rsidR="008D43A5">
              <w:t>GNN</w:t>
            </w:r>
            <w:r w:rsidR="008D43A5">
              <w:rPr>
                <w:rFonts w:hint="eastAsia"/>
              </w:rPr>
              <w:t>에서 지역적으로 정의된다</w:t>
            </w:r>
            <w:r w:rsidR="008D43A5">
              <w:rPr>
                <w:rFonts w:hint="eastAsia"/>
              </w:rPr>
              <w:t>.</w:t>
            </w:r>
          </w:p>
          <w:p w:rsidR="008D43A5" w:rsidRPr="008D43A5" w:rsidRDefault="008D43A5" w:rsidP="005F0392">
            <w:pPr>
              <w:rPr>
                <w:rFonts w:hint="eastAsia"/>
              </w:rPr>
            </w:pPr>
          </w:p>
          <w:p w:rsidR="00743A0B" w:rsidRPr="000564E2" w:rsidRDefault="000564E2" w:rsidP="005F0392">
            <w:pPr>
              <w:rPr>
                <w:b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B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α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B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!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∂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f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λ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ε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…∂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λ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ε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T</m:t>
                            </m:r>
                          </m:sub>
                        </m:sSub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λ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ε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1</m:t>
                        </m:r>
                      </m:sub>
                    </m:sSub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∙…∙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λ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ε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T</m:t>
                        </m:r>
                      </m:sub>
                    </m:sSub>
                  </m:sub>
                </m:sSub>
              </m:oMath>
            </m:oMathPara>
          </w:p>
          <w:p w:rsidR="000564E2" w:rsidRDefault="000564E2" w:rsidP="005F0392">
            <m:oMathPara>
              <m:oMath>
                <m:r>
                  <w:rPr>
                    <w:rFonts w:ascii="Cambria Math" w:hAnsi="Cambria Math"/>
                  </w:rPr>
                  <m:t xml:space="preserve">where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Λ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=</m:t>
                </m:r>
                <m:nary>
                  <m:naryPr>
                    <m:chr m:val="∑"/>
                    <m:limLoc m:val="subSup"/>
                    <m:supHide m:val="1"/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B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B</m:t>
                        </m:r>
                      </m:sub>
                    </m:sSub>
                  </m:e>
                </m:nary>
              </m:oMath>
            </m:oMathPara>
          </w:p>
          <w:p w:rsidR="000564E2" w:rsidRDefault="000564E2" w:rsidP="005F0392"/>
          <w:p w:rsidR="00AF7255" w:rsidRDefault="008D43A5" w:rsidP="005F03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그러나, </w:t>
            </w:r>
            <w:r w:rsidRPr="00FA3D8F">
              <w:rPr>
                <w:b/>
                <w:color w:val="0070C0"/>
              </w:rPr>
              <w:t>GNN-GI</w:t>
            </w:r>
            <w:r w:rsidRPr="00FA3D8F">
              <w:rPr>
                <w:rFonts w:hint="eastAsia"/>
                <w:b/>
                <w:color w:val="0070C0"/>
              </w:rPr>
              <w:t>에는 다음과 같은 한계점</w:t>
            </w:r>
            <w:r>
              <w:rPr>
                <w:rFonts w:hint="eastAsia"/>
              </w:rPr>
              <w:t>이 있다.</w:t>
            </w:r>
          </w:p>
          <w:p w:rsidR="008D43A5" w:rsidRDefault="004054F2" w:rsidP="008D43A5">
            <w:pPr>
              <w:pStyle w:val="ListParagraph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네트워크가 </w:t>
            </w:r>
            <w:r w:rsidRPr="003743D6">
              <w:rPr>
                <w:b/>
                <w:u w:val="single"/>
              </w:rPr>
              <w:t>positive homogeneous</w:t>
            </w:r>
            <w:r w:rsidRPr="003743D6">
              <w:rPr>
                <w:rFonts w:hint="eastAsia"/>
                <w:b/>
                <w:u w:val="single"/>
              </w:rPr>
              <w:t>가 아닌</w:t>
            </w:r>
            <w:r>
              <w:rPr>
                <w:rFonts w:hint="eastAsia"/>
              </w:rPr>
              <w:t xml:space="preserve"> 경우, conservation property </w:t>
            </w:r>
            <m:oMath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b/>
                      <w:u w:val="single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B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u w:val="single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u w:val="single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u w:val="single"/>
                        </w:rPr>
                        <m:t>B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hAnsi="Cambria Math"/>
                  <w:u w:val="single"/>
                </w:rPr>
                <m:t>=f(Λ)</m:t>
              </m:r>
            </m:oMath>
            <w:r w:rsidR="003743D6">
              <w:rPr>
                <w:rFonts w:hint="eastAsia"/>
              </w:rPr>
              <w:t>는 더 이상 만족되지 않는다.</w:t>
            </w:r>
          </w:p>
          <w:p w:rsidR="0073746D" w:rsidRDefault="00BC1C67" w:rsidP="00BC1C67">
            <w:pPr>
              <w:pStyle w:val="ListParagraph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예측의 </w:t>
            </w:r>
            <w:r w:rsidRPr="00BC1C67">
              <w:rPr>
                <w:rFonts w:hint="eastAsia"/>
                <w:b/>
                <w:u w:val="single"/>
              </w:rPr>
              <w:t xml:space="preserve">상당한 부분이 </w:t>
            </w:r>
            <w:r w:rsidRPr="00BC1C67">
              <w:rPr>
                <w:b/>
                <w:u w:val="single"/>
              </w:rPr>
              <w:t>input variable</w:t>
            </w:r>
            <w:r w:rsidRPr="00BC1C67">
              <w:rPr>
                <w:rFonts w:hint="eastAsia"/>
                <w:b/>
                <w:u w:val="single"/>
              </w:rPr>
              <w:t>까지 전달되는 데 실패</w:t>
            </w:r>
            <w:r>
              <w:rPr>
                <w:rFonts w:hint="eastAsia"/>
              </w:rPr>
              <w:t>한다.</w:t>
            </w:r>
          </w:p>
          <w:p w:rsidR="00377881" w:rsidRPr="00041070" w:rsidRDefault="005D651F" w:rsidP="00377881">
            <w:pPr>
              <w:pStyle w:val="ListParagraph"/>
              <w:numPr>
                <w:ilvl w:val="0"/>
                <w:numId w:val="1"/>
              </w:numPr>
              <w:ind w:leftChars="0"/>
              <w:rPr>
                <w:rFonts w:hint="eastAsia"/>
              </w:rPr>
            </w:pPr>
            <w:r>
              <w:t>D</w:t>
            </w:r>
            <w:r>
              <w:rPr>
                <w:rFonts w:hint="eastAsia"/>
              </w:rPr>
              <w:t xml:space="preserve">eep </w:t>
            </w:r>
            <w:r>
              <w:t>model</w:t>
            </w:r>
            <w:r>
              <w:rPr>
                <w:rFonts w:hint="eastAsia"/>
              </w:rPr>
              <w:t xml:space="preserve">에서는 </w:t>
            </w:r>
            <w:r>
              <w:t xml:space="preserve">GI </w:t>
            </w:r>
            <w:r>
              <w:rPr>
                <w:rFonts w:hint="eastAsia"/>
              </w:rPr>
              <w:t xml:space="preserve">method가 의존하는 </w:t>
            </w:r>
            <w:r w:rsidRPr="004E7764">
              <w:rPr>
                <w:b/>
                <w:u w:val="single"/>
              </w:rPr>
              <w:t>gradient</w:t>
            </w:r>
            <w:r w:rsidRPr="004E7764">
              <w:rPr>
                <w:rFonts w:hint="eastAsia"/>
                <w:b/>
                <w:u w:val="single"/>
              </w:rPr>
              <w:t xml:space="preserve">는 </w:t>
            </w:r>
            <w:r w:rsidRPr="004E7764">
              <w:rPr>
                <w:b/>
                <w:u w:val="single"/>
              </w:rPr>
              <w:t>shattering effect</w:t>
            </w:r>
            <w:r w:rsidRPr="004E7764">
              <w:rPr>
                <w:rFonts w:hint="eastAsia"/>
                <w:b/>
                <w:u w:val="single"/>
              </w:rPr>
              <w:t>에 영향</w:t>
            </w:r>
            <w:r>
              <w:rPr>
                <w:rFonts w:hint="eastAsia"/>
              </w:rPr>
              <w:t xml:space="preserve">을 받으며, 이것은 </w:t>
            </w:r>
            <w:r>
              <w:t>noise</w:t>
            </w:r>
            <w:r>
              <w:rPr>
                <w:rFonts w:hint="eastAsia"/>
              </w:rPr>
              <w:t>를 만든다.</w:t>
            </w:r>
          </w:p>
        </w:tc>
      </w:tr>
      <w:tr w:rsidR="00377881" w:rsidRPr="00E86CDC" w:rsidTr="00377881">
        <w:tc>
          <w:tcPr>
            <w:tcW w:w="9016" w:type="dxa"/>
            <w:shd w:val="clear" w:color="auto" w:fill="DEEAF6" w:themeFill="accent1" w:themeFillTint="33"/>
          </w:tcPr>
          <w:p w:rsidR="00377881" w:rsidRPr="00E86CDC" w:rsidRDefault="00377881" w:rsidP="00034DA3">
            <w:pPr>
              <w:jc w:val="center"/>
              <w:rPr>
                <w:b/>
                <w:color w:val="0070C0"/>
              </w:rPr>
            </w:pPr>
            <w:r>
              <w:rPr>
                <w:rFonts w:hint="eastAsia"/>
                <w:b/>
                <w:color w:val="0070C0"/>
              </w:rPr>
              <w:t>NEXT PAGE</w:t>
            </w:r>
          </w:p>
        </w:tc>
      </w:tr>
    </w:tbl>
    <w:p w:rsidR="00EB25D5" w:rsidRDefault="00EB25D5" w:rsidP="0070540A"/>
    <w:p w:rsidR="00377881" w:rsidRDefault="00377881" w:rsidP="007054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7881" w:rsidRPr="00EB25D5" w:rsidTr="00034DA3">
        <w:tc>
          <w:tcPr>
            <w:tcW w:w="9016" w:type="dxa"/>
            <w:shd w:val="clear" w:color="auto" w:fill="DEEAF6" w:themeFill="accent1" w:themeFillTint="33"/>
          </w:tcPr>
          <w:p w:rsidR="00377881" w:rsidRPr="00EB25D5" w:rsidRDefault="00377881" w:rsidP="00034DA3">
            <w:pPr>
              <w:jc w:val="center"/>
              <w:rPr>
                <w:b/>
                <w:color w:val="0070C0"/>
              </w:rPr>
            </w:pPr>
            <w:r>
              <w:rPr>
                <w:rFonts w:hint="eastAsia"/>
                <w:b/>
                <w:color w:val="0070C0"/>
              </w:rPr>
              <w:lastRenderedPageBreak/>
              <w:t>PREVIOUS PAGE</w:t>
            </w:r>
          </w:p>
        </w:tc>
      </w:tr>
      <w:tr w:rsidR="00377881" w:rsidRPr="00041070" w:rsidTr="00034DA3">
        <w:tc>
          <w:tcPr>
            <w:tcW w:w="9016" w:type="dxa"/>
          </w:tcPr>
          <w:p w:rsidR="00377881" w:rsidRPr="00217331" w:rsidRDefault="00AA3DD3" w:rsidP="004B587E">
            <w:pPr>
              <w:rPr>
                <w:rFonts w:hint="eastAsia"/>
                <w:b/>
                <w:color w:val="FF0000"/>
              </w:rPr>
            </w:pPr>
            <w:r w:rsidRPr="00217331">
              <w:rPr>
                <w:rFonts w:hint="eastAsia"/>
                <w:b/>
                <w:color w:val="FF0000"/>
              </w:rPr>
              <w:t>[Better Explanations with GNN-LRP]</w:t>
            </w:r>
          </w:p>
          <w:p w:rsidR="00AA3DD3" w:rsidRDefault="008D4D21" w:rsidP="004B587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GNN-GI baseline의 한계를 극복하기 위해, </w:t>
            </w:r>
            <w:r w:rsidRPr="008D4D21">
              <w:rPr>
                <w:b/>
                <w:u w:val="single"/>
              </w:rPr>
              <w:t>Layer-wise Relevance Propagation (LRP)</w:t>
            </w:r>
            <w:r>
              <w:rPr>
                <w:rFonts w:hint="eastAsia"/>
              </w:rPr>
              <w:t xml:space="preserve">를 적용하고, 이것을 </w:t>
            </w:r>
            <w:r>
              <w:t>GNN</w:t>
            </w:r>
            <w:r>
              <w:rPr>
                <w:rFonts w:hint="eastAsia"/>
              </w:rPr>
              <w:t>을 설명하는 데 적용한다.</w:t>
            </w:r>
          </w:p>
          <w:p w:rsidR="008D4D21" w:rsidRDefault="008D4D21" w:rsidP="008D4D21">
            <w:pPr>
              <w:pStyle w:val="ListParagraph"/>
              <w:numPr>
                <w:ilvl w:val="0"/>
                <w:numId w:val="1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LRP는 </w:t>
            </w:r>
            <w:r w:rsidRPr="00F400DC">
              <w:rPr>
                <w:b/>
                <w:u w:val="single"/>
              </w:rPr>
              <w:t>Deep Neural Network</w:t>
            </w:r>
            <w:r>
              <w:rPr>
                <w:rFonts w:hint="eastAsia"/>
              </w:rPr>
              <w:t>에 특화된 설명 기술이다.</w:t>
            </w:r>
          </w:p>
          <w:p w:rsidR="008D4D21" w:rsidRDefault="008D4D21" w:rsidP="008D4D21">
            <w:pPr>
              <w:pStyle w:val="ListParagraph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LRP는 </w:t>
            </w:r>
            <w:r>
              <w:t>DNN</w:t>
            </w:r>
            <w:r>
              <w:rPr>
                <w:rFonts w:hint="eastAsia"/>
              </w:rPr>
              <w:t xml:space="preserve">의 </w:t>
            </w:r>
            <w:r>
              <w:t>output</w:t>
            </w:r>
            <w:r>
              <w:rPr>
                <w:rFonts w:hint="eastAsia"/>
              </w:rPr>
              <w:t xml:space="preserve">을 </w:t>
            </w:r>
            <w:r w:rsidRPr="00F400DC">
              <w:rPr>
                <w:b/>
                <w:u w:val="single"/>
              </w:rPr>
              <w:t>top layer</w:t>
            </w:r>
            <w:r w:rsidRPr="00F400DC">
              <w:rPr>
                <w:rFonts w:hint="eastAsia"/>
                <w:b/>
                <w:u w:val="single"/>
              </w:rPr>
              <w:t xml:space="preserve">에서부터 </w:t>
            </w:r>
            <w:r w:rsidRPr="00F400DC">
              <w:rPr>
                <w:b/>
                <w:u w:val="single"/>
              </w:rPr>
              <w:t>input layer</w:t>
            </w:r>
            <w:r w:rsidRPr="00F400DC">
              <w:rPr>
                <w:rFonts w:hint="eastAsia"/>
                <w:b/>
                <w:u w:val="single"/>
              </w:rPr>
              <w:t xml:space="preserve">까지 </w:t>
            </w:r>
            <w:r w:rsidRPr="00F400DC">
              <w:rPr>
                <w:b/>
                <w:u w:val="single"/>
              </w:rPr>
              <w:t>propagate</w:t>
            </w:r>
            <w:r>
              <w:rPr>
                <w:rFonts w:hint="eastAsia"/>
              </w:rPr>
              <w:t xml:space="preserve">하고, 각 레이어에서 </w:t>
            </w:r>
            <w:r>
              <w:t>propagation rule</w:t>
            </w:r>
            <w:r>
              <w:rPr>
                <w:rFonts w:hint="eastAsia"/>
              </w:rPr>
              <w:t>이 적용된다.</w:t>
            </w:r>
          </w:p>
          <w:p w:rsidR="00363729" w:rsidRDefault="00363729" w:rsidP="00363729"/>
          <w:p w:rsidR="00363729" w:rsidRDefault="00363729" w:rsidP="0036372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GNN-LRP는 </w:t>
            </w:r>
            <w:r>
              <w:t>GNN-GI</w:t>
            </w:r>
            <w:r>
              <w:rPr>
                <w:rFonts w:hint="eastAsia"/>
              </w:rPr>
              <w:t xml:space="preserve">의 발전된 방법으로, </w:t>
            </w:r>
            <w:r w:rsidRPr="008C3EE8">
              <w:rPr>
                <w:b/>
                <w:u w:val="single"/>
              </w:rPr>
              <w:t>GI</w:t>
            </w:r>
            <w:r w:rsidRPr="008C3EE8">
              <w:rPr>
                <w:rFonts w:hint="eastAsia"/>
                <w:b/>
                <w:u w:val="single"/>
              </w:rPr>
              <w:t xml:space="preserve">의 </w:t>
            </w:r>
            <w:r w:rsidRPr="008C3EE8">
              <w:rPr>
                <w:b/>
                <w:u w:val="single"/>
              </w:rPr>
              <w:t>attribution step</w:t>
            </w:r>
            <w:r w:rsidRPr="008C3EE8">
              <w:rPr>
                <w:rFonts w:hint="eastAsia"/>
                <w:b/>
                <w:u w:val="single"/>
              </w:rPr>
              <w:t xml:space="preserve">을 </w:t>
            </w:r>
            <w:r w:rsidRPr="008C3EE8">
              <w:rPr>
                <w:b/>
                <w:u w:val="single"/>
              </w:rPr>
              <w:t>LRP</w:t>
            </w:r>
            <w:r w:rsidRPr="008C3EE8">
              <w:rPr>
                <w:rFonts w:hint="eastAsia"/>
                <w:b/>
                <w:u w:val="single"/>
              </w:rPr>
              <w:t xml:space="preserve">의 </w:t>
            </w:r>
            <w:r w:rsidRPr="008C3EE8">
              <w:rPr>
                <w:b/>
                <w:u w:val="single"/>
              </w:rPr>
              <w:t>attribution step</w:t>
            </w:r>
            <w:r w:rsidRPr="008C3EE8">
              <w:rPr>
                <w:rFonts w:hint="eastAsia"/>
                <w:b/>
                <w:u w:val="single"/>
              </w:rPr>
              <w:t>으로 변환</w:t>
            </w:r>
            <w:r>
              <w:rPr>
                <w:rFonts w:hint="eastAsia"/>
              </w:rPr>
              <w:t>한다.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060BEE" w:rsidTr="00060BEE">
              <w:tc>
                <w:tcPr>
                  <w:tcW w:w="8790" w:type="dxa"/>
                </w:tcPr>
                <w:p w:rsidR="00060BEE" w:rsidRPr="007E0CD2" w:rsidRDefault="00060BEE" w:rsidP="00363729">
                  <w:pPr>
                    <w:rPr>
                      <w:b/>
                      <w:color w:val="0070C0"/>
                    </w:rPr>
                  </w:pPr>
                  <w:r w:rsidRPr="007E0CD2">
                    <w:rPr>
                      <w:rFonts w:hint="eastAsia"/>
                      <w:b/>
                      <w:color w:val="0070C0"/>
                    </w:rPr>
                    <w:t xml:space="preserve">&lt;GI의 </w:t>
                  </w:r>
                  <w:r w:rsidRPr="007E0CD2">
                    <w:rPr>
                      <w:b/>
                      <w:color w:val="0070C0"/>
                    </w:rPr>
                    <w:t>attribution step&gt;</w:t>
                  </w:r>
                </w:p>
                <w:p w:rsidR="007E0CD2" w:rsidRPr="0012087C" w:rsidRDefault="00A475F1" w:rsidP="00A475F1">
                  <w:pPr>
                    <w:rPr>
                      <w:b/>
                      <w:color w:val="FF0000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W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FF0000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∂…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FF000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∂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∂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FF0000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JK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*</m:t>
                                  </m:r>
                                </m:sup>
                              </m:sSubSup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FF000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∂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∂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FF000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KL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∙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FF0000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KL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*</m:t>
                                  </m:r>
                                </m:sup>
                              </m:sSubSup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∙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λ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JK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*</m:t>
                              </m:r>
                            </m:sup>
                          </m:sSubSup>
                        </m:e>
                      </m:d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FF0000"/>
                        </w:rPr>
                        <m:t>∙…</m:t>
                      </m:r>
                    </m:oMath>
                  </m:oMathPara>
                </w:p>
                <w:p w:rsidR="00AD019E" w:rsidRDefault="00AD019E" w:rsidP="00AD019E">
                  <w:pPr>
                    <w:rPr>
                      <w:rFonts w:hint="eastAsia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where each walk W=(…,J,K,L,…)</m:t>
                      </m:r>
                    </m:oMath>
                  </m:oMathPara>
                </w:p>
              </w:tc>
            </w:tr>
            <w:tr w:rsidR="00060BEE" w:rsidTr="00060BEE">
              <w:tc>
                <w:tcPr>
                  <w:tcW w:w="8790" w:type="dxa"/>
                </w:tcPr>
                <w:p w:rsidR="00060BEE" w:rsidRPr="007E0CD2" w:rsidRDefault="00060BEE" w:rsidP="00363729">
                  <w:pPr>
                    <w:rPr>
                      <w:b/>
                      <w:color w:val="0070C0"/>
                    </w:rPr>
                  </w:pPr>
                  <w:r w:rsidRPr="007E0CD2">
                    <w:rPr>
                      <w:rFonts w:hint="eastAsia"/>
                      <w:b/>
                      <w:color w:val="0070C0"/>
                    </w:rPr>
                    <w:t xml:space="preserve">&lt;LRP의 </w:t>
                  </w:r>
                  <w:r w:rsidRPr="007E0CD2">
                    <w:rPr>
                      <w:b/>
                      <w:color w:val="0070C0"/>
                    </w:rPr>
                    <w:t>attribution step&gt;</w:t>
                  </w:r>
                </w:p>
                <w:p w:rsidR="007E0CD2" w:rsidRPr="0012087C" w:rsidRDefault="00DA7B83" w:rsidP="00DA7B83">
                  <w:pPr>
                    <w:rPr>
                      <w:b/>
                      <w:color w:val="FF0000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W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</w:rPr>
                        <m:t>=LRP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FF000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LRP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LRP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FF000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…,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FF000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KL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,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FF0000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JK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*</m:t>
                                  </m:r>
                                </m:sup>
                              </m:sSubSup>
                              <m:ctrlPr>
                                <w:rPr>
                                  <w:rFonts w:ascii="Cambria Math" w:hAnsi="Cambria Math"/>
                                  <w:b/>
                                  <w:color w:val="FF0000"/>
                                </w:rPr>
                              </m:ctrlP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,…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</w:rPr>
                        <m:t>,</m:t>
                      </m:r>
                    </m:oMath>
                  </m:oMathPara>
                </w:p>
                <w:p w:rsidR="00A3438C" w:rsidRPr="00A3438C" w:rsidRDefault="00DA7B83" w:rsidP="00DA7B83">
                  <m:oMathPara>
                    <m:oMath>
                      <m:r>
                        <w:rPr>
                          <w:rFonts w:ascii="Cambria Math" w:hAnsi="Cambria Math"/>
                        </w:rPr>
                        <m:t>where</m:t>
                      </m:r>
                      <m:r>
                        <w:rPr>
                          <w:rFonts w:ascii="Cambria Math" w:hAnsi="Cambria Math"/>
                        </w:rPr>
                        <m:t xml:space="preserve"> LRP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…,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KL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KL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</m:oMath>
                  </m:oMathPara>
                </w:p>
                <w:p w:rsidR="00DA7B83" w:rsidRDefault="00DA7B83" w:rsidP="00DA7B83">
                  <w:pPr>
                    <w:rPr>
                      <w:rFonts w:hint="eastAsia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LRP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LRP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…,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KL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*</m:t>
                                  </m:r>
                                </m:sup>
                              </m:sSubSup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JKL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 …</m:t>
                      </m:r>
                    </m:oMath>
                  </m:oMathPara>
                </w:p>
              </w:tc>
            </w:tr>
          </w:tbl>
          <w:p w:rsidR="00363729" w:rsidRDefault="00363729" w:rsidP="00363729">
            <w:pPr>
              <w:rPr>
                <w:rFonts w:hint="eastAsia"/>
              </w:rPr>
            </w:pPr>
          </w:p>
          <w:p w:rsidR="00CE7096" w:rsidRDefault="00CE7096" w:rsidP="00363729">
            <w:pPr>
              <w:rPr>
                <w:rFonts w:hint="eastAsia"/>
              </w:rPr>
            </w:pPr>
            <w:r w:rsidRPr="00D47D36">
              <w:rPr>
                <w:b/>
                <w:u w:val="single"/>
              </w:rPr>
              <w:t>N</w:t>
            </w:r>
            <w:r w:rsidRPr="00D47D36">
              <w:rPr>
                <w:rFonts w:hint="eastAsia"/>
                <w:b/>
                <w:u w:val="single"/>
              </w:rPr>
              <w:t>ested LRP procedure</w:t>
            </w:r>
            <w:r>
              <w:rPr>
                <w:rFonts w:hint="eastAsia"/>
              </w:rPr>
              <w:t>를 그림으로 나타내면 다음과 같다.</w:t>
            </w:r>
          </w:p>
          <w:p w:rsidR="00CE7096" w:rsidRDefault="00D47D36" w:rsidP="00363729">
            <w:r>
              <w:rPr>
                <w:noProof/>
              </w:rPr>
              <w:drawing>
                <wp:inline distT="0" distB="0" distL="0" distR="0" wp14:anchorId="39858153" wp14:editId="2D86ED1A">
                  <wp:extent cx="3435350" cy="175272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0543" cy="1775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6518" w:rsidRDefault="00DA6518" w:rsidP="00A52363">
            <w:pPr>
              <w:rPr>
                <w:b/>
                <w:u w:val="single"/>
              </w:rPr>
            </w:pPr>
          </w:p>
          <w:p w:rsidR="00D47D36" w:rsidRPr="006F5FF9" w:rsidRDefault="00D47D36" w:rsidP="00A52363">
            <w:pPr>
              <w:rPr>
                <w:color w:val="0070C0"/>
              </w:rPr>
            </w:pPr>
            <w:r w:rsidRPr="00A52363">
              <w:rPr>
                <w:b/>
                <w:u w:val="single"/>
              </w:rPr>
              <w:t>N</w:t>
            </w:r>
            <w:r w:rsidRPr="00A52363">
              <w:rPr>
                <w:rFonts w:hint="eastAsia"/>
                <w:b/>
                <w:u w:val="single"/>
              </w:rPr>
              <w:t xml:space="preserve">euron </w:t>
            </w:r>
            <w:r w:rsidRPr="00A52363">
              <w:rPr>
                <w:b/>
                <w:u w:val="single"/>
              </w:rPr>
              <w:t>k</w:t>
            </w:r>
            <w:r w:rsidRPr="00A52363">
              <w:rPr>
                <w:rFonts w:hint="eastAsia"/>
                <w:b/>
                <w:u w:val="single"/>
              </w:rPr>
              <w:t xml:space="preserve">에 도달하는 </w:t>
            </w:r>
            <w:r w:rsidRPr="00A52363">
              <w:rPr>
                <w:b/>
                <w:u w:val="single"/>
              </w:rPr>
              <w:t>relevance</w:t>
            </w:r>
            <w:r>
              <w:rPr>
                <w:rFonts w:hint="eastAsia"/>
              </w:rPr>
              <w:t>의 계산 과정은 다음과 같다.</w:t>
            </w:r>
            <w:r w:rsidR="00A52363">
              <w:t xml:space="preserve"> </w:t>
            </w:r>
            <w:r w:rsidR="00A52363" w:rsidRPr="006F5FF9">
              <w:rPr>
                <w:color w:val="0070C0"/>
              </w:rPr>
              <w:t>(</w:t>
            </w:r>
            <w:r w:rsidR="00A52363" w:rsidRPr="006F5FF9">
              <w:rPr>
                <w:rFonts w:hint="eastAsia"/>
                <w:color w:val="0070C0"/>
              </w:rPr>
              <w:t xml:space="preserve">단,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k</m:t>
                  </m:r>
                </m:sub>
              </m:sSub>
            </m:oMath>
            <w:r w:rsidR="00A52363" w:rsidRPr="006F5FF9">
              <w:rPr>
                <w:rFonts w:hint="eastAsia"/>
                <w:color w:val="0070C0"/>
              </w:rPr>
              <w:t xml:space="preserve">는 대응되는 </w:t>
            </w:r>
            <w:r w:rsidR="00A52363" w:rsidRPr="006F5FF9">
              <w:rPr>
                <w:color w:val="0070C0"/>
              </w:rPr>
              <w:t>neuron activation)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DA5509" w:rsidTr="00DA5509">
              <w:tc>
                <w:tcPr>
                  <w:tcW w:w="8790" w:type="dxa"/>
                </w:tcPr>
                <w:p w:rsidR="00DA5509" w:rsidRDefault="00DA5509" w:rsidP="00DA5509">
                  <w:pPr>
                    <w:rPr>
                      <w:rFonts w:hint="eastAsia"/>
                    </w:rPr>
                  </w:pPr>
                  <w:r w:rsidRPr="00852595">
                    <w:rPr>
                      <w:rFonts w:hint="eastAsia"/>
                      <w:b/>
                    </w:rPr>
                    <w:t>Step 1.</w:t>
                  </w:r>
                  <w:r>
                    <w:rPr>
                      <w:rFonts w:hint="eastAsia"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kL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kL</m:t>
                        </m:r>
                      </m:sub>
                    </m:sSub>
                  </m:oMath>
                  <w:r>
                    <w:rPr>
                      <w:rFonts w:hint="eastAsia"/>
                    </w:rPr>
                    <w:t xml:space="preserve">이라고 하자. 여기서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kL</m:t>
                        </m:r>
                      </m:sub>
                    </m:sSub>
                  </m:oMath>
                  <w:r>
                    <w:rPr>
                      <w:rFonts w:hint="eastAsia"/>
                    </w:rPr>
                    <w:t xml:space="preserve">는 </w:t>
                  </w:r>
                  <w:r>
                    <w:t>locally approximately constant term</w:t>
                  </w:r>
                  <w:r>
                    <w:rPr>
                      <w:rFonts w:hint="eastAsia"/>
                    </w:rPr>
                    <w:t>이다.</w:t>
                  </w:r>
                </w:p>
                <w:p w:rsidR="00DA5509" w:rsidRDefault="00852595" w:rsidP="009960A4">
                  <w:pPr>
                    <w:rPr>
                      <w:rFonts w:hint="eastAsia"/>
                    </w:rPr>
                  </w:pPr>
                  <w:r w:rsidRPr="00284E44">
                    <w:rPr>
                      <w:rFonts w:hint="eastAsia"/>
                      <w:b/>
                    </w:rPr>
                    <w:t>Step 2.</w:t>
                  </w:r>
                  <w:r>
                    <w:rPr>
                      <w:rFonts w:hint="eastAsia"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color w:val="FF0000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Jk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*</m:t>
                                </m:r>
                              </m:sup>
                            </m:sSubSup>
                          </m:e>
                        </m:d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J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→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kL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…,</m:t>
                    </m:r>
                  </m:oMath>
                  <w:r w:rsidR="009960A4">
                    <w:rPr>
                      <w:rFonts w:hint="eastAsia"/>
                    </w:rPr>
                    <w:t xml:space="preserve">의 </w:t>
                  </w:r>
                  <w:r w:rsidR="009960A4">
                    <w:t>mapping</w:t>
                  </w:r>
                  <w:r w:rsidR="009960A4">
                    <w:rPr>
                      <w:rFonts w:hint="eastAsia"/>
                    </w:rPr>
                    <w:t xml:space="preserve">을 정의한다. 여기서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0070C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70C0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70C0"/>
                          </w:rPr>
                          <m:t>kL</m:t>
                        </m:r>
                      </m:sub>
                    </m:sSub>
                  </m:oMath>
                  <w:r w:rsidR="009960A4" w:rsidRPr="00284E44">
                    <w:rPr>
                      <w:rFonts w:hint="eastAsia"/>
                      <w:b/>
                      <w:color w:val="0070C0"/>
                    </w:rPr>
                    <w:t>는 상수 값</w:t>
                  </w:r>
                  <w:r w:rsidR="009960A4">
                    <w:rPr>
                      <w:rFonts w:hint="eastAsia"/>
                    </w:rPr>
                    <w:t xml:space="preserve">으로 간주한다. 그 후 </w:t>
                  </w:r>
                  <w:r w:rsidR="009960A4" w:rsidRPr="00284E44">
                    <w:rPr>
                      <w:b/>
                      <w:color w:val="0070C0"/>
                    </w:rPr>
                    <w:t xml:space="preserve">relevance score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0070C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70C0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70C0"/>
                          </w:rPr>
                          <m:t>jkL</m:t>
                        </m:r>
                      </m:sub>
                    </m:sSub>
                  </m:oMath>
                  <w:r w:rsidR="009960A4" w:rsidRPr="00284E44">
                    <w:rPr>
                      <w:rFonts w:hint="eastAsia"/>
                      <w:b/>
                      <w:color w:val="0070C0"/>
                    </w:rPr>
                    <w:t xml:space="preserve">을 계산하기 위해 </w:t>
                  </w:r>
                  <w:r w:rsidR="009960A4" w:rsidRPr="00284E44">
                    <w:rPr>
                      <w:b/>
                      <w:color w:val="0070C0"/>
                    </w:rPr>
                    <w:t>LRP</w:t>
                  </w:r>
                  <w:r w:rsidR="009960A4" w:rsidRPr="00284E44">
                    <w:rPr>
                      <w:rFonts w:hint="eastAsia"/>
                      <w:b/>
                      <w:color w:val="0070C0"/>
                    </w:rPr>
                    <w:t>를 적용</w:t>
                  </w:r>
                  <w:r w:rsidR="009960A4">
                    <w:rPr>
                      <w:rFonts w:hint="eastAsia"/>
                    </w:rPr>
                    <w:t>한다.</w:t>
                  </w:r>
                </w:p>
                <w:p w:rsidR="009960A4" w:rsidRDefault="009960A4" w:rsidP="00284E44">
                  <w:pPr>
                    <w:rPr>
                      <w:rFonts w:hint="eastAsia"/>
                    </w:rPr>
                  </w:pPr>
                  <w:r w:rsidRPr="00284E44">
                    <w:rPr>
                      <w:b/>
                    </w:rPr>
                    <w:t>Step 3.</w:t>
                  </w:r>
                  <w:r>
                    <w:t xml:space="preserve"> </w:t>
                  </w:r>
                  <w:r w:rsidR="00284E44">
                    <w:t xml:space="preserve">Pooling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jKL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=</m:t>
                    </m:r>
                    <m:nary>
                      <m:naryPr>
                        <m:chr m:val="∑"/>
                        <m:limLoc m:val="subSup"/>
                        <m:supHide m:val="1"/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naryPr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k∈K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jkL</m:t>
                            </m:r>
                          </m:sub>
                        </m:sSub>
                      </m:e>
                    </m:nary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…</m:t>
                    </m:r>
                  </m:oMath>
                  <w:r w:rsidR="00284E44">
                    <w:rPr>
                      <w:rFonts w:hint="eastAsia"/>
                    </w:rPr>
                    <w:t>을 적용하고</w:t>
                  </w:r>
                  <w:r w:rsidR="00086190">
                    <w:rPr>
                      <w:rFonts w:hint="eastAsia"/>
                    </w:rPr>
                    <w:t xml:space="preserve">, </w:t>
                  </w:r>
                  <w:r w:rsidR="00086190" w:rsidRPr="00FF010E">
                    <w:rPr>
                      <w:rFonts w:hint="eastAsia"/>
                      <w:b/>
                      <w:color w:val="0070C0"/>
                    </w:rPr>
                    <w:t xml:space="preserve">그 결과가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0070C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70C0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70C0"/>
                          </w:rPr>
                          <m:t>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0070C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70C0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70C0"/>
                          </w:rPr>
                          <m:t>jKL</m:t>
                        </m:r>
                      </m:sub>
                    </m:sSub>
                  </m:oMath>
                  <w:r w:rsidR="00B91EBA" w:rsidRPr="00FF010E">
                    <w:rPr>
                      <w:rFonts w:hint="eastAsia"/>
                      <w:b/>
                      <w:color w:val="0070C0"/>
                    </w:rPr>
                    <w:t>로 쓰일 수 있음</w:t>
                  </w:r>
                  <w:r w:rsidR="00B91EBA">
                    <w:rPr>
                      <w:rFonts w:hint="eastAsia"/>
                    </w:rPr>
                    <w:t xml:space="preserve">을 보인다. 여기서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jKL</m:t>
                        </m:r>
                      </m:sub>
                    </m:sSub>
                  </m:oMath>
                  <w:r w:rsidR="00B91EBA">
                    <w:rPr>
                      <w:rFonts w:hint="eastAsia"/>
                    </w:rPr>
                    <w:t xml:space="preserve">은 </w:t>
                  </w:r>
                  <w:r w:rsidR="00B91EBA">
                    <w:t>locally approximately constant</w:t>
                  </w:r>
                  <w:r w:rsidR="00B91EBA">
                    <w:rPr>
                      <w:rFonts w:hint="eastAsia"/>
                    </w:rPr>
                    <w:t>이다.</w:t>
                  </w:r>
                </w:p>
              </w:tc>
            </w:tr>
          </w:tbl>
          <w:p w:rsidR="006F5FF9" w:rsidRPr="00041070" w:rsidRDefault="009A1760" w:rsidP="009A1760">
            <w:pPr>
              <w:pStyle w:val="ListParagraph"/>
              <w:numPr>
                <w:ilvl w:val="0"/>
                <w:numId w:val="1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이것이 성립할 때, 이것은 </w:t>
            </w:r>
            <w:r w:rsidRPr="00DA6518">
              <w:rPr>
                <w:b/>
                <w:u w:val="single"/>
              </w:rPr>
              <w:t>LRP</w:t>
            </w:r>
            <w:r w:rsidRPr="00DA6518">
              <w:rPr>
                <w:rFonts w:hint="eastAsia"/>
                <w:b/>
                <w:u w:val="single"/>
              </w:rPr>
              <w:t xml:space="preserve">의 모든 </w:t>
            </w:r>
            <w:r w:rsidRPr="00DA6518">
              <w:rPr>
                <w:b/>
                <w:u w:val="single"/>
              </w:rPr>
              <w:t>GNN (from top-layer to first layer)</w:t>
            </w:r>
            <w:r w:rsidRPr="00DA6518">
              <w:rPr>
                <w:rFonts w:hint="eastAsia"/>
                <w:b/>
                <w:u w:val="single"/>
              </w:rPr>
              <w:t>에 대한 응용</w:t>
            </w:r>
            <w:r>
              <w:rPr>
                <w:rFonts w:hint="eastAsia"/>
              </w:rPr>
              <w:t>을 가능하게 한다.</w:t>
            </w:r>
          </w:p>
        </w:tc>
      </w:tr>
      <w:tr w:rsidR="002655EC" w:rsidRPr="00E86CDC" w:rsidTr="002655EC">
        <w:tc>
          <w:tcPr>
            <w:tcW w:w="9016" w:type="dxa"/>
            <w:shd w:val="clear" w:color="auto" w:fill="DEEAF6" w:themeFill="accent1" w:themeFillTint="33"/>
          </w:tcPr>
          <w:p w:rsidR="002655EC" w:rsidRPr="00E86CDC" w:rsidRDefault="002655EC" w:rsidP="00034DA3">
            <w:pPr>
              <w:jc w:val="center"/>
              <w:rPr>
                <w:b/>
                <w:color w:val="0070C0"/>
              </w:rPr>
            </w:pPr>
            <w:r>
              <w:rPr>
                <w:rFonts w:hint="eastAsia"/>
                <w:b/>
                <w:color w:val="0070C0"/>
              </w:rPr>
              <w:t>NEXT PAGE</w:t>
            </w:r>
          </w:p>
        </w:tc>
      </w:tr>
    </w:tbl>
    <w:p w:rsidR="00377881" w:rsidRDefault="00377881" w:rsidP="0070540A">
      <w:pPr>
        <w:rPr>
          <w:rFonts w:hint="eastAsia"/>
        </w:rPr>
      </w:pPr>
    </w:p>
    <w:p w:rsidR="00DA6518" w:rsidRPr="00C23E0A" w:rsidRDefault="00C23E0A" w:rsidP="0070540A">
      <w:pPr>
        <w:rPr>
          <w:b/>
        </w:rPr>
      </w:pPr>
      <w:r w:rsidRPr="00C23E0A">
        <w:rPr>
          <w:rFonts w:hint="eastAsia"/>
          <w:b/>
        </w:rPr>
        <w:lastRenderedPageBreak/>
        <w:t xml:space="preserve">&lt;서로 다른 종류의 </w:t>
      </w:r>
      <w:r w:rsidRPr="00C23E0A">
        <w:rPr>
          <w:b/>
        </w:rPr>
        <w:t>GNN</w:t>
      </w:r>
      <w:r w:rsidRPr="00C23E0A">
        <w:rPr>
          <w:rFonts w:hint="eastAsia"/>
          <w:b/>
        </w:rPr>
        <w:t xml:space="preserve">에 대한 GNN-LRP의 </w:t>
      </w:r>
      <w:r w:rsidRPr="00C23E0A">
        <w:rPr>
          <w:b/>
        </w:rPr>
        <w:t>propagation rule&gt;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7"/>
        <w:gridCol w:w="1452"/>
        <w:gridCol w:w="2126"/>
        <w:gridCol w:w="4201"/>
      </w:tblGrid>
      <w:tr w:rsidR="00D00141" w:rsidTr="00AE2B1F">
        <w:tc>
          <w:tcPr>
            <w:tcW w:w="1237" w:type="dxa"/>
            <w:shd w:val="clear" w:color="auto" w:fill="BDD6EE" w:themeFill="accent1" w:themeFillTint="66"/>
          </w:tcPr>
          <w:p w:rsidR="00C23E0A" w:rsidRDefault="00C23E0A" w:rsidP="0070540A">
            <w:pPr>
              <w:rPr>
                <w:rFonts w:hint="eastAsia"/>
              </w:rPr>
            </w:pPr>
          </w:p>
        </w:tc>
        <w:tc>
          <w:tcPr>
            <w:tcW w:w="1452" w:type="dxa"/>
            <w:shd w:val="clear" w:color="auto" w:fill="BDD6EE" w:themeFill="accent1" w:themeFillTint="66"/>
          </w:tcPr>
          <w:p w:rsidR="00C23E0A" w:rsidRDefault="00D00141" w:rsidP="0070540A">
            <w:pPr>
              <w:rPr>
                <w:rFonts w:hint="eastAsia"/>
              </w:rPr>
            </w:pPr>
            <w:r>
              <w:rPr>
                <w:rFonts w:hint="eastAsia"/>
              </w:rPr>
              <w:t>Aggregate</w:t>
            </w:r>
          </w:p>
        </w:tc>
        <w:tc>
          <w:tcPr>
            <w:tcW w:w="2126" w:type="dxa"/>
            <w:shd w:val="clear" w:color="auto" w:fill="BDD6EE" w:themeFill="accent1" w:themeFillTint="66"/>
          </w:tcPr>
          <w:p w:rsidR="00C23E0A" w:rsidRDefault="00D00141" w:rsidP="0070540A">
            <w:pPr>
              <w:rPr>
                <w:rFonts w:hint="eastAsia"/>
              </w:rPr>
            </w:pPr>
            <w:r>
              <w:rPr>
                <w:rFonts w:hint="eastAsia"/>
              </w:rPr>
              <w:t>Combine</w:t>
            </w:r>
          </w:p>
        </w:tc>
        <w:tc>
          <w:tcPr>
            <w:tcW w:w="4201" w:type="dxa"/>
            <w:shd w:val="clear" w:color="auto" w:fill="BDD6EE" w:themeFill="accent1" w:themeFillTint="66"/>
          </w:tcPr>
          <w:p w:rsidR="00C23E0A" w:rsidRDefault="00D00141" w:rsidP="0070540A">
            <w:pPr>
              <w:rPr>
                <w:rFonts w:hint="eastAsia"/>
              </w:rPr>
            </w:pPr>
            <w:r>
              <w:rPr>
                <w:rFonts w:hint="eastAsia"/>
              </w:rPr>
              <w:t>GNN-LRP Rule</w:t>
            </w:r>
          </w:p>
        </w:tc>
      </w:tr>
      <w:tr w:rsidR="00D00141" w:rsidTr="00AE2B1F">
        <w:tc>
          <w:tcPr>
            <w:tcW w:w="1237" w:type="dxa"/>
            <w:shd w:val="clear" w:color="auto" w:fill="BDD6EE" w:themeFill="accent1" w:themeFillTint="66"/>
          </w:tcPr>
          <w:p w:rsidR="00644975" w:rsidRDefault="00C23E0A" w:rsidP="00644975">
            <w:pPr>
              <w:jc w:val="center"/>
            </w:pPr>
            <w:r>
              <w:rPr>
                <w:rFonts w:hint="eastAsia"/>
              </w:rPr>
              <w:t>GCN</w:t>
            </w:r>
          </w:p>
          <w:p w:rsidR="00C23E0A" w:rsidRPr="00644975" w:rsidRDefault="007B3E21" w:rsidP="00644975">
            <w:pPr>
              <w:jc w:val="center"/>
              <w:rPr>
                <w:rFonts w:hint="eastAsia"/>
                <w:b/>
              </w:rPr>
            </w:pPr>
            <w:r w:rsidRPr="00644975">
              <w:rPr>
                <w:b/>
              </w:rPr>
              <w:t>[29]</w:t>
            </w:r>
          </w:p>
        </w:tc>
        <w:tc>
          <w:tcPr>
            <w:tcW w:w="1452" w:type="dxa"/>
            <w:vAlign w:val="center"/>
          </w:tcPr>
          <w:p w:rsidR="00C23E0A" w:rsidRDefault="00A81F00" w:rsidP="00644975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Λ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126" w:type="dxa"/>
            <w:vAlign w:val="center"/>
          </w:tcPr>
          <w:p w:rsidR="00C23E0A" w:rsidRDefault="00AE2B1F" w:rsidP="00644975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ρ(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)</m:t>
                </m:r>
              </m:oMath>
            </m:oMathPara>
          </w:p>
        </w:tc>
        <w:tc>
          <w:tcPr>
            <w:tcW w:w="4201" w:type="dxa"/>
            <w:vAlign w:val="center"/>
          </w:tcPr>
          <w:p w:rsidR="00C23E0A" w:rsidRDefault="001F7D15" w:rsidP="001F7D15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jKL…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k∈K</m:t>
                    </m:r>
                  </m:sub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λ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JK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jk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⋀</m:t>
                            </m:r>
                          </m:sup>
                        </m:sSubSup>
                      </m:num>
                      <m:den>
                        <m:nary>
                          <m:naryPr>
                            <m:chr m:val="∑"/>
                            <m:limLoc m:val="subSup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  <m:sup/>
                          <m:e>
                            <m:nary>
                              <m:naryPr>
                                <m:chr m:val="∑"/>
                                <m:limLoc m:val="subSup"/>
                                <m:sup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j∈J</m:t>
                                </m:r>
                              </m:sub>
                              <m:sup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JK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j</m:t>
                                    </m:r>
                                  </m:sub>
                                </m:sSub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jk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⋀</m:t>
                                    </m:r>
                                  </m:sup>
                                </m:sSubSup>
                              </m:e>
                            </m:nary>
                          </m:e>
                        </m:nary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0000FF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FF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FF"/>
                          </w:rPr>
                          <m:t>kL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FF"/>
                      </w:rPr>
                      <m:t>…</m:t>
                    </m:r>
                  </m:e>
                </m:nary>
              </m:oMath>
            </m:oMathPara>
          </w:p>
        </w:tc>
      </w:tr>
      <w:tr w:rsidR="00D00141" w:rsidTr="00AE2B1F">
        <w:tc>
          <w:tcPr>
            <w:tcW w:w="1237" w:type="dxa"/>
            <w:shd w:val="clear" w:color="auto" w:fill="BDD6EE" w:themeFill="accent1" w:themeFillTint="66"/>
          </w:tcPr>
          <w:p w:rsidR="00644975" w:rsidRDefault="00C23E0A" w:rsidP="00644975">
            <w:pPr>
              <w:jc w:val="center"/>
            </w:pPr>
            <w:r>
              <w:rPr>
                <w:rFonts w:hint="eastAsia"/>
              </w:rPr>
              <w:t>GIN</w:t>
            </w:r>
          </w:p>
          <w:p w:rsidR="00C23E0A" w:rsidRPr="00644975" w:rsidRDefault="007B3E21" w:rsidP="00644975">
            <w:pPr>
              <w:jc w:val="center"/>
              <w:rPr>
                <w:rFonts w:hint="eastAsia"/>
                <w:b/>
              </w:rPr>
            </w:pPr>
            <w:r w:rsidRPr="00644975">
              <w:rPr>
                <w:b/>
              </w:rPr>
              <w:t>[39]</w:t>
            </w:r>
          </w:p>
        </w:tc>
        <w:tc>
          <w:tcPr>
            <w:tcW w:w="1452" w:type="dxa"/>
            <w:vAlign w:val="center"/>
          </w:tcPr>
          <w:p w:rsidR="00C23E0A" w:rsidRDefault="00A81F00" w:rsidP="00644975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Λ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126" w:type="dxa"/>
            <w:vAlign w:val="center"/>
          </w:tcPr>
          <w:p w:rsidR="00C23E0A" w:rsidRDefault="00AE2B1F" w:rsidP="00644975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ML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P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color w:val="FF0000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t</m:t>
                                </m:r>
                              </m:e>
                            </m:d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color w:val="FF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t,K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4201" w:type="dxa"/>
            <w:vAlign w:val="center"/>
          </w:tcPr>
          <w:p w:rsidR="00C23E0A" w:rsidRDefault="001F7D15" w:rsidP="001F7D15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jKL…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k∈K</m:t>
                    </m:r>
                  </m:sub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λ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JK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δ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jk</m:t>
                            </m:r>
                          </m:sub>
                        </m:sSub>
                      </m:num>
                      <m:den>
                        <m:nary>
                          <m:naryPr>
                            <m:chr m:val="∑"/>
                            <m:limLoc m:val="subSup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  <m:sup/>
                          <m:e>
                            <m:nary>
                              <m:naryPr>
                                <m:chr m:val="∑"/>
                                <m:limLoc m:val="subSup"/>
                                <m:sup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j∈J</m:t>
                                </m:r>
                              </m:sub>
                              <m:sup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JK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j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δ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jk</m:t>
                                    </m:r>
                                  </m:sub>
                                </m:sSub>
                              </m:e>
                            </m:nary>
                          </m:e>
                        </m:nary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FF"/>
                      </w:rPr>
                      <m:t>LRP(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0000FF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FF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FF"/>
                          </w:rPr>
                          <m:t>KL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FF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0000FF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FF"/>
                          </w:rPr>
                          <m:t>z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FF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FF"/>
                      </w:rPr>
                      <m:t>)</m:t>
                    </m:r>
                  </m:e>
                </m:nary>
              </m:oMath>
            </m:oMathPara>
          </w:p>
        </w:tc>
      </w:tr>
      <w:tr w:rsidR="00D00141" w:rsidTr="00AE2B1F">
        <w:tc>
          <w:tcPr>
            <w:tcW w:w="1237" w:type="dxa"/>
            <w:shd w:val="clear" w:color="auto" w:fill="BDD6EE" w:themeFill="accent1" w:themeFillTint="66"/>
          </w:tcPr>
          <w:p w:rsidR="00C23E0A" w:rsidRDefault="00C23E0A" w:rsidP="006449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Spectral</w:t>
            </w:r>
            <w:r w:rsidR="007B3E21">
              <w:t xml:space="preserve"> </w:t>
            </w:r>
            <w:r w:rsidR="007B3E21" w:rsidRPr="00644975">
              <w:rPr>
                <w:b/>
              </w:rPr>
              <w:t>[38], [40]</w:t>
            </w:r>
          </w:p>
        </w:tc>
        <w:tc>
          <w:tcPr>
            <w:tcW w:w="1452" w:type="dxa"/>
            <w:vAlign w:val="center"/>
          </w:tcPr>
          <w:p w:rsidR="00C23E0A" w:rsidRDefault="00A81F00" w:rsidP="00644975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s,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s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126" w:type="dxa"/>
            <w:vAlign w:val="center"/>
          </w:tcPr>
          <w:p w:rsidR="00C23E0A" w:rsidRDefault="00AE2B1F" w:rsidP="00644975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dPr>
                  <m:e>
                    <m:nary>
                      <m:naryPr>
                        <m:chr m:val="∑"/>
                        <m:limLoc m:val="subSup"/>
                        <m:supHide m:val="1"/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naryPr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s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s,t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s,t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201" w:type="dxa"/>
            <w:vAlign w:val="center"/>
          </w:tcPr>
          <w:p w:rsidR="00C23E0A" w:rsidRDefault="005677E2" w:rsidP="00352E13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jKL…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k∈K</m:t>
                    </m:r>
                  </m:sub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subSup"/>
                            <m:supHide m:val="1"/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naryPr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s</m:t>
                            </m:r>
                          </m:sub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color w:val="FF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j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(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color w:val="FF0000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JK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s</m:t>
                                </m:r>
                              </m:sup>
                            </m:sSubSup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color w:val="FF0000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jk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s</m:t>
                                </m:r>
                              </m:sup>
                            </m:sSub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)^</m:t>
                            </m:r>
                          </m:e>
                        </m:nary>
                      </m:num>
                      <m:den>
                        <m:nary>
                          <m:naryPr>
                            <m:chr m:val="∑"/>
                            <m:limLoc m:val="subSup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  <m:sup/>
                          <m:e>
                            <m:nary>
                              <m:naryPr>
                                <m:chr m:val="∑"/>
                                <m:limLoc m:val="subSup"/>
                                <m:sup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j∈J</m:t>
                                </m:r>
                              </m:sub>
                              <m:sup/>
                              <m:e>
                                <m:nary>
                                  <m:naryPr>
                                    <m:chr m:val="∑"/>
                                    <m:limLoc m:val="subSup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s</m:t>
                                    </m:r>
                                  </m:sub>
                                  <m:sup/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  <w:color w:val="FF000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(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  <w:color w:val="FF000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λ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JK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s</m:t>
                                        </m:r>
                                      </m:sup>
                                    </m:sSubSup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  <w:color w:val="FF000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jk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s</m:t>
                                        </m:r>
                                      </m:sup>
                                    </m:sSub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)^</m:t>
                                    </m:r>
                                  </m:e>
                                </m:nary>
                              </m:e>
                            </m:nary>
                          </m:e>
                        </m:nary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0000FF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FF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FF"/>
                          </w:rPr>
                          <m:t>kL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FF"/>
                      </w:rPr>
                      <m:t>…</m:t>
                    </m:r>
                  </m:e>
                </m:nary>
              </m:oMath>
            </m:oMathPara>
          </w:p>
        </w:tc>
      </w:tr>
    </w:tbl>
    <w:p w:rsidR="00DA6518" w:rsidRPr="00BA58E8" w:rsidRDefault="00DA6518" w:rsidP="0070540A">
      <w:pPr>
        <w:rPr>
          <w:rFonts w:hint="eastAsia"/>
          <w:sz w:val="4"/>
          <w:szCs w:val="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A58E8" w:rsidTr="00BA58E8">
        <w:tc>
          <w:tcPr>
            <w:tcW w:w="9016" w:type="dxa"/>
          </w:tcPr>
          <w:p w:rsidR="00BA58E8" w:rsidRDefault="00C03242" w:rsidP="0070540A"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t</m:t>
                  </m:r>
                </m:sub>
              </m:sSub>
            </m:oMath>
            <w:r w:rsidRPr="00C03242">
              <w:rPr>
                <w:b/>
                <w:color w:val="FF0000"/>
              </w:rPr>
              <w:t>:</w:t>
            </w:r>
            <w:r w:rsidRPr="00C03242">
              <w:rPr>
                <w:b/>
              </w:rPr>
              <w:t xml:space="preserve"> </w:t>
            </w:r>
            <w:r w:rsidR="00BA58E8" w:rsidRPr="00C03242">
              <w:rPr>
                <w:rFonts w:hint="eastAsia"/>
                <w:b/>
                <w:u w:val="single"/>
              </w:rPr>
              <w:t xml:space="preserve">neuron j와 </w:t>
            </w:r>
            <w:r w:rsidR="00BA58E8" w:rsidRPr="00C03242">
              <w:rPr>
                <w:b/>
                <w:u w:val="single"/>
              </w:rPr>
              <w:t>neuron k</w:t>
            </w:r>
            <w:r w:rsidR="00BA58E8" w:rsidRPr="00C03242">
              <w:rPr>
                <w:rFonts w:hint="eastAsia"/>
                <w:b/>
                <w:u w:val="single"/>
              </w:rPr>
              <w:t>를 연결하는</w:t>
            </w:r>
            <w:r w:rsidR="00BA58E8" w:rsidRPr="00AB43FF">
              <w:rPr>
                <w:rFonts w:hint="eastAsia"/>
                <w:b/>
                <w:u w:val="single"/>
              </w:rPr>
              <w:t xml:space="preserve"> 행렬</w:t>
            </w:r>
            <w:r w:rsidR="00BA58E8">
              <w:rPr>
                <w:rFonts w:hint="eastAsia"/>
              </w:rPr>
              <w:t xml:space="preserve">이고, 그 행렬의 </w:t>
            </w:r>
            <w:r w:rsidR="00BA58E8">
              <w:t>element</w:t>
            </w:r>
            <w:r w:rsidR="00BA58E8">
              <w:rPr>
                <w:rFonts w:hint="eastAsia"/>
              </w:rPr>
              <w:t xml:space="preserve">를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jk</m:t>
                  </m:r>
                </m:sub>
              </m:sSub>
            </m:oMath>
            <w:r w:rsidR="00BA58E8">
              <w:rPr>
                <w:rFonts w:hint="eastAsia"/>
              </w:rPr>
              <w:t>라고 한다.</w:t>
            </w:r>
          </w:p>
          <w:p w:rsidR="00C03242" w:rsidRDefault="00842758" w:rsidP="00C03242">
            <m:oMath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ρ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∙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=</m:t>
              </m:r>
              <m:r>
                <m:rPr>
                  <m:sty m:val="b"/>
                </m:rPr>
                <w:rPr>
                  <w:rFonts w:ascii="Cambria Math" w:hAnsi="Cambria Math"/>
                  <w:color w:val="FF0000"/>
                </w:rPr>
                <m:t>max⁡</m:t>
              </m:r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(0,∙)</m:t>
              </m:r>
            </m:oMath>
            <w:r w:rsidR="00C03242" w:rsidRPr="00842758">
              <w:rPr>
                <w:rFonts w:hint="eastAsia"/>
                <w:b/>
                <w:color w:val="FF0000"/>
              </w:rPr>
              <w:t>:</w:t>
            </w:r>
            <w:r w:rsidR="00C03242" w:rsidRPr="00842758">
              <w:rPr>
                <w:rFonts w:hint="eastAsia"/>
                <w:color w:val="FF0000"/>
              </w:rPr>
              <w:t xml:space="preserve"> </w:t>
            </w:r>
            <w:r w:rsidR="00C03242" w:rsidRPr="00842758">
              <w:rPr>
                <w:rFonts w:hint="eastAsia"/>
                <w:b/>
                <w:u w:val="single"/>
              </w:rPr>
              <w:t>rectification</w:t>
            </w:r>
            <w:r w:rsidR="00C03242">
              <w:rPr>
                <w:rFonts w:hint="eastAsia"/>
              </w:rPr>
              <w:t xml:space="preserve"> function</w:t>
            </w:r>
          </w:p>
          <w:p w:rsidR="0075714B" w:rsidRDefault="0075714B" w:rsidP="0075714B">
            <w:pPr>
              <w:rPr>
                <w:rFonts w:hint="eastAsia"/>
              </w:rPr>
            </w:pPr>
            <m:oMath>
              <m:d>
                <m:d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∙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^=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∙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γρ(∙)</m:t>
              </m:r>
            </m:oMath>
            <w:r>
              <w:rPr>
                <w:rFonts w:hint="eastAsia"/>
                <w:b/>
                <w:color w:val="FF0000"/>
              </w:rPr>
              <w:t xml:space="preserve">: </w:t>
            </w:r>
            <w:r>
              <w:rPr>
                <w:rFonts w:hint="eastAsia"/>
              </w:rPr>
              <w:t xml:space="preserve">여기서 </w:t>
            </w:r>
            <m:oMath>
              <m:r>
                <w:rPr>
                  <w:rFonts w:ascii="Cambria Math" w:hAnsi="Cambria Math"/>
                </w:rPr>
                <m:t>γ</m:t>
              </m:r>
            </m:oMath>
            <w:r>
              <w:rPr>
                <w:rFonts w:hint="eastAsia"/>
              </w:rPr>
              <w:t xml:space="preserve">는 </w:t>
            </w:r>
            <w:r>
              <w:t>propagation rule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t>hyperparameter</w:t>
            </w:r>
            <w:proofErr w:type="spellEnd"/>
            <w:r>
              <w:rPr>
                <w:rFonts w:hint="eastAsia"/>
              </w:rPr>
              <w:t>이다.</w:t>
            </w:r>
          </w:p>
          <w:p w:rsidR="0075714B" w:rsidRDefault="0075714B" w:rsidP="0075714B"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δ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jk</m:t>
                  </m:r>
                </m:sub>
              </m:sSub>
            </m:oMath>
            <w:r w:rsidRPr="00B431B7">
              <w:rPr>
                <w:rFonts w:hint="eastAsia"/>
                <w:b/>
                <w:color w:val="FF0000"/>
              </w:rPr>
              <w:t>:</w:t>
            </w:r>
            <w:r w:rsidRPr="0075714B">
              <w:rPr>
                <w:rFonts w:hint="eastAsia"/>
              </w:rPr>
              <w:t xml:space="preserve"> </w:t>
            </w:r>
            <w:r w:rsidRPr="00B431B7">
              <w:rPr>
                <w:b/>
                <w:u w:val="single"/>
              </w:rPr>
              <w:t>indicator function</w:t>
            </w:r>
            <w:r>
              <w:t xml:space="preserve"> (Dirac delta) </w:t>
            </w:r>
            <w:r>
              <w:rPr>
                <w:rFonts w:hint="eastAsia"/>
              </w:rPr>
              <w:t xml:space="preserve">함수로, </w:t>
            </w:r>
            <w:r w:rsidRPr="00B431B7">
              <w:rPr>
                <w:rFonts w:hint="eastAsia"/>
                <w:b/>
                <w:u w:val="single"/>
              </w:rPr>
              <w:t xml:space="preserve">j와 </w:t>
            </w:r>
            <w:r w:rsidRPr="00B431B7">
              <w:rPr>
                <w:b/>
                <w:u w:val="single"/>
              </w:rPr>
              <w:t>k</w:t>
            </w:r>
            <w:r w:rsidRPr="00B431B7">
              <w:rPr>
                <w:rFonts w:hint="eastAsia"/>
                <w:b/>
                <w:u w:val="single"/>
              </w:rPr>
              <w:t xml:space="preserve">가 각각의 </w:t>
            </w:r>
            <w:r w:rsidRPr="00B431B7">
              <w:rPr>
                <w:b/>
                <w:u w:val="single"/>
              </w:rPr>
              <w:t>node</w:t>
            </w:r>
            <w:r w:rsidRPr="00B431B7">
              <w:rPr>
                <w:rFonts w:hint="eastAsia"/>
                <w:b/>
                <w:u w:val="single"/>
              </w:rPr>
              <w:t xml:space="preserve">에서 같은 위치의 </w:t>
            </w:r>
            <w:r w:rsidRPr="00B431B7">
              <w:rPr>
                <w:b/>
                <w:u w:val="single"/>
              </w:rPr>
              <w:t>neuron</w:t>
            </w:r>
            <w:r>
              <w:rPr>
                <w:rFonts w:hint="eastAsia"/>
              </w:rPr>
              <w:t>일 때 1이다.</w:t>
            </w:r>
          </w:p>
          <w:p w:rsidR="00B431B7" w:rsidRPr="0075714B" w:rsidRDefault="00B431B7" w:rsidP="0075714B">
            <w:pPr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s</m:t>
                  </m:r>
                </m:sub>
              </m:sSub>
            </m:oMath>
            <w:r w:rsidRPr="00966EA0">
              <w:rPr>
                <w:rFonts w:hint="eastAsia"/>
                <w:b/>
                <w:color w:val="FF0000"/>
              </w:rPr>
              <w:t>:</w:t>
            </w:r>
            <w:r w:rsidRPr="00966EA0">
              <w:rPr>
                <w:rFonts w:hint="eastAsia"/>
                <w:color w:val="FF0000"/>
              </w:rPr>
              <w:t xml:space="preserve"> </w:t>
            </w:r>
            <w:r w:rsidRPr="0061669D">
              <w:rPr>
                <w:b/>
              </w:rPr>
              <w:t>[38]</w:t>
            </w:r>
            <w:r w:rsidR="0061669D">
              <w:t xml:space="preserve"> </w:t>
            </w:r>
            <w:r>
              <w:rPr>
                <w:rFonts w:hint="eastAsia"/>
              </w:rPr>
              <w:t xml:space="preserve">에 나타나 있는 </w:t>
            </w:r>
            <w:r w:rsidRPr="00966EA0">
              <w:rPr>
                <w:rFonts w:hint="eastAsia"/>
                <w:b/>
                <w:u w:val="single"/>
              </w:rPr>
              <w:t>graph convolutional filter approximation</w:t>
            </w:r>
            <w:r>
              <w:rPr>
                <w:rFonts w:hint="eastAsia"/>
              </w:rPr>
              <w:t xml:space="preserve">의 1개의 </w:t>
            </w:r>
            <w:r>
              <w:t>component</w:t>
            </w:r>
          </w:p>
        </w:tc>
      </w:tr>
    </w:tbl>
    <w:p w:rsidR="00AB43FF" w:rsidRDefault="00AB43FF" w:rsidP="007054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55EC" w:rsidTr="002655EC">
        <w:tc>
          <w:tcPr>
            <w:tcW w:w="9016" w:type="dxa"/>
            <w:shd w:val="clear" w:color="auto" w:fill="DEEAF6" w:themeFill="accent1" w:themeFillTint="33"/>
          </w:tcPr>
          <w:p w:rsidR="002655EC" w:rsidRPr="002655EC" w:rsidRDefault="002655EC" w:rsidP="002655EC">
            <w:pPr>
              <w:jc w:val="center"/>
              <w:rPr>
                <w:rFonts w:hint="eastAsia"/>
                <w:b/>
              </w:rPr>
            </w:pPr>
            <w:r w:rsidRPr="00CA4BED">
              <w:rPr>
                <w:rFonts w:hint="eastAsia"/>
                <w:b/>
                <w:color w:val="0070C0"/>
              </w:rPr>
              <w:t>PREVIOUS PAGE</w:t>
            </w:r>
          </w:p>
        </w:tc>
      </w:tr>
      <w:tr w:rsidR="002655EC" w:rsidTr="002655EC">
        <w:tc>
          <w:tcPr>
            <w:tcW w:w="9016" w:type="dxa"/>
          </w:tcPr>
          <w:p w:rsidR="001E259F" w:rsidRDefault="001E259F" w:rsidP="0070540A">
            <w:r>
              <w:rPr>
                <w:rFonts w:hint="eastAsia"/>
              </w:rPr>
              <w:t>GNN-LRP를 구현하기 위해서</w:t>
            </w:r>
            <w:r w:rsidR="00822E3E">
              <w:rPr>
                <w:rFonts w:hint="eastAsia"/>
              </w:rPr>
              <w:t>, 여기서는</w:t>
            </w:r>
            <w:r>
              <w:rPr>
                <w:rFonts w:hint="eastAsia"/>
              </w:rPr>
              <w:t xml:space="preserve"> </w:t>
            </w:r>
            <w:r w:rsidRPr="00747AA6">
              <w:rPr>
                <w:b/>
                <w:u w:val="single"/>
              </w:rPr>
              <w:t>forward-rewrite strategy</w:t>
            </w:r>
            <w:r w:rsidRPr="00747AA6">
              <w:rPr>
                <w:rFonts w:hint="eastAsia"/>
                <w:b/>
                <w:u w:val="single"/>
              </w:rPr>
              <w:t>를 적용하여 편리하고 간결하게 구현</w:t>
            </w:r>
            <w:r w:rsidR="00822E3E">
              <w:rPr>
                <w:rFonts w:hint="eastAsia"/>
              </w:rPr>
              <w:t>한다.</w:t>
            </w:r>
            <w:r w:rsidR="003F30C2">
              <w:rPr>
                <w:rFonts w:hint="eastAsia"/>
              </w:rPr>
              <w:t xml:space="preserve"> 여기서는 </w:t>
            </w:r>
            <w:r w:rsidR="003F30C2">
              <w:t>GCN</w:t>
            </w:r>
            <w:r w:rsidR="003F30C2">
              <w:rPr>
                <w:rFonts w:hint="eastAsia"/>
              </w:rPr>
              <w:t xml:space="preserve">의 </w:t>
            </w:r>
            <w:r w:rsidR="003F30C2">
              <w:t>case</w:t>
            </w:r>
            <w:r w:rsidR="003F30C2">
              <w:rPr>
                <w:rFonts w:hint="eastAsia"/>
              </w:rPr>
              <w:t xml:space="preserve">에 대해서만 논하지만, </w:t>
            </w:r>
            <w:r w:rsidR="003F30C2" w:rsidRPr="003F30C2">
              <w:rPr>
                <w:rFonts w:hint="eastAsia"/>
                <w:b/>
                <w:u w:val="single"/>
              </w:rPr>
              <w:t xml:space="preserve">실제로는 다른 </w:t>
            </w:r>
            <w:r w:rsidR="003F30C2" w:rsidRPr="003F30C2">
              <w:rPr>
                <w:b/>
                <w:u w:val="single"/>
              </w:rPr>
              <w:t xml:space="preserve">GNN </w:t>
            </w:r>
            <w:r w:rsidR="003F30C2" w:rsidRPr="003F30C2">
              <w:rPr>
                <w:rFonts w:hint="eastAsia"/>
                <w:b/>
                <w:u w:val="single"/>
              </w:rPr>
              <w:t>모델로 확장</w:t>
            </w:r>
            <w:r w:rsidR="003F30C2">
              <w:rPr>
                <w:rFonts w:hint="eastAsia"/>
              </w:rPr>
              <w:t>하여 적용할 수 있다.</w:t>
            </w:r>
          </w:p>
          <w:p w:rsidR="00682D3C" w:rsidRDefault="00CD752B" w:rsidP="00682D3C">
            <w:pPr>
              <w:pStyle w:val="ListParagraph"/>
              <w:numPr>
                <w:ilvl w:val="0"/>
                <w:numId w:val="1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여기서는 </w:t>
            </w:r>
            <w:r>
              <w:t>relevance score</w:t>
            </w:r>
            <w:r>
              <w:rPr>
                <w:rFonts w:hint="eastAsia"/>
              </w:rPr>
              <w:t xml:space="preserve">를 </w:t>
            </w:r>
            <w:r w:rsidRPr="00682D3C">
              <w:rPr>
                <w:rFonts w:hint="eastAsia"/>
                <w:b/>
                <w:u w:val="single"/>
              </w:rPr>
              <w:t xml:space="preserve">대응되는 </w:t>
            </w:r>
            <w:r w:rsidRPr="00682D3C">
              <w:rPr>
                <w:b/>
                <w:u w:val="single"/>
              </w:rPr>
              <w:t>activation</w:t>
            </w:r>
            <w:r w:rsidRPr="00682D3C">
              <w:rPr>
                <w:rFonts w:hint="eastAsia"/>
                <w:b/>
                <w:u w:val="single"/>
              </w:rPr>
              <w:t xml:space="preserve">과 몇몇 </w:t>
            </w:r>
            <w:r w:rsidRPr="00682D3C">
              <w:rPr>
                <w:b/>
                <w:u w:val="single"/>
              </w:rPr>
              <w:t>factor</w:t>
            </w:r>
            <w:r w:rsidRPr="00682D3C">
              <w:rPr>
                <w:rFonts w:hint="eastAsia"/>
                <w:b/>
                <w:u w:val="single"/>
              </w:rPr>
              <w:t>들의 곱</w:t>
            </w:r>
            <w:r>
              <w:rPr>
                <w:rFonts w:hint="eastAsia"/>
              </w:rPr>
              <w:t>으로 계산한다.</w:t>
            </w:r>
            <w:r w:rsidR="00682D3C">
              <w:t xml:space="preserve"> </w:t>
            </w:r>
            <w:r w:rsidR="00682D3C">
              <w:rPr>
                <w:rFonts w:hint="eastAsia"/>
              </w:rPr>
              <w:t xml:space="preserve">즉,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jKL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…=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jKL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…</m:t>
              </m:r>
            </m:oMath>
            <w:r w:rsidR="00682D3C">
              <w:rPr>
                <w:rFonts w:hint="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KL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…=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KL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…</m:t>
              </m:r>
            </m:oMath>
            <w:r w:rsidR="00682D3C">
              <w:rPr>
                <w:rFonts w:hint="eastAsia"/>
              </w:rPr>
              <w:t xml:space="preserve"> 등으로 나타낼 수 있다.</w:t>
            </w:r>
            <w:r w:rsidR="00AD5C6D">
              <w:t xml:space="preserve"> </w:t>
            </w:r>
            <w:r w:rsidR="00AD5C6D">
              <w:rPr>
                <w:rFonts w:hint="eastAsia"/>
              </w:rPr>
              <w:t>또한, 다음과 같이 간결하게 나타낼 수 있다.</w:t>
            </w:r>
          </w:p>
          <w:p w:rsidR="00AF44B3" w:rsidRPr="00AF44B3" w:rsidRDefault="000C64D6" w:rsidP="000C64D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jKL…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k∈K</m:t>
                    </m:r>
                  </m:sub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λ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JK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jk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∧</m:t>
                            </m:r>
                          </m:sup>
                        </m:sSubSup>
                      </m:num>
                      <m:den>
                        <m:nary>
                          <m:naryPr>
                            <m:chr m:val="∑"/>
                            <m:limLoc m:val="subSup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  <m:sup/>
                          <m:e>
                            <m:nary>
                              <m:naryPr>
                                <m:chr m:val="∑"/>
                                <m:limLoc m:val="subSup"/>
                                <m:sup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j∈J</m:t>
                                </m:r>
                              </m:sub>
                              <m:sup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JK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j</m:t>
                                    </m:r>
                                  </m:sub>
                                </m:sSub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jk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∧</m:t>
                                    </m:r>
                                  </m:sup>
                                </m:sSubSup>
                              </m:e>
                            </m:nary>
                          </m:e>
                        </m:nary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0000FF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FF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FF"/>
                          </w:rPr>
                          <m:t>kL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FF"/>
                      </w:rPr>
                      <m:t>…</m:t>
                    </m:r>
                  </m:e>
                </m:nary>
              </m:oMath>
            </m:oMathPara>
          </w:p>
          <w:p w:rsidR="00AD5C6D" w:rsidRPr="00843AC8" w:rsidRDefault="000C64D6" w:rsidP="000C64D6">
            <m:oMathPara>
              <m:oMath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jKL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k∈K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JK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jk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∧</m:t>
                        </m:r>
                      </m:sup>
                    </m:sSubSup>
                  </m:e>
                </m:nary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kL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…where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subSup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  <m:sup/>
                  <m:e>
                    <m:nary>
                      <m:naryPr>
                        <m:chr m:val="∑"/>
                        <m:limLoc m:val="subSup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j∈J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λ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JK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jk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⋀</m:t>
                            </m:r>
                          </m:sup>
                        </m:sSubSup>
                      </m:e>
                    </m:nary>
                  </m:e>
                </m:nary>
              </m:oMath>
            </m:oMathPara>
          </w:p>
          <w:p w:rsidR="00843AC8" w:rsidRDefault="00843AC8" w:rsidP="000C64D6"/>
          <w:p w:rsidR="0077340A" w:rsidRPr="0077340A" w:rsidRDefault="00843AC8" w:rsidP="000C64D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이 형태는 </w:t>
            </w:r>
            <w:r w:rsidRPr="00C5496F">
              <w:rPr>
                <w:rFonts w:hint="eastAsia"/>
                <w:b/>
                <w:u w:val="single"/>
              </w:rPr>
              <w:t xml:space="preserve">다음과 같은 </w:t>
            </w:r>
            <w:r w:rsidRPr="00C5496F">
              <w:rPr>
                <w:b/>
                <w:u w:val="single"/>
              </w:rPr>
              <w:t>gradient form</w:t>
            </w:r>
            <w:r>
              <w:rPr>
                <w:rFonts w:hint="eastAsia"/>
              </w:rPr>
              <w:t>과 유사하다.</w:t>
            </w:r>
          </w:p>
          <w:p w:rsidR="00C5496F" w:rsidRPr="00D60706" w:rsidRDefault="00C5496F" w:rsidP="00C5496F"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jKL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k∈K</m:t>
                    </m:r>
                  </m:sub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den>
                    </m:f>
                  </m:e>
                </m:nary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kL</m:t>
                    </m:r>
                  </m:sub>
                </m:sSub>
                <m:r>
                  <w:rPr>
                    <w:rFonts w:ascii="Cambria Math" w:hAnsi="Cambria Math"/>
                  </w:rPr>
                  <m:t>…</m:t>
                </m:r>
              </m:oMath>
            </m:oMathPara>
          </w:p>
          <w:p w:rsidR="00D60706" w:rsidRDefault="00D60706" w:rsidP="00C5496F"/>
          <w:p w:rsidR="00E21FC1" w:rsidRDefault="002206FF" w:rsidP="00C5496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GCN의 </w:t>
            </w:r>
            <w:r>
              <w:t>GNN-LRP rule</w:t>
            </w:r>
            <w:r>
              <w:rPr>
                <w:rFonts w:hint="eastAsia"/>
              </w:rPr>
              <w:t xml:space="preserve">에서 </w:t>
            </w:r>
            <w:r w:rsidRPr="002534BA">
              <w:rPr>
                <w:b/>
                <w:u w:val="single"/>
              </w:rPr>
              <w:t>combine step</w:t>
            </w:r>
            <w:r w:rsidRPr="002534BA">
              <w:rPr>
                <w:rFonts w:hint="eastAsia"/>
                <w:b/>
                <w:u w:val="single"/>
              </w:rPr>
              <w:t>을 다음과 같이 재정의</w:t>
            </w:r>
            <w:r>
              <w:rPr>
                <w:rFonts w:hint="eastAsia"/>
              </w:rPr>
              <w:t>한다.</w:t>
            </w:r>
          </w:p>
          <w:p w:rsidR="0038328B" w:rsidRPr="00D00933" w:rsidRDefault="002534BA" w:rsidP="002534BA">
            <w:pPr>
              <w:rPr>
                <w:b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←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t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t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∧</m:t>
                    </m:r>
                  </m:sup>
                </m:sSubSup>
              </m:oMath>
            </m:oMathPara>
          </w:p>
          <w:p w:rsidR="002534BA" w:rsidRPr="00D00933" w:rsidRDefault="002534BA" w:rsidP="002534BA">
            <w:pPr>
              <w:rPr>
                <w:b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←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⊙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ρ(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t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t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)⊘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cst.</m:t>
                    </m:r>
                  </m:sub>
                </m:sSub>
              </m:oMath>
            </m:oMathPara>
          </w:p>
          <w:p w:rsidR="00E21FC1" w:rsidRPr="00D00933" w:rsidRDefault="00284090" w:rsidP="00284090">
            <w:pPr>
              <w:rPr>
                <w:rFonts w:hint="eastAsia"/>
                <w:b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←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⊙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K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cst.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⊙(1-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K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)</m:t>
                </m:r>
              </m:oMath>
            </m:oMathPara>
          </w:p>
          <w:p w:rsidR="00284090" w:rsidRDefault="00E21FC1" w:rsidP="0028409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여기서 </w:t>
            </w:r>
            <m:oMath>
              <m:r>
                <w:rPr>
                  <w:rFonts w:ascii="Cambria Math" w:hAnsi="Cambria Math"/>
                </w:rPr>
                <m:t>⊙</m:t>
              </m:r>
            </m:oMath>
            <w:r>
              <w:rPr>
                <w:rFonts w:hint="eastAsia"/>
              </w:rPr>
              <w:t xml:space="preserve">과 </w:t>
            </w:r>
            <m:oMath>
              <m:r>
                <w:rPr>
                  <w:rFonts w:ascii="Cambria Math" w:hAnsi="Cambria Math"/>
                </w:rPr>
                <m:t>⊘</m:t>
              </m:r>
            </m:oMath>
            <w:r>
              <w:rPr>
                <w:rFonts w:hint="eastAsia"/>
              </w:rPr>
              <w:t xml:space="preserve">는 각각 </w:t>
            </w:r>
            <w:r w:rsidRPr="00D00933">
              <w:rPr>
                <w:b/>
                <w:u w:val="single"/>
              </w:rPr>
              <w:t>element-wise multiplication</w:t>
            </w:r>
            <w:r w:rsidRPr="00D00933">
              <w:rPr>
                <w:rFonts w:hint="eastAsia"/>
                <w:b/>
                <w:u w:val="single"/>
              </w:rPr>
              <w:t xml:space="preserve">과 </w:t>
            </w:r>
            <w:r w:rsidRPr="00D00933">
              <w:rPr>
                <w:b/>
                <w:u w:val="single"/>
              </w:rPr>
              <w:t>element-wise division</w:t>
            </w:r>
            <w:r>
              <w:rPr>
                <w:rFonts w:hint="eastAsia"/>
              </w:rPr>
              <w:t>을 의미한다.</w:t>
            </w:r>
          </w:p>
        </w:tc>
      </w:tr>
      <w:tr w:rsidR="00D00933" w:rsidRPr="00E86CDC" w:rsidTr="00AA18C4">
        <w:tc>
          <w:tcPr>
            <w:tcW w:w="9016" w:type="dxa"/>
            <w:shd w:val="clear" w:color="auto" w:fill="DEEAF6" w:themeFill="accent1" w:themeFillTint="33"/>
          </w:tcPr>
          <w:p w:rsidR="00D00933" w:rsidRPr="00E86CDC" w:rsidRDefault="00D00933" w:rsidP="00034DA3">
            <w:pPr>
              <w:jc w:val="center"/>
              <w:rPr>
                <w:b/>
                <w:color w:val="0070C0"/>
              </w:rPr>
            </w:pPr>
            <w:r>
              <w:rPr>
                <w:rFonts w:hint="eastAsia"/>
                <w:b/>
                <w:color w:val="0070C0"/>
              </w:rPr>
              <w:t>NEXT PAGE</w:t>
            </w:r>
          </w:p>
        </w:tc>
      </w:tr>
    </w:tbl>
    <w:p w:rsidR="002655EC" w:rsidRDefault="002655EC" w:rsidP="007054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A18C4" w:rsidRPr="002655EC" w:rsidTr="00034DA3">
        <w:tc>
          <w:tcPr>
            <w:tcW w:w="9016" w:type="dxa"/>
            <w:shd w:val="clear" w:color="auto" w:fill="DEEAF6" w:themeFill="accent1" w:themeFillTint="33"/>
          </w:tcPr>
          <w:p w:rsidR="00AA18C4" w:rsidRPr="002655EC" w:rsidRDefault="00AA18C4" w:rsidP="00034DA3">
            <w:pPr>
              <w:jc w:val="center"/>
              <w:rPr>
                <w:rFonts w:hint="eastAsia"/>
                <w:b/>
              </w:rPr>
            </w:pPr>
            <w:r w:rsidRPr="00CA4BED">
              <w:rPr>
                <w:rFonts w:hint="eastAsia"/>
                <w:b/>
                <w:color w:val="0070C0"/>
              </w:rPr>
              <w:lastRenderedPageBreak/>
              <w:t>PREVIOUS PAGE</w:t>
            </w:r>
          </w:p>
        </w:tc>
      </w:tr>
      <w:tr w:rsidR="00AA18C4" w:rsidTr="00034DA3">
        <w:tc>
          <w:tcPr>
            <w:tcW w:w="9016" w:type="dxa"/>
          </w:tcPr>
          <w:p w:rsidR="0077340A" w:rsidRDefault="00AA18C4" w:rsidP="00034DA3">
            <w:r>
              <w:rPr>
                <w:rFonts w:hint="eastAsia"/>
              </w:rPr>
              <w:t xml:space="preserve">또한, </w:t>
            </w:r>
            <w:r>
              <w:t>forward pass</w:t>
            </w:r>
            <w:r>
              <w:rPr>
                <w:rFonts w:hint="eastAsia"/>
              </w:rPr>
              <w:t xml:space="preserve">가 </w:t>
            </w:r>
            <w:r w:rsidR="007B0F55" w:rsidRPr="007B0F55">
              <w:rPr>
                <w:rFonts w:hint="eastAsia"/>
                <w:b/>
                <w:u w:val="single"/>
              </w:rPr>
              <w:t xml:space="preserve">walk W에 대해 </w:t>
            </w:r>
            <w:r w:rsidR="007B0F55" w:rsidRPr="007B0F55">
              <w:rPr>
                <w:b/>
                <w:u w:val="single"/>
              </w:rPr>
              <w:t>mask</w:t>
            </w:r>
            <w:r w:rsidR="007B0F55" w:rsidRPr="007B0F55">
              <w:rPr>
                <w:rFonts w:hint="eastAsia"/>
                <w:b/>
                <w:u w:val="single"/>
              </w:rPr>
              <w:t>가 선택되는 방법</w:t>
            </w:r>
            <w:r w:rsidR="007B0F55">
              <w:rPr>
                <w:rFonts w:hint="eastAsia"/>
              </w:rPr>
              <w:t xml:space="preserve">으로 </w:t>
            </w:r>
            <w:r>
              <w:rPr>
                <w:rFonts w:hint="eastAsia"/>
              </w:rPr>
              <w:t xml:space="preserve">각 </w:t>
            </w:r>
            <w:r>
              <w:t>layer</w:t>
            </w:r>
            <w:r>
              <w:rPr>
                <w:rFonts w:hint="eastAsia"/>
              </w:rPr>
              <w:t xml:space="preserve">에 대해 </w:t>
            </w:r>
            <w:r w:rsidR="007B0F55">
              <w:rPr>
                <w:rFonts w:hint="eastAsia"/>
              </w:rPr>
              <w:t xml:space="preserve">한번 </w:t>
            </w:r>
            <w:r>
              <w:t>rewritten</w:t>
            </w:r>
            <w:r>
              <w:rPr>
                <w:rFonts w:hint="eastAsia"/>
              </w:rPr>
              <w:t>되</w:t>
            </w:r>
            <w:r w:rsidR="007B0F55">
              <w:rPr>
                <w:rFonts w:hint="eastAsia"/>
              </w:rPr>
              <w:t xml:space="preserve">면, 다음과 같이 </w:t>
            </w:r>
            <w:r w:rsidR="007B0F55">
              <w:t>relevance score</w:t>
            </w:r>
            <w:r w:rsidR="007B0F55">
              <w:rPr>
                <w:rFonts w:hint="eastAsia"/>
              </w:rPr>
              <w:t>를 계산할 수 있다.</w:t>
            </w:r>
          </w:p>
          <w:p w:rsidR="0077340A" w:rsidRPr="0077340A" w:rsidRDefault="0077340A" w:rsidP="00034DA3">
            <w:pPr>
              <w:rPr>
                <w:rFonts w:hint="eastAsia"/>
              </w:rPr>
            </w:pPr>
          </w:p>
          <w:p w:rsidR="0077340A" w:rsidRPr="0077340A" w:rsidRDefault="0077340A" w:rsidP="00034DA3">
            <w:pPr>
              <w:rPr>
                <w:rFonts w:hint="eastAsia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W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=</m:t>
                </m:r>
                <m:d>
                  <m:dPr>
                    <m:begChr m:val="〈"/>
                    <m:endChr m:val="〉"/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AUTOGRAD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 xml:space="preserve">f,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0,I</m:t>
                            </m:r>
                          </m:sub>
                        </m:sSub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0,I</m:t>
                        </m:r>
                      </m:sub>
                    </m:sSub>
                  </m:e>
                </m:d>
              </m:oMath>
            </m:oMathPara>
          </w:p>
        </w:tc>
      </w:tr>
    </w:tbl>
    <w:p w:rsidR="00AA18C4" w:rsidRDefault="00AA18C4" w:rsidP="0070540A"/>
    <w:p w:rsidR="004B19EE" w:rsidRPr="000B288E" w:rsidRDefault="004B19EE" w:rsidP="0070540A">
      <w:pPr>
        <w:rPr>
          <w:rFonts w:hint="eastAsia"/>
          <w:b/>
        </w:rPr>
      </w:pPr>
      <w:r w:rsidRPr="000B288E">
        <w:rPr>
          <w:rFonts w:hint="eastAsia"/>
          <w:b/>
          <w:highlight w:val="yellow"/>
        </w:rPr>
        <w:t>3. TESTING AND VALIDATING GNN-LRP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288E" w:rsidTr="000B288E">
        <w:tc>
          <w:tcPr>
            <w:tcW w:w="9016" w:type="dxa"/>
          </w:tcPr>
          <w:p w:rsidR="00404A24" w:rsidRDefault="00724518" w:rsidP="0070540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제안된 </w:t>
            </w:r>
            <w:r>
              <w:t>GNN-LRP method</w:t>
            </w:r>
            <w:r>
              <w:rPr>
                <w:rFonts w:hint="eastAsia"/>
              </w:rPr>
              <w:t xml:space="preserve">를 테스트하기 위해, </w:t>
            </w:r>
            <w:r w:rsidRPr="003D1944">
              <w:rPr>
                <w:rFonts w:hint="eastAsia"/>
                <w:b/>
                <w:u w:val="single"/>
              </w:rPr>
              <w:t xml:space="preserve">몇 가지 </w:t>
            </w:r>
            <w:r w:rsidRPr="003D1944">
              <w:rPr>
                <w:b/>
                <w:u w:val="single"/>
              </w:rPr>
              <w:t>graph prediction task</w:t>
            </w:r>
            <w:r w:rsidRPr="003D1944">
              <w:rPr>
                <w:rFonts w:hint="eastAsia"/>
                <w:b/>
                <w:u w:val="single"/>
              </w:rPr>
              <w:t xml:space="preserve">에 대해 </w:t>
            </w:r>
            <w:r w:rsidR="00404A24" w:rsidRPr="003D1944">
              <w:rPr>
                <w:rFonts w:hint="eastAsia"/>
                <w:b/>
                <w:u w:val="single"/>
              </w:rPr>
              <w:t xml:space="preserve">많은 종류의 </w:t>
            </w:r>
            <w:r w:rsidR="00404A24" w:rsidRPr="003D1944">
              <w:rPr>
                <w:b/>
                <w:u w:val="single"/>
              </w:rPr>
              <w:t>GNN</w:t>
            </w:r>
            <w:r w:rsidR="00404A24" w:rsidRPr="003D1944">
              <w:rPr>
                <w:rFonts w:hint="eastAsia"/>
                <w:b/>
                <w:u w:val="single"/>
              </w:rPr>
              <w:t>을 학습</w:t>
            </w:r>
            <w:r w:rsidR="00404A24">
              <w:rPr>
                <w:rFonts w:hint="eastAsia"/>
              </w:rPr>
              <w:t>시킨다.</w:t>
            </w:r>
            <w:r w:rsidR="002B74D9">
              <w:rPr>
                <w:rFonts w:hint="eastAsia"/>
              </w:rPr>
              <w:t xml:space="preserve"> 이때 </w:t>
            </w:r>
            <w:r w:rsidR="002B74D9">
              <w:t>class</w:t>
            </w:r>
            <w:r w:rsidR="002B74D9">
              <w:rPr>
                <w:rFonts w:hint="eastAsia"/>
              </w:rPr>
              <w:t xml:space="preserve"> 구성은 다음과 같다.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586"/>
              <w:gridCol w:w="7204"/>
            </w:tblGrid>
            <w:tr w:rsidR="00AE2DDB" w:rsidTr="00AE2DDB">
              <w:tc>
                <w:tcPr>
                  <w:tcW w:w="1586" w:type="dxa"/>
                  <w:shd w:val="clear" w:color="auto" w:fill="BDD6EE" w:themeFill="accent1" w:themeFillTint="66"/>
                </w:tcPr>
                <w:p w:rsidR="00AE2DDB" w:rsidRDefault="00AE2DDB" w:rsidP="0070540A">
                  <w:pPr>
                    <w:rPr>
                      <w:rFonts w:hint="eastAsia"/>
                    </w:rPr>
                  </w:pPr>
                  <w:r>
                    <w:t>F</w:t>
                  </w:r>
                  <w:r>
                    <w:rPr>
                      <w:rFonts w:hint="eastAsia"/>
                    </w:rPr>
                    <w:t xml:space="preserve">irst </w:t>
                  </w:r>
                  <w:r>
                    <w:t>class</w:t>
                  </w:r>
                </w:p>
              </w:tc>
              <w:tc>
                <w:tcPr>
                  <w:tcW w:w="7204" w:type="dxa"/>
                </w:tcPr>
                <w:p w:rsidR="00AE2DDB" w:rsidRDefault="00AE2DDB" w:rsidP="00AE2DDB">
                  <w:pPr>
                    <w:rPr>
                      <w:rFonts w:hint="eastAsia"/>
                    </w:rPr>
                  </w:pPr>
                  <w:proofErr w:type="spellStart"/>
                  <w:r>
                    <w:rPr>
                      <w:rFonts w:hint="eastAsia"/>
                    </w:rPr>
                    <w:t>Barabasi</w:t>
                  </w:r>
                  <w:proofErr w:type="spellEnd"/>
                  <w:r>
                    <w:rPr>
                      <w:rFonts w:hint="eastAsia"/>
                    </w:rPr>
                    <w:t>-Albert graphs,</w:t>
                  </w:r>
                  <w:r>
                    <w:t xml:space="preserve"> of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AE2DDB">
                    <w:rPr>
                      <w:b/>
                    </w:rPr>
                    <w:t>g</w:t>
                  </w:r>
                  <w:r w:rsidRPr="00AE2DDB">
                    <w:rPr>
                      <w:rFonts w:hint="eastAsia"/>
                      <w:b/>
                    </w:rPr>
                    <w:t xml:space="preserve">rowth </w:t>
                  </w:r>
                  <w:r w:rsidRPr="00AE2DDB">
                    <w:rPr>
                      <w:b/>
                    </w:rPr>
                    <w:t>parameter 1</w:t>
                  </w:r>
                  <w:r>
                    <w:t xml:space="preserve"> (BA-1)</w:t>
                  </w:r>
                </w:p>
              </w:tc>
            </w:tr>
            <w:tr w:rsidR="00AE2DDB" w:rsidTr="00AE2DDB">
              <w:tc>
                <w:tcPr>
                  <w:tcW w:w="1586" w:type="dxa"/>
                  <w:shd w:val="clear" w:color="auto" w:fill="BDD6EE" w:themeFill="accent1" w:themeFillTint="66"/>
                </w:tcPr>
                <w:p w:rsidR="00AE2DDB" w:rsidRDefault="00AE2DDB" w:rsidP="0070540A">
                  <w:pPr>
                    <w:rPr>
                      <w:rFonts w:hint="eastAsia"/>
                    </w:rPr>
                  </w:pPr>
                  <w:r>
                    <w:t>S</w:t>
                  </w:r>
                  <w:r>
                    <w:rPr>
                      <w:rFonts w:hint="eastAsia"/>
                    </w:rPr>
                    <w:t xml:space="preserve">econd </w:t>
                  </w:r>
                  <w:r>
                    <w:t>class</w:t>
                  </w:r>
                </w:p>
              </w:tc>
              <w:tc>
                <w:tcPr>
                  <w:tcW w:w="7204" w:type="dxa"/>
                </w:tcPr>
                <w:p w:rsidR="00AE2DDB" w:rsidRDefault="00AE2DDB" w:rsidP="0070540A">
                  <w:pPr>
                    <w:rPr>
                      <w:rFonts w:hint="eastAsia"/>
                    </w:rPr>
                  </w:pPr>
                  <w:r w:rsidRPr="00AE2DDB">
                    <w:rPr>
                      <w:b/>
                    </w:rPr>
                    <w:t>S</w:t>
                  </w:r>
                  <w:r w:rsidRPr="00AE2DDB">
                    <w:rPr>
                      <w:rFonts w:hint="eastAsia"/>
                      <w:b/>
                    </w:rPr>
                    <w:t xml:space="preserve">lightly </w:t>
                  </w:r>
                  <w:r w:rsidRPr="00AE2DDB">
                    <w:rPr>
                      <w:b/>
                    </w:rPr>
                    <w:t>higher growth model</w:t>
                  </w:r>
                  <w:r>
                    <w:t>, and new nodes attached preferably to low-degree nodes</w:t>
                  </w:r>
                </w:p>
              </w:tc>
            </w:tr>
          </w:tbl>
          <w:p w:rsidR="002B74D9" w:rsidRDefault="002B74D9" w:rsidP="0070540A"/>
          <w:p w:rsidR="00AE2DDB" w:rsidRPr="00444752" w:rsidRDefault="00AE2DDB" w:rsidP="00444752">
            <w:pPr>
              <w:jc w:val="center"/>
              <w:rPr>
                <w:rFonts w:hint="eastAsia"/>
                <w:color w:val="0070C0"/>
              </w:rPr>
            </w:pPr>
            <w:r w:rsidRPr="00444752">
              <w:rPr>
                <w:rFonts w:hint="eastAsia"/>
                <w:color w:val="0070C0"/>
              </w:rPr>
              <w:t xml:space="preserve">(왼쪽: </w:t>
            </w:r>
            <w:r w:rsidRPr="00444752">
              <w:rPr>
                <w:b/>
                <w:color w:val="0070C0"/>
                <w:u w:val="single"/>
              </w:rPr>
              <w:t>synthetic dataset</w:t>
            </w:r>
            <w:r w:rsidRPr="00444752">
              <w:rPr>
                <w:rFonts w:hint="eastAsia"/>
                <w:b/>
                <w:color w:val="0070C0"/>
                <w:u w:val="single"/>
              </w:rPr>
              <w:t xml:space="preserve">의 2가지 </w:t>
            </w:r>
            <w:r w:rsidRPr="00444752">
              <w:rPr>
                <w:b/>
                <w:color w:val="0070C0"/>
                <w:u w:val="single"/>
              </w:rPr>
              <w:t>class</w:t>
            </w:r>
            <w:r w:rsidRPr="00444752">
              <w:rPr>
                <w:rFonts w:hint="eastAsia"/>
                <w:color w:val="0070C0"/>
              </w:rPr>
              <w:t>의 데이터의 일부,</w:t>
            </w:r>
          </w:p>
          <w:p w:rsidR="00AE2DDB" w:rsidRPr="00444752" w:rsidRDefault="00AE2DDB" w:rsidP="00444752">
            <w:pPr>
              <w:jc w:val="center"/>
              <w:rPr>
                <w:rFonts w:hint="eastAsia"/>
                <w:color w:val="0070C0"/>
              </w:rPr>
            </w:pPr>
            <w:r w:rsidRPr="00444752">
              <w:rPr>
                <w:rFonts w:hint="eastAsia"/>
                <w:color w:val="0070C0"/>
              </w:rPr>
              <w:t xml:space="preserve">오른쪽: </w:t>
            </w:r>
            <w:r w:rsidRPr="00444752">
              <w:rPr>
                <w:color w:val="0070C0"/>
              </w:rPr>
              <w:t>class 1</w:t>
            </w:r>
            <w:r w:rsidRPr="00444752">
              <w:rPr>
                <w:rFonts w:hint="eastAsia"/>
                <w:color w:val="0070C0"/>
              </w:rPr>
              <w:t xml:space="preserve">의 그래프의 </w:t>
            </w:r>
            <w:r w:rsidRPr="00444752">
              <w:rPr>
                <w:b/>
                <w:color w:val="0070C0"/>
                <w:u w:val="single"/>
              </w:rPr>
              <w:t>GIN prediction</w:t>
            </w:r>
            <w:r w:rsidRPr="00444752">
              <w:rPr>
                <w:rFonts w:hint="eastAsia"/>
                <w:b/>
                <w:color w:val="0070C0"/>
                <w:u w:val="single"/>
              </w:rPr>
              <w:t xml:space="preserve">에 대한 </w:t>
            </w:r>
            <w:r w:rsidRPr="00444752">
              <w:rPr>
                <w:b/>
                <w:color w:val="0070C0"/>
                <w:u w:val="single"/>
              </w:rPr>
              <w:t xml:space="preserve">GNN-LRP </w:t>
            </w:r>
            <w:r w:rsidRPr="00444752">
              <w:rPr>
                <w:rFonts w:hint="eastAsia"/>
                <w:b/>
                <w:color w:val="0070C0"/>
                <w:u w:val="single"/>
              </w:rPr>
              <w:t>설명</w:t>
            </w:r>
            <w:r w:rsidRPr="00444752">
              <w:rPr>
                <w:rFonts w:hint="eastAsia"/>
                <w:color w:val="0070C0"/>
              </w:rPr>
              <w:t>)</w:t>
            </w:r>
          </w:p>
          <w:p w:rsidR="00AE2DDB" w:rsidRDefault="00906403" w:rsidP="00743912">
            <w:pPr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635</wp:posOffset>
                  </wp:positionV>
                  <wp:extent cx="2879090" cy="2032000"/>
                  <wp:effectExtent l="0" t="0" r="0" b="635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090" cy="20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743912" w:rsidRPr="00FE470F" w:rsidRDefault="00743912" w:rsidP="00CB7AED">
            <w:pPr>
              <w:jc w:val="center"/>
              <w:rPr>
                <w:b/>
                <w:color w:val="FF0000"/>
              </w:rPr>
            </w:pPr>
            <w:r w:rsidRPr="00FE470F">
              <w:rPr>
                <w:rFonts w:hint="eastAsia"/>
                <w:b/>
                <w:color w:val="FF0000"/>
              </w:rPr>
              <w:t>RED:</w:t>
            </w:r>
          </w:p>
          <w:p w:rsidR="00CB7AED" w:rsidRPr="00FE470F" w:rsidRDefault="00743912" w:rsidP="00CB7AED">
            <w:pPr>
              <w:jc w:val="center"/>
              <w:rPr>
                <w:color w:val="FF0000"/>
              </w:rPr>
            </w:pPr>
            <w:r w:rsidRPr="00FE470F">
              <w:rPr>
                <w:rFonts w:hint="eastAsia"/>
                <w:color w:val="FF0000"/>
              </w:rPr>
              <w:t>Relevant (positively contributing) walks</w:t>
            </w:r>
          </w:p>
          <w:p w:rsidR="00743912" w:rsidRDefault="00743912" w:rsidP="00CB7AED">
            <w:pPr>
              <w:jc w:val="center"/>
              <w:rPr>
                <w:color w:val="0070C0"/>
              </w:rPr>
            </w:pPr>
          </w:p>
          <w:p w:rsidR="00743912" w:rsidRPr="00FE470F" w:rsidRDefault="00743912" w:rsidP="00CB7AED">
            <w:pPr>
              <w:jc w:val="center"/>
              <w:rPr>
                <w:b/>
                <w:color w:val="0000FF"/>
              </w:rPr>
            </w:pPr>
            <w:r w:rsidRPr="00FE470F">
              <w:rPr>
                <w:rFonts w:hint="eastAsia"/>
                <w:b/>
                <w:color w:val="0000FF"/>
              </w:rPr>
              <w:t>BLUE:</w:t>
            </w:r>
          </w:p>
          <w:p w:rsidR="00743912" w:rsidRPr="00FE470F" w:rsidRDefault="00743912" w:rsidP="00CB7AED">
            <w:pPr>
              <w:jc w:val="center"/>
              <w:rPr>
                <w:color w:val="0000FF"/>
              </w:rPr>
            </w:pPr>
            <w:r w:rsidRPr="00FE470F">
              <w:rPr>
                <w:color w:val="0000FF"/>
              </w:rPr>
              <w:t>Negatively contributing walks</w:t>
            </w:r>
          </w:p>
          <w:p w:rsidR="00743912" w:rsidRDefault="00743912" w:rsidP="00CB7AED">
            <w:pPr>
              <w:jc w:val="center"/>
              <w:rPr>
                <w:color w:val="0070C0"/>
              </w:rPr>
            </w:pPr>
          </w:p>
          <w:p w:rsidR="00743912" w:rsidRPr="001F0290" w:rsidRDefault="00BD7C38" w:rsidP="00CB7AED">
            <w:pPr>
              <w:jc w:val="center"/>
              <w:rPr>
                <w:rFonts w:hint="eastAsia"/>
                <w:b/>
              </w:rPr>
            </w:pPr>
            <w:r w:rsidRPr="001F0290">
              <w:rPr>
                <w:rFonts w:hint="eastAsia"/>
                <w:b/>
              </w:rPr>
              <w:t>CIRCLES</w:t>
            </w:r>
            <w:r w:rsidR="009F5E9F" w:rsidRPr="001F0290">
              <w:rPr>
                <w:rFonts w:hint="eastAsia"/>
                <w:b/>
              </w:rPr>
              <w:t>:</w:t>
            </w:r>
          </w:p>
          <w:p w:rsidR="009F5E9F" w:rsidRPr="001F0290" w:rsidRDefault="00BD7C38" w:rsidP="00CB7AED">
            <w:pPr>
              <w:jc w:val="center"/>
            </w:pPr>
            <w:r w:rsidRPr="001F0290">
              <w:t>S</w:t>
            </w:r>
            <w:r w:rsidRPr="001F0290">
              <w:rPr>
                <w:rFonts w:hint="eastAsia"/>
              </w:rPr>
              <w:t xml:space="preserve">tationary </w:t>
            </w:r>
            <w:r w:rsidRPr="001F0290">
              <w:t>walk/walks</w:t>
            </w:r>
          </w:p>
          <w:p w:rsidR="00743912" w:rsidRDefault="00743912" w:rsidP="00CB7AED">
            <w:pPr>
              <w:jc w:val="center"/>
              <w:rPr>
                <w:color w:val="0070C0"/>
              </w:rPr>
            </w:pPr>
          </w:p>
          <w:p w:rsidR="00743912" w:rsidRDefault="00743912" w:rsidP="00FE470F">
            <w:pPr>
              <w:rPr>
                <w:rFonts w:hint="eastAsia"/>
                <w:color w:val="0070C0"/>
              </w:rPr>
            </w:pPr>
          </w:p>
          <w:p w:rsidR="00CB7AED" w:rsidRPr="00CB7AED" w:rsidRDefault="00CB7AED" w:rsidP="00CB7AED">
            <w:pPr>
              <w:jc w:val="center"/>
              <w:rPr>
                <w:color w:val="0070C0"/>
              </w:rPr>
            </w:pPr>
            <w:r w:rsidRPr="00CB7AED">
              <w:rPr>
                <w:rFonts w:hint="eastAsia"/>
                <w:color w:val="0070C0"/>
              </w:rPr>
              <w:t xml:space="preserve">서로 같은 그래프에 대한 </w:t>
            </w:r>
            <w:r w:rsidRPr="00CB7AED">
              <w:rPr>
                <w:rFonts w:hint="eastAsia"/>
                <w:b/>
                <w:color w:val="0070C0"/>
                <w:u w:val="single"/>
              </w:rPr>
              <w:t xml:space="preserve">서로 다른 </w:t>
            </w:r>
            <w:r w:rsidRPr="00CB7AED">
              <w:rPr>
                <w:b/>
                <w:color w:val="0070C0"/>
                <w:u w:val="single"/>
              </w:rPr>
              <w:t>explanation technique</w:t>
            </w:r>
            <w:r w:rsidRPr="00CB7AED">
              <w:rPr>
                <w:rFonts w:hint="eastAsia"/>
                <w:color w:val="0070C0"/>
              </w:rPr>
              <w:t>의 비교</w:t>
            </w:r>
          </w:p>
          <w:p w:rsidR="00CB7AED" w:rsidRDefault="00CC3377" w:rsidP="00CB7AED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F043D6" wp14:editId="5C29E89A">
                  <wp:extent cx="3037840" cy="198791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535" cy="2004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6A66" w:rsidRPr="00E86CDC" w:rsidTr="00686A66">
        <w:tc>
          <w:tcPr>
            <w:tcW w:w="9016" w:type="dxa"/>
            <w:shd w:val="clear" w:color="auto" w:fill="DEEAF6" w:themeFill="accent1" w:themeFillTint="33"/>
          </w:tcPr>
          <w:p w:rsidR="00686A66" w:rsidRPr="00E86CDC" w:rsidRDefault="00686A66" w:rsidP="00034DA3">
            <w:pPr>
              <w:jc w:val="center"/>
              <w:rPr>
                <w:b/>
                <w:color w:val="0070C0"/>
              </w:rPr>
            </w:pPr>
            <w:r>
              <w:rPr>
                <w:rFonts w:hint="eastAsia"/>
                <w:b/>
                <w:color w:val="0070C0"/>
              </w:rPr>
              <w:t>NEXT PAGE</w:t>
            </w:r>
          </w:p>
        </w:tc>
      </w:tr>
    </w:tbl>
    <w:p w:rsidR="004B19EE" w:rsidRDefault="004B19EE" w:rsidP="007054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6A66" w:rsidRPr="002655EC" w:rsidTr="00034DA3">
        <w:tc>
          <w:tcPr>
            <w:tcW w:w="9016" w:type="dxa"/>
            <w:shd w:val="clear" w:color="auto" w:fill="DEEAF6" w:themeFill="accent1" w:themeFillTint="33"/>
          </w:tcPr>
          <w:p w:rsidR="00686A66" w:rsidRPr="002655EC" w:rsidRDefault="00686A66" w:rsidP="00034DA3">
            <w:pPr>
              <w:jc w:val="center"/>
              <w:rPr>
                <w:rFonts w:hint="eastAsia"/>
                <w:b/>
              </w:rPr>
            </w:pPr>
            <w:r w:rsidRPr="00CA4BED">
              <w:rPr>
                <w:rFonts w:hint="eastAsia"/>
                <w:b/>
                <w:color w:val="0070C0"/>
              </w:rPr>
              <w:lastRenderedPageBreak/>
              <w:t>PREVIOUS PAGE</w:t>
            </w:r>
          </w:p>
        </w:tc>
      </w:tr>
      <w:tr w:rsidR="00686A66" w:rsidTr="00034DA3">
        <w:tc>
          <w:tcPr>
            <w:tcW w:w="9016" w:type="dxa"/>
          </w:tcPr>
          <w:p w:rsidR="00686A66" w:rsidRPr="000D0A05" w:rsidRDefault="000D0A05" w:rsidP="00034DA3">
            <w:pPr>
              <w:rPr>
                <w:rFonts w:hint="eastAsia"/>
                <w:b/>
                <w:color w:val="FF0000"/>
              </w:rPr>
            </w:pPr>
            <w:r w:rsidRPr="000D0A05">
              <w:rPr>
                <w:rFonts w:hint="eastAsia"/>
                <w:b/>
                <w:color w:val="FF0000"/>
              </w:rPr>
              <w:t>[Quantitative Comparison]</w:t>
            </w:r>
          </w:p>
          <w:p w:rsidR="000D0A05" w:rsidRDefault="000D0A05" w:rsidP="000D0A05">
            <w:r>
              <w:t>GNN-LRP</w:t>
            </w:r>
            <w:r>
              <w:rPr>
                <w:rFonts w:hint="eastAsia"/>
              </w:rPr>
              <w:t xml:space="preserve">가 시스템적으로 우수한 </w:t>
            </w:r>
            <w:r>
              <w:t>explanation</w:t>
            </w:r>
            <w:r>
              <w:rPr>
                <w:rFonts w:hint="eastAsia"/>
              </w:rPr>
              <w:t xml:space="preserve">을 생성한다는 것을 보장하기 위해 양적 평가를 진행한다. 이를 위해 </w:t>
            </w:r>
            <w:r w:rsidRPr="001E473C">
              <w:rPr>
                <w:b/>
                <w:u w:val="single"/>
              </w:rPr>
              <w:t>image classifier</w:t>
            </w:r>
            <w:r w:rsidRPr="001E473C">
              <w:rPr>
                <w:rFonts w:hint="eastAsia"/>
                <w:b/>
                <w:u w:val="single"/>
              </w:rPr>
              <w:t xml:space="preserve">를 위한 일반적인 </w:t>
            </w:r>
            <w:r w:rsidRPr="001E473C">
              <w:rPr>
                <w:b/>
                <w:u w:val="single"/>
              </w:rPr>
              <w:t>evaluation technique</w:t>
            </w:r>
            <w:r w:rsidRPr="001E473C">
              <w:rPr>
                <w:rFonts w:hint="eastAsia"/>
                <w:b/>
                <w:u w:val="single"/>
              </w:rPr>
              <w:t xml:space="preserve">인 </w:t>
            </w:r>
            <w:r w:rsidRPr="001E473C">
              <w:rPr>
                <w:b/>
                <w:u w:val="single"/>
              </w:rPr>
              <w:t>pixel-flipping</w:t>
            </w:r>
            <w:r w:rsidR="001E473C" w:rsidRPr="001E473C">
              <w:rPr>
                <w:rFonts w:hint="eastAsia"/>
                <w:b/>
                <w:u w:val="single"/>
              </w:rPr>
              <w:t>을 이용</w:t>
            </w:r>
            <w:r w:rsidR="001E473C">
              <w:rPr>
                <w:rFonts w:hint="eastAsia"/>
              </w:rPr>
              <w:t>한다.</w:t>
            </w:r>
          </w:p>
          <w:p w:rsidR="00E05025" w:rsidRDefault="00E05025" w:rsidP="000D0A05"/>
          <w:p w:rsidR="00D53E6B" w:rsidRDefault="00E05025" w:rsidP="000D0A05">
            <w:r w:rsidRPr="00F3271F">
              <w:rPr>
                <w:b/>
                <w:u w:val="single"/>
              </w:rPr>
              <w:t>S</w:t>
            </w:r>
            <w:r w:rsidRPr="00F3271F">
              <w:rPr>
                <w:rFonts w:hint="eastAsia"/>
                <w:b/>
                <w:u w:val="single"/>
              </w:rPr>
              <w:t xml:space="preserve">ubgraph의 </w:t>
            </w:r>
            <w:r w:rsidRPr="00F3271F">
              <w:rPr>
                <w:b/>
                <w:u w:val="single"/>
              </w:rPr>
              <w:t>relevance</w:t>
            </w:r>
            <w:r>
              <w:rPr>
                <w:rFonts w:hint="eastAsia"/>
              </w:rPr>
              <w:t xml:space="preserve">는 각각의 </w:t>
            </w:r>
            <w:r>
              <w:t>attribution method</w:t>
            </w:r>
            <w:r>
              <w:rPr>
                <w:rFonts w:hint="eastAsia"/>
              </w:rPr>
              <w:t>에 대해 다음과 같이 적용된다.</w:t>
            </w:r>
          </w:p>
          <w:p w:rsidR="00E05025" w:rsidRDefault="007D5CE4" w:rsidP="00D53E6B">
            <w:pPr>
              <w:pStyle w:val="ListParagraph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여기서 </w:t>
            </w:r>
            <m:oMath>
              <m:r>
                <m:rPr>
                  <m:scr m:val="script"/>
                  <m:sty m:val="b"/>
                </m:rPr>
                <w:rPr>
                  <w:rFonts w:ascii="Cambria Math" w:hAnsi="Cambria Math"/>
                  <w:color w:val="FF0000"/>
                </w:rPr>
                <m:t>G</m:t>
              </m:r>
            </m:oMath>
            <w:r w:rsidR="00D53E6B">
              <w:rPr>
                <w:rFonts w:hint="eastAsia"/>
              </w:rPr>
              <w:t xml:space="preserve">는 </w:t>
            </w:r>
            <w:r w:rsidR="00D53E6B">
              <w:t xml:space="preserve">subgraph,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R</m:t>
                  </m:r>
                </m:e>
                <m:sub>
                  <m:r>
                    <m:rPr>
                      <m:scr m:val="script"/>
                      <m:sty m:val="b"/>
                    </m:rPr>
                    <w:rPr>
                      <w:rFonts w:ascii="Cambria Math" w:hAnsi="Cambria Math"/>
                      <w:color w:val="FF0000"/>
                    </w:rPr>
                    <m:t>G</m:t>
                  </m:r>
                </m:sub>
              </m:sSub>
            </m:oMath>
            <w:r w:rsidR="00D53E6B">
              <w:rPr>
                <w:rFonts w:hint="eastAsia"/>
              </w:rPr>
              <w:t xml:space="preserve">는 그 </w:t>
            </w:r>
            <w:r w:rsidR="00D53E6B">
              <w:t>subgraph</w:t>
            </w:r>
            <w:r w:rsidR="00D53E6B">
              <w:rPr>
                <w:rFonts w:hint="eastAsia"/>
              </w:rPr>
              <w:t xml:space="preserve">의 예측에 대한 </w:t>
            </w:r>
            <w:r w:rsidR="00D53E6B">
              <w:t>contribution</w:t>
            </w:r>
            <w:r w:rsidR="00D53E6B">
              <w:rPr>
                <w:rFonts w:hint="eastAsia"/>
              </w:rPr>
              <w:t>이다.</w:t>
            </w:r>
          </w:p>
          <w:p w:rsidR="00D53E6B" w:rsidRDefault="00D53E6B" w:rsidP="00D53E6B">
            <w:pPr>
              <w:pStyle w:val="ListParagraph"/>
              <w:numPr>
                <w:ilvl w:val="0"/>
                <w:numId w:val="1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따라서 </w:t>
            </w:r>
            <w:r w:rsidRPr="00932D86">
              <w:rPr>
                <w:b/>
                <w:u w:val="single"/>
              </w:rPr>
              <w:t>node</w:t>
            </w:r>
            <w:r w:rsidRPr="00932D86">
              <w:rPr>
                <w:rFonts w:hint="eastAsia"/>
                <w:b/>
                <w:u w:val="single"/>
              </w:rPr>
              <w:t xml:space="preserve">를 추가하거나 제거하는 것이 </w:t>
            </w:r>
            <w:r w:rsidRPr="00932D86">
              <w:rPr>
                <w:b/>
                <w:u w:val="single"/>
              </w:rPr>
              <w:t>GNN output</w:t>
            </w:r>
            <w:r w:rsidRPr="00932D86">
              <w:rPr>
                <w:rFonts w:hint="eastAsia"/>
                <w:b/>
                <w:u w:val="single"/>
              </w:rPr>
              <w:t>에 미치는 효과</w:t>
            </w:r>
            <w:r>
              <w:rPr>
                <w:rFonts w:hint="eastAsia"/>
              </w:rPr>
              <w:t xml:space="preserve">는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R</m:t>
                  </m:r>
                </m:e>
                <m:sub>
                  <m:r>
                    <m:rPr>
                      <m:scr m:val="script"/>
                      <m:sty m:val="b"/>
                    </m:rPr>
                    <w:rPr>
                      <w:rFonts w:ascii="Cambria Math" w:hAnsi="Cambria Math"/>
                      <w:color w:val="FF0000"/>
                    </w:rPr>
                    <m:t>G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R</m:t>
                  </m:r>
                </m:e>
                <m:sub>
                  <m:r>
                    <m:rPr>
                      <m:scr m:val="script"/>
                      <m:sty m:val="b"/>
                    </m:rPr>
                    <w:rPr>
                      <w:rFonts w:ascii="Cambria Math" w:hAnsi="Cambria Math"/>
                      <w:color w:val="FF0000"/>
                    </w:rPr>
                    <m:t>G'</m:t>
                  </m:r>
                </m:sub>
              </m:sSub>
            </m:oMath>
            <w:r>
              <w:rPr>
                <w:rFonts w:hint="eastAsia"/>
              </w:rPr>
              <w:t>로 나타낼 수 있다.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45"/>
              <w:gridCol w:w="7345"/>
            </w:tblGrid>
            <w:tr w:rsidR="009864B9" w:rsidTr="00F0797D">
              <w:tc>
                <w:tcPr>
                  <w:tcW w:w="1445" w:type="dxa"/>
                  <w:shd w:val="clear" w:color="auto" w:fill="DEEAF6" w:themeFill="accent1" w:themeFillTint="33"/>
                </w:tcPr>
                <w:p w:rsidR="009864B9" w:rsidRDefault="009864B9" w:rsidP="000D0A05">
                  <w:pPr>
                    <w:rPr>
                      <w:rFonts w:hint="eastAsia"/>
                    </w:rPr>
                  </w:pPr>
                  <w:r>
                    <w:t>N</w:t>
                  </w:r>
                  <w:r>
                    <w:rPr>
                      <w:rFonts w:hint="eastAsia"/>
                    </w:rPr>
                    <w:t>ode-</w:t>
                  </w:r>
                  <w:r>
                    <w:t>based attribution</w:t>
                  </w:r>
                </w:p>
              </w:tc>
              <w:tc>
                <w:tcPr>
                  <w:tcW w:w="7345" w:type="dxa"/>
                </w:tcPr>
                <w:p w:rsidR="009864B9" w:rsidRPr="00B64FDB" w:rsidRDefault="007D5CE4" w:rsidP="007D5CE4">
                  <w:pPr>
                    <w:rPr>
                      <w:b/>
                      <w:color w:val="0000FF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cr m:val="script"/>
                              <m:sty m:val="b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G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</m:t>
                      </m:r>
                      <m:nary>
                        <m:naryPr>
                          <m:chr m:val="∑"/>
                          <m:limLoc m:val="subSup"/>
                          <m:supHide m:val="1"/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naryPr>
                        <m:sub>
                          <m:r>
                            <m:rPr>
                              <m:scr m:val="script"/>
                              <m:sty m:val="b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V∈G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cr m:val="script"/>
                                  <m:sty m:val="b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V</m:t>
                              </m:r>
                            </m:sub>
                          </m:sSub>
                        </m:e>
                      </m:nary>
                    </m:oMath>
                  </m:oMathPara>
                </w:p>
                <w:p w:rsidR="00932D86" w:rsidRDefault="0009594A" w:rsidP="00932D86">
                  <w:pPr>
                    <w:rPr>
                      <w:rFonts w:hint="eastAsia"/>
                    </w:rPr>
                  </w:pPr>
                  <w:r w:rsidRPr="00A02319">
                    <w:rPr>
                      <w:rFonts w:hint="eastAsia"/>
                      <w:b/>
                      <w:u w:val="single"/>
                    </w:rPr>
                    <w:t xml:space="preserve">특정한 </w:t>
                  </w:r>
                  <w:r w:rsidRPr="00A02319">
                    <w:rPr>
                      <w:b/>
                      <w:u w:val="single"/>
                    </w:rPr>
                    <w:t xml:space="preserve">subgraph </w:t>
                  </w:r>
                  <m:oMath>
                    <m:r>
                      <m:rPr>
                        <m:scr m:val="script"/>
                        <m:sty m:val="b"/>
                      </m:rPr>
                      <w:rPr>
                        <w:rFonts w:ascii="Cambria Math" w:hAnsi="Cambria Math"/>
                        <w:u w:val="single"/>
                      </w:rPr>
                      <m:t>G</m:t>
                    </m:r>
                  </m:oMath>
                  <w:r w:rsidR="00932D86">
                    <w:rPr>
                      <w:rFonts w:hint="eastAsia"/>
                    </w:rPr>
                    <w:t xml:space="preserve">에 대한 </w:t>
                  </w:r>
                  <w:r w:rsidR="00CB5704">
                    <w:rPr>
                      <w:rFonts w:hint="eastAsia"/>
                    </w:rPr>
                    <w:t>r</w:t>
                  </w:r>
                  <w:r w:rsidR="00932D86">
                    <w:t>elevance</w:t>
                  </w:r>
                  <w:r w:rsidR="00932D86">
                    <w:rPr>
                      <w:rFonts w:hint="eastAsia"/>
                    </w:rPr>
                    <w:t xml:space="preserve">는 </w:t>
                  </w:r>
                  <w:r w:rsidR="00932D86" w:rsidRPr="00A02319">
                    <w:rPr>
                      <w:rFonts w:hint="eastAsia"/>
                      <w:b/>
                      <w:u w:val="single"/>
                    </w:rPr>
                    <w:t xml:space="preserve">각 </w:t>
                  </w:r>
                  <w:r w:rsidR="00932D86" w:rsidRPr="00A02319">
                    <w:rPr>
                      <w:b/>
                      <w:u w:val="single"/>
                    </w:rPr>
                    <w:t>node</w:t>
                  </w:r>
                  <w:r w:rsidR="00932D86" w:rsidRPr="00A02319">
                    <w:rPr>
                      <w:rFonts w:hint="eastAsia"/>
                      <w:b/>
                      <w:u w:val="single"/>
                    </w:rPr>
                    <w:t xml:space="preserve">의 </w:t>
                  </w:r>
                  <w:r w:rsidR="00932D86" w:rsidRPr="00A02319">
                    <w:rPr>
                      <w:b/>
                      <w:u w:val="single"/>
                    </w:rPr>
                    <w:t>contribution</w:t>
                  </w:r>
                  <w:r w:rsidR="00932D86" w:rsidRPr="00A02319">
                    <w:rPr>
                      <w:rFonts w:hint="eastAsia"/>
                      <w:b/>
                      <w:u w:val="single"/>
                    </w:rPr>
                    <w:t>의 합</w:t>
                  </w:r>
                  <w:r w:rsidR="00E451AC">
                    <w:rPr>
                      <w:rFonts w:hint="eastAsia"/>
                    </w:rPr>
                    <w:t>으로 계산된다.</w:t>
                  </w:r>
                </w:p>
              </w:tc>
            </w:tr>
            <w:tr w:rsidR="009864B9" w:rsidTr="00F0797D">
              <w:tc>
                <w:tcPr>
                  <w:tcW w:w="1445" w:type="dxa"/>
                  <w:shd w:val="clear" w:color="auto" w:fill="DEEAF6" w:themeFill="accent1" w:themeFillTint="33"/>
                </w:tcPr>
                <w:p w:rsidR="009864B9" w:rsidRDefault="009864B9" w:rsidP="000D0A05">
                  <w:pPr>
                    <w:rPr>
                      <w:rFonts w:hint="eastAsia"/>
                    </w:rPr>
                  </w:pPr>
                  <w:r>
                    <w:t>E</w:t>
                  </w:r>
                  <w:r>
                    <w:rPr>
                      <w:rFonts w:hint="eastAsia"/>
                    </w:rPr>
                    <w:t>dge-</w:t>
                  </w:r>
                  <w:r>
                    <w:t>based attribution</w:t>
                  </w:r>
                </w:p>
              </w:tc>
              <w:tc>
                <w:tcPr>
                  <w:tcW w:w="7345" w:type="dxa"/>
                </w:tcPr>
                <w:p w:rsidR="0083270B" w:rsidRPr="0083270B" w:rsidRDefault="0083270B" w:rsidP="0083270B">
                  <w:pPr>
                    <w:rPr>
                      <w:rFonts w:hint="eastAsia"/>
                      <w:b/>
                      <w:color w:val="0000FF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cr m:val="script"/>
                              <m:sty m:val="b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E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</m:t>
                      </m:r>
                      <m:nary>
                        <m:naryPr>
                          <m:chr m:val="∑"/>
                          <m:limLoc m:val="subSup"/>
                          <m:supHide m:val="1"/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naryPr>
                        <m:sub>
                          <m:r>
                            <m:rPr>
                              <m:scr m:val="script"/>
                              <m:sty m:val="b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V∈</m:t>
                          </m:r>
                          <m:r>
                            <m:rPr>
                              <m:scr m:val="script"/>
                              <m:sty m:val="b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E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cr m:val="script"/>
                                  <m:sty m:val="b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V</m:t>
                              </m:r>
                            </m:sub>
                          </m:sSub>
                        </m:e>
                      </m:nary>
                    </m:oMath>
                  </m:oMathPara>
                </w:p>
                <w:p w:rsidR="009864B9" w:rsidRDefault="002B31F4" w:rsidP="0083270B">
                  <w:pPr>
                    <w:rPr>
                      <w:rFonts w:hint="eastAsia"/>
                    </w:rPr>
                  </w:pPr>
                  <w:r>
                    <w:t>R</w:t>
                  </w:r>
                  <w:r>
                    <w:rPr>
                      <w:rFonts w:hint="eastAsia"/>
                    </w:rPr>
                    <w:t xml:space="preserve">elevance는 </w:t>
                  </w:r>
                  <w:r w:rsidRPr="0083270B">
                    <w:rPr>
                      <w:rFonts w:hint="eastAsia"/>
                      <w:b/>
                      <w:u w:val="single"/>
                    </w:rPr>
                    <w:t xml:space="preserve">각 </w:t>
                  </w:r>
                  <w:r w:rsidRPr="0083270B">
                    <w:rPr>
                      <w:b/>
                      <w:u w:val="single"/>
                    </w:rPr>
                    <w:t>edge</w:t>
                  </w:r>
                  <w:r w:rsidRPr="0083270B">
                    <w:rPr>
                      <w:rFonts w:hint="eastAsia"/>
                      <w:b/>
                      <w:u w:val="single"/>
                    </w:rPr>
                    <w:t xml:space="preserve"> </w:t>
                  </w:r>
                  <m:oMath>
                    <m:r>
                      <m:rPr>
                        <m:scr m:val="script"/>
                        <m:sty m:val="b"/>
                      </m:rPr>
                      <w:rPr>
                        <w:rFonts w:ascii="Cambria Math" w:hAnsi="Cambria Math"/>
                        <w:u w:val="single"/>
                      </w:rPr>
                      <m:t>E</m:t>
                    </m:r>
                  </m:oMath>
                  <w:r w:rsidRPr="0083270B">
                    <w:rPr>
                      <w:rFonts w:hint="eastAsia"/>
                      <w:b/>
                      <w:u w:val="single"/>
                    </w:rPr>
                    <w:t>에 대한 합</w:t>
                  </w:r>
                  <w:r>
                    <w:rPr>
                      <w:rFonts w:hint="eastAsia"/>
                    </w:rPr>
                    <w:t>으로 주어진다.</w:t>
                  </w:r>
                </w:p>
              </w:tc>
            </w:tr>
            <w:tr w:rsidR="009864B9" w:rsidTr="00F0797D">
              <w:tc>
                <w:tcPr>
                  <w:tcW w:w="1445" w:type="dxa"/>
                  <w:shd w:val="clear" w:color="auto" w:fill="DEEAF6" w:themeFill="accent1" w:themeFillTint="33"/>
                </w:tcPr>
                <w:p w:rsidR="009864B9" w:rsidRDefault="009864B9" w:rsidP="000D0A05">
                  <w:pPr>
                    <w:rPr>
                      <w:rFonts w:hint="eastAsia"/>
                    </w:rPr>
                  </w:pPr>
                  <w:r>
                    <w:t>H</w:t>
                  </w:r>
                  <w:r>
                    <w:rPr>
                      <w:rFonts w:hint="eastAsia"/>
                    </w:rPr>
                    <w:t>igher-</w:t>
                  </w:r>
                  <w:r>
                    <w:t>order attribution</w:t>
                  </w:r>
                </w:p>
              </w:tc>
              <w:tc>
                <w:tcPr>
                  <w:tcW w:w="7345" w:type="dxa"/>
                </w:tcPr>
                <w:p w:rsidR="009666CC" w:rsidRPr="00B64FDB" w:rsidRDefault="009666CC" w:rsidP="009666CC">
                  <w:pPr>
                    <w:rPr>
                      <w:b/>
                      <w:color w:val="0000FF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cr m:val="script"/>
                              <m:sty m:val="b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G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</m:t>
                      </m:r>
                      <m:nary>
                        <m:naryPr>
                          <m:chr m:val="∑"/>
                          <m:limLoc m:val="subSup"/>
                          <m:supHide m:val="1"/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naryPr>
                        <m:sub>
                          <m:r>
                            <m:rPr>
                              <m:scr m:val="script"/>
                              <m:sty m:val="b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B</m:t>
                          </m:r>
                          <m:r>
                            <m:rPr>
                              <m:scr m:val="script"/>
                              <m:sty m:val="b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∈G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cr m:val="script"/>
                                  <m:sty m:val="b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B</m:t>
                              </m:r>
                            </m:sub>
                          </m:sSub>
                        </m:e>
                      </m:nary>
                    </m:oMath>
                  </m:oMathPara>
                </w:p>
                <w:p w:rsidR="00A50BFF" w:rsidRDefault="00A50BFF" w:rsidP="00664812">
                  <w:r>
                    <w:t>E</w:t>
                  </w:r>
                  <w:r>
                    <w:rPr>
                      <w:rFonts w:hint="eastAsia"/>
                    </w:rPr>
                    <w:t xml:space="preserve">xplanation의 단위가 </w:t>
                  </w:r>
                  <w:r>
                    <w:t>bags of edges</w:t>
                  </w:r>
                  <w:r>
                    <w:rPr>
                      <w:rFonts w:hint="eastAsia"/>
                    </w:rPr>
                    <w:t>이며</w:t>
                  </w:r>
                  <w:r w:rsidR="00A533B1">
                    <w:rPr>
                      <w:rFonts w:hint="eastAsia"/>
                    </w:rPr>
                    <w:t>,</w:t>
                  </w:r>
                  <w:r w:rsidR="00A533B1">
                    <w:t xml:space="preserve"> </w:t>
                  </w:r>
                  <w:r w:rsidR="00A533B1">
                    <w:rPr>
                      <w:rFonts w:hint="eastAsia"/>
                    </w:rPr>
                    <w:t xml:space="preserve">이것은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0000FF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FF"/>
                          </w:rPr>
                          <m:t>R</m:t>
                        </m:r>
                      </m:e>
                      <m:sub>
                        <m:r>
                          <m:rPr>
                            <m:scr m:val="script"/>
                            <m:sty m:val="bi"/>
                          </m:rPr>
                          <w:rPr>
                            <w:rFonts w:ascii="Cambria Math" w:hAnsi="Cambria Math"/>
                            <w:color w:val="0000FF"/>
                          </w:rPr>
                          <m:t>B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FF"/>
                      </w:rPr>
                      <m:t>=</m:t>
                    </m:r>
                    <m:nary>
                      <m:naryPr>
                        <m:chr m:val="∑"/>
                        <m:limLoc m:val="subSup"/>
                        <m:supHide m:val="1"/>
                        <m:ctrlPr>
                          <w:rPr>
                            <w:rFonts w:ascii="Cambria Math" w:hAnsi="Cambria Math"/>
                            <w:b/>
                            <w:i/>
                            <w:color w:val="0000FF"/>
                          </w:rPr>
                        </m:ctrlPr>
                      </m:naryPr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FF"/>
                          </w:rPr>
                          <m:t>W∈</m:t>
                        </m:r>
                        <m:r>
                          <m:rPr>
                            <m:scr m:val="script"/>
                            <m:sty m:val="bi"/>
                          </m:rPr>
                          <w:rPr>
                            <w:rFonts w:ascii="Cambria Math" w:hAnsi="Cambria Math"/>
                            <w:color w:val="0000FF"/>
                          </w:rPr>
                          <m:t>B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0000FF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FF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FF"/>
                              </w:rPr>
                              <m:t>W</m:t>
                            </m:r>
                          </m:sub>
                        </m:sSub>
                      </m:e>
                    </m:nary>
                  </m:oMath>
                  <w:r w:rsidR="00664812" w:rsidRPr="009666CC">
                    <w:rPr>
                      <w:rFonts w:hint="eastAsia"/>
                      <w:color w:val="0000FF"/>
                    </w:rPr>
                    <w:t xml:space="preserve"> </w:t>
                  </w:r>
                  <w:r w:rsidR="00664812">
                    <w:rPr>
                      <w:rFonts w:hint="eastAsia"/>
                    </w:rPr>
                    <w:t>수식으로</w:t>
                  </w:r>
                  <w:r>
                    <w:rPr>
                      <w:rFonts w:hint="eastAsia"/>
                    </w:rPr>
                    <w:t xml:space="preserve"> 계산된다. (</w:t>
                  </w:r>
                  <w:r>
                    <w:t xml:space="preserve">for </w:t>
                  </w:r>
                  <w:r w:rsidRPr="00EB54E6">
                    <w:rPr>
                      <w:b/>
                    </w:rPr>
                    <w:t>GNN-LRP</w:t>
                  </w:r>
                  <w:r>
                    <w:t xml:space="preserve"> and </w:t>
                  </w:r>
                  <w:r w:rsidRPr="00EB54E6">
                    <w:rPr>
                      <w:b/>
                    </w:rPr>
                    <w:t>GNN-GI</w:t>
                  </w:r>
                  <w:r>
                    <w:t>)</w:t>
                  </w:r>
                </w:p>
                <w:p w:rsidR="00996363" w:rsidRDefault="00996363" w:rsidP="00996363">
                  <w:pPr>
                    <w:pStyle w:val="ListParagraph"/>
                    <w:numPr>
                      <w:ilvl w:val="0"/>
                      <w:numId w:val="1"/>
                    </w:numPr>
                    <w:ind w:left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이때 </w:t>
                  </w:r>
                  <w:r>
                    <w:t xml:space="preserve">membership relation </w:t>
                  </w:r>
                  <m:oMath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</w:rPr>
                      <m:t>B∈G</m:t>
                    </m:r>
                  </m:oMath>
                  <w:r w:rsidRPr="0018065C">
                    <w:rPr>
                      <w:rFonts w:hint="eastAsia"/>
                    </w:rPr>
                    <w:t xml:space="preserve">는 </w:t>
                  </w:r>
                  <w:r w:rsidRPr="0018065C">
                    <w:rPr>
                      <w:rFonts w:hint="eastAsia"/>
                      <w:b/>
                      <w:u w:val="single"/>
                    </w:rPr>
                    <w:t xml:space="preserve">bag </w:t>
                  </w:r>
                  <m:oMath>
                    <m:r>
                      <m:rPr>
                        <m:scr m:val="script"/>
                        <m:sty m:val="b"/>
                      </m:rPr>
                      <w:rPr>
                        <w:rFonts w:ascii="Cambria Math" w:hAnsi="Cambria Math"/>
                        <w:u w:val="single"/>
                      </w:rPr>
                      <m:t>B</m:t>
                    </m:r>
                  </m:oMath>
                  <w:r w:rsidRPr="0018065C">
                    <w:rPr>
                      <w:rFonts w:hint="eastAsia"/>
                      <w:b/>
                      <w:u w:val="single"/>
                    </w:rPr>
                    <w:t xml:space="preserve">에 있는 모든 </w:t>
                  </w:r>
                  <w:r w:rsidRPr="0018065C">
                    <w:rPr>
                      <w:b/>
                      <w:u w:val="single"/>
                    </w:rPr>
                    <w:t>edge</w:t>
                  </w:r>
                  <w:r w:rsidRPr="0018065C">
                    <w:rPr>
                      <w:rFonts w:hint="eastAsia"/>
                      <w:b/>
                      <w:u w:val="single"/>
                    </w:rPr>
                    <w:t xml:space="preserve">가 </w:t>
                  </w:r>
                  <w:r w:rsidRPr="0018065C">
                    <w:rPr>
                      <w:b/>
                      <w:u w:val="single"/>
                    </w:rPr>
                    <w:t xml:space="preserve">subgraph </w:t>
                  </w:r>
                  <m:oMath>
                    <m:r>
                      <m:rPr>
                        <m:scr m:val="script"/>
                        <m:sty m:val="b"/>
                      </m:rPr>
                      <w:rPr>
                        <w:rFonts w:ascii="Cambria Math" w:hAnsi="Cambria Math"/>
                        <w:u w:val="single"/>
                      </w:rPr>
                      <m:t>G</m:t>
                    </m:r>
                  </m:oMath>
                  <w:r w:rsidRPr="0018065C">
                    <w:rPr>
                      <w:rFonts w:hint="eastAsia"/>
                      <w:b/>
                      <w:u w:val="single"/>
                    </w:rPr>
                    <w:t>에 속해야</w:t>
                  </w:r>
                  <w:r w:rsidRPr="0018065C">
                    <w:rPr>
                      <w:rFonts w:hint="eastAsia"/>
                    </w:rPr>
                    <w:t xml:space="preserve"> 한다는 것을 의미한다.</w:t>
                  </w:r>
                </w:p>
              </w:tc>
            </w:tr>
          </w:tbl>
          <w:p w:rsidR="00E05025" w:rsidRDefault="00E05025" w:rsidP="000D0A05"/>
          <w:p w:rsidR="0018065C" w:rsidRDefault="0018065C" w:rsidP="000D0A0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다음의 2가지 </w:t>
            </w:r>
            <w:r w:rsidRPr="00767013">
              <w:rPr>
                <w:b/>
                <w:highlight w:val="yellow"/>
              </w:rPr>
              <w:t>node-flipping task</w:t>
            </w:r>
            <w:r>
              <w:rPr>
                <w:rFonts w:hint="eastAsia"/>
              </w:rPr>
              <w:t>를 고려한다.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586"/>
              <w:gridCol w:w="7204"/>
            </w:tblGrid>
            <w:tr w:rsidR="00F0797D" w:rsidTr="00B97EED">
              <w:tc>
                <w:tcPr>
                  <w:tcW w:w="1586" w:type="dxa"/>
                  <w:shd w:val="clear" w:color="auto" w:fill="DEEAF6" w:themeFill="accent1" w:themeFillTint="33"/>
                </w:tcPr>
                <w:p w:rsidR="00F0797D" w:rsidRDefault="00F0797D" w:rsidP="000D0A05">
                  <w:pPr>
                    <w:rPr>
                      <w:rFonts w:hint="eastAsia"/>
                    </w:rPr>
                  </w:pPr>
                  <w:r>
                    <w:t>A</w:t>
                  </w:r>
                  <w:r>
                    <w:rPr>
                      <w:rFonts w:hint="eastAsia"/>
                    </w:rPr>
                    <w:t xml:space="preserve">ctivation </w:t>
                  </w:r>
                  <w:r>
                    <w:t>task</w:t>
                  </w:r>
                </w:p>
              </w:tc>
              <w:tc>
                <w:tcPr>
                  <w:tcW w:w="7204" w:type="dxa"/>
                </w:tcPr>
                <w:p w:rsidR="00F0797D" w:rsidRDefault="0000521A" w:rsidP="000D0A05">
                  <w:r>
                    <w:rPr>
                      <w:rFonts w:hint="eastAsia"/>
                    </w:rPr>
                    <w:t xml:space="preserve">그래프에 </w:t>
                  </w:r>
                  <w:r>
                    <w:t>node</w:t>
                  </w:r>
                  <w:r>
                    <w:rPr>
                      <w:rFonts w:hint="eastAsia"/>
                    </w:rPr>
                    <w:t xml:space="preserve">를 추가하여 </w:t>
                  </w:r>
                  <w:r w:rsidRPr="00EF6055">
                    <w:rPr>
                      <w:b/>
                      <w:color w:val="0070C0"/>
                    </w:rPr>
                    <w:t>GNN output</w:t>
                  </w:r>
                  <w:r w:rsidRPr="00EF6055">
                    <w:rPr>
                      <w:rFonts w:hint="eastAsia"/>
                      <w:b/>
                      <w:color w:val="0070C0"/>
                    </w:rPr>
                    <w:t>을 최대한 빠르게 최대화</w:t>
                  </w:r>
                  <w:r>
                    <w:rPr>
                      <w:rFonts w:hint="eastAsia"/>
                    </w:rPr>
                    <w:t>하는 것</w:t>
                  </w:r>
                </w:p>
                <w:p w:rsidR="0000521A" w:rsidRDefault="0000521A" w:rsidP="0000521A">
                  <w:pPr>
                    <w:pStyle w:val="ListParagraph"/>
                    <w:numPr>
                      <w:ilvl w:val="0"/>
                      <w:numId w:val="1"/>
                    </w:numPr>
                    <w:ind w:left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일반적으로 node의 최적의 </w:t>
                  </w:r>
                  <w:r>
                    <w:t>sequence</w:t>
                  </w:r>
                  <w:r>
                    <w:rPr>
                      <w:rFonts w:hint="eastAsia"/>
                    </w:rPr>
                    <w:t>를 찾는 것은 복잡하다.</w:t>
                  </w:r>
                </w:p>
                <w:p w:rsidR="008D5D88" w:rsidRDefault="0000521A" w:rsidP="008D5D88">
                  <w:pPr>
                    <w:pStyle w:val="ListParagraph"/>
                    <w:numPr>
                      <w:ilvl w:val="0"/>
                      <w:numId w:val="1"/>
                    </w:numPr>
                    <w:ind w:leftChars="0"/>
                  </w:pPr>
                  <w:r w:rsidRPr="003A530A">
                    <w:rPr>
                      <w:rFonts w:hint="eastAsia"/>
                      <w:b/>
                      <w:u w:val="single"/>
                    </w:rPr>
                    <w:t xml:space="preserve">주어진 </w:t>
                  </w:r>
                  <w:r w:rsidRPr="003A530A">
                    <w:rPr>
                      <w:b/>
                      <w:u w:val="single"/>
                    </w:rPr>
                    <w:t>subgraph</w:t>
                  </w:r>
                  <w:r w:rsidR="00BE10BB" w:rsidRPr="003A530A">
                    <w:rPr>
                      <w:b/>
                      <w:u w:val="single"/>
                    </w:rPr>
                    <w:t xml:space="preserve"> </w:t>
                  </w:r>
                  <m:oMath>
                    <m:r>
                      <m:rPr>
                        <m:scr m:val="script"/>
                        <m:sty m:val="b"/>
                      </m:rPr>
                      <w:rPr>
                        <w:rFonts w:ascii="Cambria Math" w:hAnsi="Cambria Math"/>
                        <w:u w:val="single"/>
                      </w:rPr>
                      <m:t>G</m:t>
                    </m:r>
                  </m:oMath>
                  <w:r w:rsidR="00BE10BB" w:rsidRPr="003A530A">
                    <w:rPr>
                      <w:rFonts w:hint="eastAsia"/>
                      <w:b/>
                      <w:u w:val="single"/>
                    </w:rPr>
                    <w:t>에 대해</w:t>
                  </w:r>
                  <w:r w:rsidRPr="003A530A">
                    <w:rPr>
                      <w:b/>
                      <w:u w:val="single"/>
                    </w:rPr>
                    <w:t xml:space="preserve"> Greedy</w:t>
                  </w:r>
                  <w:r w:rsidRPr="003A530A">
                    <w:rPr>
                      <w:rFonts w:hint="eastAsia"/>
                      <w:b/>
                      <w:u w:val="single"/>
                    </w:rPr>
                    <w:t xml:space="preserve"> </w:t>
                  </w:r>
                  <w:r w:rsidRPr="003A530A">
                    <w:rPr>
                      <w:b/>
                      <w:u w:val="single"/>
                    </w:rPr>
                    <w:t>approach</w:t>
                  </w:r>
                  <w:r>
                    <w:rPr>
                      <w:rFonts w:hint="eastAsia"/>
                    </w:rPr>
                    <w:t>를 적용</w:t>
                  </w:r>
                  <w:r w:rsidR="00EF6055">
                    <w:rPr>
                      <w:rFonts w:hint="eastAsia"/>
                    </w:rPr>
                    <w:t xml:space="preserve">하여 해결할 수 있다. 즉, 다음에 추가할 </w:t>
                  </w:r>
                  <w:r w:rsidR="00EF6055">
                    <w:t>best node</w:t>
                  </w:r>
                  <w:r w:rsidR="00EF6055">
                    <w:rPr>
                      <w:rFonts w:hint="eastAsia"/>
                    </w:rPr>
                    <w:t>는 다음과 같다.</w:t>
                  </w:r>
                </w:p>
                <w:p w:rsidR="00467DF5" w:rsidRDefault="00467DF5" w:rsidP="008D5D88">
                  <w:pPr>
                    <w:pStyle w:val="ListParagraph"/>
                    <w:numPr>
                      <w:ilvl w:val="0"/>
                      <w:numId w:val="1"/>
                    </w:numPr>
                    <w:ind w:leftChars="0"/>
                    <w:rPr>
                      <w:rFonts w:hint="eastAsia"/>
                    </w:rPr>
                  </w:pPr>
                </w:p>
                <w:p w:rsidR="00EF6055" w:rsidRPr="008D5D88" w:rsidRDefault="008D5D88" w:rsidP="00EF6055">
                  <w:pPr>
                    <w:rPr>
                      <w:rFonts w:hint="eastAsia"/>
                      <w:b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V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*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FF0000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argmax</m:t>
                              </m:r>
                            </m:e>
                            <m:lim>
                              <m:r>
                                <m:rPr>
                                  <m:scr m:val="script"/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V∉G</m:t>
                              </m:r>
                            </m:lim>
                          </m:limLow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cr m:val="script"/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G∪{</m:t>
                              </m:r>
                              <m:r>
                                <m:rPr>
                                  <m:scr m:val="script"/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V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}</m:t>
                              </m:r>
                            </m:sub>
                          </m:sSub>
                        </m:e>
                      </m:func>
                    </m:oMath>
                  </m:oMathPara>
                </w:p>
              </w:tc>
            </w:tr>
            <w:tr w:rsidR="00F0797D" w:rsidTr="00B97EED">
              <w:tc>
                <w:tcPr>
                  <w:tcW w:w="1586" w:type="dxa"/>
                  <w:shd w:val="clear" w:color="auto" w:fill="DEEAF6" w:themeFill="accent1" w:themeFillTint="33"/>
                </w:tcPr>
                <w:p w:rsidR="00F0797D" w:rsidRDefault="00F0797D" w:rsidP="000D0A05">
                  <w:pPr>
                    <w:rPr>
                      <w:rFonts w:hint="eastAsia"/>
                    </w:rPr>
                  </w:pPr>
                  <w:r>
                    <w:t>P</w:t>
                  </w:r>
                  <w:r>
                    <w:rPr>
                      <w:rFonts w:hint="eastAsia"/>
                    </w:rPr>
                    <w:t xml:space="preserve">runing </w:t>
                  </w:r>
                  <w:r>
                    <w:t>task</w:t>
                  </w:r>
                </w:p>
              </w:tc>
              <w:tc>
                <w:tcPr>
                  <w:tcW w:w="7204" w:type="dxa"/>
                </w:tcPr>
                <w:p w:rsidR="00F0797D" w:rsidRDefault="008D5D88" w:rsidP="000D0A05">
                  <w:r>
                    <w:t>O</w:t>
                  </w:r>
                  <w:r>
                    <w:rPr>
                      <w:rFonts w:hint="eastAsia"/>
                    </w:rPr>
                    <w:t xml:space="preserve">riginal </w:t>
                  </w:r>
                  <w:r>
                    <w:t xml:space="preserve">graph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oMath>
                  <w:r w:rsidRPr="00C1410C">
                    <w:rPr>
                      <w:rFonts w:hint="eastAsia"/>
                    </w:rPr>
                    <w:t xml:space="preserve">에서 시작해서, </w:t>
                  </w:r>
                  <w:r w:rsidRPr="00C1410C">
                    <w:rPr>
                      <w:b/>
                      <w:u w:val="single"/>
                    </w:rPr>
                    <w:t>GNN output</w:t>
                  </w:r>
                  <w:r w:rsidRPr="00C1410C">
                    <w:rPr>
                      <w:rFonts w:hint="eastAsia"/>
                      <w:b/>
                      <w:u w:val="single"/>
                    </w:rPr>
                    <w:t xml:space="preserve">이 가장 적게 영향을 받는 </w:t>
                  </w:r>
                  <w:r w:rsidRPr="00C1410C">
                    <w:rPr>
                      <w:b/>
                      <w:u w:val="single"/>
                    </w:rPr>
                    <w:t>node</w:t>
                  </w:r>
                  <w:r w:rsidRPr="00C1410C">
                    <w:rPr>
                      <w:rFonts w:hint="eastAsia"/>
                      <w:b/>
                      <w:u w:val="single"/>
                    </w:rPr>
                    <w:t>를 그래프에서 제거</w:t>
                  </w:r>
                  <w:r w:rsidRPr="00C1410C">
                    <w:rPr>
                      <w:rFonts w:hint="eastAsia"/>
                    </w:rPr>
                    <w:t xml:space="preserve">한다. 여기서 제거하기 가장 좋은 </w:t>
                  </w:r>
                  <w:r w:rsidRPr="00C1410C">
                    <w:t>node</w:t>
                  </w:r>
                  <w:r w:rsidR="00EC47E8">
                    <w:rPr>
                      <w:rFonts w:hint="eastAsia"/>
                    </w:rPr>
                    <w:t>는</w:t>
                  </w:r>
                  <w:r w:rsidR="00EC47E8">
                    <w:t>…</w:t>
                  </w:r>
                </w:p>
                <w:p w:rsidR="00467DF5" w:rsidRDefault="00467DF5" w:rsidP="000D0A05"/>
                <w:p w:rsidR="00EC47E8" w:rsidRPr="00467DF5" w:rsidRDefault="00EC47E8" w:rsidP="00EC47E8">
                  <w:pPr>
                    <w:rPr>
                      <w:b/>
                      <w:color w:val="FF0000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V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*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FF0000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argmax</m:t>
                              </m:r>
                            </m:e>
                            <m:lim>
                              <m:r>
                                <m:rPr>
                                  <m:scr m:val="script"/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V∉G</m:t>
                              </m:r>
                            </m:lim>
                          </m:limLow>
                        </m:fName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FF000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R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FF000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cr m:val="script"/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0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FF000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cr m:val="script"/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G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/{</m:t>
                                  </m:r>
                                  <m:r>
                                    <m:rPr>
                                      <m:scr m:val="script"/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V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}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oMath>
                  </m:oMathPara>
                </w:p>
                <w:p w:rsidR="00467DF5" w:rsidRPr="00467DF5" w:rsidRDefault="00467DF5" w:rsidP="00467DF5">
                  <w:pPr>
                    <w:pStyle w:val="ListParagraph"/>
                    <w:numPr>
                      <w:ilvl w:val="0"/>
                      <w:numId w:val="1"/>
                    </w:numPr>
                    <w:ind w:left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이 방법을 이용하면, </w:t>
                  </w:r>
                  <w:r w:rsidRPr="00467DF5">
                    <w:rPr>
                      <w:b/>
                      <w:u w:val="single"/>
                    </w:rPr>
                    <w:t>GNN-GI</w:t>
                  </w:r>
                  <w:r w:rsidRPr="00467DF5">
                    <w:rPr>
                      <w:rFonts w:hint="eastAsia"/>
                      <w:b/>
                      <w:u w:val="single"/>
                    </w:rPr>
                    <w:t xml:space="preserve">와 </w:t>
                  </w:r>
                  <w:r w:rsidRPr="00467DF5">
                    <w:rPr>
                      <w:b/>
                      <w:u w:val="single"/>
                    </w:rPr>
                    <w:t>GNN-LRP</w:t>
                  </w:r>
                  <w:r w:rsidRPr="00467DF5">
                    <w:rPr>
                      <w:rFonts w:hint="eastAsia"/>
                      <w:b/>
                      <w:u w:val="single"/>
                    </w:rPr>
                    <w:t xml:space="preserve">와 같은 </w:t>
                  </w:r>
                  <w:r w:rsidRPr="00467DF5">
                    <w:rPr>
                      <w:b/>
                      <w:u w:val="single"/>
                    </w:rPr>
                    <w:t>high-order technique</w:t>
                  </w:r>
                  <w:r w:rsidRPr="00467DF5">
                    <w:rPr>
                      <w:rFonts w:hint="eastAsia"/>
                      <w:b/>
                      <w:u w:val="single"/>
                    </w:rPr>
                    <w:t>들의 성능이 저평가</w:t>
                  </w:r>
                  <w:r>
                    <w:rPr>
                      <w:rFonts w:hint="eastAsia"/>
                    </w:rPr>
                    <w:t>될 수 있다.</w:t>
                  </w:r>
                </w:p>
              </w:tc>
            </w:tr>
          </w:tbl>
          <w:p w:rsidR="0018065C" w:rsidRPr="001E473C" w:rsidRDefault="0018065C" w:rsidP="000D0A05">
            <w:pPr>
              <w:rPr>
                <w:rFonts w:hint="eastAsia"/>
              </w:rPr>
            </w:pPr>
          </w:p>
        </w:tc>
      </w:tr>
      <w:tr w:rsidR="00467DF5" w:rsidRPr="00E86CDC" w:rsidTr="00467DF5">
        <w:tc>
          <w:tcPr>
            <w:tcW w:w="9016" w:type="dxa"/>
            <w:shd w:val="clear" w:color="auto" w:fill="DEEAF6" w:themeFill="accent1" w:themeFillTint="33"/>
          </w:tcPr>
          <w:p w:rsidR="00467DF5" w:rsidRPr="00E86CDC" w:rsidRDefault="00467DF5" w:rsidP="00034DA3">
            <w:pPr>
              <w:jc w:val="center"/>
              <w:rPr>
                <w:b/>
                <w:color w:val="0070C0"/>
              </w:rPr>
            </w:pPr>
            <w:r>
              <w:rPr>
                <w:rFonts w:hint="eastAsia"/>
                <w:b/>
                <w:color w:val="0070C0"/>
              </w:rPr>
              <w:t>NEXT PAGE</w:t>
            </w:r>
          </w:p>
        </w:tc>
      </w:tr>
    </w:tbl>
    <w:p w:rsidR="00D66C10" w:rsidRDefault="00D66C10" w:rsidP="0070540A"/>
    <w:p w:rsidR="00686A66" w:rsidRDefault="00686A66" w:rsidP="007054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7DF5" w:rsidRPr="002655EC" w:rsidTr="00034DA3">
        <w:tc>
          <w:tcPr>
            <w:tcW w:w="9016" w:type="dxa"/>
            <w:shd w:val="clear" w:color="auto" w:fill="DEEAF6" w:themeFill="accent1" w:themeFillTint="33"/>
          </w:tcPr>
          <w:p w:rsidR="00467DF5" w:rsidRPr="002655EC" w:rsidRDefault="00467DF5" w:rsidP="00034DA3">
            <w:pPr>
              <w:jc w:val="center"/>
              <w:rPr>
                <w:rFonts w:hint="eastAsia"/>
                <w:b/>
              </w:rPr>
            </w:pPr>
            <w:r w:rsidRPr="00CA4BED">
              <w:rPr>
                <w:rFonts w:hint="eastAsia"/>
                <w:b/>
                <w:color w:val="0070C0"/>
              </w:rPr>
              <w:lastRenderedPageBreak/>
              <w:t>PREVIOUS PAGE</w:t>
            </w:r>
          </w:p>
        </w:tc>
      </w:tr>
      <w:tr w:rsidR="00467DF5" w:rsidRPr="001E473C" w:rsidTr="00034DA3">
        <w:tc>
          <w:tcPr>
            <w:tcW w:w="9016" w:type="dxa"/>
          </w:tcPr>
          <w:p w:rsidR="00467DF5" w:rsidRDefault="00467DF5" w:rsidP="00467DF5">
            <w:r>
              <w:t xml:space="preserve">node flipping </w:t>
            </w:r>
            <w:r>
              <w:rPr>
                <w:rFonts w:hint="eastAsia"/>
              </w:rPr>
              <w:t xml:space="preserve">procedure와 그에 대한 </w:t>
            </w:r>
            <w:r w:rsidRPr="009F0608">
              <w:rPr>
                <w:b/>
                <w:u w:val="single"/>
              </w:rPr>
              <w:t>AUFC</w:t>
            </w:r>
            <w:r>
              <w:rPr>
                <w:rFonts w:hint="eastAsia"/>
              </w:rPr>
              <w:t>는 다음 그림과 같다.</w:t>
            </w:r>
          </w:p>
          <w:p w:rsidR="00D721B2" w:rsidRDefault="00D32240" w:rsidP="00D32240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B9A90A" wp14:editId="2C317E9E">
                  <wp:extent cx="2444750" cy="1100489"/>
                  <wp:effectExtent l="0" t="0" r="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465" cy="111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7DF5" w:rsidRPr="00D32240" w:rsidRDefault="00D721B2" w:rsidP="00D721B2">
            <w:pPr>
              <w:rPr>
                <w:color w:val="0070C0"/>
              </w:rPr>
            </w:pPr>
            <m:oMathPara>
              <m:oMath>
                <m:r>
                  <w:rPr>
                    <w:rFonts w:ascii="Cambria Math" w:hAnsi="Cambria Math"/>
                    <w:color w:val="0070C0"/>
                  </w:rPr>
                  <m:t>(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b/>
                        <w:i/>
                        <w:color w:val="0070C0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70C0"/>
                      </w:rPr>
                      <m:t>Δ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color w:val="0070C0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070C0"/>
                          </w:rPr>
                          <m:t>Λ</m:t>
                        </m:r>
                      </m:e>
                    </m:d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b/>
                        <w:i/>
                        <w:color w:val="0070C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color w:val="0070C0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070C0"/>
                          </w:rPr>
                          <m:t>Λ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color w:val="0070C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0070C0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70C0"/>
                              </w:rPr>
                              <m:t>Λ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70C0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color w:val="0070C0"/>
                  </w:rPr>
                  <m:t xml:space="preserve"> where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color w:val="0070C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color w:val="0070C0"/>
                  </w:rPr>
                  <m:t xml:space="preserve"> is input graph before pruning)</m:t>
                </m:r>
              </m:oMath>
            </m:oMathPara>
          </w:p>
          <w:p w:rsidR="00D32240" w:rsidRDefault="00D32240" w:rsidP="00D721B2">
            <w:pPr>
              <w:rPr>
                <w:color w:val="0070C0"/>
              </w:rPr>
            </w:pPr>
          </w:p>
          <w:p w:rsidR="00D32240" w:rsidRDefault="00D32240" w:rsidP="00D721B2">
            <w:pPr>
              <w:rPr>
                <w:rFonts w:hint="eastAsia"/>
              </w:rPr>
            </w:pPr>
            <w:r w:rsidRPr="00362EB0">
              <w:rPr>
                <w:b/>
                <w:u w:val="single"/>
              </w:rPr>
              <w:t>Activation Task</w:t>
            </w:r>
            <w:r w:rsidRPr="00362EB0">
              <w:rPr>
                <w:rFonts w:hint="eastAsia"/>
                <w:b/>
                <w:u w:val="single"/>
              </w:rPr>
              <w:t xml:space="preserve">와 </w:t>
            </w:r>
            <w:r w:rsidRPr="00362EB0">
              <w:rPr>
                <w:b/>
                <w:u w:val="single"/>
              </w:rPr>
              <w:t>Pruning Task</w:t>
            </w:r>
            <w:r w:rsidRPr="00362EB0">
              <w:rPr>
                <w:rFonts w:hint="eastAsia"/>
                <w:b/>
                <w:u w:val="single"/>
              </w:rPr>
              <w:t>에서의 AUFC score</w:t>
            </w:r>
            <w:r>
              <w:rPr>
                <w:rFonts w:hint="eastAsia"/>
              </w:rPr>
              <w:t>는 각각 다음과 같다.</w:t>
            </w:r>
          </w:p>
          <w:p w:rsidR="00D32240" w:rsidRPr="00D32240" w:rsidRDefault="008D376E" w:rsidP="00D721B2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38735</wp:posOffset>
                  </wp:positionV>
                  <wp:extent cx="2506980" cy="1987550"/>
                  <wp:effectExtent l="0" t="0" r="762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98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52E6E280" wp14:editId="41CCDDA7">
                  <wp:extent cx="2413000" cy="1998335"/>
                  <wp:effectExtent l="0" t="0" r="635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349" cy="2016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DF5" w:rsidRDefault="00467DF5" w:rsidP="0070540A"/>
    <w:p w:rsidR="00F347A6" w:rsidRPr="00F347A6" w:rsidRDefault="00F347A6" w:rsidP="0070540A">
      <w:pPr>
        <w:rPr>
          <w:b/>
        </w:rPr>
      </w:pPr>
      <w:r w:rsidRPr="00F347A6">
        <w:rPr>
          <w:rFonts w:hint="eastAsia"/>
          <w:b/>
          <w:highlight w:val="yellow"/>
        </w:rPr>
        <w:t xml:space="preserve">4. </w:t>
      </w:r>
      <w:r w:rsidRPr="00F347A6">
        <w:rPr>
          <w:b/>
          <w:highlight w:val="yellow"/>
        </w:rPr>
        <w:t>NEW INSIGHTS WITH GNN-LRP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47A6" w:rsidTr="00F347A6">
        <w:tc>
          <w:tcPr>
            <w:tcW w:w="9016" w:type="dxa"/>
          </w:tcPr>
          <w:p w:rsidR="00F347A6" w:rsidRPr="006C66F7" w:rsidRDefault="00423D85" w:rsidP="0070540A">
            <w:pPr>
              <w:rPr>
                <w:rFonts w:hint="eastAsia"/>
                <w:b/>
                <w:u w:val="single"/>
              </w:rPr>
            </w:pPr>
            <w:r>
              <w:rPr>
                <w:b/>
                <w:u w:val="single"/>
              </w:rPr>
              <w:t xml:space="preserve">1. </w:t>
            </w:r>
            <w:r w:rsidR="00F347A6" w:rsidRPr="006C66F7">
              <w:rPr>
                <w:rFonts w:hint="eastAsia"/>
                <w:b/>
                <w:u w:val="single"/>
              </w:rPr>
              <w:t>Sentiment Analysis</w:t>
            </w:r>
          </w:p>
          <w:p w:rsidR="00F347A6" w:rsidRDefault="00F347A6" w:rsidP="0070540A">
            <w:r>
              <w:t xml:space="preserve">Natural Language Processing (NLP) </w:t>
            </w:r>
            <w:r>
              <w:rPr>
                <w:rFonts w:hint="eastAsia"/>
              </w:rPr>
              <w:t xml:space="preserve">에서는 </w:t>
            </w:r>
            <w:r>
              <w:t>text data</w:t>
            </w:r>
            <w:r>
              <w:rPr>
                <w:rFonts w:hint="eastAsia"/>
              </w:rPr>
              <w:t xml:space="preserve">가 </w:t>
            </w:r>
            <w:r>
              <w:t>sequence</w:t>
            </w:r>
            <w:r>
              <w:rPr>
                <w:rFonts w:hint="eastAsia"/>
              </w:rPr>
              <w:t xml:space="preserve">로 프로세싱되며, 이에 대응되는 </w:t>
            </w:r>
            <w:r w:rsidRPr="006C66F7">
              <w:rPr>
                <w:rFonts w:hint="eastAsia"/>
                <w:b/>
                <w:color w:val="0070C0"/>
              </w:rPr>
              <w:t xml:space="preserve">문법 구조는 </w:t>
            </w:r>
            <w:r w:rsidRPr="006C66F7">
              <w:rPr>
                <w:b/>
                <w:color w:val="0070C0"/>
              </w:rPr>
              <w:t>parse tree</w:t>
            </w:r>
            <w:r>
              <w:rPr>
                <w:rFonts w:hint="eastAsia"/>
              </w:rPr>
              <w:t xml:space="preserve">라고 할 수 있다. 이 중 </w:t>
            </w:r>
            <w:r w:rsidRPr="006C66F7">
              <w:rPr>
                <w:rFonts w:hint="eastAsia"/>
                <w:b/>
                <w:color w:val="0070C0"/>
              </w:rPr>
              <w:t>후자는 학습 알고리즘에 대한 추가적인 입력</w:t>
            </w:r>
            <w:r>
              <w:rPr>
                <w:rFonts w:hint="eastAsia"/>
              </w:rPr>
              <w:t>으로 주어질 수 있다.</w:t>
            </w:r>
          </w:p>
          <w:p w:rsidR="003B0AF8" w:rsidRDefault="003B0AF8" w:rsidP="0070540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C00A6EA" wp14:editId="4990BD25">
                  <wp:extent cx="3060700" cy="2167306"/>
                  <wp:effectExtent l="0" t="0" r="635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574" cy="217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A622B95" wp14:editId="6FD9F88E">
                  <wp:extent cx="2482850" cy="250151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201" cy="251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06A4" w:rsidTr="006D5BC3">
        <w:tc>
          <w:tcPr>
            <w:tcW w:w="9016" w:type="dxa"/>
            <w:shd w:val="clear" w:color="auto" w:fill="DEEAF6" w:themeFill="accent1" w:themeFillTint="33"/>
          </w:tcPr>
          <w:p w:rsidR="003B06A4" w:rsidRPr="006D5BC3" w:rsidRDefault="003B06A4" w:rsidP="006D5BC3">
            <w:pPr>
              <w:jc w:val="center"/>
              <w:rPr>
                <w:rFonts w:hint="eastAsia"/>
                <w:b/>
              </w:rPr>
            </w:pPr>
            <w:r w:rsidRPr="006D5BC3">
              <w:rPr>
                <w:rFonts w:hint="eastAsia"/>
                <w:b/>
                <w:color w:val="0070C0"/>
              </w:rPr>
              <w:t>NEXT PAGE</w:t>
            </w:r>
          </w:p>
        </w:tc>
      </w:tr>
    </w:tbl>
    <w:p w:rsidR="00F347A6" w:rsidRDefault="00F347A6" w:rsidP="007054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D5BC3" w:rsidRPr="002655EC" w:rsidTr="00034DA3">
        <w:tc>
          <w:tcPr>
            <w:tcW w:w="9016" w:type="dxa"/>
            <w:shd w:val="clear" w:color="auto" w:fill="DEEAF6" w:themeFill="accent1" w:themeFillTint="33"/>
          </w:tcPr>
          <w:p w:rsidR="006D5BC3" w:rsidRPr="002655EC" w:rsidRDefault="006D5BC3" w:rsidP="00034DA3">
            <w:pPr>
              <w:jc w:val="center"/>
              <w:rPr>
                <w:rFonts w:hint="eastAsia"/>
                <w:b/>
              </w:rPr>
            </w:pPr>
            <w:r w:rsidRPr="00CA4BED">
              <w:rPr>
                <w:rFonts w:hint="eastAsia"/>
                <w:b/>
                <w:color w:val="0070C0"/>
              </w:rPr>
              <w:lastRenderedPageBreak/>
              <w:t>PREVIOUS PAGE</w:t>
            </w:r>
          </w:p>
        </w:tc>
      </w:tr>
      <w:tr w:rsidR="006D5BC3" w:rsidRPr="00F16C49" w:rsidTr="00034DA3">
        <w:tc>
          <w:tcPr>
            <w:tcW w:w="9016" w:type="dxa"/>
          </w:tcPr>
          <w:p w:rsidR="006D5BC3" w:rsidRPr="000232E8" w:rsidRDefault="00423D85" w:rsidP="00034DA3">
            <w:pPr>
              <w:rPr>
                <w:rFonts w:hint="eastAsia"/>
                <w:b/>
              </w:rPr>
            </w:pPr>
            <w:r w:rsidRPr="000232E8">
              <w:rPr>
                <w:b/>
              </w:rPr>
              <w:t>2. Quantum Chemistry</w:t>
            </w:r>
          </w:p>
          <w:p w:rsidR="00B91304" w:rsidRDefault="00B91304" w:rsidP="00034DA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화학에 적용되는 머신러닝에서 </w:t>
            </w:r>
            <w:r>
              <w:t>GNN</w:t>
            </w:r>
            <w:r>
              <w:rPr>
                <w:rFonts w:hint="eastAsia"/>
              </w:rPr>
              <w:t xml:space="preserve">은 </w:t>
            </w:r>
            <w:r w:rsidRPr="00B91304">
              <w:rPr>
                <w:rFonts w:hint="eastAsia"/>
                <w:b/>
                <w:u w:val="single"/>
              </w:rPr>
              <w:t>분자 구조를 예측하는 데 높은 성능</w:t>
            </w:r>
            <w:r>
              <w:rPr>
                <w:rFonts w:hint="eastAsia"/>
              </w:rPr>
              <w:t>을 보이고 있다.</w:t>
            </w:r>
          </w:p>
          <w:p w:rsidR="006D5BC3" w:rsidRDefault="00B91304" w:rsidP="00B91304">
            <w:pPr>
              <w:pStyle w:val="ListParagraph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여기서 목표는 </w:t>
            </w:r>
            <w:r w:rsidRPr="00D9060B">
              <w:rPr>
                <w:rFonts w:hint="eastAsia"/>
                <w:b/>
                <w:u w:val="single"/>
              </w:rPr>
              <w:t>분자 내부의 어떤 구조가 분자의 에너지에 긍정적인/부정적인 영향을 주는지</w:t>
            </w:r>
            <w:r>
              <w:rPr>
                <w:rFonts w:hint="eastAsia"/>
              </w:rPr>
              <w:t xml:space="preserve">에 대한 </w:t>
            </w:r>
            <w:r>
              <w:t>insight</w:t>
            </w:r>
            <w:r>
              <w:rPr>
                <w:rFonts w:hint="eastAsia"/>
              </w:rPr>
              <w:t>를 얻는 것이다.</w:t>
            </w:r>
          </w:p>
          <w:p w:rsidR="008A7989" w:rsidRDefault="00F16C49" w:rsidP="00F16C49">
            <w:pPr>
              <w:pStyle w:val="ListParagraph"/>
              <w:numPr>
                <w:ilvl w:val="0"/>
                <w:numId w:val="1"/>
              </w:numPr>
              <w:ind w:leftChars="0"/>
            </w:pPr>
            <w:r>
              <w:t>GNN-LRP</w:t>
            </w:r>
            <w:r>
              <w:rPr>
                <w:rFonts w:hint="eastAsia"/>
              </w:rPr>
              <w:t xml:space="preserve">에 의해 생성된 </w:t>
            </w:r>
            <w:r>
              <w:t>W</w:t>
            </w:r>
            <w:r>
              <w:rPr>
                <w:rFonts w:hint="eastAsia"/>
              </w:rPr>
              <w:t>alk에 기반한 설명이 매우 자세하기 때문에, 그 중 일부는 단일 분자에서 보이지 않는다.</w:t>
            </w:r>
            <w:r w:rsidR="00DE7FAD">
              <w:t xml:space="preserve"> </w:t>
            </w:r>
            <w:r w:rsidR="00DE7FAD">
              <w:rPr>
                <w:rFonts w:hint="eastAsia"/>
              </w:rPr>
              <w:t xml:space="preserve">따라서 우리는 </w:t>
            </w:r>
            <w:r w:rsidR="00DE7FAD" w:rsidRPr="00D733C4">
              <w:rPr>
                <w:b/>
                <w:u w:val="single"/>
              </w:rPr>
              <w:t xml:space="preserve">GNN-LRP </w:t>
            </w:r>
            <w:r w:rsidR="00DE7FAD" w:rsidRPr="00D733C4">
              <w:rPr>
                <w:rFonts w:hint="eastAsia"/>
                <w:b/>
                <w:u w:val="single"/>
              </w:rPr>
              <w:t>설명이 여러 가지 형태로 보이는</w:t>
            </w:r>
            <w:r w:rsidR="00DE7FAD">
              <w:rPr>
                <w:rFonts w:hint="eastAsia"/>
              </w:rPr>
              <w:t xml:space="preserve"> 것에 대한 실험을 진행한다.</w:t>
            </w:r>
          </w:p>
          <w:p w:rsidR="0036181D" w:rsidRDefault="00F22CA5" w:rsidP="0036181D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2633345</wp:posOffset>
                  </wp:positionH>
                  <wp:positionV relativeFrom="paragraph">
                    <wp:posOffset>5080</wp:posOffset>
                  </wp:positionV>
                  <wp:extent cx="2651760" cy="2533650"/>
                  <wp:effectExtent l="0" t="0" r="0" b="0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6181D">
              <w:rPr>
                <w:noProof/>
              </w:rPr>
              <w:drawing>
                <wp:inline distT="0" distB="0" distL="0" distR="0" wp14:anchorId="7E1F8215" wp14:editId="19CE4F93">
                  <wp:extent cx="2486099" cy="1536700"/>
                  <wp:effectExtent l="0" t="0" r="9525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492" cy="1543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181D" w:rsidRDefault="0036181D" w:rsidP="0036181D">
            <w:r>
              <w:rPr>
                <w:noProof/>
              </w:rPr>
              <w:drawing>
                <wp:inline distT="0" distB="0" distL="0" distR="0" wp14:anchorId="08F72F7B" wp14:editId="0DE53191">
                  <wp:extent cx="2481136" cy="21336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102" cy="214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181D" w:rsidRDefault="0036181D" w:rsidP="0036181D">
            <w:pPr>
              <w:rPr>
                <w:rFonts w:hint="eastAsia"/>
              </w:rPr>
            </w:pPr>
          </w:p>
          <w:p w:rsidR="002817DE" w:rsidRPr="00D10DAE" w:rsidRDefault="0036181D" w:rsidP="004D27E6">
            <w:pPr>
              <w:rPr>
                <w:rFonts w:hint="eastAsia"/>
                <w:b/>
              </w:rPr>
            </w:pPr>
            <w:r w:rsidRPr="00D10DAE">
              <w:rPr>
                <w:b/>
              </w:rPr>
              <w:t xml:space="preserve">3. </w:t>
            </w:r>
            <w:r w:rsidRPr="00D10DAE">
              <w:rPr>
                <w:rFonts w:hint="eastAsia"/>
                <w:b/>
              </w:rPr>
              <w:t>Image Classification</w:t>
            </w:r>
          </w:p>
          <w:p w:rsidR="0036181D" w:rsidRDefault="0036181D" w:rsidP="004D27E6">
            <w:r>
              <w:t>Convolutional Neural Network</w:t>
            </w:r>
            <w:r>
              <w:rPr>
                <w:rFonts w:hint="eastAsia"/>
              </w:rPr>
              <w:t xml:space="preserve">은 pixel에 대한 격자에 대해 작동하는 </w:t>
            </w:r>
            <w:r w:rsidRPr="00D10DAE">
              <w:rPr>
                <w:rFonts w:hint="eastAsia"/>
                <w:b/>
                <w:u w:val="single"/>
              </w:rPr>
              <w:t xml:space="preserve">특정한 </w:t>
            </w:r>
            <w:r w:rsidRPr="00D10DAE">
              <w:rPr>
                <w:b/>
                <w:u w:val="single"/>
              </w:rPr>
              <w:t>Graph Neural Network (GNN)</w:t>
            </w:r>
            <w:r>
              <w:rPr>
                <w:rFonts w:hint="eastAsia"/>
              </w:rPr>
              <w:t>으로 볼 수 있다.</w:t>
            </w:r>
          </w:p>
          <w:p w:rsidR="00F22CA5" w:rsidRPr="00F16C49" w:rsidRDefault="00F22CA5" w:rsidP="004D27E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EF727AF" wp14:editId="1C89E414">
                  <wp:extent cx="5295900" cy="2128686"/>
                  <wp:effectExtent l="0" t="0" r="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9278" cy="2138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06A4" w:rsidRPr="00467DF5" w:rsidRDefault="003B06A4" w:rsidP="0070540A">
      <w:pPr>
        <w:rPr>
          <w:rFonts w:hint="eastAsia"/>
        </w:rPr>
      </w:pPr>
      <w:bookmarkStart w:id="0" w:name="_GoBack"/>
      <w:bookmarkEnd w:id="0"/>
    </w:p>
    <w:sectPr w:rsidR="003B06A4" w:rsidRPr="00467D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82FC9"/>
    <w:multiLevelType w:val="hybridMultilevel"/>
    <w:tmpl w:val="AA144716"/>
    <w:lvl w:ilvl="0" w:tplc="72B4EB7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D5B"/>
    <w:rsid w:val="0000521A"/>
    <w:rsid w:val="00012FE0"/>
    <w:rsid w:val="000232E8"/>
    <w:rsid w:val="0003399A"/>
    <w:rsid w:val="00041070"/>
    <w:rsid w:val="0004118A"/>
    <w:rsid w:val="000544F3"/>
    <w:rsid w:val="000564E2"/>
    <w:rsid w:val="00060BEE"/>
    <w:rsid w:val="00086190"/>
    <w:rsid w:val="0009594A"/>
    <w:rsid w:val="000A7A1B"/>
    <w:rsid w:val="000B288E"/>
    <w:rsid w:val="000C64D6"/>
    <w:rsid w:val="000D0A05"/>
    <w:rsid w:val="0011557A"/>
    <w:rsid w:val="0012087C"/>
    <w:rsid w:val="00120F1C"/>
    <w:rsid w:val="00126C2F"/>
    <w:rsid w:val="001413BA"/>
    <w:rsid w:val="001413C4"/>
    <w:rsid w:val="00162552"/>
    <w:rsid w:val="00171271"/>
    <w:rsid w:val="0018065C"/>
    <w:rsid w:val="001832C8"/>
    <w:rsid w:val="001905B0"/>
    <w:rsid w:val="001E085F"/>
    <w:rsid w:val="001E259F"/>
    <w:rsid w:val="001E473C"/>
    <w:rsid w:val="001E4D5B"/>
    <w:rsid w:val="001F0290"/>
    <w:rsid w:val="001F7D15"/>
    <w:rsid w:val="00205304"/>
    <w:rsid w:val="00217331"/>
    <w:rsid w:val="002206FF"/>
    <w:rsid w:val="00222498"/>
    <w:rsid w:val="00231861"/>
    <w:rsid w:val="002534BA"/>
    <w:rsid w:val="002655EC"/>
    <w:rsid w:val="002817DE"/>
    <w:rsid w:val="00284090"/>
    <w:rsid w:val="00284E44"/>
    <w:rsid w:val="00285071"/>
    <w:rsid w:val="00291EF5"/>
    <w:rsid w:val="0029358B"/>
    <w:rsid w:val="002B31F4"/>
    <w:rsid w:val="002B74D9"/>
    <w:rsid w:val="002D7EE4"/>
    <w:rsid w:val="002E0B5C"/>
    <w:rsid w:val="002E1362"/>
    <w:rsid w:val="002E1FBA"/>
    <w:rsid w:val="002E4760"/>
    <w:rsid w:val="00316928"/>
    <w:rsid w:val="00325A35"/>
    <w:rsid w:val="00333489"/>
    <w:rsid w:val="0034071B"/>
    <w:rsid w:val="00352E13"/>
    <w:rsid w:val="0036181D"/>
    <w:rsid w:val="00362EB0"/>
    <w:rsid w:val="00363729"/>
    <w:rsid w:val="00367836"/>
    <w:rsid w:val="003743D6"/>
    <w:rsid w:val="00375845"/>
    <w:rsid w:val="00377881"/>
    <w:rsid w:val="0038328B"/>
    <w:rsid w:val="003A11FA"/>
    <w:rsid w:val="003A530A"/>
    <w:rsid w:val="003B06A4"/>
    <w:rsid w:val="003B0AF8"/>
    <w:rsid w:val="003B25F3"/>
    <w:rsid w:val="003C0221"/>
    <w:rsid w:val="003C58F2"/>
    <w:rsid w:val="003D1944"/>
    <w:rsid w:val="003D5EED"/>
    <w:rsid w:val="003D60B0"/>
    <w:rsid w:val="003F2C91"/>
    <w:rsid w:val="003F30C2"/>
    <w:rsid w:val="00404A24"/>
    <w:rsid w:val="004054F2"/>
    <w:rsid w:val="00413836"/>
    <w:rsid w:val="00423D85"/>
    <w:rsid w:val="00441FE3"/>
    <w:rsid w:val="00444752"/>
    <w:rsid w:val="00456038"/>
    <w:rsid w:val="00467DF5"/>
    <w:rsid w:val="004A2C7F"/>
    <w:rsid w:val="004A6183"/>
    <w:rsid w:val="004B19EE"/>
    <w:rsid w:val="004B587E"/>
    <w:rsid w:val="004C6AB4"/>
    <w:rsid w:val="004D27E6"/>
    <w:rsid w:val="004D4834"/>
    <w:rsid w:val="004E3A53"/>
    <w:rsid w:val="004E7764"/>
    <w:rsid w:val="004F2426"/>
    <w:rsid w:val="005049DA"/>
    <w:rsid w:val="00522F25"/>
    <w:rsid w:val="00526FE1"/>
    <w:rsid w:val="005639E8"/>
    <w:rsid w:val="005677E2"/>
    <w:rsid w:val="0057412B"/>
    <w:rsid w:val="00576ACA"/>
    <w:rsid w:val="00584539"/>
    <w:rsid w:val="00592ED5"/>
    <w:rsid w:val="005B7147"/>
    <w:rsid w:val="005C252E"/>
    <w:rsid w:val="005D57AD"/>
    <w:rsid w:val="005D651F"/>
    <w:rsid w:val="005E2188"/>
    <w:rsid w:val="005E77B6"/>
    <w:rsid w:val="005F0392"/>
    <w:rsid w:val="005F2016"/>
    <w:rsid w:val="005F406D"/>
    <w:rsid w:val="0061669D"/>
    <w:rsid w:val="00632E52"/>
    <w:rsid w:val="00644975"/>
    <w:rsid w:val="00645D3B"/>
    <w:rsid w:val="00651580"/>
    <w:rsid w:val="006517C0"/>
    <w:rsid w:val="00664812"/>
    <w:rsid w:val="0067179B"/>
    <w:rsid w:val="00682D3C"/>
    <w:rsid w:val="00686A66"/>
    <w:rsid w:val="006A0F34"/>
    <w:rsid w:val="006B639A"/>
    <w:rsid w:val="006C28D0"/>
    <w:rsid w:val="006C66F7"/>
    <w:rsid w:val="006D28B0"/>
    <w:rsid w:val="006D5BC3"/>
    <w:rsid w:val="006E1691"/>
    <w:rsid w:val="006F5FF9"/>
    <w:rsid w:val="0070540A"/>
    <w:rsid w:val="00710297"/>
    <w:rsid w:val="00724518"/>
    <w:rsid w:val="00730D93"/>
    <w:rsid w:val="0073746D"/>
    <w:rsid w:val="00743912"/>
    <w:rsid w:val="00743A0B"/>
    <w:rsid w:val="00747AA6"/>
    <w:rsid w:val="0075714B"/>
    <w:rsid w:val="00757D1D"/>
    <w:rsid w:val="00767013"/>
    <w:rsid w:val="0077340A"/>
    <w:rsid w:val="00773ADE"/>
    <w:rsid w:val="00796466"/>
    <w:rsid w:val="007B0F55"/>
    <w:rsid w:val="007B3E21"/>
    <w:rsid w:val="007D5CE4"/>
    <w:rsid w:val="007D7BC4"/>
    <w:rsid w:val="007E0CD2"/>
    <w:rsid w:val="00816714"/>
    <w:rsid w:val="00822E3E"/>
    <w:rsid w:val="0083270B"/>
    <w:rsid w:val="0084197E"/>
    <w:rsid w:val="00842758"/>
    <w:rsid w:val="00843AC8"/>
    <w:rsid w:val="0084448B"/>
    <w:rsid w:val="00852595"/>
    <w:rsid w:val="00853A8B"/>
    <w:rsid w:val="008569F6"/>
    <w:rsid w:val="0087580C"/>
    <w:rsid w:val="008936E0"/>
    <w:rsid w:val="008A1C0D"/>
    <w:rsid w:val="008A4637"/>
    <w:rsid w:val="008A4CE8"/>
    <w:rsid w:val="008A7989"/>
    <w:rsid w:val="008B56D3"/>
    <w:rsid w:val="008B6780"/>
    <w:rsid w:val="008C3EE8"/>
    <w:rsid w:val="008D376E"/>
    <w:rsid w:val="008D43A5"/>
    <w:rsid w:val="008D4D21"/>
    <w:rsid w:val="008D5D88"/>
    <w:rsid w:val="008F157F"/>
    <w:rsid w:val="0090081E"/>
    <w:rsid w:val="00906403"/>
    <w:rsid w:val="009325F0"/>
    <w:rsid w:val="00932D86"/>
    <w:rsid w:val="009666CC"/>
    <w:rsid w:val="00966EA0"/>
    <w:rsid w:val="0097323E"/>
    <w:rsid w:val="0097689F"/>
    <w:rsid w:val="009864B9"/>
    <w:rsid w:val="009960A4"/>
    <w:rsid w:val="00996363"/>
    <w:rsid w:val="00996563"/>
    <w:rsid w:val="009A1760"/>
    <w:rsid w:val="009A7C27"/>
    <w:rsid w:val="009B1FD6"/>
    <w:rsid w:val="009B4420"/>
    <w:rsid w:val="009B6602"/>
    <w:rsid w:val="009D244A"/>
    <w:rsid w:val="009F0608"/>
    <w:rsid w:val="009F5E9F"/>
    <w:rsid w:val="00A02319"/>
    <w:rsid w:val="00A16BAD"/>
    <w:rsid w:val="00A16EF8"/>
    <w:rsid w:val="00A20538"/>
    <w:rsid w:val="00A237CB"/>
    <w:rsid w:val="00A3438C"/>
    <w:rsid w:val="00A475F1"/>
    <w:rsid w:val="00A50BFF"/>
    <w:rsid w:val="00A514F0"/>
    <w:rsid w:val="00A52363"/>
    <w:rsid w:val="00A533B1"/>
    <w:rsid w:val="00A71C4B"/>
    <w:rsid w:val="00A72F4B"/>
    <w:rsid w:val="00A81F00"/>
    <w:rsid w:val="00A96773"/>
    <w:rsid w:val="00AA18C4"/>
    <w:rsid w:val="00AA3DD3"/>
    <w:rsid w:val="00AA6C0F"/>
    <w:rsid w:val="00AB43FF"/>
    <w:rsid w:val="00AD019E"/>
    <w:rsid w:val="00AD1F90"/>
    <w:rsid w:val="00AD5C6D"/>
    <w:rsid w:val="00AE113D"/>
    <w:rsid w:val="00AE2B1F"/>
    <w:rsid w:val="00AE2DDB"/>
    <w:rsid w:val="00AF44B3"/>
    <w:rsid w:val="00AF6B76"/>
    <w:rsid w:val="00AF7255"/>
    <w:rsid w:val="00B431B7"/>
    <w:rsid w:val="00B6291C"/>
    <w:rsid w:val="00B64FDB"/>
    <w:rsid w:val="00B67380"/>
    <w:rsid w:val="00B74E49"/>
    <w:rsid w:val="00B76B92"/>
    <w:rsid w:val="00B91304"/>
    <w:rsid w:val="00B91EBA"/>
    <w:rsid w:val="00B9475E"/>
    <w:rsid w:val="00B956BA"/>
    <w:rsid w:val="00B95E5E"/>
    <w:rsid w:val="00B97EED"/>
    <w:rsid w:val="00BA58E8"/>
    <w:rsid w:val="00BB2375"/>
    <w:rsid w:val="00BC1C67"/>
    <w:rsid w:val="00BD7C38"/>
    <w:rsid w:val="00BE10BB"/>
    <w:rsid w:val="00C01906"/>
    <w:rsid w:val="00C03242"/>
    <w:rsid w:val="00C1410C"/>
    <w:rsid w:val="00C20A7D"/>
    <w:rsid w:val="00C23E0A"/>
    <w:rsid w:val="00C44201"/>
    <w:rsid w:val="00C4490A"/>
    <w:rsid w:val="00C5496F"/>
    <w:rsid w:val="00C56EA8"/>
    <w:rsid w:val="00CA4BED"/>
    <w:rsid w:val="00CB0E5B"/>
    <w:rsid w:val="00CB5704"/>
    <w:rsid w:val="00CB7AED"/>
    <w:rsid w:val="00CC3377"/>
    <w:rsid w:val="00CC3445"/>
    <w:rsid w:val="00CD047E"/>
    <w:rsid w:val="00CD752B"/>
    <w:rsid w:val="00CE7096"/>
    <w:rsid w:val="00CF0F63"/>
    <w:rsid w:val="00CF22E9"/>
    <w:rsid w:val="00CF670D"/>
    <w:rsid w:val="00D00141"/>
    <w:rsid w:val="00D00933"/>
    <w:rsid w:val="00D10DAE"/>
    <w:rsid w:val="00D2743E"/>
    <w:rsid w:val="00D32240"/>
    <w:rsid w:val="00D343A2"/>
    <w:rsid w:val="00D44BF3"/>
    <w:rsid w:val="00D47D36"/>
    <w:rsid w:val="00D53E6B"/>
    <w:rsid w:val="00D60706"/>
    <w:rsid w:val="00D66C10"/>
    <w:rsid w:val="00D721B2"/>
    <w:rsid w:val="00D733C4"/>
    <w:rsid w:val="00D9060B"/>
    <w:rsid w:val="00DA48CC"/>
    <w:rsid w:val="00DA5509"/>
    <w:rsid w:val="00DA6518"/>
    <w:rsid w:val="00DA7B83"/>
    <w:rsid w:val="00DB6B91"/>
    <w:rsid w:val="00DD10D8"/>
    <w:rsid w:val="00DD354F"/>
    <w:rsid w:val="00DD6C1C"/>
    <w:rsid w:val="00DE7FAD"/>
    <w:rsid w:val="00DF570C"/>
    <w:rsid w:val="00E03C52"/>
    <w:rsid w:val="00E05025"/>
    <w:rsid w:val="00E21FC1"/>
    <w:rsid w:val="00E451AC"/>
    <w:rsid w:val="00E46086"/>
    <w:rsid w:val="00E82634"/>
    <w:rsid w:val="00E86CDC"/>
    <w:rsid w:val="00E93CE4"/>
    <w:rsid w:val="00E95A40"/>
    <w:rsid w:val="00EA0A02"/>
    <w:rsid w:val="00EB213A"/>
    <w:rsid w:val="00EB25D5"/>
    <w:rsid w:val="00EB54E6"/>
    <w:rsid w:val="00EC4714"/>
    <w:rsid w:val="00EC47E8"/>
    <w:rsid w:val="00EC761C"/>
    <w:rsid w:val="00ED0AB7"/>
    <w:rsid w:val="00EE39DC"/>
    <w:rsid w:val="00EF6055"/>
    <w:rsid w:val="00F0797D"/>
    <w:rsid w:val="00F16C49"/>
    <w:rsid w:val="00F22CA5"/>
    <w:rsid w:val="00F24FC7"/>
    <w:rsid w:val="00F27EB2"/>
    <w:rsid w:val="00F3271F"/>
    <w:rsid w:val="00F347A6"/>
    <w:rsid w:val="00F400DC"/>
    <w:rsid w:val="00F412EA"/>
    <w:rsid w:val="00F42052"/>
    <w:rsid w:val="00F6457A"/>
    <w:rsid w:val="00F72425"/>
    <w:rsid w:val="00F87674"/>
    <w:rsid w:val="00FA3D8F"/>
    <w:rsid w:val="00FE2573"/>
    <w:rsid w:val="00FE470F"/>
    <w:rsid w:val="00FF0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ECD56"/>
  <w15:chartTrackingRefBased/>
  <w15:docId w15:val="{9CA637E3-C36D-446A-98DF-3354FEACE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540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054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22498"/>
    <w:pPr>
      <w:ind w:leftChars="400" w:left="800"/>
    </w:pPr>
  </w:style>
  <w:style w:type="character" w:styleId="PlaceholderText">
    <w:name w:val="Placeholder Text"/>
    <w:basedOn w:val="DefaultParagraphFont"/>
    <w:uiPriority w:val="99"/>
    <w:semiHidden/>
    <w:rsid w:val="0090081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arxiv.org/pdf/2006.03589.pdf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70E0A0-5FBE-4C47-B4F8-6E85B4BF6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9</Pages>
  <Words>1422</Words>
  <Characters>8112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hskim</dc:creator>
  <cp:keywords/>
  <dc:description/>
  <cp:lastModifiedBy>hskim</cp:lastModifiedBy>
  <cp:revision>296</cp:revision>
  <dcterms:created xsi:type="dcterms:W3CDTF">2021-01-05T02:41:00Z</dcterms:created>
  <dcterms:modified xsi:type="dcterms:W3CDTF">2021-01-05T09:11:00Z</dcterms:modified>
</cp:coreProperties>
</file>