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roject Tittle: CodeClause Internship" w:id="1"/>
      <w:bookmarkEnd w:id="1"/>
      <w:r>
        <w:rPr>
          <w:b w:val="0"/>
        </w:rPr>
      </w:r>
      <w:r>
        <w:rPr/>
        <w:t>Project</w:t>
      </w:r>
      <w:r>
        <w:rPr>
          <w:spacing w:val="-17"/>
        </w:rPr>
        <w:t> </w:t>
      </w:r>
      <w:r>
        <w:rPr/>
        <w:t>Tittle:</w:t>
      </w:r>
      <w:r>
        <w:rPr>
          <w:spacing w:val="-8"/>
        </w:rPr>
        <w:t> </w:t>
      </w:r>
      <w:r>
        <w:rPr/>
        <w:t>CodeClause</w:t>
      </w:r>
      <w:r>
        <w:rPr>
          <w:spacing w:val="-9"/>
        </w:rPr>
        <w:t> </w:t>
      </w:r>
      <w:r>
        <w:rPr>
          <w:spacing w:val="-2"/>
        </w:rPr>
        <w:t>Internship</w:t>
      </w:r>
    </w:p>
    <w:p>
      <w:pPr>
        <w:pStyle w:val="BodyText"/>
        <w:spacing w:line="261" w:lineRule="auto" w:before="269"/>
        <w:ind w:left="113"/>
      </w:pPr>
      <w:r>
        <w:rPr/>
        <w:t>CodeClause</w:t>
      </w:r>
      <w:r>
        <w:rPr>
          <w:spacing w:val="-4"/>
        </w:rPr>
        <w:t> </w:t>
      </w:r>
      <w:r>
        <w:rPr/>
        <w:t>Internship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dynamic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bridge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gap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academic knowledge and real-world software development practices.</w:t>
      </w:r>
    </w:p>
    <w:p>
      <w:pPr>
        <w:pStyle w:val="BodyText"/>
        <w:spacing w:before="22"/>
      </w:pPr>
    </w:p>
    <w:p>
      <w:pPr>
        <w:pStyle w:val="BodyText"/>
        <w:spacing w:line="261" w:lineRule="auto"/>
        <w:ind w:left="113"/>
      </w:pPr>
      <w:r>
        <w:rPr/>
        <w:t>Recognizing the vital role of internships in preparing the next generation of tech industry leaders, CodeClause</w:t>
      </w:r>
      <w:r>
        <w:rPr>
          <w:spacing w:val="-4"/>
        </w:rPr>
        <w:t> </w:t>
      </w:r>
      <w:r>
        <w:rPr/>
        <w:t>offers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immersive</w:t>
      </w:r>
      <w:r>
        <w:rPr>
          <w:spacing w:val="-4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aligns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rapidly</w:t>
      </w:r>
      <w:r>
        <w:rPr>
          <w:spacing w:val="-3"/>
        </w:rPr>
        <w:t> </w:t>
      </w:r>
      <w:r>
        <w:rPr/>
        <w:t>evolving</w:t>
      </w:r>
      <w:r>
        <w:rPr>
          <w:spacing w:val="-3"/>
        </w:rPr>
        <w:t> </w:t>
      </w:r>
      <w:r>
        <w:rPr/>
        <w:t>demands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IT </w:t>
      </w:r>
      <w:r>
        <w:rPr>
          <w:spacing w:val="-2"/>
        </w:rPr>
        <w:t>sector.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1333721</wp:posOffset>
            </wp:positionH>
            <wp:positionV relativeFrom="paragraph">
              <wp:posOffset>295776</wp:posOffset>
            </wp:positionV>
            <wp:extent cx="4914899" cy="219532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899" cy="2195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p>
      <w:pPr>
        <w:pStyle w:val="BodyText"/>
        <w:spacing w:line="261" w:lineRule="auto"/>
        <w:ind w:left="113" w:right="179"/>
      </w:pPr>
      <w:r>
        <w:rPr/>
        <w:t>The</w:t>
      </w:r>
      <w:r>
        <w:rPr>
          <w:spacing w:val="-4"/>
        </w:rPr>
        <w:t> </w:t>
      </w:r>
      <w:r>
        <w:rPr/>
        <w:t>primary</w:t>
      </w:r>
      <w:r>
        <w:rPr>
          <w:spacing w:val="-3"/>
        </w:rPr>
        <w:t> </w:t>
      </w:r>
      <w:r>
        <w:rPr/>
        <w:t>objectives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4"/>
        </w:rPr>
        <w:t> </w:t>
      </w:r>
      <w:r>
        <w:rPr/>
        <w:t>practical</w:t>
      </w:r>
      <w:r>
        <w:rPr>
          <w:spacing w:val="-3"/>
        </w:rPr>
        <w:t> </w:t>
      </w:r>
      <w:r>
        <w:rPr/>
        <w:t>skills,</w:t>
      </w:r>
      <w:r>
        <w:rPr>
          <w:spacing w:val="-3"/>
        </w:rPr>
        <w:t> </w:t>
      </w:r>
      <w:r>
        <w:rPr/>
        <w:t>foster</w:t>
      </w:r>
      <w:r>
        <w:rPr>
          <w:spacing w:val="-3"/>
        </w:rPr>
        <w:t> </w:t>
      </w:r>
      <w:r>
        <w:rPr/>
        <w:t>innovation,</w:t>
      </w:r>
      <w:r>
        <w:rPr>
          <w:spacing w:val="-3"/>
        </w:rPr>
        <w:t> </w:t>
      </w:r>
      <w:r>
        <w:rPr/>
        <w:t>and cultivate a community of collaborative learners.</w:t>
      </w:r>
    </w:p>
    <w:p>
      <w:pPr>
        <w:pStyle w:val="Heading1"/>
        <w:spacing w:before="263"/>
      </w:pPr>
      <w:r>
        <w:rPr/>
        <w:t>Internship</w:t>
      </w:r>
      <w:r>
        <w:rPr>
          <w:spacing w:val="-3"/>
        </w:rPr>
        <w:t> </w:t>
      </w:r>
      <w:r>
        <w:rPr>
          <w:spacing w:val="-2"/>
        </w:rPr>
        <w:t>Structure</w:t>
      </w:r>
    </w:p>
    <w:p>
      <w:pPr>
        <w:pStyle w:val="ListParagraph"/>
        <w:numPr>
          <w:ilvl w:val="0"/>
          <w:numId w:val="1"/>
        </w:numPr>
        <w:tabs>
          <w:tab w:pos="292" w:val="left" w:leader="none"/>
        </w:tabs>
        <w:spacing w:line="240" w:lineRule="auto" w:before="267" w:after="0"/>
        <w:ind w:left="292" w:right="0" w:hanging="179"/>
        <w:jc w:val="left"/>
        <w:rPr>
          <w:sz w:val="24"/>
        </w:rPr>
      </w:pPr>
      <w:r>
        <w:rPr>
          <w:b/>
          <w:sz w:val="24"/>
        </w:rPr>
        <w:t>Duration:</w:t>
      </w:r>
      <w:r>
        <w:rPr>
          <w:b/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CodeClause</w:t>
      </w:r>
      <w:r>
        <w:rPr>
          <w:spacing w:val="-2"/>
          <w:sz w:val="24"/>
        </w:rPr>
        <w:t> </w:t>
      </w:r>
      <w:r>
        <w:rPr>
          <w:sz w:val="24"/>
        </w:rPr>
        <w:t>internship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duration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month.</w:t>
      </w: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61" w:lineRule="auto" w:before="24" w:after="0"/>
        <w:ind w:left="293" w:right="314" w:hanging="180"/>
        <w:jc w:val="left"/>
        <w:rPr>
          <w:sz w:val="24"/>
        </w:rPr>
      </w:pPr>
      <w:r>
        <w:rPr>
          <w:b/>
          <w:sz w:val="24"/>
        </w:rPr>
        <w:t>Eligibility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Criteria:</w:t>
      </w:r>
      <w:r>
        <w:rPr>
          <w:b/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internship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open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applicants</w:t>
      </w:r>
      <w:r>
        <w:rPr>
          <w:spacing w:val="-4"/>
          <w:sz w:val="24"/>
        </w:rPr>
        <w:t> </w:t>
      </w:r>
      <w:r>
        <w:rPr>
          <w:sz w:val="24"/>
        </w:rPr>
        <w:t>pursuing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B.Tech</w:t>
      </w:r>
      <w:r>
        <w:rPr>
          <w:spacing w:val="-4"/>
          <w:sz w:val="24"/>
        </w:rPr>
        <w:t> </w:t>
      </w:r>
      <w:r>
        <w:rPr>
          <w:sz w:val="24"/>
        </w:rPr>
        <w:t>degree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Computer Science and Engineering or related fields.</w:t>
      </w: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61" w:lineRule="auto" w:before="0" w:after="0"/>
        <w:ind w:left="293" w:right="1107" w:hanging="180"/>
        <w:jc w:val="left"/>
        <w:rPr>
          <w:sz w:val="24"/>
        </w:rPr>
      </w:pPr>
      <w:r>
        <w:rPr>
          <w:b/>
          <w:sz w:val="24"/>
        </w:rPr>
        <w:t>Selection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Process:</w:t>
      </w:r>
      <w:r>
        <w:rPr>
          <w:b/>
          <w:spacing w:val="-4"/>
          <w:sz w:val="24"/>
        </w:rPr>
        <w:t> </w:t>
      </w:r>
      <w:r>
        <w:rPr>
          <w:sz w:val="24"/>
        </w:rPr>
        <w:t>Applicants</w:t>
      </w:r>
      <w:r>
        <w:rPr>
          <w:spacing w:val="-4"/>
          <w:sz w:val="24"/>
        </w:rPr>
        <w:t> </w:t>
      </w:r>
      <w:r>
        <w:rPr>
          <w:sz w:val="24"/>
        </w:rPr>
        <w:t>undergo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rigorous</w:t>
      </w:r>
      <w:r>
        <w:rPr>
          <w:spacing w:val="-4"/>
          <w:sz w:val="24"/>
        </w:rPr>
        <w:t> </w:t>
      </w:r>
      <w:r>
        <w:rPr>
          <w:sz w:val="24"/>
        </w:rPr>
        <w:t>selection</w:t>
      </w:r>
      <w:r>
        <w:rPr>
          <w:spacing w:val="-4"/>
          <w:sz w:val="24"/>
        </w:rPr>
        <w:t> </w:t>
      </w:r>
      <w:r>
        <w:rPr>
          <w:sz w:val="24"/>
        </w:rPr>
        <w:t>process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chosen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internship.</w:t>
      </w: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61" w:lineRule="auto" w:before="0" w:after="0"/>
        <w:ind w:left="293" w:right="275" w:hanging="180"/>
        <w:jc w:val="left"/>
        <w:rPr>
          <w:sz w:val="24"/>
        </w:rPr>
      </w:pPr>
      <w:r>
        <w:rPr>
          <w:b/>
          <w:sz w:val="24"/>
        </w:rPr>
        <w:t>Training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Development:</w:t>
      </w:r>
      <w:r>
        <w:rPr>
          <w:b/>
          <w:spacing w:val="-6"/>
          <w:sz w:val="24"/>
        </w:rPr>
        <w:t> </w:t>
      </w:r>
      <w:r>
        <w:rPr>
          <w:sz w:val="24"/>
        </w:rPr>
        <w:t>Interns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provided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challenging</w:t>
      </w:r>
      <w:r>
        <w:rPr>
          <w:spacing w:val="-5"/>
          <w:sz w:val="24"/>
        </w:rPr>
        <w:t> </w:t>
      </w:r>
      <w:r>
        <w:rPr>
          <w:sz w:val="24"/>
        </w:rPr>
        <w:t>opportunities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real-world projects to work on, allowing them to demonstrate their abilities and enhance their skills.</w:t>
      </w: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61" w:lineRule="auto" w:before="0" w:after="0"/>
        <w:ind w:left="293" w:right="1165" w:hanging="180"/>
        <w:jc w:val="left"/>
        <w:rPr>
          <w:sz w:val="24"/>
        </w:rPr>
      </w:pPr>
      <w:r>
        <w:rPr>
          <w:b/>
          <w:sz w:val="24"/>
        </w:rPr>
        <w:t>Mentorship:</w:t>
      </w:r>
      <w:r>
        <w:rPr>
          <w:b/>
          <w:spacing w:val="-4"/>
          <w:sz w:val="24"/>
        </w:rPr>
        <w:t> </w:t>
      </w:r>
      <w:r>
        <w:rPr>
          <w:sz w:val="24"/>
        </w:rPr>
        <w:t>Interns</w:t>
      </w:r>
      <w:r>
        <w:rPr>
          <w:spacing w:val="-3"/>
          <w:sz w:val="24"/>
        </w:rPr>
        <w:t> </w:t>
      </w:r>
      <w:r>
        <w:rPr>
          <w:sz w:val="24"/>
        </w:rPr>
        <w:t>receive</w:t>
      </w:r>
      <w:r>
        <w:rPr>
          <w:spacing w:val="-4"/>
          <w:sz w:val="24"/>
        </w:rPr>
        <w:t> </w:t>
      </w:r>
      <w:r>
        <w:rPr>
          <w:sz w:val="24"/>
        </w:rPr>
        <w:t>guidance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feedback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industry</w:t>
      </w:r>
      <w:r>
        <w:rPr>
          <w:spacing w:val="-3"/>
          <w:sz w:val="24"/>
        </w:rPr>
        <w:t> </w:t>
      </w:r>
      <w:r>
        <w:rPr>
          <w:sz w:val="24"/>
        </w:rPr>
        <w:t>experts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mentors throughout the internship program.</w:t>
      </w: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61" w:lineRule="auto" w:before="0" w:after="0"/>
        <w:ind w:left="293" w:right="120" w:hanging="180"/>
        <w:jc w:val="left"/>
        <w:rPr>
          <w:sz w:val="24"/>
        </w:rPr>
      </w:pPr>
      <w:r>
        <w:rPr>
          <w:b/>
          <w:sz w:val="24"/>
        </w:rPr>
        <w:t>Certifications:</w:t>
      </w:r>
      <w:r>
        <w:rPr>
          <w:b/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CodeClause</w:t>
      </w:r>
      <w:r>
        <w:rPr>
          <w:spacing w:val="-5"/>
          <w:sz w:val="24"/>
        </w:rPr>
        <w:t> </w:t>
      </w:r>
      <w:r>
        <w:rPr>
          <w:sz w:val="24"/>
        </w:rPr>
        <w:t>internship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4"/>
          <w:sz w:val="24"/>
        </w:rPr>
        <w:t> </w:t>
      </w:r>
      <w:r>
        <w:rPr>
          <w:sz w:val="24"/>
        </w:rPr>
        <w:t>offers</w:t>
      </w:r>
      <w:r>
        <w:rPr>
          <w:spacing w:val="-4"/>
          <w:sz w:val="24"/>
        </w:rPr>
        <w:t> </w:t>
      </w:r>
      <w:r>
        <w:rPr>
          <w:sz w:val="24"/>
        </w:rPr>
        <w:t>prestigious</w:t>
      </w:r>
      <w:r>
        <w:rPr>
          <w:spacing w:val="-4"/>
          <w:sz w:val="24"/>
        </w:rPr>
        <w:t> </w:t>
      </w:r>
      <w:r>
        <w:rPr>
          <w:sz w:val="24"/>
        </w:rPr>
        <w:t>certifications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MCA and MSME, as well as ISO certification, attesting to the quality and excellence of the training.</w:t>
      </w: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61" w:lineRule="auto" w:before="0" w:after="0"/>
        <w:ind w:left="293" w:right="357" w:hanging="180"/>
        <w:jc w:val="left"/>
        <w:rPr>
          <w:sz w:val="24"/>
        </w:rPr>
      </w:pPr>
      <w:r>
        <w:rPr>
          <w:b/>
          <w:sz w:val="24"/>
        </w:rPr>
        <w:t>Partnerships:</w:t>
      </w:r>
      <w:r>
        <w:rPr>
          <w:b/>
          <w:spacing w:val="-3"/>
          <w:sz w:val="24"/>
        </w:rPr>
        <w:t> </w:t>
      </w:r>
      <w:r>
        <w:rPr>
          <w:sz w:val="24"/>
        </w:rPr>
        <w:t>CodeClause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partnerships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over</w:t>
      </w:r>
      <w:r>
        <w:rPr>
          <w:spacing w:val="-3"/>
          <w:sz w:val="24"/>
        </w:rPr>
        <w:t> </w:t>
      </w:r>
      <w:r>
        <w:rPr>
          <w:sz w:val="24"/>
        </w:rPr>
        <w:t>300</w:t>
      </w:r>
      <w:r>
        <w:rPr>
          <w:spacing w:val="-3"/>
          <w:sz w:val="24"/>
        </w:rPr>
        <w:t> </w:t>
      </w:r>
      <w:r>
        <w:rPr>
          <w:sz w:val="24"/>
        </w:rPr>
        <w:t>colleges,</w:t>
      </w:r>
      <w:r>
        <w:rPr>
          <w:spacing w:val="-3"/>
          <w:sz w:val="24"/>
        </w:rPr>
        <w:t> </w:t>
      </w:r>
      <w:r>
        <w:rPr>
          <w:sz w:val="24"/>
        </w:rPr>
        <w:t>providing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diverse</w:t>
      </w:r>
      <w:r>
        <w:rPr>
          <w:spacing w:val="-4"/>
          <w:sz w:val="24"/>
        </w:rPr>
        <w:t> </w:t>
      </w:r>
      <w:r>
        <w:rPr>
          <w:sz w:val="24"/>
        </w:rPr>
        <w:t>pool</w:t>
      </w:r>
      <w:r>
        <w:rPr>
          <w:spacing w:val="-3"/>
          <w:sz w:val="24"/>
        </w:rPr>
        <w:t> </w:t>
      </w:r>
      <w:r>
        <w:rPr>
          <w:sz w:val="24"/>
        </w:rPr>
        <w:t>of interns from various backgrounds and locations.</w:t>
      </w:r>
    </w:p>
    <w:p>
      <w:pPr>
        <w:spacing w:after="0" w:line="261" w:lineRule="auto"/>
        <w:jc w:val="left"/>
        <w:rPr>
          <w:sz w:val="24"/>
        </w:rPr>
        <w:sectPr>
          <w:type w:val="continuous"/>
          <w:pgSz w:w="11910" w:h="16840"/>
          <w:pgMar w:top="1040" w:bottom="280" w:left="1020" w:right="1040"/>
        </w:sectPr>
      </w:pPr>
    </w:p>
    <w:p>
      <w:pPr>
        <w:pStyle w:val="Heading1"/>
      </w:pPr>
      <w:r>
        <w:rPr/>
        <w:t>Internship</w:t>
      </w:r>
      <w:r>
        <w:rPr>
          <w:spacing w:val="-5"/>
        </w:rPr>
        <w:t> </w:t>
      </w:r>
      <w:r>
        <w:rPr>
          <w:spacing w:val="-2"/>
        </w:rPr>
        <w:t>Modules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61" w:lineRule="auto" w:before="268" w:after="0"/>
        <w:ind w:left="310" w:right="419" w:hanging="197"/>
        <w:jc w:val="left"/>
        <w:rPr>
          <w:sz w:val="24"/>
        </w:rPr>
      </w:pPr>
      <w:r>
        <w:rPr>
          <w:b/>
          <w:sz w:val="24"/>
        </w:rPr>
        <w:t>Diverse Domains: </w:t>
      </w:r>
      <w:r>
        <w:rPr>
          <w:sz w:val="24"/>
        </w:rPr>
        <w:t>The CodeClause internship program covers a wide range of domains, including</w:t>
      </w:r>
      <w:r>
        <w:rPr>
          <w:spacing w:val="-15"/>
          <w:sz w:val="24"/>
        </w:rPr>
        <w:t> </w:t>
      </w:r>
      <w:r>
        <w:rPr>
          <w:sz w:val="24"/>
        </w:rPr>
        <w:t>Artificial</w:t>
      </w:r>
      <w:r>
        <w:rPr>
          <w:spacing w:val="-13"/>
          <w:sz w:val="24"/>
        </w:rPr>
        <w:t> </w:t>
      </w:r>
      <w:r>
        <w:rPr>
          <w:sz w:val="24"/>
        </w:rPr>
        <w:t>Intelligence,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Science,</w:t>
      </w:r>
      <w:r>
        <w:rPr>
          <w:spacing w:val="-11"/>
          <w:sz w:val="24"/>
        </w:rPr>
        <w:t> </w:t>
      </w:r>
      <w:r>
        <w:rPr>
          <w:sz w:val="24"/>
        </w:rPr>
        <w:t>Web</w:t>
      </w:r>
      <w:r>
        <w:rPr>
          <w:spacing w:val="-6"/>
          <w:sz w:val="24"/>
        </w:rPr>
        <w:t> </w:t>
      </w:r>
      <w:r>
        <w:rPr>
          <w:sz w:val="24"/>
        </w:rPr>
        <w:t>Development,</w:t>
      </w:r>
      <w:r>
        <w:rPr>
          <w:spacing w:val="-6"/>
          <w:sz w:val="24"/>
        </w:rPr>
        <w:t> </w:t>
      </w:r>
      <w:r>
        <w:rPr>
          <w:sz w:val="24"/>
        </w:rPr>
        <w:t>Java</w:t>
      </w:r>
      <w:r>
        <w:rPr>
          <w:spacing w:val="-7"/>
          <w:sz w:val="24"/>
        </w:rPr>
        <w:t> </w:t>
      </w:r>
      <w:r>
        <w:rPr>
          <w:sz w:val="24"/>
        </w:rPr>
        <w:t>Development,</w:t>
      </w:r>
      <w:r>
        <w:rPr>
          <w:spacing w:val="-15"/>
          <w:sz w:val="24"/>
        </w:rPr>
        <w:t> </w:t>
      </w:r>
      <w:r>
        <w:rPr>
          <w:sz w:val="24"/>
        </w:rPr>
        <w:t>Android Development, Python Development, Graphics Design, and Content Writing.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61" w:lineRule="auto" w:before="0" w:after="0"/>
        <w:ind w:left="310" w:right="966" w:hanging="197"/>
        <w:jc w:val="left"/>
        <w:rPr>
          <w:sz w:val="24"/>
        </w:rPr>
      </w:pPr>
      <w:r>
        <w:rPr>
          <w:b/>
          <w:sz w:val="24"/>
        </w:rPr>
        <w:t>Hands-on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Projects:</w:t>
      </w:r>
      <w:r>
        <w:rPr>
          <w:b/>
          <w:spacing w:val="-3"/>
          <w:sz w:val="24"/>
        </w:rPr>
        <w:t> </w:t>
      </w:r>
      <w:r>
        <w:rPr>
          <w:sz w:val="24"/>
        </w:rPr>
        <w:t>Interns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opportunity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work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real-world</w:t>
      </w:r>
      <w:r>
        <w:rPr>
          <w:spacing w:val="-3"/>
          <w:sz w:val="24"/>
        </w:rPr>
        <w:t> </w:t>
      </w:r>
      <w:r>
        <w:rPr>
          <w:sz w:val="24"/>
        </w:rPr>
        <w:t>projects</w:t>
      </w:r>
      <w:r>
        <w:rPr>
          <w:spacing w:val="-3"/>
          <w:sz w:val="24"/>
        </w:rPr>
        <w:t> </w:t>
      </w:r>
      <w:r>
        <w:rPr>
          <w:sz w:val="24"/>
        </w:rPr>
        <w:t>and assignments that allow them to apply their learning and develop practical skills.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61" w:lineRule="auto" w:before="0" w:after="0"/>
        <w:ind w:left="310" w:right="442" w:hanging="197"/>
        <w:jc w:val="left"/>
        <w:rPr>
          <w:sz w:val="24"/>
        </w:rPr>
      </w:pPr>
      <w:r>
        <w:rPr>
          <w:b/>
          <w:sz w:val="24"/>
        </w:rPr>
        <w:t>Industry-Relevant Training: </w:t>
      </w:r>
      <w:r>
        <w:rPr>
          <w:sz w:val="24"/>
        </w:rPr>
        <w:t>The training provided by CodeClause is focused on equipping interns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latest</w:t>
      </w:r>
      <w:r>
        <w:rPr>
          <w:spacing w:val="-3"/>
          <w:sz w:val="24"/>
        </w:rPr>
        <w:t> </w:t>
      </w:r>
      <w:r>
        <w:rPr>
          <w:sz w:val="24"/>
        </w:rPr>
        <w:t>industry</w:t>
      </w:r>
      <w:r>
        <w:rPr>
          <w:spacing w:val="-3"/>
          <w:sz w:val="24"/>
        </w:rPr>
        <w:t> </w:t>
      </w:r>
      <w:r>
        <w:rPr>
          <w:sz w:val="24"/>
        </w:rPr>
        <w:t>trends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technologies,</w:t>
      </w:r>
      <w:r>
        <w:rPr>
          <w:spacing w:val="-3"/>
          <w:sz w:val="24"/>
        </w:rPr>
        <w:t> </w:t>
      </w:r>
      <w:r>
        <w:rPr>
          <w:sz w:val="24"/>
        </w:rPr>
        <w:t>ensuring</w:t>
      </w:r>
      <w:r>
        <w:rPr>
          <w:spacing w:val="-3"/>
          <w:sz w:val="24"/>
        </w:rPr>
        <w:t> </w:t>
      </w:r>
      <w:r>
        <w:rPr>
          <w:sz w:val="24"/>
        </w:rPr>
        <w:t>they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well-prepared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 evolving digital landscape.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61" w:lineRule="auto" w:before="0" w:after="0"/>
        <w:ind w:left="310" w:right="708" w:hanging="197"/>
        <w:jc w:val="left"/>
        <w:rPr>
          <w:sz w:val="24"/>
        </w:rPr>
      </w:pPr>
      <w:r>
        <w:rPr>
          <w:b/>
          <w:sz w:val="24"/>
        </w:rPr>
        <w:t>Mentorship:</w:t>
      </w:r>
      <w:r>
        <w:rPr>
          <w:b/>
          <w:spacing w:val="-4"/>
          <w:sz w:val="24"/>
        </w:rPr>
        <w:t> </w:t>
      </w:r>
      <w:r>
        <w:rPr>
          <w:sz w:val="24"/>
        </w:rPr>
        <w:t>Interns</w:t>
      </w:r>
      <w:r>
        <w:rPr>
          <w:spacing w:val="-3"/>
          <w:sz w:val="24"/>
        </w:rPr>
        <w:t> </w:t>
      </w:r>
      <w:r>
        <w:rPr>
          <w:sz w:val="24"/>
        </w:rPr>
        <w:t>receive</w:t>
      </w:r>
      <w:r>
        <w:rPr>
          <w:spacing w:val="-4"/>
          <w:sz w:val="24"/>
        </w:rPr>
        <w:t> </w:t>
      </w:r>
      <w:r>
        <w:rPr>
          <w:sz w:val="24"/>
        </w:rPr>
        <w:t>guidance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mentorship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industry</w:t>
      </w:r>
      <w:r>
        <w:rPr>
          <w:spacing w:val="-3"/>
          <w:sz w:val="24"/>
        </w:rPr>
        <w:t> </w:t>
      </w:r>
      <w:r>
        <w:rPr>
          <w:sz w:val="24"/>
        </w:rPr>
        <w:t>experts</w:t>
      </w:r>
      <w:r>
        <w:rPr>
          <w:spacing w:val="-3"/>
          <w:sz w:val="24"/>
        </w:rPr>
        <w:t> </w:t>
      </w:r>
      <w:r>
        <w:rPr>
          <w:sz w:val="24"/>
        </w:rPr>
        <w:t>throughout</w:t>
      </w:r>
      <w:r>
        <w:rPr>
          <w:spacing w:val="-3"/>
          <w:sz w:val="24"/>
        </w:rPr>
        <w:t> </w:t>
      </w:r>
      <w:r>
        <w:rPr>
          <w:sz w:val="24"/>
        </w:rPr>
        <w:t>the program, helping them to develop their skills and grow professionally.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61" w:lineRule="auto" w:before="0" w:after="0"/>
        <w:ind w:left="310" w:right="104" w:hanging="197"/>
        <w:jc w:val="left"/>
        <w:rPr>
          <w:sz w:val="24"/>
        </w:rPr>
      </w:pPr>
      <w:r>
        <w:rPr>
          <w:b/>
          <w:sz w:val="24"/>
        </w:rPr>
        <w:t>Certifications:</w:t>
      </w:r>
      <w:r>
        <w:rPr>
          <w:b/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CodeClause</w:t>
      </w:r>
      <w:r>
        <w:rPr>
          <w:spacing w:val="-5"/>
          <w:sz w:val="24"/>
        </w:rPr>
        <w:t> </w:t>
      </w:r>
      <w:r>
        <w:rPr>
          <w:sz w:val="24"/>
        </w:rPr>
        <w:t>internship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4"/>
          <w:sz w:val="24"/>
        </w:rPr>
        <w:t> </w:t>
      </w:r>
      <w:r>
        <w:rPr>
          <w:sz w:val="24"/>
        </w:rPr>
        <w:t>offers</w:t>
      </w:r>
      <w:r>
        <w:rPr>
          <w:spacing w:val="-4"/>
          <w:sz w:val="24"/>
        </w:rPr>
        <w:t> </w:t>
      </w:r>
      <w:r>
        <w:rPr>
          <w:sz w:val="24"/>
        </w:rPr>
        <w:t>prestigious</w:t>
      </w:r>
      <w:r>
        <w:rPr>
          <w:spacing w:val="-4"/>
          <w:sz w:val="24"/>
        </w:rPr>
        <w:t> </w:t>
      </w:r>
      <w:r>
        <w:rPr>
          <w:sz w:val="24"/>
        </w:rPr>
        <w:t>certifications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MCA and MSME, as well as ISO certification, demonstrating the program's commitment to quality and </w:t>
      </w:r>
      <w:r>
        <w:rPr>
          <w:spacing w:val="-2"/>
          <w:sz w:val="24"/>
        </w:rPr>
        <w:t>excellence.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61" w:lineRule="auto" w:before="0" w:after="0"/>
        <w:ind w:left="310" w:right="124" w:hanging="197"/>
        <w:jc w:val="left"/>
        <w:rPr>
          <w:sz w:val="24"/>
        </w:rPr>
      </w:pPr>
      <w:r>
        <w:rPr>
          <w:b/>
          <w:sz w:val="24"/>
        </w:rPr>
        <w:t>Adaptability:</w:t>
      </w:r>
      <w:r>
        <w:rPr>
          <w:b/>
          <w:spacing w:val="-1"/>
          <w:sz w:val="24"/>
        </w:rPr>
        <w:t> </w:t>
      </w:r>
      <w:r>
        <w:rPr>
          <w:sz w:val="24"/>
        </w:rPr>
        <w:t>The internship modules are designed to be flexible and responsive to the changing needs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tech</w:t>
      </w:r>
      <w:r>
        <w:rPr>
          <w:spacing w:val="-3"/>
          <w:sz w:val="24"/>
        </w:rPr>
        <w:t> </w:t>
      </w:r>
      <w:r>
        <w:rPr>
          <w:sz w:val="24"/>
        </w:rPr>
        <w:t>industry,</w:t>
      </w:r>
      <w:r>
        <w:rPr>
          <w:spacing w:val="-3"/>
          <w:sz w:val="24"/>
        </w:rPr>
        <w:t> </w:t>
      </w:r>
      <w:r>
        <w:rPr>
          <w:sz w:val="24"/>
        </w:rPr>
        <w:t>ensuring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interns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equipped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skills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adapt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innovate.</w:t>
      </w:r>
    </w:p>
    <w:p>
      <w:pPr>
        <w:pStyle w:val="Heading1"/>
        <w:spacing w:before="252"/>
      </w:pPr>
      <w:r>
        <w:rPr/>
        <w:t>Benefits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Interns</w:t>
      </w:r>
    </w:p>
    <w:p>
      <w:pPr>
        <w:spacing w:before="273"/>
        <w:ind w:left="113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CodeClause</w:t>
      </w:r>
      <w:r>
        <w:rPr>
          <w:spacing w:val="-4"/>
          <w:sz w:val="22"/>
        </w:rPr>
        <w:t> </w:t>
      </w:r>
      <w:r>
        <w:rPr>
          <w:sz w:val="22"/>
        </w:rPr>
        <w:t>internship</w:t>
      </w:r>
      <w:r>
        <w:rPr>
          <w:spacing w:val="-3"/>
          <w:sz w:val="22"/>
        </w:rPr>
        <w:t> </w:t>
      </w:r>
      <w:r>
        <w:rPr>
          <w:sz w:val="22"/>
        </w:rPr>
        <w:t>offers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wide</w:t>
      </w:r>
      <w:r>
        <w:rPr>
          <w:spacing w:val="-4"/>
          <w:sz w:val="22"/>
        </w:rPr>
        <w:t> </w:t>
      </w:r>
      <w:r>
        <w:rPr>
          <w:sz w:val="22"/>
        </w:rPr>
        <w:t>range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benefits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interns,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including:</w:t>
      </w:r>
    </w:p>
    <w:p>
      <w:pPr>
        <w:pStyle w:val="BodyText"/>
        <w:spacing w:before="27"/>
        <w:rPr>
          <w:sz w:val="22"/>
        </w:rPr>
      </w:pPr>
    </w:p>
    <w:p>
      <w:pPr>
        <w:pStyle w:val="Heading2"/>
      </w:pPr>
      <w:r>
        <w:rPr/>
        <w:t>Networking</w:t>
      </w:r>
      <w:r>
        <w:rPr>
          <w:spacing w:val="-5"/>
        </w:rPr>
        <w:t> </w:t>
      </w:r>
      <w:r>
        <w:rPr>
          <w:spacing w:val="-2"/>
        </w:rPr>
        <w:t>Opportunities</w:t>
      </w:r>
    </w:p>
    <w:p>
      <w:pPr>
        <w:pStyle w:val="BodyText"/>
        <w:spacing w:before="25"/>
        <w:rPr>
          <w:b/>
          <w:sz w:val="26"/>
        </w:rPr>
      </w:pPr>
    </w:p>
    <w:p>
      <w:pPr>
        <w:pStyle w:val="BodyText"/>
        <w:spacing w:line="242" w:lineRule="auto" w:before="1"/>
        <w:ind w:left="113" w:right="179"/>
      </w:pPr>
      <w:r>
        <w:rPr/>
        <w:t>Interns at CodeClause have the opportunity to network with business leaders, mentors, other interns,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employers,</w:t>
      </w:r>
      <w:r>
        <w:rPr>
          <w:spacing w:val="-3"/>
        </w:rPr>
        <w:t> </w:t>
      </w:r>
      <w:r>
        <w:rPr/>
        <w:t>allowing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build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contacts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tech industry through networking events, industry conferences, and internal meetups.</w:t>
      </w:r>
    </w:p>
    <w:p>
      <w:pPr>
        <w:pStyle w:val="BodyText"/>
        <w:spacing w:before="24"/>
      </w:pPr>
    </w:p>
    <w:p>
      <w:pPr>
        <w:pStyle w:val="Heading2"/>
      </w:pPr>
      <w:r>
        <w:rPr/>
        <w:t>Career</w:t>
      </w:r>
      <w:r>
        <w:rPr>
          <w:spacing w:val="-12"/>
        </w:rPr>
        <w:t> </w:t>
      </w:r>
      <w:r>
        <w:rPr>
          <w:spacing w:val="-2"/>
        </w:rPr>
        <w:t>Development</w:t>
      </w:r>
    </w:p>
    <w:p>
      <w:pPr>
        <w:pStyle w:val="BodyText"/>
        <w:spacing w:before="25"/>
        <w:rPr>
          <w:b/>
          <w:sz w:val="26"/>
        </w:rPr>
      </w:pPr>
    </w:p>
    <w:p>
      <w:pPr>
        <w:pStyle w:val="BodyText"/>
        <w:spacing w:line="242" w:lineRule="auto"/>
        <w:ind w:left="113"/>
      </w:pPr>
      <w:r>
        <w:rPr/>
        <w:t>The internship is designed to pave the way for exponential career growth, offering immersive experiences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translate</w:t>
      </w:r>
      <w:r>
        <w:rPr>
          <w:spacing w:val="-4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industry</w:t>
      </w:r>
      <w:r>
        <w:rPr>
          <w:spacing w:val="-3"/>
        </w:rPr>
        <w:t> </w:t>
      </w:r>
      <w:r>
        <w:rPr/>
        <w:t>prowess.</w:t>
      </w:r>
      <w:r>
        <w:rPr>
          <w:spacing w:val="-3"/>
        </w:rPr>
        <w:t> </w:t>
      </w:r>
      <w:r>
        <w:rPr/>
        <w:t>Interns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collaborate,</w:t>
      </w:r>
      <w:r>
        <w:rPr>
          <w:spacing w:val="-3"/>
        </w:rPr>
        <w:t> </w:t>
      </w:r>
      <w:r>
        <w:rPr/>
        <w:t>learn, and grow in a digital environment, no matter where they are.</w:t>
      </w:r>
    </w:p>
    <w:p>
      <w:pPr>
        <w:pStyle w:val="BodyText"/>
        <w:spacing w:before="24"/>
      </w:pPr>
    </w:p>
    <w:p>
      <w:pPr>
        <w:pStyle w:val="Heading2"/>
        <w:spacing w:before="1"/>
      </w:pPr>
      <w:r>
        <w:rPr/>
        <w:t>Practical</w:t>
      </w:r>
      <w:r>
        <w:rPr>
          <w:spacing w:val="-4"/>
        </w:rPr>
        <w:t> </w:t>
      </w:r>
      <w:r>
        <w:rPr>
          <w:spacing w:val="-2"/>
        </w:rPr>
        <w:t>Learning</w:t>
      </w:r>
    </w:p>
    <w:p>
      <w:pPr>
        <w:pStyle w:val="BodyText"/>
        <w:spacing w:before="25"/>
        <w:rPr>
          <w:b/>
          <w:sz w:val="26"/>
        </w:rPr>
      </w:pPr>
    </w:p>
    <w:p>
      <w:pPr>
        <w:pStyle w:val="BodyText"/>
        <w:spacing w:line="242" w:lineRule="auto"/>
        <w:ind w:left="113" w:right="545"/>
        <w:jc w:val="both"/>
      </w:pPr>
      <w:r>
        <w:rPr/>
        <w:t>The program focuses on practical learning, equipping interns with the skills to excel in the tech world.</w:t>
      </w:r>
      <w:r>
        <w:rPr>
          <w:spacing w:val="-9"/>
        </w:rPr>
        <w:t> </w:t>
      </w:r>
      <w:r>
        <w:rPr/>
        <w:t>With</w:t>
      </w:r>
      <w:r>
        <w:rPr>
          <w:spacing w:val="-4"/>
        </w:rPr>
        <w:t> </w:t>
      </w:r>
      <w:r>
        <w:rPr/>
        <w:t>expert-led</w:t>
      </w:r>
      <w:r>
        <w:rPr>
          <w:spacing w:val="-4"/>
        </w:rPr>
        <w:t> </w:t>
      </w:r>
      <w:r>
        <w:rPr/>
        <w:t>sessions</w:t>
      </w:r>
      <w:r>
        <w:rPr>
          <w:spacing w:val="-4"/>
        </w:rPr>
        <w:t> </w:t>
      </w:r>
      <w:r>
        <w:rPr/>
        <w:t>covering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latest</w:t>
      </w:r>
      <w:r>
        <w:rPr>
          <w:spacing w:val="-4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trends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technologies,</w:t>
      </w:r>
      <w:r>
        <w:rPr>
          <w:spacing w:val="-4"/>
        </w:rPr>
        <w:t> </w:t>
      </w:r>
      <w:r>
        <w:rPr/>
        <w:t>interns</w:t>
      </w:r>
      <w:r>
        <w:rPr>
          <w:spacing w:val="-4"/>
        </w:rPr>
        <w:t> </w:t>
      </w:r>
      <w:r>
        <w:rPr/>
        <w:t>can develop hands-on skills and apply them to real-world projects.</w:t>
      </w:r>
    </w:p>
    <w:p>
      <w:pPr>
        <w:pStyle w:val="BodyText"/>
        <w:spacing w:before="24"/>
      </w:pPr>
    </w:p>
    <w:p>
      <w:pPr>
        <w:pStyle w:val="Heading2"/>
        <w:spacing w:before="1"/>
      </w:pPr>
      <w:r>
        <w:rPr>
          <w:spacing w:val="-2"/>
        </w:rPr>
        <w:t>Flexibility</w:t>
      </w:r>
    </w:p>
    <w:p>
      <w:pPr>
        <w:pStyle w:val="BodyText"/>
        <w:spacing w:before="25"/>
        <w:rPr>
          <w:b/>
          <w:sz w:val="26"/>
        </w:rPr>
      </w:pPr>
    </w:p>
    <w:p>
      <w:pPr>
        <w:pStyle w:val="BodyText"/>
        <w:spacing w:line="242" w:lineRule="auto"/>
        <w:ind w:left="113" w:right="169"/>
      </w:pPr>
      <w:r>
        <w:rPr/>
        <w:t>The internship is designed to adapt to the intern's schedule, allowing them to learn and grow without</w:t>
      </w:r>
      <w:r>
        <w:rPr>
          <w:spacing w:val="-4"/>
        </w:rPr>
        <w:t> </w:t>
      </w:r>
      <w:r>
        <w:rPr/>
        <w:t>compromising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commitments.</w:t>
      </w:r>
      <w:r>
        <w:rPr>
          <w:spacing w:val="-9"/>
        </w:rPr>
        <w:t> </w:t>
      </w:r>
      <w:r>
        <w:rPr/>
        <w:t>This</w:t>
      </w:r>
      <w:r>
        <w:rPr>
          <w:spacing w:val="-5"/>
        </w:rPr>
        <w:t> </w:t>
      </w:r>
      <w:r>
        <w:rPr/>
        <w:t>flexible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respects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intern's</w:t>
      </w:r>
      <w:r>
        <w:rPr>
          <w:spacing w:val="-4"/>
        </w:rPr>
        <w:t> </w:t>
      </w:r>
      <w:r>
        <w:rPr/>
        <w:t>time and ensures that they can balance their personal and professional responsibilities.</w:t>
      </w:r>
    </w:p>
    <w:p>
      <w:pPr>
        <w:spacing w:after="0" w:line="242" w:lineRule="auto"/>
        <w:sectPr>
          <w:pgSz w:w="11910" w:h="16840"/>
          <w:pgMar w:top="1020" w:bottom="280" w:left="1020" w:right="1040"/>
        </w:sectPr>
      </w:pPr>
    </w:p>
    <w:p>
      <w:pPr>
        <w:pStyle w:val="Heading2"/>
        <w:spacing w:before="28"/>
      </w:pPr>
      <w:r>
        <w:rPr/>
        <w:t>Prestigious</w:t>
      </w:r>
      <w:r>
        <w:rPr>
          <w:spacing w:val="-8"/>
        </w:rPr>
        <w:t> </w:t>
      </w:r>
      <w:r>
        <w:rPr>
          <w:spacing w:val="-2"/>
        </w:rPr>
        <w:t>Certifications</w:t>
      </w:r>
    </w:p>
    <w:p>
      <w:pPr>
        <w:pStyle w:val="BodyText"/>
        <w:spacing w:before="26"/>
        <w:rPr>
          <w:b/>
          <w:sz w:val="26"/>
        </w:rPr>
      </w:pPr>
    </w:p>
    <w:p>
      <w:pPr>
        <w:pStyle w:val="BodyText"/>
        <w:spacing w:line="242" w:lineRule="auto"/>
        <w:ind w:left="113"/>
      </w:pPr>
      <w:r>
        <w:rPr/>
        <w:t>The CodeClause internship program offers prestigious certifications such as MCA</w:t>
      </w:r>
      <w:r>
        <w:rPr>
          <w:spacing w:val="-8"/>
        </w:rPr>
        <w:t> </w:t>
      </w:r>
      <w:r>
        <w:rPr/>
        <w:t>and MSME, as well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ISO</w:t>
      </w:r>
      <w:r>
        <w:rPr>
          <w:spacing w:val="-4"/>
        </w:rPr>
        <w:t> </w:t>
      </w:r>
      <w:r>
        <w:rPr/>
        <w:t>certification,</w:t>
      </w:r>
      <w:r>
        <w:rPr>
          <w:spacing w:val="-4"/>
        </w:rPr>
        <w:t> </w:t>
      </w:r>
      <w:r>
        <w:rPr/>
        <w:t>demonstrating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program's</w:t>
      </w:r>
      <w:r>
        <w:rPr>
          <w:spacing w:val="-4"/>
        </w:rPr>
        <w:t> </w:t>
      </w:r>
      <w:r>
        <w:rPr/>
        <w:t>commitment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quality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excellence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 tech sector.</w:t>
      </w:r>
    </w:p>
    <w:p>
      <w:pPr>
        <w:pStyle w:val="BodyText"/>
        <w:spacing w:before="64"/>
      </w:pPr>
    </w:p>
    <w:p>
      <w:pPr>
        <w:pStyle w:val="Heading2"/>
      </w:pPr>
      <w:r>
        <w:rPr/>
        <w:t>Global</w:t>
      </w:r>
      <w:r>
        <w:rPr>
          <w:spacing w:val="-1"/>
        </w:rPr>
        <w:t> </w:t>
      </w:r>
      <w:r>
        <w:rPr>
          <w:spacing w:val="-2"/>
        </w:rPr>
        <w:t>Community</w:t>
      </w:r>
    </w:p>
    <w:p>
      <w:pPr>
        <w:pStyle w:val="BodyText"/>
        <w:spacing w:before="25"/>
        <w:rPr>
          <w:b/>
          <w:sz w:val="26"/>
        </w:rPr>
      </w:pPr>
    </w:p>
    <w:p>
      <w:pPr>
        <w:pStyle w:val="BodyText"/>
        <w:spacing w:line="242" w:lineRule="auto" w:before="1"/>
        <w:ind w:left="113" w:right="119"/>
      </w:pP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global</w:t>
      </w:r>
      <w:r>
        <w:rPr>
          <w:spacing w:val="-2"/>
        </w:rPr>
        <w:t> </w:t>
      </w:r>
      <w:r>
        <w:rPr/>
        <w:t>footprint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70,000</w:t>
      </w:r>
      <w:r>
        <w:rPr>
          <w:spacing w:val="-2"/>
        </w:rPr>
        <w:t> </w:t>
      </w:r>
      <w:r>
        <w:rPr/>
        <w:t>interns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17</w:t>
      </w:r>
      <w:r>
        <w:rPr>
          <w:spacing w:val="-2"/>
        </w:rPr>
        <w:t> </w:t>
      </w:r>
      <w:r>
        <w:rPr/>
        <w:t>countries,</w:t>
      </w:r>
      <w:r>
        <w:rPr>
          <w:spacing w:val="-2"/>
        </w:rPr>
        <w:t> </w:t>
      </w:r>
      <w:r>
        <w:rPr/>
        <w:t>showcasing a rich environment of learning and professional growth.</w:t>
      </w:r>
      <w:r>
        <w:rPr>
          <w:spacing w:val="-3"/>
        </w:rPr>
        <w:t> </w:t>
      </w:r>
      <w:r>
        <w:rPr/>
        <w:t>This vast network represents a melting pot of innovation, skills, and opportunities, propelling careers forward on an international scale.</w:t>
      </w:r>
    </w:p>
    <w:p>
      <w:pPr>
        <w:pStyle w:val="BodyText"/>
        <w:spacing w:before="24"/>
      </w:pPr>
    </w:p>
    <w:p>
      <w:pPr>
        <w:pStyle w:val="Heading2"/>
      </w:pPr>
      <w:r>
        <w:rPr>
          <w:spacing w:val="-2"/>
        </w:rPr>
        <w:t>Recognition</w:t>
      </w:r>
    </w:p>
    <w:p>
      <w:pPr>
        <w:pStyle w:val="BodyText"/>
        <w:spacing w:before="25"/>
        <w:rPr>
          <w:b/>
          <w:sz w:val="26"/>
        </w:rPr>
      </w:pPr>
    </w:p>
    <w:p>
      <w:pPr>
        <w:pStyle w:val="BodyText"/>
        <w:spacing w:line="242" w:lineRule="auto"/>
        <w:ind w:left="113" w:right="169"/>
      </w:pPr>
      <w:r>
        <w:rPr/>
        <w:t>The program has received recognition from various organizations, including</w:t>
      </w:r>
      <w:r>
        <w:rPr>
          <w:spacing w:val="-12"/>
        </w:rPr>
        <w:t> </w:t>
      </w:r>
      <w:r>
        <w:rPr/>
        <w:t>AICTE</w:t>
      </w:r>
      <w:r>
        <w:rPr>
          <w:spacing w:val="-12"/>
        </w:rPr>
        <w:t> </w:t>
      </w:r>
      <w:r>
        <w:rPr/>
        <w:t>Approval and recognition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Startup</w:t>
      </w:r>
      <w:r>
        <w:rPr>
          <w:spacing w:val="-3"/>
        </w:rPr>
        <w:t> </w:t>
      </w:r>
      <w:r>
        <w:rPr/>
        <w:t>India,</w:t>
      </w:r>
      <w:r>
        <w:rPr>
          <w:spacing w:val="-3"/>
        </w:rPr>
        <w:t> </w:t>
      </w:r>
      <w:r>
        <w:rPr/>
        <w:t>highlighting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alignment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educational</w:t>
      </w:r>
      <w:r>
        <w:rPr>
          <w:spacing w:val="-3"/>
        </w:rPr>
        <w:t> </w:t>
      </w:r>
      <w:r>
        <w:rPr/>
        <w:t>excellence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innovative entrepreneurial spirit</w:t>
      </w:r>
    </w:p>
    <w:p>
      <w:pPr>
        <w:pStyle w:val="BodyText"/>
        <w:spacing w:before="24"/>
      </w:pPr>
    </w:p>
    <w:p>
      <w:pPr>
        <w:pStyle w:val="Heading2"/>
        <w:spacing w:before="1"/>
      </w:pPr>
      <w:r>
        <w:rPr/>
        <w:t>Community</w:t>
      </w:r>
      <w:r>
        <w:rPr>
          <w:spacing w:val="-3"/>
        </w:rPr>
        <w:t> </w:t>
      </w:r>
      <w:r>
        <w:rPr>
          <w:spacing w:val="-2"/>
        </w:rPr>
        <w:t>Engagement</w:t>
      </w:r>
    </w:p>
    <w:p>
      <w:pPr>
        <w:pStyle w:val="BodyText"/>
        <w:spacing w:before="25"/>
        <w:rPr>
          <w:b/>
          <w:sz w:val="26"/>
        </w:rPr>
      </w:pPr>
    </w:p>
    <w:p>
      <w:pPr>
        <w:pStyle w:val="BodyText"/>
        <w:spacing w:line="242" w:lineRule="auto"/>
        <w:ind w:left="113" w:right="179"/>
      </w:pPr>
      <w:r>
        <w:rPr/>
        <w:t>The</w:t>
      </w:r>
      <w:r>
        <w:rPr>
          <w:spacing w:val="-4"/>
        </w:rPr>
        <w:t> </w:t>
      </w:r>
      <w:r>
        <w:rPr/>
        <w:t>CodeClause</w:t>
      </w:r>
      <w:r>
        <w:rPr>
          <w:spacing w:val="-4"/>
        </w:rPr>
        <w:t> </w:t>
      </w:r>
      <w:r>
        <w:rPr/>
        <w:t>internship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strong</w:t>
      </w:r>
      <w:r>
        <w:rPr>
          <w:spacing w:val="-3"/>
        </w:rPr>
        <w:t> </w:t>
      </w:r>
      <w:r>
        <w:rPr/>
        <w:t>presence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LinkedIn,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interns</w:t>
      </w:r>
      <w:r>
        <w:rPr>
          <w:spacing w:val="-3"/>
        </w:rPr>
        <w:t> </w:t>
      </w:r>
      <w:r>
        <w:rPr/>
        <w:t>sharing</w:t>
      </w:r>
      <w:r>
        <w:rPr>
          <w:spacing w:val="-3"/>
        </w:rPr>
        <w:t> </w:t>
      </w:r>
      <w:r>
        <w:rPr/>
        <w:t>their experiences and the value they gained from the program. This community engagement is a testament to the program's impact on its participants.</w:t>
      </w:r>
    </w:p>
    <w:p>
      <w:pPr>
        <w:spacing w:before="274"/>
        <w:ind w:left="113" w:right="0" w:firstLine="0"/>
        <w:jc w:val="left"/>
        <w:rPr>
          <w:b/>
          <w:sz w:val="28"/>
        </w:rPr>
      </w:pPr>
      <w:r>
        <w:rPr>
          <w:b/>
          <w:color w:val="111111"/>
          <w:spacing w:val="-2"/>
          <w:sz w:val="28"/>
        </w:rPr>
        <w:t>Conclusion</w:t>
      </w:r>
    </w:p>
    <w:p>
      <w:pPr>
        <w:pStyle w:val="BodyText"/>
        <w:spacing w:before="24"/>
        <w:rPr>
          <w:b/>
          <w:sz w:val="28"/>
        </w:rPr>
      </w:pPr>
    </w:p>
    <w:p>
      <w:pPr>
        <w:pStyle w:val="BodyText"/>
        <w:spacing w:line="261" w:lineRule="auto"/>
        <w:ind w:left="113" w:right="119"/>
      </w:pPr>
      <w:r>
        <w:rPr>
          <w:color w:val="111111"/>
        </w:rPr>
        <w:t>The CodeClause Internship is more than just a training program; it’s a launchpad for aspiring tech professionals. We encourage all interested individuals to seize this opportunity to transform their potential</w:t>
      </w:r>
      <w:r>
        <w:rPr>
          <w:color w:val="111111"/>
          <w:spacing w:val="-5"/>
        </w:rPr>
        <w:t> </w:t>
      </w:r>
      <w:r>
        <w:rPr>
          <w:color w:val="111111"/>
        </w:rPr>
        <w:t>into</w:t>
      </w:r>
      <w:r>
        <w:rPr>
          <w:color w:val="111111"/>
          <w:spacing w:val="-4"/>
        </w:rPr>
        <w:t> </w:t>
      </w:r>
      <w:r>
        <w:rPr>
          <w:color w:val="111111"/>
        </w:rPr>
        <w:t>expertise.</w:t>
      </w:r>
      <w:r>
        <w:rPr>
          <w:color w:val="111111"/>
          <w:spacing w:val="-15"/>
        </w:rPr>
        <w:t> </w:t>
      </w:r>
      <w:r>
        <w:rPr>
          <w:color w:val="111111"/>
        </w:rPr>
        <w:t>Apply</w:t>
      </w:r>
      <w:r>
        <w:rPr>
          <w:color w:val="111111"/>
          <w:spacing w:val="-4"/>
        </w:rPr>
        <w:t> </w:t>
      </w:r>
      <w:r>
        <w:rPr>
          <w:color w:val="111111"/>
        </w:rPr>
        <w:t>now</w:t>
      </w:r>
      <w:r>
        <w:rPr>
          <w:color w:val="111111"/>
          <w:spacing w:val="-4"/>
        </w:rPr>
        <w:t> </w:t>
      </w:r>
      <w:r>
        <w:rPr>
          <w:color w:val="111111"/>
        </w:rPr>
        <w:t>and</w:t>
      </w:r>
      <w:r>
        <w:rPr>
          <w:color w:val="111111"/>
          <w:spacing w:val="-4"/>
        </w:rPr>
        <w:t> </w:t>
      </w:r>
      <w:r>
        <w:rPr>
          <w:color w:val="111111"/>
        </w:rPr>
        <w:t>take</w:t>
      </w:r>
      <w:r>
        <w:rPr>
          <w:color w:val="111111"/>
          <w:spacing w:val="-4"/>
        </w:rPr>
        <w:t> </w:t>
      </w:r>
      <w:r>
        <w:rPr>
          <w:color w:val="111111"/>
        </w:rPr>
        <w:t>the</w:t>
      </w:r>
      <w:r>
        <w:rPr>
          <w:color w:val="111111"/>
          <w:spacing w:val="-4"/>
        </w:rPr>
        <w:t> </w:t>
      </w:r>
      <w:r>
        <w:rPr>
          <w:color w:val="111111"/>
        </w:rPr>
        <w:t>first</w:t>
      </w:r>
      <w:r>
        <w:rPr>
          <w:color w:val="111111"/>
          <w:spacing w:val="-4"/>
        </w:rPr>
        <w:t> </w:t>
      </w:r>
      <w:r>
        <w:rPr>
          <w:color w:val="111111"/>
        </w:rPr>
        <w:t>step</w:t>
      </w:r>
      <w:r>
        <w:rPr>
          <w:color w:val="111111"/>
          <w:spacing w:val="-4"/>
        </w:rPr>
        <w:t> </w:t>
      </w:r>
      <w:r>
        <w:rPr>
          <w:color w:val="111111"/>
        </w:rPr>
        <w:t>towards</w:t>
      </w:r>
      <w:r>
        <w:rPr>
          <w:color w:val="111111"/>
          <w:spacing w:val="-4"/>
        </w:rPr>
        <w:t> </w:t>
      </w:r>
      <w:r>
        <w:rPr>
          <w:color w:val="111111"/>
        </w:rPr>
        <w:t>a</w:t>
      </w:r>
      <w:r>
        <w:rPr>
          <w:color w:val="111111"/>
          <w:spacing w:val="-4"/>
        </w:rPr>
        <w:t> </w:t>
      </w:r>
      <w:r>
        <w:rPr>
          <w:color w:val="111111"/>
        </w:rPr>
        <w:t>promising</w:t>
      </w:r>
      <w:r>
        <w:rPr>
          <w:color w:val="111111"/>
          <w:spacing w:val="-4"/>
        </w:rPr>
        <w:t> </w:t>
      </w:r>
      <w:r>
        <w:rPr>
          <w:color w:val="111111"/>
        </w:rPr>
        <w:t>career</w:t>
      </w:r>
      <w:r>
        <w:rPr>
          <w:color w:val="111111"/>
          <w:spacing w:val="-4"/>
        </w:rPr>
        <w:t> </w:t>
      </w:r>
      <w:r>
        <w:rPr>
          <w:color w:val="111111"/>
        </w:rPr>
        <w:t>in</w:t>
      </w:r>
      <w:r>
        <w:rPr>
          <w:color w:val="111111"/>
          <w:spacing w:val="-4"/>
        </w:rPr>
        <w:t> </w:t>
      </w:r>
      <w:r>
        <w:rPr>
          <w:color w:val="111111"/>
        </w:rPr>
        <w:t>technology.</w:t>
      </w:r>
    </w:p>
    <w:sectPr>
      <w:pgSz w:w="11910" w:h="16840"/>
      <w:pgMar w:top="1100" w:bottom="280" w:left="10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93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6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13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3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1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93" w:hanging="19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CodeClause Internship</dc:title>
  <dcterms:created xsi:type="dcterms:W3CDTF">2024-04-30T06:56:04Z</dcterms:created>
  <dcterms:modified xsi:type="dcterms:W3CDTF">2024-04-30T06:56:04Z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Pages</vt:lpwstr>
  </property>
  <property fmtid="{D5CDD505-2E9C-101B-9397-08002B2CF9AE}" pid="4" name="LastSaved">
    <vt:filetime>2024-04-30T00:00:00Z</vt:filetime>
  </property>
  <property fmtid="{D5CDD505-2E9C-101B-9397-08002B2CF9AE}" pid="5" name="Producer">
    <vt:lpwstr>macOS Version 14.4.1 (Build 23E224) Quartz PDFContext</vt:lpwstr>
  </property>
</Properties>
</file>