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BF4AE" w14:textId="6AA04821" w:rsidR="00182197" w:rsidRDefault="00182197">
      <w:pPr>
        <w:rPr>
          <w:b/>
          <w:bCs/>
          <w:color w:val="EE0000"/>
          <w:sz w:val="96"/>
          <w:szCs w:val="96"/>
          <w:lang w:val="en-US"/>
        </w:rPr>
      </w:pPr>
      <w:r>
        <w:rPr>
          <w:color w:val="EE0000"/>
          <w:sz w:val="56"/>
          <w:szCs w:val="56"/>
          <w:lang w:val="en-US"/>
        </w:rPr>
        <w:t xml:space="preserve">                      </w:t>
      </w:r>
      <w:r w:rsidRPr="00182197">
        <w:rPr>
          <w:b/>
          <w:bCs/>
          <w:color w:val="EE0000"/>
          <w:sz w:val="96"/>
          <w:szCs w:val="96"/>
          <w:lang w:val="en-US"/>
        </w:rPr>
        <w:t xml:space="preserve">Task </w:t>
      </w:r>
      <w:r w:rsidR="00A21BE9">
        <w:rPr>
          <w:b/>
          <w:bCs/>
          <w:color w:val="EE0000"/>
          <w:sz w:val="96"/>
          <w:szCs w:val="96"/>
          <w:lang w:val="en-US"/>
        </w:rPr>
        <w:t>–</w:t>
      </w:r>
      <w:r w:rsidRPr="00182197">
        <w:rPr>
          <w:b/>
          <w:bCs/>
          <w:color w:val="EE0000"/>
          <w:sz w:val="96"/>
          <w:szCs w:val="96"/>
          <w:lang w:val="en-US"/>
        </w:rPr>
        <w:t xml:space="preserve"> 8</w:t>
      </w:r>
    </w:p>
    <w:p w14:paraId="50A142DD" w14:textId="6D0FC529" w:rsidR="00A21BE9" w:rsidRDefault="00A21BE9">
      <w:pPr>
        <w:rPr>
          <w:b/>
          <w:bCs/>
          <w:color w:val="000000" w:themeColor="text1"/>
          <w:sz w:val="44"/>
          <w:szCs w:val="44"/>
        </w:rPr>
      </w:pPr>
      <w:r w:rsidRPr="00A21BE9">
        <w:rPr>
          <w:b/>
          <w:bCs/>
          <w:color w:val="000000" w:themeColor="text1"/>
          <w:sz w:val="44"/>
          <w:szCs w:val="44"/>
        </w:rPr>
        <w:t>Working with VPNs</w:t>
      </w:r>
    </w:p>
    <w:p w14:paraId="58359340" w14:textId="77777777" w:rsidR="00A21BE9" w:rsidRPr="00A21BE9" w:rsidRDefault="00A21BE9" w:rsidP="00A21BE9">
      <w:pPr>
        <w:rPr>
          <w:b/>
          <w:bCs/>
          <w:color w:val="000000" w:themeColor="text1"/>
        </w:rPr>
      </w:pPr>
      <w:r w:rsidRPr="00A21BE9">
        <w:rPr>
          <w:b/>
          <w:bCs/>
          <w:color w:val="000000" w:themeColor="text1"/>
        </w:rPr>
        <w:t xml:space="preserve">Step 1. </w:t>
      </w:r>
      <w:r w:rsidRPr="00A21BE9">
        <w:rPr>
          <w:b/>
          <w:bCs/>
          <w:color w:val="000000" w:themeColor="text1"/>
        </w:rPr>
        <w:t>VPN Selection</w:t>
      </w:r>
    </w:p>
    <w:p w14:paraId="1A5ED864" w14:textId="77777777" w:rsidR="00A21BE9" w:rsidRDefault="00A21BE9" w:rsidP="00A21BE9">
      <w:p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I chose ProtonVPN Free Tier due to its strong privacy policies, Swiss-based jurisdiction (strong privacy laws), and no-logs policy.</w:t>
      </w:r>
    </w:p>
    <w:p w14:paraId="60D3549F" w14:textId="52B8121D" w:rsidR="00A21BE9" w:rsidRPr="00A21BE9" w:rsidRDefault="00A21BE9" w:rsidP="00A21BE9">
      <w:pPr>
        <w:rPr>
          <w:b/>
          <w:bCs/>
          <w:color w:val="000000" w:themeColor="text1"/>
        </w:rPr>
      </w:pPr>
      <w:r w:rsidRPr="00A21BE9">
        <w:rPr>
          <w:b/>
          <w:bCs/>
          <w:color w:val="000000" w:themeColor="text1"/>
        </w:rPr>
        <w:t>Step 2. Setup steps</w:t>
      </w:r>
    </w:p>
    <w:p w14:paraId="45FDA4DF" w14:textId="0156215F" w:rsidR="00A21BE9" w:rsidRDefault="00A21BE9" w:rsidP="00A21BE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a) Sign up</w:t>
      </w:r>
    </w:p>
    <w:p w14:paraId="723A8279" w14:textId="521EC41B" w:rsidR="00A21BE9" w:rsidRDefault="00A21BE9" w:rsidP="00A21BE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b) Download and Install</w:t>
      </w:r>
    </w:p>
    <w:p w14:paraId="328CD8F3" w14:textId="284995F1" w:rsidR="00A21BE9" w:rsidRDefault="00A21BE9" w:rsidP="00A21BE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c)Login and connect </w:t>
      </w:r>
    </w:p>
    <w:p w14:paraId="37E13D26" w14:textId="3FAB26EB" w:rsidR="00A21BE9" w:rsidRDefault="00A21BE9" w:rsidP="00A21BE9">
      <w:pPr>
        <w:rPr>
          <w:b/>
          <w:bCs/>
          <w:color w:val="000000" w:themeColor="text1"/>
          <w:sz w:val="28"/>
          <w:szCs w:val="28"/>
        </w:rPr>
      </w:pPr>
      <w:r w:rsidRPr="00A21BE9">
        <w:rPr>
          <w:b/>
          <w:bCs/>
          <w:color w:val="000000" w:themeColor="text1"/>
          <w:sz w:val="28"/>
          <w:szCs w:val="28"/>
        </w:rPr>
        <w:t>Step 3. Connection Verification</w:t>
      </w:r>
    </w:p>
    <w:p w14:paraId="5EB43782" w14:textId="77777777" w:rsidR="00A21BE9" w:rsidRPr="00A21BE9" w:rsidRDefault="00A21BE9" w:rsidP="00A21BE9">
      <w:pPr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A21BE9">
        <w:rPr>
          <w:color w:val="000000" w:themeColor="text1"/>
          <w:sz w:val="18"/>
          <w:szCs w:val="18"/>
        </w:rPr>
        <w:t>Before VPN: IP shown as my local ISP location.</w:t>
      </w:r>
    </w:p>
    <w:p w14:paraId="37941F29" w14:textId="6666B39B" w:rsidR="00A21BE9" w:rsidRPr="00A21BE9" w:rsidRDefault="00A21BE9" w:rsidP="00A21BE9">
      <w:pPr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A21BE9">
        <w:rPr>
          <w:color w:val="000000" w:themeColor="text1"/>
          <w:sz w:val="18"/>
          <w:szCs w:val="18"/>
        </w:rPr>
        <w:t>After VPN: IP changed to VPN server location (e.g., Netherlands).</w:t>
      </w:r>
    </w:p>
    <w:p w14:paraId="487C49C0" w14:textId="1B92A894" w:rsidR="00A21BE9" w:rsidRPr="00A21BE9" w:rsidRDefault="00A21BE9" w:rsidP="00A21BE9">
      <w:pPr>
        <w:rPr>
          <w:b/>
          <w:bCs/>
          <w:color w:val="000000" w:themeColor="text1"/>
          <w:sz w:val="28"/>
          <w:szCs w:val="28"/>
        </w:rPr>
      </w:pPr>
      <w:r w:rsidRPr="00A21BE9">
        <w:rPr>
          <w:b/>
          <w:bCs/>
          <w:color w:val="000000" w:themeColor="text1"/>
          <w:sz w:val="28"/>
          <w:szCs w:val="28"/>
        </w:rPr>
        <w:t>Screenshot of connection status and IP address after VPN connection</w:t>
      </w:r>
    </w:p>
    <w:p w14:paraId="507A2C8C" w14:textId="77777777" w:rsidR="00A21BE9" w:rsidRPr="00A21BE9" w:rsidRDefault="00A21BE9" w:rsidP="00A21BE9">
      <w:pPr>
        <w:rPr>
          <w:b/>
          <w:bCs/>
          <w:color w:val="000000" w:themeColor="text1"/>
          <w:sz w:val="28"/>
          <w:szCs w:val="28"/>
        </w:rPr>
      </w:pPr>
    </w:p>
    <w:p w14:paraId="5B713E62" w14:textId="77777777" w:rsidR="00A21BE9" w:rsidRDefault="00A21BE9" w:rsidP="00A21BE9">
      <w:pPr>
        <w:rPr>
          <w:color w:val="000000" w:themeColor="text1"/>
          <w:sz w:val="20"/>
          <w:szCs w:val="20"/>
        </w:rPr>
      </w:pPr>
    </w:p>
    <w:p w14:paraId="20F370F6" w14:textId="77777777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>4. Encrypted Browsing Test</w:t>
      </w:r>
    </w:p>
    <w:p w14:paraId="36415620" w14:textId="77777777" w:rsidR="00A21BE9" w:rsidRPr="00A21BE9" w:rsidRDefault="00A21BE9" w:rsidP="00A21BE9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 xml:space="preserve">Visited a website (e.g., </w:t>
      </w:r>
      <w:hyperlink r:id="rId5" w:tgtFrame="_new" w:history="1">
        <w:r w:rsidRPr="00A21BE9">
          <w:rPr>
            <w:rStyle w:val="Hyperlink"/>
            <w:sz w:val="20"/>
            <w:szCs w:val="20"/>
          </w:rPr>
          <w:t>https://example.com</w:t>
        </w:r>
      </w:hyperlink>
      <w:r w:rsidRPr="00A21BE9">
        <w:rPr>
          <w:color w:val="000000" w:themeColor="text1"/>
          <w:sz w:val="20"/>
          <w:szCs w:val="20"/>
        </w:rPr>
        <w:t>).</w:t>
      </w:r>
    </w:p>
    <w:p w14:paraId="0391CB6B" w14:textId="77777777" w:rsidR="00A21BE9" w:rsidRPr="00A21BE9" w:rsidRDefault="00A21BE9" w:rsidP="00A21BE9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Confirmed HTTPS traffic encryption (lock icon in browser).</w:t>
      </w:r>
    </w:p>
    <w:p w14:paraId="0B35676B" w14:textId="77777777" w:rsidR="00A21BE9" w:rsidRPr="00A21BE9" w:rsidRDefault="00A21BE9" w:rsidP="00A21BE9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Verified that traffic was routed through VPN by checking IP in browser dev tools or IP sites.</w:t>
      </w:r>
    </w:p>
    <w:p w14:paraId="1ACD3968" w14:textId="77777777" w:rsidR="00A21BE9" w:rsidRPr="00A21BE9" w:rsidRDefault="00A21BE9" w:rsidP="00A21BE9">
      <w:p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pict w14:anchorId="10BA074D">
          <v:rect id="_x0000_i1043" style="width:0;height:1.5pt" o:hralign="center" o:hrstd="t" o:hr="t" fillcolor="#a0a0a0" stroked="f"/>
        </w:pict>
      </w:r>
    </w:p>
    <w:p w14:paraId="4E2013D6" w14:textId="77777777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>5. VPN Disconnection &amp; Comparison</w:t>
      </w:r>
    </w:p>
    <w:p w14:paraId="3FA5D667" w14:textId="77777777" w:rsidR="00A21BE9" w:rsidRPr="00A21BE9" w:rsidRDefault="00A21BE9" w:rsidP="00A21BE9">
      <w:pPr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Disconnected from VPN.</w:t>
      </w:r>
    </w:p>
    <w:p w14:paraId="581F0934" w14:textId="77777777" w:rsidR="00A21BE9" w:rsidRPr="00A21BE9" w:rsidRDefault="00A21BE9" w:rsidP="00A21BE9">
      <w:pPr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Browsing speed increased slightly (~10-15% faster).</w:t>
      </w:r>
    </w:p>
    <w:p w14:paraId="39B0FD49" w14:textId="77777777" w:rsidR="00A21BE9" w:rsidRPr="00A21BE9" w:rsidRDefault="00A21BE9" w:rsidP="00A21BE9">
      <w:pPr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IP reverted back to ISP location.</w:t>
      </w:r>
    </w:p>
    <w:p w14:paraId="55F1BADA" w14:textId="77777777" w:rsidR="00A21BE9" w:rsidRPr="00A21BE9" w:rsidRDefault="00A21BE9" w:rsidP="00A21BE9">
      <w:p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pict w14:anchorId="4BB6BFAE">
          <v:rect id="_x0000_i1044" style="width:0;height:1.5pt" o:hralign="center" o:hrstd="t" o:hr="t" fillcolor="#a0a0a0" stroked="f"/>
        </w:pict>
      </w:r>
    </w:p>
    <w:p w14:paraId="359A1529" w14:textId="77777777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>6. VPN Encryption and Privacy Features (Research)</w:t>
      </w:r>
    </w:p>
    <w:p w14:paraId="732AA92C" w14:textId="77777777" w:rsidR="00A21BE9" w:rsidRPr="00A21BE9" w:rsidRDefault="00A21BE9" w:rsidP="00A21BE9">
      <w:pPr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 xml:space="preserve">ProtonVPN uses </w:t>
      </w:r>
      <w:r w:rsidRPr="00A21BE9">
        <w:rPr>
          <w:b/>
          <w:bCs/>
          <w:color w:val="000000" w:themeColor="text1"/>
          <w:sz w:val="20"/>
          <w:szCs w:val="20"/>
        </w:rPr>
        <w:t>AES-256 encryption</w:t>
      </w:r>
      <w:r w:rsidRPr="00A21BE9">
        <w:rPr>
          <w:color w:val="000000" w:themeColor="text1"/>
          <w:sz w:val="20"/>
          <w:szCs w:val="20"/>
        </w:rPr>
        <w:t xml:space="preserve"> with </w:t>
      </w:r>
      <w:r w:rsidRPr="00A21BE9">
        <w:rPr>
          <w:b/>
          <w:bCs/>
          <w:color w:val="000000" w:themeColor="text1"/>
          <w:sz w:val="20"/>
          <w:szCs w:val="20"/>
        </w:rPr>
        <w:t>OpenVPN</w:t>
      </w:r>
      <w:r w:rsidRPr="00A21BE9">
        <w:rPr>
          <w:color w:val="000000" w:themeColor="text1"/>
          <w:sz w:val="20"/>
          <w:szCs w:val="20"/>
        </w:rPr>
        <w:t xml:space="preserve"> and </w:t>
      </w:r>
      <w:r w:rsidRPr="00A21BE9">
        <w:rPr>
          <w:b/>
          <w:bCs/>
          <w:color w:val="000000" w:themeColor="text1"/>
          <w:sz w:val="20"/>
          <w:szCs w:val="20"/>
        </w:rPr>
        <w:t>WireGuard</w:t>
      </w:r>
      <w:r w:rsidRPr="00A21BE9">
        <w:rPr>
          <w:color w:val="000000" w:themeColor="text1"/>
          <w:sz w:val="20"/>
          <w:szCs w:val="20"/>
        </w:rPr>
        <w:t xml:space="preserve"> protocols.</w:t>
      </w:r>
    </w:p>
    <w:p w14:paraId="46A8F0AC" w14:textId="77777777" w:rsidR="00A21BE9" w:rsidRPr="00A21BE9" w:rsidRDefault="00A21BE9" w:rsidP="00A21BE9">
      <w:pPr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lastRenderedPageBreak/>
        <w:t xml:space="preserve">Supports </w:t>
      </w:r>
      <w:r w:rsidRPr="00A21BE9">
        <w:rPr>
          <w:b/>
          <w:bCs/>
          <w:color w:val="000000" w:themeColor="text1"/>
          <w:sz w:val="20"/>
          <w:szCs w:val="20"/>
        </w:rPr>
        <w:t>Perfect Forward Secrecy</w:t>
      </w:r>
      <w:r w:rsidRPr="00A21BE9">
        <w:rPr>
          <w:color w:val="000000" w:themeColor="text1"/>
          <w:sz w:val="20"/>
          <w:szCs w:val="20"/>
        </w:rPr>
        <w:t>.</w:t>
      </w:r>
    </w:p>
    <w:p w14:paraId="5A25E1B5" w14:textId="77777777" w:rsidR="00A21BE9" w:rsidRPr="00A21BE9" w:rsidRDefault="00A21BE9" w:rsidP="00A21BE9">
      <w:pPr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 xml:space="preserve">Operates under a strict </w:t>
      </w:r>
      <w:r w:rsidRPr="00A21BE9">
        <w:rPr>
          <w:b/>
          <w:bCs/>
          <w:color w:val="000000" w:themeColor="text1"/>
          <w:sz w:val="20"/>
          <w:szCs w:val="20"/>
        </w:rPr>
        <w:t>No-Logs policy</w:t>
      </w:r>
      <w:r w:rsidRPr="00A21BE9">
        <w:rPr>
          <w:color w:val="000000" w:themeColor="text1"/>
          <w:sz w:val="20"/>
          <w:szCs w:val="20"/>
        </w:rPr>
        <w:t>.</w:t>
      </w:r>
    </w:p>
    <w:p w14:paraId="7A50B3D1" w14:textId="77777777" w:rsidR="00A21BE9" w:rsidRPr="00A21BE9" w:rsidRDefault="00A21BE9" w:rsidP="00A21BE9">
      <w:pPr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 xml:space="preserve">Allows </w:t>
      </w:r>
      <w:r w:rsidRPr="00A21BE9">
        <w:rPr>
          <w:b/>
          <w:bCs/>
          <w:color w:val="000000" w:themeColor="text1"/>
          <w:sz w:val="20"/>
          <w:szCs w:val="20"/>
        </w:rPr>
        <w:t>DNS leak protection</w:t>
      </w:r>
      <w:r w:rsidRPr="00A21BE9">
        <w:rPr>
          <w:color w:val="000000" w:themeColor="text1"/>
          <w:sz w:val="20"/>
          <w:szCs w:val="20"/>
        </w:rPr>
        <w:t xml:space="preserve"> and </w:t>
      </w:r>
      <w:r w:rsidRPr="00A21BE9">
        <w:rPr>
          <w:b/>
          <w:bCs/>
          <w:color w:val="000000" w:themeColor="text1"/>
          <w:sz w:val="20"/>
          <w:szCs w:val="20"/>
        </w:rPr>
        <w:t>kill switch</w:t>
      </w:r>
      <w:r w:rsidRPr="00A21BE9">
        <w:rPr>
          <w:color w:val="000000" w:themeColor="text1"/>
          <w:sz w:val="20"/>
          <w:szCs w:val="20"/>
        </w:rPr>
        <w:t xml:space="preserve"> (in paid tier or manual setup).</w:t>
      </w:r>
    </w:p>
    <w:p w14:paraId="050F5BAE" w14:textId="77777777" w:rsidR="00A21BE9" w:rsidRPr="00A21BE9" w:rsidRDefault="00A21BE9" w:rsidP="00A21BE9">
      <w:p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pict w14:anchorId="3CE46495">
          <v:rect id="_x0000_i1045" style="width:0;height:1.5pt" o:hralign="center" o:hrstd="t" o:hr="t" fillcolor="#a0a0a0" stroked="f"/>
        </w:pict>
      </w:r>
    </w:p>
    <w:p w14:paraId="393CD457" w14:textId="77777777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>7. VPN Benefits and Limitations</w:t>
      </w:r>
    </w:p>
    <w:p w14:paraId="6DAAD4EF" w14:textId="2B73BD13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 xml:space="preserve"> B</w:t>
      </w:r>
      <w:r>
        <w:rPr>
          <w:b/>
          <w:bCs/>
          <w:color w:val="000000" w:themeColor="text1"/>
          <w:sz w:val="20"/>
          <w:szCs w:val="20"/>
        </w:rPr>
        <w:t>e</w:t>
      </w:r>
      <w:r w:rsidRPr="00A21BE9">
        <w:rPr>
          <w:b/>
          <w:bCs/>
          <w:color w:val="000000" w:themeColor="text1"/>
          <w:sz w:val="20"/>
          <w:szCs w:val="20"/>
        </w:rPr>
        <w:t>nefits</w:t>
      </w:r>
    </w:p>
    <w:p w14:paraId="4DB7D207" w14:textId="77777777" w:rsidR="00A21BE9" w:rsidRPr="00A21BE9" w:rsidRDefault="00A21BE9" w:rsidP="00A21BE9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Hides IP address and location.</w:t>
      </w:r>
    </w:p>
    <w:p w14:paraId="20014477" w14:textId="77777777" w:rsidR="00A21BE9" w:rsidRPr="00A21BE9" w:rsidRDefault="00A21BE9" w:rsidP="00A21BE9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Encrypts data traffic, especially useful on public Wi-Fi.</w:t>
      </w:r>
    </w:p>
    <w:p w14:paraId="6BAC4E9D" w14:textId="77777777" w:rsidR="00A21BE9" w:rsidRPr="00A21BE9" w:rsidRDefault="00A21BE9" w:rsidP="00A21BE9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Access to geo-blocked content.</w:t>
      </w:r>
    </w:p>
    <w:p w14:paraId="4C50BE84" w14:textId="77777777" w:rsidR="00A21BE9" w:rsidRPr="00A21BE9" w:rsidRDefault="00A21BE9" w:rsidP="00A21BE9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Prevents ISP tracking.</w:t>
      </w:r>
    </w:p>
    <w:p w14:paraId="50A9B3EE" w14:textId="1D956071" w:rsidR="00A21BE9" w:rsidRPr="00A21BE9" w:rsidRDefault="00A21BE9" w:rsidP="00A21BE9">
      <w:pPr>
        <w:rPr>
          <w:b/>
          <w:bCs/>
          <w:color w:val="000000" w:themeColor="text1"/>
          <w:sz w:val="20"/>
          <w:szCs w:val="20"/>
        </w:rPr>
      </w:pPr>
      <w:r w:rsidRPr="00A21BE9">
        <w:rPr>
          <w:b/>
          <w:bCs/>
          <w:color w:val="000000" w:themeColor="text1"/>
          <w:sz w:val="20"/>
          <w:szCs w:val="20"/>
        </w:rPr>
        <w:t xml:space="preserve"> Limitations</w:t>
      </w:r>
    </w:p>
    <w:p w14:paraId="19689378" w14:textId="77777777" w:rsidR="00A21BE9" w:rsidRPr="00A21BE9" w:rsidRDefault="00A21BE9" w:rsidP="00A21BE9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Free tiers have limited server choices and slower speeds.</w:t>
      </w:r>
    </w:p>
    <w:p w14:paraId="5BEE2C8C" w14:textId="77777777" w:rsidR="00A21BE9" w:rsidRPr="00A21BE9" w:rsidRDefault="00A21BE9" w:rsidP="00A21BE9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Doesn’t make you completely anonymous.</w:t>
      </w:r>
    </w:p>
    <w:p w14:paraId="5B2FDB69" w14:textId="77777777" w:rsidR="00A21BE9" w:rsidRPr="00A21BE9" w:rsidRDefault="00A21BE9" w:rsidP="00A21BE9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Some websites may block VPN IPs.</w:t>
      </w:r>
    </w:p>
    <w:p w14:paraId="56014234" w14:textId="77777777" w:rsidR="00A21BE9" w:rsidRPr="00A21BE9" w:rsidRDefault="00A21BE9" w:rsidP="00A21BE9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A21BE9">
        <w:rPr>
          <w:color w:val="000000" w:themeColor="text1"/>
          <w:sz w:val="20"/>
          <w:szCs w:val="20"/>
        </w:rPr>
        <w:t>Trust still required in VPN provider (logs, policies).</w:t>
      </w:r>
    </w:p>
    <w:p w14:paraId="13A09B8B" w14:textId="2E38EB32" w:rsidR="00A21BE9" w:rsidRDefault="00A21BE9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9E9443E" wp14:editId="0CA830B6">
            <wp:extent cx="5768340" cy="3667289"/>
            <wp:effectExtent l="0" t="0" r="3810" b="9525"/>
            <wp:docPr id="80298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87757" name="Picture 80298775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3310" r="685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16" cy="367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FF5C" w14:textId="77777777" w:rsidR="00FD1499" w:rsidRDefault="00FD1499">
      <w:pPr>
        <w:rPr>
          <w:color w:val="000000" w:themeColor="text1"/>
          <w:sz w:val="20"/>
          <w:szCs w:val="20"/>
          <w:lang w:val="en-US"/>
        </w:rPr>
      </w:pPr>
    </w:p>
    <w:p w14:paraId="308707A1" w14:textId="77777777" w:rsidR="00FD1499" w:rsidRDefault="00FD1499">
      <w:pPr>
        <w:rPr>
          <w:color w:val="000000" w:themeColor="text1"/>
          <w:sz w:val="20"/>
          <w:szCs w:val="20"/>
          <w:lang w:val="en-US"/>
        </w:rPr>
      </w:pPr>
    </w:p>
    <w:p w14:paraId="71A51A59" w14:textId="77777777" w:rsidR="00FD1499" w:rsidRDefault="00FD1499">
      <w:pPr>
        <w:rPr>
          <w:noProof/>
          <w:color w:val="000000" w:themeColor="text1"/>
          <w:sz w:val="20"/>
          <w:szCs w:val="20"/>
          <w:lang w:val="en-US"/>
        </w:rPr>
      </w:pPr>
    </w:p>
    <w:p w14:paraId="75753479" w14:textId="38D8E64A" w:rsidR="00FD1499" w:rsidRPr="00A21BE9" w:rsidRDefault="00FD1499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60563128" wp14:editId="74076997">
            <wp:extent cx="5951220" cy="3777206"/>
            <wp:effectExtent l="0" t="0" r="0" b="0"/>
            <wp:docPr id="196108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535" name="Picture 19610853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1655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85" cy="378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1499" w:rsidRPr="00A21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E1604"/>
    <w:multiLevelType w:val="multilevel"/>
    <w:tmpl w:val="8DB0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30C0F"/>
    <w:multiLevelType w:val="multilevel"/>
    <w:tmpl w:val="BB541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26044"/>
    <w:multiLevelType w:val="multilevel"/>
    <w:tmpl w:val="DC5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C5F86"/>
    <w:multiLevelType w:val="multilevel"/>
    <w:tmpl w:val="DBDC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B077E"/>
    <w:multiLevelType w:val="multilevel"/>
    <w:tmpl w:val="4BB8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8567EB"/>
    <w:multiLevelType w:val="multilevel"/>
    <w:tmpl w:val="DB18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036050">
    <w:abstractNumId w:val="5"/>
  </w:num>
  <w:num w:numId="2" w16cid:durableId="1026448133">
    <w:abstractNumId w:val="1"/>
  </w:num>
  <w:num w:numId="3" w16cid:durableId="926614936">
    <w:abstractNumId w:val="0"/>
  </w:num>
  <w:num w:numId="4" w16cid:durableId="836068334">
    <w:abstractNumId w:val="2"/>
  </w:num>
  <w:num w:numId="5" w16cid:durableId="881794575">
    <w:abstractNumId w:val="4"/>
  </w:num>
  <w:num w:numId="6" w16cid:durableId="211114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97"/>
    <w:rsid w:val="00182197"/>
    <w:rsid w:val="002D215E"/>
    <w:rsid w:val="00A21BE9"/>
    <w:rsid w:val="00FD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6AF87"/>
  <w15:chartTrackingRefBased/>
  <w15:docId w15:val="{4F44C364-3BDF-4B48-BD33-9CFF80E29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1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1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1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1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1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1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1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1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1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1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19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1B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B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example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Sharma</dc:creator>
  <cp:keywords/>
  <dc:description/>
  <cp:lastModifiedBy>Pallavi Sharma</cp:lastModifiedBy>
  <cp:revision>2</cp:revision>
  <dcterms:created xsi:type="dcterms:W3CDTF">2025-07-04T01:33:00Z</dcterms:created>
  <dcterms:modified xsi:type="dcterms:W3CDTF">2025-07-04T02:09:00Z</dcterms:modified>
</cp:coreProperties>
</file>