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0926" w14:textId="77777777" w:rsidR="00F5767A" w:rsidRPr="005A4F2A" w:rsidRDefault="003039EA" w:rsidP="005A4F2A">
      <w:pPr>
        <w:spacing w:after="0" w:line="225" w:lineRule="auto"/>
        <w:ind w:left="-3828" w:right="0" w:firstLine="0"/>
        <w:jc w:val="center"/>
        <w:rPr>
          <w:lang w:val="ru-RU"/>
        </w:rPr>
      </w:pPr>
      <w:r w:rsidRPr="005A4F2A">
        <w:rPr>
          <w:b/>
          <w:sz w:val="28"/>
          <w:lang w:val="ru-RU"/>
        </w:rPr>
        <w:t>РЕЗУЛЬТАТЫ НАБЛЮДЕНИЙ СОЛНЕЧНОЙ АКТИВНОСТИ В МИРОВОМ ЦЕНТРЕ ДАННЫХ ПО СОЛНЕЧНО-ЗЕМНОЙ ФИЗИКЕ</w:t>
      </w:r>
    </w:p>
    <w:p w14:paraId="2348092D" w14:textId="77777777" w:rsidR="00F5767A" w:rsidRPr="005A4F2A" w:rsidRDefault="003039EA" w:rsidP="005A4F2A">
      <w:pPr>
        <w:spacing w:after="0" w:line="216" w:lineRule="auto"/>
        <w:ind w:left="-3828" w:right="0" w:hanging="10"/>
        <w:rPr>
          <w:lang w:val="ru-RU"/>
        </w:rPr>
      </w:pPr>
      <w:r w:rsidRPr="005A4F2A">
        <w:rPr>
          <w:sz w:val="20"/>
          <w:lang w:val="ru-RU"/>
        </w:rPr>
        <w:t>В настоящее время экспериментальные данные о солнечной активности находят самое широкое применение в области фундаментальных и прикладных научных исследований – изучении явлений, происходящих на Солнце и в межпланетном пространстве, и их влияния на процессы во внешних и внутренних оболочках Земли. Наиболее ценными являются данные многолетних наблюдений. Мировой центр данных по солнечно-земной физике в Москве обладает представительной коллекцией результатов наблюдений, полученных мировой сетью солнечных и астрономических обсерваторий и на приборах, установленных на космических аппаратах. В статье приводится описание данных о солнечной активности, находящихся в хранилище и опубликованных на веб-сайте Центра в открытом доступе. Центр постоянно совершенствуется, использует новые информационные технологии, обеспечивающие свободный, удобный доступ к данным и возможность цитирования данных, увеличивает информационные ресурсы, доступные в сети Интернет.</w:t>
      </w:r>
    </w:p>
    <w:p w14:paraId="46E16474" w14:textId="77777777" w:rsidR="005A4F2A" w:rsidRDefault="005A4F2A" w:rsidP="005A4F2A">
      <w:pPr>
        <w:spacing w:after="0"/>
        <w:ind w:left="-3828" w:right="0"/>
        <w:rPr>
          <w:b/>
          <w:sz w:val="20"/>
        </w:rPr>
      </w:pPr>
    </w:p>
    <w:p w14:paraId="23480931" w14:textId="0A3C504E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Современные научные исследования основываются на комплексном анализе больших объемов данных из разных областей науки и на применении современных компьютерных методов обработки, анализа и интерпретации данных. Мировой центр данных по солнечно-земной физике в Москве (МЦД по СЗФ) обеспечивает свободный доступ к большим массивам данных, к длинным рядам наблюдений, к уникальной и представительной коллекции отечественных и зарубежных данных по солнечно-земной и космической физике, в том числе к результатам наблюдений за солнечной активностью и межпланетным магнитным полем.</w:t>
      </w:r>
    </w:p>
    <w:p w14:paraId="23480932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Мировой центр данных по солнечно-земной физике был создан в 1956 г. Тогда началась подготовка к проведению крупнейшего научного проекта ХХ века – “Международного геофизического года” (МГГ), проходившего в 1957–1958 гг. В реализации проекта приняли участие ученые 67 стран мира. Для проведения планетарных геофизических исследований по программе проекта и достижения прогресса в наиболее перспективных областях геофизики были созданы планетарные сети наблюдательных станций – геомагнитных, ионосферных, сейсмологических, метеорологических и других. Одновременно была создана система Мировых центров данных (МЦД). По решению Международного совета научных союзов (МСНС) и Всемирной метеорологической организации (ВМО), по согласованию с правительствами ряда стран были созданы два универсальных центра МЦД </w:t>
      </w:r>
      <w:r>
        <w:t>A</w:t>
      </w:r>
      <w:r w:rsidRPr="005A4F2A">
        <w:rPr>
          <w:lang w:val="ru-RU"/>
        </w:rPr>
        <w:t xml:space="preserve"> в США и МЦД Б в СССР, для сбора данных МГГ по всему комплексу наблюдений, и специализированные центры МЦД </w:t>
      </w:r>
      <w:r>
        <w:t>C</w:t>
      </w:r>
      <w:r w:rsidRPr="005A4F2A">
        <w:rPr>
          <w:lang w:val="ru-RU"/>
        </w:rPr>
        <w:t xml:space="preserve"> в ряде стран, ориентированные на данные по одному из разделов программы МГГ. В состав МЦД Б входило несколько центров, одним из которых был МЦД по солнечно-земной физике в Москве.</w:t>
      </w:r>
    </w:p>
    <w:p w14:paraId="23480933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Созданная система МЦД обеспечивала накопление данных, их долговременное гарантированное хранение и свободный доступ к данным ученых и исследователей. Центры осуществляли сбор данных и обмен ими в соответствии со специально разработанными правилами, сформулированными в “Руководстве по международному обмену данными через Мировые центры данных” [1]. Были определены конкретные виды наблюдений для сбора данных и формы представления данных. Периодически центры выпускали каталоги всех данных, находящихся в распоряжении МЦД [2].</w:t>
      </w:r>
    </w:p>
    <w:p w14:paraId="23480938" w14:textId="4BD23962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После окончания МГГ система МЦД была сохранена для сбора, долговременного хранения и распространения данных, получаемых наблюдательными сетями и в ходе выполнения геофизических проектов, таких как Международный год спокойного Солнца (1964–1965), Международный год активного Солнца (1969–1971), Международные исследования магнитосферы (1976– 1979), Международный год солнечного максимума (1979–1981) и других международных программ и экспериментов. На протяжении более 60 лет результаты различных международных и национальных геофизических проектов и программ, результаты наблюдений на станциях и обсерваториях, судах, дрейфующих станциях, самолетах, спутниках и т.п. собираются и хранятся в Мировых центрах данных [3].</w:t>
      </w:r>
    </w:p>
    <w:p w14:paraId="23480939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На 29-й Генеральной ассамблее Международного совета по науке в 2008 г. была принята резолюция о формировании новой структуры – Мировой системы данных (МСД) </w:t>
      </w:r>
      <w:r>
        <w:t>http</w:t>
      </w:r>
      <w:r w:rsidRPr="005A4F2A">
        <w:rPr>
          <w:lang w:val="ru-RU"/>
        </w:rPr>
        <w:t>://</w:t>
      </w:r>
      <w:r>
        <w:t>www</w:t>
      </w:r>
      <w:r w:rsidRPr="005A4F2A">
        <w:rPr>
          <w:lang w:val="ru-RU"/>
        </w:rPr>
        <w:t>.</w:t>
      </w:r>
      <w:proofErr w:type="spellStart"/>
      <w:r>
        <w:t>icsu</w:t>
      </w:r>
      <w:proofErr w:type="spellEnd"/>
      <w:r w:rsidRPr="005A4F2A">
        <w:rPr>
          <w:lang w:val="ru-RU"/>
        </w:rPr>
        <w:t>-</w:t>
      </w:r>
      <w:proofErr w:type="spellStart"/>
      <w:r>
        <w:t>wds</w:t>
      </w:r>
      <w:proofErr w:type="spellEnd"/>
      <w:r w:rsidRPr="005A4F2A">
        <w:rPr>
          <w:lang w:val="ru-RU"/>
        </w:rPr>
        <w:t>.</w:t>
      </w:r>
      <w:r>
        <w:t>org</w:t>
      </w:r>
      <w:r w:rsidRPr="005A4F2A">
        <w:rPr>
          <w:lang w:val="ru-RU"/>
        </w:rPr>
        <w:t xml:space="preserve">/ с целью объединить все накопленные данные в единой структуре, разработать методы и технологии хранения данных, которые позволят обеспечить сохранность информации и доступ к данным для использования сейчас и в далеком будущем. Был осуществлен переход от множества обособленных МЦД и служб фундаментальной </w:t>
      </w:r>
      <w:proofErr w:type="spellStart"/>
      <w:r w:rsidRPr="005A4F2A">
        <w:rPr>
          <w:lang w:val="ru-RU"/>
        </w:rPr>
        <w:t>астрономогеодезической</w:t>
      </w:r>
      <w:proofErr w:type="spellEnd"/>
      <w:r w:rsidRPr="005A4F2A">
        <w:rPr>
          <w:lang w:val="ru-RU"/>
        </w:rPr>
        <w:t xml:space="preserve"> сети (ФАГС) к глобальной </w:t>
      </w:r>
      <w:proofErr w:type="spellStart"/>
      <w:r w:rsidRPr="005A4F2A">
        <w:rPr>
          <w:lang w:val="ru-RU"/>
        </w:rPr>
        <w:t>интероперабельной</w:t>
      </w:r>
      <w:proofErr w:type="spellEnd"/>
      <w:r w:rsidRPr="005A4F2A">
        <w:rPr>
          <w:lang w:val="ru-RU"/>
        </w:rPr>
        <w:t xml:space="preserve"> распределенной системе данных с развитыми взаимосвязями между отдельными дисциплинарными компонентами, с более широкой дисциплинарной и географической базой и с междисциплинарными приложениями для обработки данных. На сегодняшний день МСД включает более 70 регулярных членов. Создается Портал МСД, который сможет объединить информационные ресурсы всех членов Системы. С 2012 г. МЦД по СЗФ является регулярным членом Мировой системы данных, руководствуется основными принципами Конституции МСД и поддерживает Политику МСД в отношении данных [4].</w:t>
      </w:r>
    </w:p>
    <w:p w14:paraId="2348093A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В настоящее время в хранилищах МЦД по СЗФ находятся значительные объемы данных планетарной геофизики, полученные в нашей стране и за рубежом, внедрены современные технологии управления данными и обеспечения доступа к ним. Центр предоставляет данные институтам, организациям и специалистам для фундаментальных и прикладных научных исследований и учебным заведениям для образовательных целей без каких-либо ограничений и бесплатно. На веб-сайте МЦД по СЗФ </w:t>
      </w:r>
      <w:r>
        <w:t>http</w:t>
      </w:r>
      <w:r w:rsidRPr="005A4F2A">
        <w:rPr>
          <w:lang w:val="ru-RU"/>
        </w:rPr>
        <w:t>://</w:t>
      </w:r>
      <w:r>
        <w:t>www</w:t>
      </w:r>
      <w:r w:rsidRPr="005A4F2A">
        <w:rPr>
          <w:lang w:val="ru-RU"/>
        </w:rPr>
        <w:t>.</w:t>
      </w:r>
      <w:proofErr w:type="spellStart"/>
      <w:r>
        <w:t>wdcb</w:t>
      </w:r>
      <w:proofErr w:type="spellEnd"/>
      <w:r w:rsidRPr="005A4F2A">
        <w:rPr>
          <w:lang w:val="ru-RU"/>
        </w:rPr>
        <w:t>.</w:t>
      </w:r>
      <w:proofErr w:type="spellStart"/>
      <w:r>
        <w:t>ru</w:t>
      </w:r>
      <w:proofErr w:type="spellEnd"/>
      <w:r w:rsidRPr="005A4F2A">
        <w:rPr>
          <w:lang w:val="ru-RU"/>
        </w:rPr>
        <w:t>/</w:t>
      </w:r>
      <w:proofErr w:type="spellStart"/>
      <w:r>
        <w:t>stp</w:t>
      </w:r>
      <w:proofErr w:type="spellEnd"/>
      <w:r w:rsidRPr="005A4F2A">
        <w:rPr>
          <w:lang w:val="ru-RU"/>
        </w:rPr>
        <w:t>/</w:t>
      </w:r>
      <w:r>
        <w:t>index</w:t>
      </w:r>
      <w:r w:rsidRPr="005A4F2A">
        <w:rPr>
          <w:lang w:val="ru-RU"/>
        </w:rPr>
        <w:t>.</w:t>
      </w:r>
      <w:proofErr w:type="spellStart"/>
      <w:r>
        <w:t>ru</w:t>
      </w:r>
      <w:proofErr w:type="spellEnd"/>
      <w:r w:rsidRPr="005A4F2A">
        <w:rPr>
          <w:lang w:val="ru-RU"/>
        </w:rPr>
        <w:t>.</w:t>
      </w:r>
      <w:r>
        <w:t>html</w:t>
      </w:r>
      <w:r w:rsidRPr="005A4F2A">
        <w:rPr>
          <w:lang w:val="ru-RU"/>
        </w:rPr>
        <w:t xml:space="preserve"> представлены сведения о Центре, информация для пользователей, каталоги наличия данных и реализован свободный </w:t>
      </w:r>
      <w:r>
        <w:t>on</w:t>
      </w:r>
      <w:r w:rsidRPr="005A4F2A">
        <w:rPr>
          <w:lang w:val="ru-RU"/>
        </w:rPr>
        <w:t>-</w:t>
      </w:r>
      <w:r>
        <w:t>line</w:t>
      </w:r>
      <w:r w:rsidRPr="005A4F2A">
        <w:rPr>
          <w:lang w:val="ru-RU"/>
        </w:rPr>
        <w:t xml:space="preserve"> доступ к данным.</w:t>
      </w:r>
    </w:p>
    <w:p w14:paraId="2348093B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МЦД по СЗФ обладает архивом исторических и современных результатов глобальных наблюдений, в котором представлены данные о магнитосфере Земли (результаты измерений полей и частиц в магнитосфере; записи вариаций геомагнитного поля; таблицы среднечасовых значений и индексы геомагнитной активности), об ионосфере Земли (результаты радиозондирования ионосферы с поверхности Земли и со спутников; данные о поглощении радиоволн ионосферой, о ее структурных характеристиках; результаты измерений радиошумов), о космических лучах (данные о солнечных и галактических протонах, нейтронах, мезонах; данные нейтронных мониторов, мезонных телескопов и ионизационных камер). В отдельном разделе представлены данные о солнечной активности и межпланетном магнитном поле.</w:t>
      </w:r>
    </w:p>
    <w:p w14:paraId="2348093C" w14:textId="77777777" w:rsidR="00F5767A" w:rsidRPr="005A4F2A" w:rsidRDefault="003039EA" w:rsidP="005A4F2A">
      <w:pPr>
        <w:spacing w:after="0"/>
        <w:ind w:left="-3828" w:right="0" w:firstLine="0"/>
        <w:rPr>
          <w:lang w:val="ru-RU"/>
        </w:rPr>
      </w:pPr>
      <w:r w:rsidRPr="005A4F2A">
        <w:rPr>
          <w:lang w:val="ru-RU"/>
        </w:rPr>
        <w:t>2. ДАННЫЕ О СОЛНЕЧНОЙ АКТИВНОСТИ</w:t>
      </w:r>
    </w:p>
    <w:p w14:paraId="2348093D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Фонды МЦД по СЗФ содержат исторические данные наблюдений мировой сети солнечных и астрономических обсерваторий за явлениями на Солнце, охватывающие период с 1957 г. по начало 90-х гг., хранящиеся в виде бумажных документов – таблиц, солнечных карт и т.п. Это данные о числе солнечных пятен и группах </w:t>
      </w:r>
      <w:proofErr w:type="gramStart"/>
      <w:r w:rsidRPr="005A4F2A">
        <w:rPr>
          <w:lang w:val="ru-RU"/>
        </w:rPr>
        <w:t>пятен</w:t>
      </w:r>
      <w:proofErr w:type="gramEnd"/>
      <w:r w:rsidRPr="005A4F2A">
        <w:rPr>
          <w:lang w:val="ru-RU"/>
        </w:rPr>
        <w:t xml:space="preserve"> и их площадях, о кальциевых флоккулах, солнечных магнитных полях, о солнечных волокнах по наблюдениям в линии Н</w:t>
      </w:r>
      <w:r>
        <w:rPr>
          <w:rFonts w:ascii="Segoe UI Symbol" w:eastAsia="Segoe UI Symbol" w:hAnsi="Segoe UI Symbol" w:cs="Segoe UI Symbol"/>
        </w:rPr>
        <w:t>α</w:t>
      </w:r>
      <w:r w:rsidRPr="005A4F2A">
        <w:rPr>
          <w:lang w:val="ru-RU"/>
        </w:rPr>
        <w:t>, выбросах вещества. Представлены синоптические и фотографические карты Солнца, результаты оптических наблюдений короны Солнца, наблюдений вспышек в линии Н</w:t>
      </w:r>
      <w:r>
        <w:rPr>
          <w:rFonts w:ascii="Segoe UI Symbol" w:eastAsia="Segoe UI Symbol" w:hAnsi="Segoe UI Symbol" w:cs="Segoe UI Symbol"/>
        </w:rPr>
        <w:t>α</w:t>
      </w:r>
      <w:r w:rsidRPr="005A4F2A">
        <w:rPr>
          <w:lang w:val="ru-RU"/>
        </w:rPr>
        <w:t xml:space="preserve"> и патрульных наблюдений солнечной активности, измерений полного потока радиоизлучения Солнца, наблюдений на фиксированных частотах выдающихся явлений на Солнце и радио всплесков, восточно-западные радио сканы солнечного диска, радио спектрограммы событий на Солнце.</w:t>
      </w:r>
    </w:p>
    <w:p w14:paraId="23480943" w14:textId="02E1B640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Одновременно с обменом обсерваторскими данными Мировые центры данных обменивались публикациями, содержащими специальные компиляции данных и информацию, интересную для исследователей. Эти публикации использовались большим числом пользователей Центров. К таким публикациям относится “</w:t>
      </w:r>
      <w:r>
        <w:t>Solar</w:t>
      </w:r>
      <w:r w:rsidRPr="005A4F2A">
        <w:rPr>
          <w:lang w:val="ru-RU"/>
        </w:rPr>
        <w:t>-</w:t>
      </w:r>
      <w:proofErr w:type="spellStart"/>
      <w:r>
        <w:t>Geophisical</w:t>
      </w:r>
      <w:proofErr w:type="spellEnd"/>
      <w:r w:rsidRPr="005A4F2A">
        <w:rPr>
          <w:lang w:val="ru-RU"/>
        </w:rPr>
        <w:t xml:space="preserve"> </w:t>
      </w:r>
      <w:r>
        <w:t>Data</w:t>
      </w:r>
      <w:r w:rsidRPr="005A4F2A">
        <w:rPr>
          <w:lang w:val="ru-RU"/>
        </w:rPr>
        <w:t>” − ежемесячный бюллетень, издававшийся Национальным центром геофизических данных США с 1955 по 2009 гг. В этих бюллетенях содержатся комплексные подборки различных видов наблюдательных данных об активности солнца и его воздействии на Землю и информация об основных событиях на Солнце и связанных с ними межпланетных, ионосферных и других геофизических эффектах. В Центре хранится серия отчетов “</w:t>
      </w:r>
      <w:r>
        <w:t>Upper</w:t>
      </w:r>
      <w:r w:rsidRPr="005A4F2A">
        <w:rPr>
          <w:lang w:val="ru-RU"/>
        </w:rPr>
        <w:t xml:space="preserve"> </w:t>
      </w:r>
      <w:r>
        <w:t>Atmosphere</w:t>
      </w:r>
      <w:r w:rsidRPr="005A4F2A">
        <w:rPr>
          <w:lang w:val="ru-RU"/>
        </w:rPr>
        <w:t xml:space="preserve"> </w:t>
      </w:r>
      <w:r>
        <w:t>Geophysics</w:t>
      </w:r>
      <w:r w:rsidRPr="005A4F2A">
        <w:rPr>
          <w:lang w:val="ru-RU"/>
        </w:rPr>
        <w:t xml:space="preserve"> (</w:t>
      </w:r>
      <w:r>
        <w:t>UAG</w:t>
      </w:r>
      <w:r w:rsidRPr="005A4F2A">
        <w:rPr>
          <w:lang w:val="ru-RU"/>
        </w:rPr>
        <w:t xml:space="preserve">) </w:t>
      </w:r>
      <w:r>
        <w:t>Report</w:t>
      </w:r>
      <w:r w:rsidRPr="005A4F2A">
        <w:rPr>
          <w:lang w:val="ru-RU"/>
        </w:rPr>
        <w:t>”, опубликованных Национальным центром геофизических данных США с 1968 по 1996 гг., с подборками солнечных, межпланетных и геофизических данных за определенные выбранные интервалы времени. Среди них есть специальные каталоги по солнечным активным явлениям (вспышкам, корональным дырам и выбросам</w:t>
      </w:r>
      <w:r w:rsidR="005A4F2A">
        <w:rPr>
          <w:lang w:val="ru-RU"/>
        </w:rPr>
        <w:t xml:space="preserve"> </w:t>
      </w:r>
      <w:r w:rsidRPr="005A4F2A">
        <w:rPr>
          <w:lang w:val="ru-RU"/>
        </w:rPr>
        <w:t>солнечных волокон), сборники кратких наблюдательных заметок с первичной обработкой отдельных выдающихся событий на Солнце, их откликам в межпланетной среде и околоземном космическом пространстве, представляющие особый интерес для научного сообщества. МЦД по СЗФ в Москве тоже издавал серию публикаций “Материалы Мирового центра данных Б” с наборами данных о различных проявлениях солнечной активности.</w:t>
      </w:r>
    </w:p>
    <w:p w14:paraId="23480944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Со временем появлялись новые методы наблюдений, изменялись технологии наблюдений, обработки, передачи и хранения информации, в том числе и формы представления данных. С появлением приборов с компьютерной регистрацией, МЦД начали обмениваться данными в машиночитаемой форме в виде файлов данных, сопровождаемых описанием формата и пояснительным текстом, записанных на разного рода носители (магнитные ленты, дискеты, </w:t>
      </w:r>
      <w:r>
        <w:t>CD</w:t>
      </w:r>
      <w:r w:rsidRPr="005A4F2A">
        <w:rPr>
          <w:lang w:val="ru-RU"/>
        </w:rPr>
        <w:t>-диски). В 1980-е гг. были введены единые международные форматы представления данных в машиночитаемой форме для унификации процедуры обмена данными. Начали создаваться архивы данных в электронном виде и компьютерные базы данных. Следующий большой массив исторических данных, хранящихся в МЦД по СЗФ, состоит из наборов данных в машиночитаемой форме (электронном виде). Все они доступны на веб-сайте Центра.</w:t>
      </w:r>
    </w:p>
    <w:p w14:paraId="23480945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Новые данные о солнечной активности были получены на приборах, установленных на искусственных спутниках Земли (ИСЗ). Наблюдения потоков солнечного излучения в линии излучения </w:t>
      </w:r>
      <w:r>
        <w:t>L</w:t>
      </w:r>
      <w:r>
        <w:rPr>
          <w:rFonts w:ascii="Segoe UI Symbol" w:eastAsia="Segoe UI Symbol" w:hAnsi="Segoe UI Symbol" w:cs="Segoe UI Symbol"/>
        </w:rPr>
        <w:t>α</w:t>
      </w:r>
      <w:r w:rsidRPr="005A4F2A">
        <w:rPr>
          <w:lang w:val="ru-RU"/>
        </w:rPr>
        <w:t xml:space="preserve"> (</w:t>
      </w:r>
      <w:proofErr w:type="spellStart"/>
      <w:r w:rsidRPr="005A4F2A">
        <w:rPr>
          <w:lang w:val="ru-RU"/>
        </w:rPr>
        <w:t>Лайман</w:t>
      </w:r>
      <w:proofErr w:type="spellEnd"/>
      <w:r w:rsidRPr="005A4F2A">
        <w:rPr>
          <w:lang w:val="ru-RU"/>
        </w:rPr>
        <w:t xml:space="preserve"> альфа), выполненные на спутнике </w:t>
      </w:r>
      <w:r>
        <w:rPr>
          <w:i/>
        </w:rPr>
        <w:t>Explorer</w:t>
      </w:r>
      <w:r w:rsidRPr="005A4F2A">
        <w:rPr>
          <w:lang w:val="ru-RU"/>
        </w:rPr>
        <w:t xml:space="preserve"> в период 1982–1989 гг., наблюдения в диапазоне крайнего ультрафиолетового излучения на спутнике </w:t>
      </w:r>
      <w:r>
        <w:rPr>
          <w:i/>
        </w:rPr>
        <w:t>Explorer</w:t>
      </w:r>
      <w:r w:rsidRPr="005A4F2A">
        <w:rPr>
          <w:i/>
          <w:lang w:val="ru-RU"/>
        </w:rPr>
        <w:t>-</w:t>
      </w:r>
      <w:r>
        <w:rPr>
          <w:i/>
        </w:rPr>
        <w:t>E</w:t>
      </w:r>
      <w:r w:rsidRPr="005A4F2A">
        <w:rPr>
          <w:lang w:val="ru-RU"/>
        </w:rPr>
        <w:t xml:space="preserve"> в 1977–1980 гг., в диапазоне мягкого рентгеновского излучения (1−8 Å) на спутнике </w:t>
      </w:r>
      <w:proofErr w:type="spellStart"/>
      <w:r>
        <w:rPr>
          <w:i/>
        </w:rPr>
        <w:t>Solrad</w:t>
      </w:r>
      <w:proofErr w:type="spellEnd"/>
      <w:r w:rsidRPr="005A4F2A">
        <w:rPr>
          <w:lang w:val="ru-RU"/>
        </w:rPr>
        <w:t xml:space="preserve"> (1968–1974) и геостационарном спутнике </w:t>
      </w:r>
      <w:r>
        <w:rPr>
          <w:i/>
        </w:rPr>
        <w:t>GOES</w:t>
      </w:r>
      <w:r w:rsidRPr="005A4F2A">
        <w:rPr>
          <w:lang w:val="ru-RU"/>
        </w:rPr>
        <w:t>.</w:t>
      </w:r>
    </w:p>
    <w:p w14:paraId="23480946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На ИСЗ проводятся измерения полной солнечной радиации – энергии, излучаемой Солнцем на всех длинах волн. В Центре на хранении находятся данные измерений излучения Земли над земной атмосферой полостным пиргелиометром на спутнике </w:t>
      </w:r>
      <w:r>
        <w:rPr>
          <w:i/>
        </w:rPr>
        <w:t>Nimbus</w:t>
      </w:r>
      <w:r w:rsidRPr="005A4F2A">
        <w:rPr>
          <w:i/>
          <w:lang w:val="ru-RU"/>
        </w:rPr>
        <w:t>-7</w:t>
      </w:r>
      <w:r w:rsidRPr="005A4F2A">
        <w:rPr>
          <w:lang w:val="ru-RU"/>
        </w:rPr>
        <w:t xml:space="preserve"> (1978–1989) и измерений радиоизлучения Солнца на борту орбитальной станции </w:t>
      </w:r>
      <w:r>
        <w:rPr>
          <w:i/>
        </w:rPr>
        <w:t>Solar</w:t>
      </w:r>
      <w:r w:rsidRPr="005A4F2A">
        <w:rPr>
          <w:i/>
          <w:lang w:val="ru-RU"/>
        </w:rPr>
        <w:t xml:space="preserve"> </w:t>
      </w:r>
      <w:r>
        <w:rPr>
          <w:i/>
        </w:rPr>
        <w:t>Maximum</w:t>
      </w:r>
      <w:r w:rsidRPr="005A4F2A">
        <w:rPr>
          <w:i/>
          <w:lang w:val="ru-RU"/>
        </w:rPr>
        <w:t xml:space="preserve"> </w:t>
      </w:r>
      <w:r>
        <w:rPr>
          <w:i/>
        </w:rPr>
        <w:t>Mission</w:t>
      </w:r>
      <w:r w:rsidRPr="005A4F2A">
        <w:rPr>
          <w:lang w:val="ru-RU"/>
        </w:rPr>
        <w:t xml:space="preserve"> (1980–1987).</w:t>
      </w:r>
    </w:p>
    <w:p w14:paraId="23480947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Массив данных среднечасовых параметров солнечного ветра и значений межпланетного магнитного поля (</w:t>
      </w:r>
      <w:r>
        <w:t>IMF</w:t>
      </w:r>
      <w:r w:rsidRPr="005A4F2A">
        <w:rPr>
          <w:lang w:val="ru-RU"/>
        </w:rPr>
        <w:t xml:space="preserve">) был составлен по данным нескольких спутников доктором </w:t>
      </w:r>
      <w:proofErr w:type="spellStart"/>
      <w:r w:rsidRPr="005A4F2A">
        <w:rPr>
          <w:lang w:val="ru-RU"/>
        </w:rPr>
        <w:t>Дж.Х</w:t>
      </w:r>
      <w:proofErr w:type="spellEnd"/>
      <w:r w:rsidRPr="005A4F2A">
        <w:rPr>
          <w:lang w:val="ru-RU"/>
        </w:rPr>
        <w:t>. Кингом в Центре космических полетов им. Годдарда (</w:t>
      </w:r>
      <w:r>
        <w:t>NASA</w:t>
      </w:r>
      <w:r w:rsidRPr="005A4F2A">
        <w:rPr>
          <w:lang w:val="ru-RU"/>
        </w:rPr>
        <w:t xml:space="preserve"> </w:t>
      </w:r>
      <w:r>
        <w:t>GSFC</w:t>
      </w:r>
      <w:r w:rsidRPr="005A4F2A">
        <w:rPr>
          <w:lang w:val="ru-RU"/>
        </w:rPr>
        <w:t>) и передан в МЦД по СЗФ от имени Национального центра данных космических исследований и МЦД А по ракетам и спутникам.</w:t>
      </w:r>
    </w:p>
    <w:p w14:paraId="23480948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Одновременно появились результаты наземных наблюдений в машиночитаемой форме, находящиеся на хранении в Центре и доступные для использования:</w:t>
      </w:r>
    </w:p>
    <w:p w14:paraId="23480949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Значения коронального индекса солнечной активности, характеризующего полную энергию излучения самого внешнего атмосферного слоя Солнца (короны) на длине волны 530.3 нм, полученные на основе фотометрических патрульных наблюдений в 1964–1986 гг. на 8 наземных станциях.</w:t>
      </w:r>
    </w:p>
    <w:p w14:paraId="2348094A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Данные об относительных числах солнечных пятен в международной (цюрихской) системе: максимумы и минимумы, суточные, месячные, годовые и сглаженные значения за все время наблюдений. Ежедневные сводки о числе пятен Гринвичской обсерватории (1874–1982), астрономических обсерваторий Рим (1958–1990) и </w:t>
      </w:r>
      <w:proofErr w:type="spellStart"/>
      <w:r w:rsidRPr="005A4F2A">
        <w:rPr>
          <w:lang w:val="ru-RU"/>
        </w:rPr>
        <w:t>Тайбей</w:t>
      </w:r>
      <w:proofErr w:type="spellEnd"/>
      <w:r w:rsidRPr="005A4F2A">
        <w:rPr>
          <w:lang w:val="ru-RU"/>
        </w:rPr>
        <w:t xml:space="preserve"> (1964–1992). Сводки групп солнечных пятен астрономических обсерваторий Маунт Вилсон (1967–1989), Рим (1978–1990), Гринвич (1875– 2018), Катания (1978–1987) и службы Солнца США (1981–2018).</w:t>
      </w:r>
    </w:p>
    <w:p w14:paraId="2348094B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Солнечные вспышки по наблюдениям обсерваторий в самой сильной спектральной линии водорода Н-альфа (1938–1994), полный список вспышек из патрульных наблюдений (1955–1994) и обобщенный вспышечный индекс (</w:t>
      </w:r>
      <w:r>
        <w:t>CFI</w:t>
      </w:r>
      <w:r w:rsidRPr="005A4F2A">
        <w:rPr>
          <w:lang w:val="ru-RU"/>
        </w:rPr>
        <w:t>), рассчитанный для всех крупных вспышек за период 1955–1980.</w:t>
      </w:r>
    </w:p>
    <w:p w14:paraId="2348094E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Результаты наблюдений за кальциевыми флоккулами (хромосферными факелами), полученные в солнечных обсерваториях Хейл (1979–1981), Биг Бэр (1981–1987) и </w:t>
      </w:r>
      <w:proofErr w:type="spellStart"/>
      <w:r w:rsidRPr="005A4F2A">
        <w:rPr>
          <w:lang w:val="ru-RU"/>
        </w:rPr>
        <w:t>МакМас</w:t>
      </w:r>
      <w:proofErr w:type="spellEnd"/>
      <w:r w:rsidRPr="005A4F2A">
        <w:rPr>
          <w:lang w:val="ru-RU"/>
        </w:rPr>
        <w:t xml:space="preserve"> (1942–1979).</w:t>
      </w:r>
    </w:p>
    <w:p w14:paraId="2348094F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Измерения магнитного поля Солнца (</w:t>
      </w:r>
      <w:r>
        <w:t>Sun</w:t>
      </w:r>
      <w:r w:rsidRPr="005A4F2A">
        <w:rPr>
          <w:lang w:val="ru-RU"/>
        </w:rPr>
        <w:t xml:space="preserve"> </w:t>
      </w:r>
      <w:r>
        <w:t>as</w:t>
      </w:r>
      <w:r w:rsidRPr="005A4F2A">
        <w:rPr>
          <w:lang w:val="ru-RU"/>
        </w:rPr>
        <w:t xml:space="preserve"> </w:t>
      </w:r>
      <w:r>
        <w:t>a</w:t>
      </w:r>
      <w:r w:rsidRPr="005A4F2A">
        <w:rPr>
          <w:lang w:val="ru-RU"/>
        </w:rPr>
        <w:t xml:space="preserve"> </w:t>
      </w:r>
      <w:r>
        <w:t>Star</w:t>
      </w:r>
      <w:r w:rsidRPr="005A4F2A">
        <w:rPr>
          <w:lang w:val="ru-RU"/>
        </w:rPr>
        <w:t xml:space="preserve">), суммированные по солнечному диску (интенсивность магнитного поля в </w:t>
      </w:r>
      <w:proofErr w:type="spellStart"/>
      <w:r w:rsidRPr="005A4F2A">
        <w:rPr>
          <w:lang w:val="ru-RU"/>
        </w:rPr>
        <w:t>мкТл</w:t>
      </w:r>
      <w:proofErr w:type="spellEnd"/>
      <w:r w:rsidRPr="005A4F2A">
        <w:rPr>
          <w:lang w:val="ru-RU"/>
        </w:rPr>
        <w:t xml:space="preserve">). Каждое значение </w:t>
      </w:r>
      <w:proofErr w:type="gramStart"/>
      <w:r w:rsidRPr="005A4F2A">
        <w:rPr>
          <w:lang w:val="ru-RU"/>
        </w:rPr>
        <w:t>− это средневзвешенное значение</w:t>
      </w:r>
      <w:proofErr w:type="gramEnd"/>
      <w:r w:rsidRPr="005A4F2A">
        <w:rPr>
          <w:lang w:val="ru-RU"/>
        </w:rPr>
        <w:t xml:space="preserve"> всех измерений в течение дня. Данные Крымской Астрофизической обсерватории с 1968 по 1976 гг. и Стэнфордской Солнечной обсерватории с 1975 по 1989 гг.</w:t>
      </w:r>
    </w:p>
    <w:p w14:paraId="23480950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Плотность солнечного излучения, зарегистрированная на частоте 2800 МГц радиотелескопом около г. Оттавы (1947–2018 гг.) в виде таблиц, содержащих наблюденные, скорректированные и абсолютные значения потока, усредненные за дневные, месячные и годовые интервалы. Эти данные подготовлены в Институте астрофизики им. Г. </w:t>
      </w:r>
      <w:proofErr w:type="spellStart"/>
      <w:r w:rsidRPr="005A4F2A">
        <w:rPr>
          <w:lang w:val="ru-RU"/>
        </w:rPr>
        <w:t>Герцберга</w:t>
      </w:r>
      <w:proofErr w:type="spellEnd"/>
      <w:r w:rsidRPr="005A4F2A">
        <w:rPr>
          <w:lang w:val="ru-RU"/>
        </w:rPr>
        <w:t xml:space="preserve"> в Канаде.</w:t>
      </w:r>
    </w:p>
    <w:p w14:paraId="23480951" w14:textId="77777777" w:rsidR="00F5767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Большинство коллекций данных, входящих в современные фонды МЦД по СЗФ, постоянно пополняются, формируются новые коллекции в электронном виде. В настоящее время на страницах веб-сайта Центра, относящихся к разделу “Солнечная активность” (</w:t>
      </w:r>
      <w:r>
        <w:t>www</w:t>
      </w:r>
      <w:r w:rsidRPr="005A4F2A">
        <w:rPr>
          <w:lang w:val="ru-RU"/>
        </w:rPr>
        <w:t>.</w:t>
      </w:r>
      <w:proofErr w:type="spellStart"/>
      <w:r>
        <w:t>wdcb</w:t>
      </w:r>
      <w:proofErr w:type="spellEnd"/>
      <w:r w:rsidRPr="005A4F2A">
        <w:rPr>
          <w:lang w:val="ru-RU"/>
        </w:rPr>
        <w:t>.</w:t>
      </w:r>
      <w:proofErr w:type="spellStart"/>
      <w:r>
        <w:t>ru</w:t>
      </w:r>
      <w:proofErr w:type="spellEnd"/>
      <w:r w:rsidRPr="005A4F2A">
        <w:rPr>
          <w:lang w:val="ru-RU"/>
        </w:rPr>
        <w:t>/</w:t>
      </w:r>
      <w:proofErr w:type="spellStart"/>
      <w:r>
        <w:t>stp</w:t>
      </w:r>
      <w:proofErr w:type="spellEnd"/>
      <w:r w:rsidRPr="005A4F2A">
        <w:rPr>
          <w:lang w:val="ru-RU"/>
        </w:rPr>
        <w:t>/</w:t>
      </w:r>
      <w:r>
        <w:t>solar</w:t>
      </w:r>
      <w:r w:rsidRPr="005A4F2A">
        <w:rPr>
          <w:lang w:val="ru-RU"/>
        </w:rPr>
        <w:t>/), размещены в свободном доступе наиболее часто используемые данные.</w:t>
      </w:r>
    </w:p>
    <w:p w14:paraId="5313F518" w14:textId="77777777" w:rsidR="005A4F2A" w:rsidRPr="005A4F2A" w:rsidRDefault="005A4F2A" w:rsidP="005A4F2A">
      <w:pPr>
        <w:spacing w:after="0"/>
        <w:ind w:left="-3828" w:right="0"/>
        <w:rPr>
          <w:lang w:val="ru-RU"/>
        </w:rPr>
      </w:pPr>
    </w:p>
    <w:p w14:paraId="23480956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Одним из самых распространенных показателей (индексов) солнечной активности является относительное число солнечных пятен (число Вольфа). На сайте находятся данные о количестве солнечных пятен − ежедневное общее число солнечных пятен с 1818 г., среднемесячное число пятен с 1749 г. и среднегодовое число пятен с 1700 г. Эти данные предоставляет Мировой центр данных по производству, сохранению и распространению международного числа солнечных пятен (</w:t>
      </w:r>
      <w:r>
        <w:t>WDCSILSO</w:t>
      </w:r>
      <w:r w:rsidRPr="005A4F2A">
        <w:rPr>
          <w:lang w:val="ru-RU"/>
        </w:rPr>
        <w:t xml:space="preserve">, </w:t>
      </w:r>
      <w:r>
        <w:t>Royal</w:t>
      </w:r>
      <w:r w:rsidRPr="005A4F2A">
        <w:rPr>
          <w:lang w:val="ru-RU"/>
        </w:rPr>
        <w:t xml:space="preserve"> </w:t>
      </w:r>
      <w:r>
        <w:t>Observatory</w:t>
      </w:r>
      <w:r w:rsidRPr="005A4F2A">
        <w:rPr>
          <w:lang w:val="ru-RU"/>
        </w:rPr>
        <w:t xml:space="preserve"> </w:t>
      </w:r>
      <w:r>
        <w:t>of</w:t>
      </w:r>
      <w:r w:rsidRPr="005A4F2A">
        <w:rPr>
          <w:lang w:val="ru-RU"/>
        </w:rPr>
        <w:t xml:space="preserve"> </w:t>
      </w:r>
      <w:r>
        <w:t>Belgium</w:t>
      </w:r>
      <w:r w:rsidRPr="005A4F2A">
        <w:rPr>
          <w:lang w:val="ru-RU"/>
        </w:rPr>
        <w:t xml:space="preserve">, </w:t>
      </w:r>
      <w:r>
        <w:t>Brussels</w:t>
      </w:r>
      <w:r w:rsidRPr="005A4F2A">
        <w:rPr>
          <w:lang w:val="ru-RU"/>
        </w:rPr>
        <w:t>). С 1.</w:t>
      </w:r>
      <w:r>
        <w:t>VI</w:t>
      </w:r>
      <w:r w:rsidRPr="005A4F2A">
        <w:rPr>
          <w:lang w:val="ru-RU"/>
        </w:rPr>
        <w:t>.2015 г. этот Центр перешел на новую версию ряда данных (“Версия 2”), которая усиливает влияние групп солнечных пятен и сглаживает (по мнению авторов) неоднородности во временных рядах (</w:t>
      </w:r>
      <w:r>
        <w:t>http</w:t>
      </w:r>
      <w:r w:rsidRPr="005A4F2A">
        <w:rPr>
          <w:lang w:val="ru-RU"/>
        </w:rPr>
        <w:t>://</w:t>
      </w:r>
      <w:proofErr w:type="spellStart"/>
      <w:r>
        <w:t>sidc</w:t>
      </w:r>
      <w:proofErr w:type="spellEnd"/>
      <w:r w:rsidRPr="005A4F2A">
        <w:rPr>
          <w:lang w:val="ru-RU"/>
        </w:rPr>
        <w:t>.</w:t>
      </w:r>
      <w:proofErr w:type="spellStart"/>
      <w:r>
        <w:t>oma</w:t>
      </w:r>
      <w:proofErr w:type="spellEnd"/>
      <w:r w:rsidRPr="005A4F2A">
        <w:rPr>
          <w:lang w:val="ru-RU"/>
        </w:rPr>
        <w:t>.</w:t>
      </w:r>
      <w:r>
        <w:t>be</w:t>
      </w:r>
      <w:r w:rsidRPr="005A4F2A">
        <w:rPr>
          <w:lang w:val="ru-RU"/>
        </w:rPr>
        <w:t>/</w:t>
      </w:r>
      <w:proofErr w:type="spellStart"/>
      <w:r>
        <w:t>silso</w:t>
      </w:r>
      <w:proofErr w:type="spellEnd"/>
      <w:r w:rsidRPr="005A4F2A">
        <w:rPr>
          <w:lang w:val="ru-RU"/>
        </w:rPr>
        <w:t>/</w:t>
      </w:r>
      <w:proofErr w:type="spellStart"/>
      <w:r>
        <w:t>newdataset</w:t>
      </w:r>
      <w:proofErr w:type="spellEnd"/>
      <w:r w:rsidRPr="005A4F2A">
        <w:rPr>
          <w:lang w:val="ru-RU"/>
        </w:rPr>
        <w:t>).</w:t>
      </w:r>
    </w:p>
    <w:p w14:paraId="23480957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Другим индексом солнечной активности важным для многих исследований является поток радиоизлучения Солнца с длиной волны 10.7 см (2800 МГц), который хорошо коррелирует с изменением солнечной активности на всем видимом диске Солнца. Пользователям сайта даны ряды суточных, месячных и годовых значений потока радиоизлучения, измеренных солнечным радиотелескопом в трех видах: наблюденные, исправленные на изменение расстояния Земля–Солнце и приведенные к среднему расстоянию и абсолютные значения. Эти данные публикует Радиоастрономическая обсерватории в </w:t>
      </w:r>
      <w:proofErr w:type="spellStart"/>
      <w:r w:rsidRPr="005A4F2A">
        <w:rPr>
          <w:lang w:val="ru-RU"/>
        </w:rPr>
        <w:t>Пентиктоне</w:t>
      </w:r>
      <w:proofErr w:type="spellEnd"/>
      <w:r w:rsidRPr="005A4F2A">
        <w:rPr>
          <w:lang w:val="ru-RU"/>
        </w:rPr>
        <w:t xml:space="preserve"> (Британская Колумбия, Канада).</w:t>
      </w:r>
    </w:p>
    <w:p w14:paraId="23480958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Пользователи сайта могут ознакомиться с таблицей циклов солнечной активности, в которой для каждого цикла приведены годы начала, максимума и минимума, сглаженное за 13 мес. относительное число солнечных пятен, длительность цикла и длительности ветвей роста и спада, и с описанием особенностей текущего 24 цикла. Там же опубликованы каталоги солнечных вспышечных событий </w:t>
      </w:r>
      <w:r>
        <w:t>XXIII</w:t>
      </w:r>
      <w:r w:rsidRPr="005A4F2A">
        <w:rPr>
          <w:lang w:val="ru-RU"/>
        </w:rPr>
        <w:t xml:space="preserve"> и </w:t>
      </w:r>
      <w:r>
        <w:t>XXIV</w:t>
      </w:r>
      <w:r w:rsidRPr="005A4F2A">
        <w:rPr>
          <w:lang w:val="ru-RU"/>
        </w:rPr>
        <w:t xml:space="preserve"> циклов с рентгеновским баллом больше </w:t>
      </w:r>
      <w:r>
        <w:t>M</w:t>
      </w:r>
      <w:r w:rsidRPr="005A4F2A">
        <w:rPr>
          <w:lang w:val="ru-RU"/>
        </w:rPr>
        <w:t>1. Вспышки отражают энергетику соответствующих магнитных полей, и поведение параметров вспышек в 11-летнем цикле представляет значительный интерес. Каталог содержит для каждой вспышки временные параметры, рентгеновский и оптический (в Н</w:t>
      </w:r>
      <w:r>
        <w:rPr>
          <w:rFonts w:ascii="Segoe UI Symbol" w:eastAsia="Segoe UI Symbol" w:hAnsi="Segoe UI Symbol" w:cs="Segoe UI Symbol"/>
        </w:rPr>
        <w:t>α</w:t>
      </w:r>
      <w:r w:rsidRPr="005A4F2A">
        <w:rPr>
          <w:lang w:val="ru-RU"/>
        </w:rPr>
        <w:t xml:space="preserve"> линии) баллы, интегральный поток рентгеновского излучения, координаты (гелиографическая широта, </w:t>
      </w:r>
      <w:proofErr w:type="spellStart"/>
      <w:r w:rsidRPr="005A4F2A">
        <w:rPr>
          <w:lang w:val="ru-RU"/>
        </w:rPr>
        <w:t>кэррингтоновская</w:t>
      </w:r>
      <w:proofErr w:type="spellEnd"/>
      <w:r w:rsidRPr="005A4F2A">
        <w:rPr>
          <w:lang w:val="ru-RU"/>
        </w:rPr>
        <w:t xml:space="preserve"> долгота), активную область, в которой произошла вспышка, пиковый радио поток в выбранных частотах, динамические радио всплески, корональный выброс вещества, время и максимальную энергию жесткого рентгеновского излучения, максимальный поток солнечных протонов и сопутствующие динамические явления в оптическом диапазоне.</w:t>
      </w:r>
    </w:p>
    <w:p w14:paraId="23480959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На сайте размещены электронные версии 6 каталогов солнечных протонных событий (СПС) и их энергетических спектров, подготовленные коллективами специалистов в области </w:t>
      </w:r>
      <w:proofErr w:type="spellStart"/>
      <w:r w:rsidRPr="005A4F2A">
        <w:rPr>
          <w:lang w:val="ru-RU"/>
        </w:rPr>
        <w:t>солнечноземной</w:t>
      </w:r>
      <w:proofErr w:type="spellEnd"/>
      <w:r w:rsidRPr="005A4F2A">
        <w:rPr>
          <w:lang w:val="ru-RU"/>
        </w:rPr>
        <w:t xml:space="preserve"> физики под редакцией Ю.И. Логачева. Каталоги включают систематизированные данные за период 1970–2008 гг. о событиях с генерацией протонов, для которых максимальный поток протонов с энергией </w:t>
      </w:r>
      <w:r w:rsidRPr="005A4F2A">
        <w:rPr>
          <w:i/>
          <w:lang w:val="ru-RU"/>
        </w:rPr>
        <w:t>Ер</w:t>
      </w:r>
      <w:r w:rsidRPr="005A4F2A">
        <w:rPr>
          <w:lang w:val="ru-RU"/>
        </w:rPr>
        <w:t xml:space="preserve"> &gt; 10 МэВ превышал значение 1 см</w:t>
      </w:r>
      <w:r w:rsidRPr="005A4F2A">
        <w:rPr>
          <w:vertAlign w:val="superscript"/>
          <w:lang w:val="ru-RU"/>
        </w:rPr>
        <w:t>–2</w:t>
      </w:r>
      <w:r w:rsidRPr="005A4F2A">
        <w:rPr>
          <w:lang w:val="ru-RU"/>
        </w:rPr>
        <w:t xml:space="preserve"> с</w:t>
      </w:r>
      <w:r w:rsidRPr="005A4F2A">
        <w:rPr>
          <w:vertAlign w:val="superscript"/>
          <w:lang w:val="ru-RU"/>
        </w:rPr>
        <w:t>–1</w:t>
      </w:r>
      <w:r w:rsidRPr="005A4F2A">
        <w:rPr>
          <w:lang w:val="ru-RU"/>
        </w:rPr>
        <w:t xml:space="preserve"> ср</w:t>
      </w:r>
      <w:r w:rsidRPr="005A4F2A">
        <w:rPr>
          <w:vertAlign w:val="superscript"/>
          <w:lang w:val="ru-RU"/>
        </w:rPr>
        <w:t>–1</w:t>
      </w:r>
      <w:r w:rsidRPr="005A4F2A">
        <w:rPr>
          <w:lang w:val="ru-RU"/>
        </w:rPr>
        <w:t xml:space="preserve"> (</w:t>
      </w:r>
      <w:r>
        <w:t>pfu</w:t>
      </w:r>
      <w:r w:rsidRPr="005A4F2A">
        <w:rPr>
          <w:lang w:val="ru-RU"/>
        </w:rPr>
        <w:t>), и содержат сведения об источниках частиц и о связанном с данным событием электромагнитном излучении во всем доступном наблюдениям диапазоне. Для каждого события приведен интегральный энергетический спектр, таблицы и графики потоков зарегистрированных протонов различных космических аппаратов (для СПС 1996–2008 гг.) в максимуме временного профиля интенсивности.</w:t>
      </w:r>
    </w:p>
    <w:p w14:paraId="2348095A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Данные о секторной структуре межпланетного магнитного поля включают таблицы, содержащие ежедневные определения направления полярности межпланетного магнитного поля – от Солнца или к Солнцу (знак сектора), по данным Стэнфордского университета (1947–1975), и по наблюдениям на обсерваториях “Восток” и “Туле” (1974–2010); таблицу, составленную Л. </w:t>
      </w:r>
      <w:proofErr w:type="spellStart"/>
      <w:r w:rsidRPr="005A4F2A">
        <w:rPr>
          <w:lang w:val="ru-RU"/>
        </w:rPr>
        <w:t>Свальгардом</w:t>
      </w:r>
      <w:proofErr w:type="spellEnd"/>
      <w:r w:rsidRPr="005A4F2A">
        <w:rPr>
          <w:lang w:val="ru-RU"/>
        </w:rPr>
        <w:t xml:space="preserve">, наиболее вероятных времен прохождения секторной границы поля, когда полярность межпланетного магнитного поля реверсирует, то есть изменяется на противоположную, и таблицу и соответствующий график, содержащие азимутальные углы межпланетного магнитного поля, рассчитанные на основе среднесуточных почасовых значений компонент </w:t>
      </w:r>
      <w:r>
        <w:rPr>
          <w:i/>
        </w:rPr>
        <w:t>X</w:t>
      </w:r>
      <w:r w:rsidRPr="005A4F2A">
        <w:rPr>
          <w:lang w:val="ru-RU"/>
        </w:rPr>
        <w:t xml:space="preserve"> и </w:t>
      </w:r>
      <w:r>
        <w:rPr>
          <w:i/>
        </w:rPr>
        <w:t>Y</w:t>
      </w:r>
      <w:r w:rsidRPr="005A4F2A">
        <w:rPr>
          <w:lang w:val="ru-RU"/>
        </w:rPr>
        <w:t xml:space="preserve"> по данным Центра космических полетов им. Р. Годдарда.</w:t>
      </w:r>
    </w:p>
    <w:p w14:paraId="2348095B" w14:textId="77777777" w:rsidR="00F5767A" w:rsidRPr="005A4F2A" w:rsidRDefault="003039EA" w:rsidP="005A4F2A">
      <w:pPr>
        <w:pStyle w:val="1"/>
        <w:spacing w:after="0"/>
        <w:ind w:left="-3828" w:right="0"/>
        <w:rPr>
          <w:lang w:val="ru-RU"/>
        </w:rPr>
      </w:pPr>
      <w:r w:rsidRPr="005A4F2A">
        <w:rPr>
          <w:lang w:val="ru-RU"/>
        </w:rPr>
        <w:t>3. РАЗВИТИЕ СИСТЕМЫ УПРАВЛЕНИЯ ДАННЫМИ В МЦД</w:t>
      </w:r>
    </w:p>
    <w:p w14:paraId="2348095C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За время существования Мировых центров данных произошло значительное развитие технологии управления данными от формирования простых архивов, типа библиотек, до современных сетевых технологий представления данных, начиная с публикации каталогов наличия данных до данных в режиме </w:t>
      </w:r>
      <w:r>
        <w:t>on</w:t>
      </w:r>
      <w:r w:rsidRPr="005A4F2A">
        <w:rPr>
          <w:lang w:val="ru-RU"/>
        </w:rPr>
        <w:t>-</w:t>
      </w:r>
      <w:r>
        <w:t>line</w:t>
      </w:r>
      <w:r w:rsidRPr="005A4F2A">
        <w:rPr>
          <w:lang w:val="ru-RU"/>
        </w:rPr>
        <w:t xml:space="preserve"> и создания тематических баз данных и порталов. МЦД по СЗФ постоянно проводит работу по усовершенствованию методов хранения, систематизации и распространения больших массивов геофизических данных и информации, обеспечивая к ним свободный сетевой доступ.</w:t>
      </w:r>
    </w:p>
    <w:p w14:paraId="2348095D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Веб-сайт Центра (</w:t>
      </w:r>
      <w:r>
        <w:t>http</w:t>
      </w:r>
      <w:r w:rsidRPr="005A4F2A">
        <w:rPr>
          <w:lang w:val="ru-RU"/>
        </w:rPr>
        <w:t>://</w:t>
      </w:r>
      <w:r>
        <w:t>www</w:t>
      </w:r>
      <w:r w:rsidRPr="005A4F2A">
        <w:rPr>
          <w:lang w:val="ru-RU"/>
        </w:rPr>
        <w:t>.</w:t>
      </w:r>
      <w:proofErr w:type="spellStart"/>
      <w:r>
        <w:t>wdcb</w:t>
      </w:r>
      <w:proofErr w:type="spellEnd"/>
      <w:r w:rsidRPr="005A4F2A">
        <w:rPr>
          <w:lang w:val="ru-RU"/>
        </w:rPr>
        <w:t>.</w:t>
      </w:r>
      <w:proofErr w:type="spellStart"/>
      <w:r>
        <w:t>ru</w:t>
      </w:r>
      <w:proofErr w:type="spellEnd"/>
      <w:r w:rsidRPr="005A4F2A">
        <w:rPr>
          <w:lang w:val="ru-RU"/>
        </w:rPr>
        <w:t>/</w:t>
      </w:r>
      <w:proofErr w:type="spellStart"/>
      <w:r>
        <w:t>stp</w:t>
      </w:r>
      <w:proofErr w:type="spellEnd"/>
      <w:r w:rsidRPr="005A4F2A">
        <w:rPr>
          <w:lang w:val="ru-RU"/>
        </w:rPr>
        <w:t>/</w:t>
      </w:r>
      <w:r>
        <w:t>index</w:t>
      </w:r>
      <w:r w:rsidRPr="005A4F2A">
        <w:rPr>
          <w:lang w:val="ru-RU"/>
        </w:rPr>
        <w:t xml:space="preserve">. </w:t>
      </w:r>
      <w:proofErr w:type="spellStart"/>
      <w:r>
        <w:t>ru</w:t>
      </w:r>
      <w:proofErr w:type="spellEnd"/>
      <w:r w:rsidRPr="005A4F2A">
        <w:rPr>
          <w:lang w:val="ru-RU"/>
        </w:rPr>
        <w:t>.</w:t>
      </w:r>
      <w:r>
        <w:t>html</w:t>
      </w:r>
      <w:r w:rsidRPr="005A4F2A">
        <w:rPr>
          <w:lang w:val="ru-RU"/>
        </w:rPr>
        <w:t>), существующий с 1995 г., является частью глобальной распределенной системы информационных ресурсов по геофизике. Система ссылок предоставляет возможность доступа к данным, размещенным на сайтах других центров, институтов, научных организаций и исследователей.</w:t>
      </w:r>
    </w:p>
    <w:p w14:paraId="23480963" w14:textId="19DAEDDF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С 2014 г. в МЦД по СЗФ реализуется проект “Сохранение старых данных” – перевод данных с</w:t>
      </w:r>
      <w:r w:rsidR="005A4F2A">
        <w:rPr>
          <w:lang w:val="ru-RU"/>
        </w:rPr>
        <w:t xml:space="preserve"> </w:t>
      </w:r>
      <w:r w:rsidRPr="005A4F2A">
        <w:rPr>
          <w:lang w:val="ru-RU"/>
        </w:rPr>
        <w:t>бумажного носителя в электронный вид. Цель проекта – увеличение массивов данных в электронном виде, предотвращение утраты ценных исторических данных, обеспечение свободного доступа к ним в Интернет для более эффективного использования.</w:t>
      </w:r>
    </w:p>
    <w:p w14:paraId="23480964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Вторым важным проектом является создание современной системы регистрации, публикации и цитирования геофизических данных с присвоением цифрового идентификатора объекта </w:t>
      </w:r>
      <w:r>
        <w:t>DOI</w:t>
      </w:r>
      <w:r w:rsidRPr="005A4F2A">
        <w:rPr>
          <w:lang w:val="ru-RU"/>
        </w:rPr>
        <w:t xml:space="preserve"> (</w:t>
      </w:r>
      <w:r>
        <w:t>Digital</w:t>
      </w:r>
      <w:r w:rsidRPr="005A4F2A">
        <w:rPr>
          <w:lang w:val="ru-RU"/>
        </w:rPr>
        <w:t xml:space="preserve"> </w:t>
      </w:r>
      <w:r>
        <w:t>Object</w:t>
      </w:r>
      <w:r w:rsidRPr="005A4F2A">
        <w:rPr>
          <w:lang w:val="ru-RU"/>
        </w:rPr>
        <w:t xml:space="preserve"> </w:t>
      </w:r>
      <w:r>
        <w:t>Identifier</w:t>
      </w:r>
      <w:r w:rsidRPr="005A4F2A">
        <w:rPr>
          <w:lang w:val="ru-RU"/>
        </w:rPr>
        <w:t>) – “</w:t>
      </w:r>
      <w:r>
        <w:t>Earth</w:t>
      </w:r>
      <w:r w:rsidRPr="005A4F2A">
        <w:rPr>
          <w:lang w:val="ru-RU"/>
        </w:rPr>
        <w:t xml:space="preserve"> </w:t>
      </w:r>
      <w:r>
        <w:t>Science</w:t>
      </w:r>
      <w:r w:rsidRPr="005A4F2A">
        <w:rPr>
          <w:lang w:val="ru-RU"/>
        </w:rPr>
        <w:t xml:space="preserve"> </w:t>
      </w:r>
      <w:proofErr w:type="spellStart"/>
      <w:r>
        <w:t>DataBase</w:t>
      </w:r>
      <w:proofErr w:type="spellEnd"/>
      <w:r w:rsidRPr="005A4F2A">
        <w:rPr>
          <w:lang w:val="ru-RU"/>
        </w:rPr>
        <w:t xml:space="preserve">”. Отношение к данным, их распространению, цитированию и документированию значительно изменилось. Получение новых данных рассматривается как полноценный результат научного исследования, подлежащий распространению и цитированию так же, как и другие научно-исследовательские источники информации – журналы, статьи, книги. Система </w:t>
      </w:r>
      <w:r>
        <w:t>DOI</w:t>
      </w:r>
      <w:r w:rsidRPr="005A4F2A">
        <w:rPr>
          <w:lang w:val="ru-RU"/>
        </w:rPr>
        <w:t xml:space="preserve"> активно распространяется на научные данные, в том числе на результаты солнечных и геофизических наблюдений. Каждый набор данных с присвоенным индексом </w:t>
      </w:r>
      <w:r>
        <w:t>DOI</w:t>
      </w:r>
      <w:r w:rsidRPr="005A4F2A">
        <w:rPr>
          <w:lang w:val="ru-RU"/>
        </w:rPr>
        <w:t xml:space="preserve"> становится более доступным для поиска, идентификации и цитирования.</w:t>
      </w:r>
    </w:p>
    <w:p w14:paraId="23480965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Регистрация данных и публикация с присвоение </w:t>
      </w:r>
      <w:r>
        <w:t>DOI</w:t>
      </w:r>
      <w:r w:rsidRPr="005A4F2A">
        <w:rPr>
          <w:lang w:val="ru-RU"/>
        </w:rPr>
        <w:t xml:space="preserve"> происходит через </w:t>
      </w:r>
      <w:proofErr w:type="spellStart"/>
      <w:r w:rsidRPr="005A4F2A">
        <w:rPr>
          <w:lang w:val="ru-RU"/>
        </w:rPr>
        <w:t>агентсво</w:t>
      </w:r>
      <w:proofErr w:type="spellEnd"/>
      <w:r w:rsidRPr="005A4F2A">
        <w:rPr>
          <w:lang w:val="ru-RU"/>
        </w:rPr>
        <w:t xml:space="preserve"> </w:t>
      </w:r>
      <w:proofErr w:type="spellStart"/>
      <w:r>
        <w:t>Crossref</w:t>
      </w:r>
      <w:proofErr w:type="spellEnd"/>
      <w:r w:rsidRPr="005A4F2A">
        <w:rPr>
          <w:lang w:val="ru-RU"/>
        </w:rPr>
        <w:t>. Создан центральный репозиторий, в котором находится база метаданных всех зарегистрированных баз и наборов данных, включающая полные описания данных, информацию об авторах и производителях, организациях-поставщиках и хранителях (публикаторах) данных и другую информацию, которая может быть полезной потребителям. Для каждого зарегистрированного объекта создана страница отклика с полной информацией о базе/наборе данных, с адресом нахождения данных и образцом цитирования.</w:t>
      </w:r>
    </w:p>
    <w:p w14:paraId="23480966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 xml:space="preserve">Например, базе данных из 6 каталогов солнечных протонных событий и каждому каталогу в отдельности был присвоен цифровой идентификатор объекта </w:t>
      </w:r>
      <w:r>
        <w:t>DOI</w:t>
      </w:r>
      <w:r w:rsidRPr="005A4F2A">
        <w:rPr>
          <w:lang w:val="ru-RU"/>
        </w:rPr>
        <w:t xml:space="preserve">, зарегистрированный в системе </w:t>
      </w:r>
      <w:proofErr w:type="spellStart"/>
      <w:r>
        <w:t>CrossRef</w:t>
      </w:r>
      <w:proofErr w:type="spellEnd"/>
      <w:r w:rsidRPr="005A4F2A">
        <w:rPr>
          <w:lang w:val="ru-RU"/>
        </w:rPr>
        <w:t>. Для базы данных и каждого каталога созданы страницы отклика. Со страниц отклика можно по указанным адресам для “загрузки” данных перейти непосредственно к наборам данных, опубликованным на веб-сайте МЦД по СЗФ.</w:t>
      </w:r>
    </w:p>
    <w:p w14:paraId="23480968" w14:textId="77777777" w:rsidR="00F5767A" w:rsidRPr="005A4F2A" w:rsidRDefault="003039EA" w:rsidP="005A4F2A">
      <w:pPr>
        <w:spacing w:after="0"/>
        <w:ind w:left="-3828" w:right="0"/>
        <w:rPr>
          <w:lang w:val="ru-RU"/>
        </w:rPr>
      </w:pPr>
      <w:r w:rsidRPr="005A4F2A">
        <w:rPr>
          <w:lang w:val="ru-RU"/>
        </w:rPr>
        <w:t>Мировой центр данных по солнечно-земной физике сохраняя исторические массивы данных, дополняя их новыми результатами наблюдений, совершенствуя систему управления данными, стремится обеспечить ученым простой и удобный доступ к ним, повысить ценность научных данных, создать условия для их более полного использования.</w:t>
      </w:r>
    </w:p>
    <w:p w14:paraId="23480972" w14:textId="188DE1B9" w:rsidR="00F5767A" w:rsidRPr="005A4F2A" w:rsidRDefault="00F5767A" w:rsidP="005A4F2A">
      <w:pPr>
        <w:pStyle w:val="2"/>
        <w:tabs>
          <w:tab w:val="center" w:pos="3638"/>
          <w:tab w:val="center" w:pos="4362"/>
          <w:tab w:val="right" w:pos="5205"/>
        </w:tabs>
        <w:spacing w:after="0"/>
        <w:ind w:left="-3828" w:right="0" w:firstLine="0"/>
        <w:rPr>
          <w:lang w:val="ru-RU"/>
        </w:rPr>
      </w:pPr>
    </w:p>
    <w:sectPr w:rsidR="00F5767A" w:rsidRPr="005A4F2A" w:rsidSect="005A4F2A">
      <w:type w:val="continuous"/>
      <w:pgSz w:w="11620" w:h="16160"/>
      <w:pgMar w:top="990" w:right="1131" w:bottom="986" w:left="5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F5D"/>
    <w:multiLevelType w:val="hybridMultilevel"/>
    <w:tmpl w:val="F0C0817E"/>
    <w:lvl w:ilvl="0" w:tplc="3EEC6D34">
      <w:start w:val="1"/>
      <w:numFmt w:val="decimal"/>
      <w:lvlText w:val="%1.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295E6">
      <w:start w:val="1"/>
      <w:numFmt w:val="lowerLetter"/>
      <w:lvlText w:val="%2"/>
      <w:lvlJc w:val="left"/>
      <w:pPr>
        <w:ind w:left="1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9C1B6C">
      <w:start w:val="1"/>
      <w:numFmt w:val="lowerRoman"/>
      <w:lvlText w:val="%3"/>
      <w:lvlJc w:val="left"/>
      <w:pPr>
        <w:ind w:left="1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F6D254">
      <w:start w:val="1"/>
      <w:numFmt w:val="decimal"/>
      <w:lvlText w:val="%4"/>
      <w:lvlJc w:val="left"/>
      <w:pPr>
        <w:ind w:left="2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DA23C0">
      <w:start w:val="1"/>
      <w:numFmt w:val="lowerLetter"/>
      <w:lvlText w:val="%5"/>
      <w:lvlJc w:val="left"/>
      <w:pPr>
        <w:ind w:left="3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2CD542">
      <w:start w:val="1"/>
      <w:numFmt w:val="lowerRoman"/>
      <w:lvlText w:val="%6"/>
      <w:lvlJc w:val="left"/>
      <w:pPr>
        <w:ind w:left="4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E3214">
      <w:start w:val="1"/>
      <w:numFmt w:val="decimal"/>
      <w:lvlText w:val="%7"/>
      <w:lvlJc w:val="left"/>
      <w:pPr>
        <w:ind w:left="4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DAABE4">
      <w:start w:val="1"/>
      <w:numFmt w:val="lowerLetter"/>
      <w:lvlText w:val="%8"/>
      <w:lvlJc w:val="left"/>
      <w:pPr>
        <w:ind w:left="5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E2BD72">
      <w:start w:val="1"/>
      <w:numFmt w:val="lowerRoman"/>
      <w:lvlText w:val="%9"/>
      <w:lvlJc w:val="left"/>
      <w:pPr>
        <w:ind w:left="6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186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67A"/>
    <w:rsid w:val="003039EA"/>
    <w:rsid w:val="005A4F2A"/>
    <w:rsid w:val="00F5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0923"/>
  <w15:docId w15:val="{32DE3F17-1A06-4364-BB23-7797793C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" w:line="222" w:lineRule="auto"/>
      <w:ind w:right="4" w:firstLine="273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"/>
      <w:ind w:left="10" w:right="4" w:hanging="10"/>
      <w:jc w:val="center"/>
      <w:outlineLvl w:val="0"/>
    </w:pPr>
    <w:rPr>
      <w:rFonts w:ascii="Calibri" w:eastAsia="Calibri" w:hAnsi="Calibri" w:cs="Calibri"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0"/>
      <w:ind w:left="3305" w:right="3075" w:hanging="10"/>
      <w:outlineLvl w:val="1"/>
    </w:pPr>
    <w:rPr>
      <w:rFonts w:ascii="Calibri" w:eastAsia="Calibri" w:hAnsi="Calibri" w:cs="Calibri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18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3027</Words>
  <Characters>17257</Characters>
  <Application>Microsoft Office Word</Application>
  <DocSecurity>0</DocSecurity>
  <Lines>143</Lines>
  <Paragraphs>40</Paragraphs>
  <ScaleCrop>false</ScaleCrop>
  <Company>Organization</Company>
  <LinksUpToDate>false</LinksUpToDate>
  <CharactersWithSpaces>20244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KosIss1901009Sergeeva.fm</dc:title>
  <dc:subject/>
  <dc:creator>Input2</dc:creator>
  <cp:keywords/>
  <cp:lastModifiedBy>Iuliia Butenko</cp:lastModifiedBy>
  <cp:revision>3</cp:revision>
  <dcterms:created xsi:type="dcterms:W3CDTF">2023-07-12T19:38:00Z</dcterms:created>
  <dcterms:modified xsi:type="dcterms:W3CDTF">2023-07-12T21:30:00Z</dcterms:modified>
</cp:coreProperties>
</file>