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2021-11-15</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CPU执行一个程序的时间可以描述为：程序运行的总动态指令数 * CPI * 时钟周期。其中CPI（Cycle Per Instruction）表示平均每条指令执行花费的时钟周期数。CPI可以进一步细分为每种类型指令的CPI与这类指令占总指令数比例乘积之和，如运算指令CPI * 运算指令比例 + 访存指令CPI * 访存指令比例 + 其他指令CPI * 其他指令比例。访存指令CPI也称为平均访问延迟AMAT（Average Memory Access Latency）。在具有高速缓存的计算机中，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m:t>
            </m:r>
            <m:r>
              <m:t>126</m:t>
            </m:r>
          </m:sup>
        </m:sSup>
      </m:oMath>
      <w:r>
        <w:t xml:space="preserve">（单精度）和</w:t>
      </w:r>
      <m:oMath>
        <m:r>
          <m:t>0</m:t>
        </m:r>
        <m:r>
          <m:t>.</m:t>
        </m:r>
        <m:r>
          <m:t>f</m:t>
        </m:r>
        <m:r>
          <m:t>×</m:t>
        </m:r>
        <m:sSup>
          <m:e>
            <m:r>
              <m:t>2</m:t>
            </m:r>
          </m:e>
          <m:sup>
            <m:r>
              <m:t>−</m:t>
            </m:r>
            <m:r>
              <m:t>1022</m:t>
            </m:r>
          </m:sup>
        </m:sSup>
      </m:oMath>
      <w:r>
        <w:t xml:space="preserve">（双精度）；如果符号位是1，则表示数值为</w:t>
      </w:r>
      <m:oMath>
        <m:r>
          <m:t>−</m:t>
        </m:r>
        <m:r>
          <m:t>0</m:t>
        </m:r>
        <m:r>
          <m:t>.</m:t>
        </m:r>
        <m:r>
          <m:t>f</m:t>
        </m:r>
        <m:r>
          <m:t>×</m:t>
        </m:r>
        <m:sSup>
          <m:e>
            <m:r>
              <m:t>2</m:t>
            </m:r>
          </m:e>
          <m:sup>
            <m:r>
              <m:t>−</m:t>
            </m:r>
            <m:r>
              <m:t>126</m:t>
            </m:r>
          </m:sup>
        </m:sSup>
      </m:oMath>
      <w:r>
        <w:t xml:space="preserve">（单精度）和</w:t>
      </w:r>
      <m:oMath>
        <m:r>
          <m:t>−</m:t>
        </m:r>
        <m:r>
          <m:t>0</m:t>
        </m:r>
        <m:r>
          <m:t>.</m:t>
        </m:r>
        <m:r>
          <m:t>f</m:t>
        </m:r>
        <m:r>
          <m:t>×</m:t>
        </m:r>
        <m:sSup>
          <m:e>
            <m:r>
              <m:t>2</m:t>
            </m:r>
          </m:e>
          <m:sup>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Pro的过程中都曾经使用LMbench用于发现微处理器设计上的性能瓶颈，Linux操作系统在kernel开发的性能调优中也曾使用了这些工具。表@ref{tab:LMbench}给出了LMbench测试程序集的各种工具及测试说明。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3"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End w:id="313"/>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2021-11-15T15:59:42Z</dcterms:created>
  <dcterms:modified xsi:type="dcterms:W3CDTF">2021-11-15T15:59:42Z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2021-11-15</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