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t>Floating Point 行為專案報告</w:t>
      </w:r>
    </w:p>
    <w:p w14:paraId="6E33CA64" w14:textId="77777777" w:rsidR="00AF5AF7" w:rsidRDefault="00000000">
      <w:pPr>
        <w:spacing w:after="100" w:before="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 w:before="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4BDDBA4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Q0. 實驗環境</w:t>
      </w:r>
    </w:p>
    <w:p w14:paraId="529FDB13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平台與重現條件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59A44017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主要平台（實測）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輔助平台（實測）</w:t>
            </w:r>
          </w:p>
        </w:tc>
      </w:tr>
      <w:tr w:rsidR="00AF5AF7" w14:paraId="3E5A57A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ACEEAB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F0E99F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E35506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MacBook Air（2025）</w:t>
            </w:r>
          </w:p>
        </w:tc>
      </w:tr>
      <w:tr w:rsidR="00AF5AF7" w14:paraId="500F10D5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2AE2AD5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521ABF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7CFF5A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Apple M4</w:t>
            </w:r>
          </w:p>
        </w:tc>
      </w:tr>
      <w:tr w:rsidR="00AF5AF7" w14:paraId="667FBD2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D0592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x86_64-pc-linux-gnu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aarch64-apple-darwin27</w:t>
            </w:r>
          </w:p>
        </w:tc>
      </w:tr>
      <w:tr w:rsidR="00AF5AF7" w14:paraId="47DF543B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D8953E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27.0.1</w:t>
              <w:br/>
              <w:t>Build 26A434</w:t>
            </w:r>
          </w:p>
        </w:tc>
      </w:tr>
      <w:tr w:rsidR="00AF5AF7" w14:paraId="269F351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DAF292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3C9E50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3650C8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原生環境</w:t>
            </w:r>
          </w:p>
        </w:tc>
      </w:tr>
      <w:tr w:rsidR="00AF5AF7" w14:paraId="73D4B8A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4C5AD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GNU GCC 16.2.0</w:t>
              <w:br/>
              <w:t>HW2 local GCC 16.2.0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GNU GCC 16.2.0</w:t>
              <w:br/>
              <w:t>Homebrew GCC 16.2.0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-std=c++20 -Wall -Wextra -fno-lto</w:t>
              <w:br/>
              <w:t>-ffp-contract=off -O2</w:t>
              <w:br/>
              <w:t>-fno-fast-math -frounding-math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Q5 同旗標（見 Q5）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實體核心 10／執行緒 10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25,769,803,776 bytes</w:t>
              <w:br/>
              <w:t>24 GiB（sysctl 實測）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Darwin 27.0.0</w:t>
              <w:br/>
              <w:t>ARM64_T8132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glibc 2.43-2ubuntu2.4</w:t>
              <w:br/>
              <w:t>本地 GCC 16.2.0 的 libstdc++／libgcc_s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Homebrew libstdc++.6.dylib</w:t>
              <w:br/>
              <w:t>系統 libSystem.B.dylib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平衡／AC／100%</w:t>
              <w:br/>
              <w:t>2026/10/04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2026/10/04</w:t>
              <w:br/>
              <w:t>電源未採集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測試日期：2026/10/04。WSL 的 12／24 為虛擬拓樸；未固定 P/E 核心、頻率與溫度，Q1 僅比較本次執行。Mac 僅測 Q5，未比較跨平台速度。</w:t>
      </w:r>
    </w:p>
    <w:p w14:paraId="3F9EFF61" w14:textId="77777777" w:rsidR="00AF5AF7" w:rsidRDefault="00000000">
      <w:pPr>
        <w:spacing w:after="100" w:before="0"/>
      </w:pPr>
      <w:r>
        <w:t>重現：Windows 執行 experiments/q0_environment/collect_windows.ps1；WSL 執行 bash scripts/run_all.sh；Mac 執行 CXX=g++-16 bash scripts/run_q5.sh run。腳本保存命令、版本、來源雜湊與輸出。</w:t>
      </w:r>
    </w:p>
    <w:p w14:paraId="1D606CD6" w14:textId="77777777" w:rsidR="00AF5AF7" w:rsidRDefault="00000000">
      <w:pPr>
        <w:pStyle w:val="21"/>
        <w:spacing w:after="100"/>
        <w:pageBreakBefore w:val="0"/>
      </w:pPr>
      <w:r>
        <w:t>型態的實測參數</w:t>
      </w:r>
    </w:p>
    <w:p w14:paraId="173BFF46" w14:textId="77777777" w:rsidR="00AF5AF7" w:rsidRDefault="00000000">
      <w:pPr>
        <w:spacing w:after="100" w:before="0"/>
      </w:pPr>
      <w:r>
        <w:t>q0-types.txt 量得 WSL 三型態有效位數為 24／53／64；long double 的 16-byte 儲存空間包含填補，並非 binary128。Mac 為 8 bytes／53 位，Q5 再以數值與指令交叉驗證。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rPr>
          <w:cantSplit/>
          <w:tblHeader/>
          <w:cantSplit/>
          <w:tblHeader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3BCD660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2E7918B0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B4DC7E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37BD5B2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10C1D453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76FB32A4" w14:textId="77777777" w:rsidR="00AF5AF7" w:rsidRDefault="00000000">
            <w:pPr>
              <w:keepNext/>
              <w:spacing w:before="40" w:after="40"/>
            </w:pPr>
            <w:r>
              <w:rPr>
                <w:b/>
                <w:sz w:val="20"/>
              </w:rPr>
              <w:t>is_iec559</w:t>
            </w:r>
          </w:p>
        </w:tc>
      </w:tr>
      <w:tr w:rsidR="00AF5AF7" w14:paraId="6D208D64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5D6554A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A92B76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9938545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B6C9C94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0BFC4E9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7F2151C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587AA91C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14DD145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0620D60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CA7BF1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A5ABD6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662218A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518838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  <w:tr w:rsidR="00AF5AF7" w14:paraId="40C706CA" w14:textId="77777777">
        <w:trPr>
          <w:cantSplit/>
          <w:cantSplit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4B6738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67C0D5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0198F8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FA36F8D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BFB61B2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5DFAB9B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WSL：FLT_EVAL_METHOD=0、FE_TONEAREST、fast-math=false；epsilon=2^-23／2^-52／2^-63。__float128 未列入 benchmark。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4318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1840.png"/>
                    <pic:cNvPicPr/>
                  </pic:nvPicPr>
                  <pic:blipFill>
                    <a:blip r:embed="rId11"/>
                    <a:srcRect l="0" t="0" r="52111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0-1 q0-types.txt 的 sizeof、digits 與執行環境。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297680" cy="20143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5.0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014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0-2 Mac 的 OS、M4、記憶體與 GCC target。</w:t>
      </w:r>
    </w:p>
    <w:p w14:paraId="09DF734F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Q1. Benchmark</w:t>
      </w:r>
    </w:p>
    <w:p w14:paraId="5C57504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目的與方法</w:t>
      </w:r>
    </w:p>
    <w:p w14:paraId="1CAF7E93" w14:textId="77777777" w:rsidR="00AF5AF7" w:rsidRDefault="00000000">
      <w:pPr>
        <w:spacing w:after="100" w:before="0"/>
        <w:rPr>
          <w:lang w:eastAsia="zh-TW"/>
        </w:rPr>
      </w:pPr>
      <w:r>
        <w:t>比較三型態相同 scalar kernel 的加減、乘、除；一條相依鏈測連續運算，四條獨立鏈測可重疊運算。</w:t>
      </w:r>
    </w:p>
    <w:p w14:paraId="13978B85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計時與防止最佳化</w:t>
      </w:r>
    </w:p>
    <w:p w14:paraId="37D0370C" w14:textId="77777777" w:rsidR="00AF5AF7" w:rsidRDefault="00000000">
      <w:pPr>
        <w:spacing w:after="100" w:before="0"/>
        <w:rPr>
          <w:lang w:eastAsia="zh-TW"/>
        </w:rPr>
      </w:pPr>
      <w:r>
        <w:t>每組暖機 2 次、量測 7 回合，每回合 5,000,000 迭代；一鏈／四鏈各為 2／8 次算術運算。seed=20261004、factor=1+1/1024，初值於執行期產生；steady_clock 計時、輪換型態順序、取中位數。</w:t>
      </w:r>
    </w:p>
    <w:p w14:paraId="49DC9702" w14:textId="77777777" w:rsidR="00AF5AF7" w:rsidRDefault="00000000">
      <w:pPr>
        <w:spacing w:after="100" w:before="0"/>
        <w:rPr>
          <w:lang w:eastAsia="zh-TW"/>
        </w:rPr>
      </w:pPr>
      <w:r>
        <w:t>kernel 分檔編譯、noinline，停用 LTO、fast-math、FMA contraction 與向量化；barrier 與 checksum 防止消去。反組譯保留算術迴圈與分支。ns/op 含迴圈與呼叫成本，不等同硬體單指令 latency。</w:t>
      </w:r>
    </w:p>
    <w:p w14:paraId="2E9A04CA" w14:textId="77777777" w:rsidR="00AF5AF7" w:rsidRDefault="00000000">
      <w:pPr>
        <w:keepLines/>
        <w:spacing w:after="100" w:before="0"/>
      </w:pPr>
      <w:r>
        <w:t>來源：experiments/q1_benchmark/main.cpp、kernels.cpp。</w:t>
        <w:br/>
        <w:t>編譯：bash experiments/q1_benchmark/build.sh</w:t>
        <w:br/>
        <w:t>執行：./build/q1-scalar/q1_benchmark --iterations 5000000 --repeats 7 --warmup 2 --seed 20261004</w:t>
        <w:br/>
        <w:t>旗標：-std=c++20 -O3 -fno-fast-math -ffp-contract=off -fno-lto -fno-tree-vectorize</w:t>
      </w:r>
    </w:p>
    <w:p w14:paraId="65B683C9" w14:textId="77777777" w:rsidR="00AF5AF7" w:rsidRDefault="00000000">
      <w:pPr>
        <w:pStyle w:val="21"/>
        <w:pageBreakBefore w:val="0"/>
        <w:spacing w:after="100"/>
      </w:pPr>
      <w:r>
        <w:t>速度結果與證據</w:t>
      </w:r>
    </w:p>
    <w:p w14:paraId="65B683C9" w14:textId="77777777" w:rsidR="00AF5AF7" w:rsidRDefault="00000000">
      <w:pPr>
        <w:spacing w:after="100" w:before="0"/>
      </w:pPr>
      <w:r>
        <w:t>18 組中位數如下，ns/op＝總秒數×10^9÷算術次數。126 筆原始樣本與範圍保留於 q1-timing-and-precision.txt、q1-summary.csv。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872"/>
        <w:gridCol w:w="1872"/>
        <w:gridCol w:w="2160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運算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float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double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long double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add_sub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0.432182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0.429384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0.645650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add_sub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0.117829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0.117475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0.275822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multiply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0.860375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0.858836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0.859048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multiply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0.215455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0.215547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0.216369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divide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相依鏈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2.333131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2.999956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3.326920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divide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四獨立鏈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0.617730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0.828075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0.923359</w:t>
            </w:r>
          </w:p>
        </w:tc>
      </w:tr>
    </w:tbl>
    <w:p w14:paraId="7C9AD401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023360" cy="38882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0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88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1-1 實測中位數與迭代設定。</w:t>
      </w:r>
    </w:p>
    <w:p w14:paraId="344E530D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速度差異的本機證據</w:t>
      </w:r>
    </w:p>
    <w:p w14:paraId="3BD4E447" w14:textId="77777777" w:rsidR="00AF5AF7" w:rsidRDefault="00000000">
      <w:pPr>
        <w:spacing w:after="100" w:before="0"/>
        <w:rPr>
          <w:lang w:eastAsia="zh-TW"/>
        </w:rPr>
      </w:pPr>
      <w:r>
        <w:t>單鏈乘法三型態皆約 0.86 ns/op；除法為 2.333／3.000／3.327 ns/op。四鏈除法降至 0.618／0.828／0.923，支持獨立運算提高吞吐量。反組譯顯示 float／double 走 scalar SSE，long double 走 x87；型態大小無法單獨解釋速度。[4]</w:t>
      </w:r>
    </w:p>
    <w:p w14:paraId="302CB73E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精度實驗與結果</w:t>
      </w:r>
    </w:p>
    <w:p w14:paraId="3E7E9420" w14:textId="77777777" w:rsidR="00AF5AF7" w:rsidRDefault="00000000">
      <w:pPr>
        <w:spacing w:after="100" w:before="0"/>
        <w:rPr>
          <w:lang w:eastAsia="zh-TW"/>
        </w:rPr>
      </w:pPr>
      <w:r>
        <w:t>正序／反序加總 10,000 組 [2^24,1,-2^24] 或 [2^53,1,-2^53]，輸入可精確表示，參考答案為整數 10,000。執行同一程式加 --precision-only。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008"/>
        <w:gridCol w:w="1584"/>
        <w:gridCol w:w="1584"/>
        <w:gridCol w:w="3312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大數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正序結果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反序結果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>絕對誤差 正／反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10000／10000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</w:tbl>
    <w:p w14:paraId="6B61FCAF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5943600" cy="1220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5-07-15 22115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1-2 型態與加總順序改變實測結果。</w:t>
      </w:r>
    </w:p>
    <w:p w14:paraId="75C15647" w14:textId="77777777" w:rsidR="00AF5AF7" w:rsidRDefault="00000000">
      <w:pPr>
        <w:pStyle w:val="21"/>
        <w:pageBreakBefore w:val="0"/>
        <w:spacing w:after="100"/>
      </w:pPr>
      <w:r>
        <w:t>表示方式與運算指令</w:t>
      </w:r>
    </w:p>
    <w:p w14:paraId="1517C7D9" w14:textId="77777777" w:rsidR="00AF5AF7" w:rsidRDefault="00000000">
      <w:pPr>
        <w:spacing w:after="100" w:before="0"/>
      </w:pPr>
      <w:r>
        <w:t>binary32／binary64 的 sign、exponent、fraction 為 1／8／23 與 1／11／52，normal 有效位數為 24／53；WSL extended precision 為 1／15／64，共 80 位。產生碼為 float ADDSS／MULSS／DIVSS、double ADDSD／MULSD／DIVSD、long double x87 FADD／FMUL／FDIV，支持 Q0 型態參數與實際運算路徑。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931920" cy="24371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2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43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1-3 double kernel 的 scalar SSE 算術指令。</w:t>
      </w:r>
    </w:p>
    <w:p w14:paraId="49B6A4FD" w14:textId="77777777" w:rsidR="00AF5AF7" w:rsidRDefault="00000000">
      <w:pPr>
        <w:spacing w:after="100" w:before="0"/>
        <w:rPr>
          <w:lang w:eastAsia="zh-TW"/>
        </w:rPr>
      </w:pPr>
      <w:r>
        <w:t>加減對齊指數後只能保留有限有效位數；乘除也需正規化與捨入。實測 float 在 2^24、double 在 2^53 正序丟失 +1，反序得到 10,000；long double 保住兩案例增量，float 在 2^53 兩順序皆丟失。數值與指令共同支持精度解釋；CPU 內部微架構仍不能僅由反組譯確認。[3][4]</w:t>
      </w:r>
    </w:p>
    <w:p w14:paraId="2299EA7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Q2. Library Implementation</w:t>
      </w:r>
    </w:p>
    <w:p w14:paraId="2AE02033" w14:textId="77777777" w:rsidR="00AF5AF7" w:rsidRDefault="00000000">
      <w:pPr>
        <w:spacing w:after="100" w:before="0"/>
        <w:rPr>
          <w:lang w:eastAsia="zh-TW"/>
        </w:rPr>
      </w:pPr>
      <w:r>
        <w:t>選用 std::sqrt。C++20 overload 回傳 float、double、long double，整數呼叫等效使用 double，static_assert 已核對。函式求非負平方根；負值的 domain error 依 math_errhandling 處理。[1][5]</w:t>
      </w:r>
    </w:p>
    <w:p w14:paraId="73401FDD" w14:textId="77777777" w:rsidR="00AF5AF7" w:rsidRDefault="00000000">
      <w:pPr>
        <w:pStyle w:val="21"/>
        <w:pageBreakBefore w:val="0"/>
        <w:spacing w:after="100"/>
      </w:pPr>
      <w:r>
        <w:t>比較 builtin 與函式庫路徑</w:t>
      </w:r>
    </w:p>
    <w:p w14:paraId="7E134B3B" w14:textId="77777777" w:rsidR="00AF5AF7" w:rsidRDefault="00000000">
      <w:pPr>
        <w:keepLines/>
        <w:spacing w:after="100" w:before="0"/>
      </w:pPr>
      <w:r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  <w:br/>
        <w:t>// 實際函式加 noinline；forced-libm 以 volatile function pointer 呼叫 symbol。</w:t>
      </w:r>
    </w:p>
    <w:p w14:paraId="453A10A4" w14:textId="77777777" w:rsidR="00AF5AF7" w:rsidRDefault="00000000">
      <w:pPr>
        <w:keepLines/>
        <w:spacing w:after="100" w:before="0"/>
      </w:pPr>
      <w:r>
        <w:t>編譯：bash scripts/build_all.sh；執行：./build/all/q2_cmath 2 與 ./build/all/q2_libm 2。兩版皆為 -O2 -fno-fast-math -frounding-math -ffp-contract=off -fno-lto，libm 版另加 -DHW2_FORCE_LIBM=1。</w:t>
      </w:r>
    </w:p>
    <w:p w14:paraId="5F9D474E" w14:textId="77777777" w:rsidR="00AF5AF7" w:rsidRDefault="00000000">
      <w:pPr>
        <w:pStyle w:val="21"/>
        <w:pageBreakBefore w:val="0"/>
        <w:spacing w:after="100"/>
      </w:pPr>
      <w:r>
        <w:t>本機路徑與輸出</w:t>
      </w:r>
    </w:p>
    <w:p w14:paraId="2FC57279" w14:textId="77777777" w:rsidR="00AF5AF7" w:rsidRDefault="00000000">
      <w:pPr>
        <w:spacing w:after="100" w:before="0"/>
      </w:pPr>
      <w:r>
        <w:t>default 產生碼為 SQRTSS／SQRTSD／FSQRT，負值轉呼叫 sqrtf／sqrt／sqrtl；forced-libm 的 finite implementation 也含硬體 sqrt。30 組輸入／型態的兩路徑輸出與例外旗標一致：sqrt(4)=2 且精確、sqrt(2) 設 inexact、sqrt(-1) 回 NaN 且 errno=33／invalid=true、sqrt(-0) 保留負號。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389120" cy="27858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44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8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2-1 default 的 sqrt 指令與負值 fallback；forced-libm 載入函式符號。</w:t>
      </w:r>
    </w:p>
    <w:p w14:paraId="62C56174" w14:textId="77777777" w:rsidR="00AF5AF7" w:rsidRDefault="00000000">
      <w:pPr>
        <w:pStyle w:val="21"/>
        <w:pageBreakBefore w:val="0"/>
        <w:spacing w:after="100"/>
      </w:pPr>
      <w:r>
        <w:t>指令證據與演算法的界線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  <w:cantSplit/>
          <w:tblHeader/>
        </w:trPr>
        <w:tc>
          <w:tcPr>
            <w:tcW w:type="dxa" w:w="144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type="dxa" w:w="360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default 指令／fallback</w:t>
            </w:r>
          </w:p>
        </w:tc>
        <w:tc>
          <w:tcPr>
            <w:tcW w:type="dxa" w:w="432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sqrt(2) 實測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SQRTSS／sqrtf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1.41421354</w:t>
            </w:r>
          </w:p>
        </w:tc>
      </w:tr>
      <w:tr>
        <w:trPr>
          <w:cantSplit/>
          <w:cantSplit/>
        </w:trPr>
        <w:tc>
          <w:tcPr>
            <w:tcW w:type="dxa" w:w="144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360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SQRTSD／sqrt</w:t>
            </w:r>
          </w:p>
        </w:tc>
        <w:tc>
          <w:tcPr>
            <w:tcW w:type="dxa" w:w="432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1.4142135623730951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FSQRT／sqrtl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1.41421356237309504876</w:t>
            </w:r>
          </w:p>
        </w:tc>
      </w:tr>
    </w:tbl>
    <w:p>
      <w:r>
        <w:t>glibc generic 軟體 sqrt 先縮放與正規化，再用 reciprocal-sqrt 表格初值、多項式修正及誤差補償，最後捨入。此 master 來源未與本機套件精確匹配，只作演算法參考；本機已證明的是硬體 SQRT 與錯誤處理路徑。[5a]</w:t>
      </w:r>
    </w:p>
    <w:p w14:paraId="3904872C" w14:textId="77777777" w:rsidR="00AF5AF7" w:rsidRDefault="00000000">
      <w:pPr>
        <w:pStyle w:val="1"/>
        <w:pageBreakBefore w:val="0"/>
        <w:spacing w:after="100"/>
      </w:pPr>
      <w:r>
        <w:t>Q3. IEEE 754 與 ffast-math</w:t>
      </w:r>
    </w:p>
    <w:p w14:paraId="2B8D3C01" w14:textId="77777777" w:rsidR="00AF5AF7" w:rsidRDefault="00000000">
      <w:pPr>
        <w:spacing w:after="100" w:before="0"/>
        <w:rPr>
          <w:lang w:eastAsia="zh-TW"/>
        </w:rPr>
      </w:pPr>
      <w:r>
        <w:t>關閉 -ffast-math 時，本例保留括號順序與 NaN 判斷；開啟後允許重結合、假定有限值，並放寬 errno、signed zero 與動態捨入要求，以增加最佳化空間。IEEE 754 的有限精度加法不具一般結合律，因此結果可能改變。[2]</w:t>
      </w:r>
    </w:p>
    <w:p w14:paraId="6443B2A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只改一個旗標的實驗</w:t>
      </w:r>
    </w:p>
    <w:p w14:paraId="142984AA" w14:textId="77777777" w:rsidR="00AF5AF7" w:rsidRDefault="00000000">
      <w:pPr>
        <w:spacing w:after="100" w:before="0"/>
        <w:rPr>
          <w:lang w:eastAsia="zh-TW"/>
        </w:rPr>
      </w:pPr>
      <w:r>
        <w:t>argv 輸入 a=1e16、b=-1e16、c=1，比較兩種括號順序與 NaN 的 x!=x。運算分檔且停用 LTO，避免常數折疊；兩版皆 -std=c++20 -O3 -fno-lto -ffp-contract=off，僅切換 -fno-fast-math／-ffast-math。</w:t>
      </w:r>
    </w:p>
    <w:p w14:paraId="17D338FD" w14:textId="77777777" w:rsidR="00AF5AF7" w:rsidRDefault="00000000">
      <w:pPr>
        <w:keepLines/>
        <w:spacing w:after="100" w:before="0"/>
      </w:pPr>
      <w:r>
        <w:t>來源：experiments/q3_fast_math/main.cpp、operations.cpp。</w:t>
        <w:br/>
        <w:t>編譯：bash scripts/build_all.sh</w:t>
        <w:br/>
        <w:t>執行：./build/all/q3_strict 1e16 -1e16 1</w:t>
        <w:br/>
        <w:t xml:space="preserve">      ./build/all/q3_fast 1e16 -1e16 1</w:t>
      </w:r>
    </w:p>
    <w:p w14:paraId="1D3E037A" w14:textId="77777777" w:rsidR="00AF5AF7" w:rsidRDefault="00000000">
      <w:pPr>
        <w:pStyle w:val="21"/>
        <w:pageBreakBefore w:val="0"/>
        <w:spacing w:after="100"/>
      </w:pPr>
      <w:r>
        <w:t>結果與產生碼證據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strict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fast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(a+b)+c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a+(b+c)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NaN 的 x!=x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true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false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finite control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389120" cy="26851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rcRect t="2100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68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3-1 strict／fast 在相同輸入下的輸出。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12080" cy="208969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3-2 fast 改變加法順序並移除 NaN 比較。</w:t>
      </w:r>
    </w:p>
    <w:p w14:paraId="03A47C20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輸出與指令如何對應</w:t>
      </w:r>
    </w:p>
    <w:p w14:paraId="583A8F25" w14:textId="77777777" w:rsidR="00AF5AF7" w:rsidRDefault="00000000">
      <w:pPr>
        <w:spacing w:after="100" w:before="0"/>
        <w:rPr>
          <w:lang w:eastAsia="zh-TW"/>
        </w:rPr>
      </w:pPr>
      <w:r>
        <w:t>strict 左結合先抵消再加 1，得 1；右結合的 -1e16+1 捨入回 -1e16，得 0。fast 產生碼先算 b+c，左結合也變 0。NaN 的 x!=x 由 strict 的 true 變為 fast 的 XOR／false。相同輸入與其他旗標、對照輸出及產生碼共同支持 fast-math 為差異原因；兩版已停用 FMA contraction。[2]</w:t>
      </w:r>
    </w:p>
    <w:p w14:paraId="59926F22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Q4. 浮點數輸出</w:t>
      </w:r>
    </w:p>
    <w:p w14:paraId="7C44C2D9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反例與實驗</w:t>
      </w:r>
    </w:p>
    <w:p w14:paraId="74F3F105" w14:textId="77777777" w:rsidR="00AF5AF7" w:rsidRDefault="00000000">
      <w:pPr>
        <w:spacing w:after="100" w:before="0"/>
        <w:rPr>
          <w:lang w:eastAsia="zh-TW"/>
        </w:rPr>
      </w:pPr>
      <w:r>
        <w:t>1/1024=0.0009765625 可精確以二進位表示，正好是九位小數的中點，排除字面值轉換誤差。比較 printf、iostream、正負值、nextafter 鄰居與四種捨入模式。</w:t>
      </w:r>
    </w:p>
    <w:p w14:paraId="4D724620" w14:textId="77777777" w:rsidR="00AF5AF7" w:rsidRDefault="00000000">
      <w:pPr>
        <w:keepLines/>
        <w:spacing w:after="100" w:before="0"/>
      </w:pPr>
      <w:r>
        <w:rPr>
          <w:rFonts w:ascii="DejaVu Sans Mono" w:hAnsi="DejaVu Sans Mono"/>
          <w:sz w:val="17"/>
        </w:rPr>
        <w:t>// 完整程式：experiments/q4_formatting/main.cpp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另測負值、nextafter 與 upward／downward／towardzero。</w:t>
        <w:br/>
        <w:t>// 編譯：bash scripts/build_all.sh</w:t>
        <w:br/>
        <w:t>// 執行：./build/all/q4_formatting 0.0009765625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正中點：兩 API</w:t>
            </w:r>
          </w:p>
        </w:tc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負中點：兩 API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nearest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upward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0.000976563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downward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-0.000976563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towardzero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pPr>
        <w:spacing w:after="100" w:before="0"/>
      </w:pPr>
      <w:r>
        <w:t>nearest 的兩 API 都輸出 0.000976562，反駁「中點一律進位」；較小／較大鄰居輸出 0.000976562／0.000976563。四模式共 16 組結果，兩 API 一致。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657600" cy="30978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0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97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4-1 精確中點、鄰近值與四模式的關鍵輸出。</w:t>
      </w:r>
    </w:p>
    <w:p w14:paraId="70FF5EB6" w14:textId="77777777" w:rsidR="00AF5AF7" w:rsidRDefault="00000000">
      <w:pPr>
        <w:spacing w:after="100" w:before="0"/>
        <w:rPr>
          <w:lang w:eastAsia="zh-TW"/>
        </w:rPr>
      </w:pPr>
      <w:r>
        <w:t>本機 nearest 符合 ties-to-even；upward／downward 改變輸出，證明格式化受捨入環境影響。精確說法是「將實際儲存值格式化至指定小數位」，不能一概稱為原始十進位數的四捨五入。[5b]</w:t>
      </w:r>
    </w:p>
    <w:p w14:paraId="0FE16BB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Q5. 加分題</w:t>
      </w:r>
    </w:p>
    <w:p w14:paraId="55EE5892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跨平台條件與程式</w:t>
      </w:r>
    </w:p>
    <w:p w14:paraId="33C8B401" w14:textId="77777777" w:rsidR="00AF5AF7" w:rsidRDefault="00000000">
      <w:pPr>
        <w:spacing w:after="100" w:before="0"/>
        <w:rPr>
          <w:lang w:eastAsia="zh-TW"/>
        </w:rPr>
      </w:pPr>
      <w:r>
        <w:t>x86_64 WSL 與 arm64 Mac 使用相同來源、GNU GCC release 16.2.0、逐字相同旗標，計算 (2^53+1)-2^53。兩端均先設定 FE_TONEAREST；compiler family、release、flags 與來源雜湊皆核對一致。vendor build 與 target 不同，完整 configuration 已保存。</w:t>
      </w:r>
    </w:p>
    <w:p w14:paraId="6444C747" w14:textId="77777777" w:rsidR="00AF5AF7" w:rsidRDefault="00000000">
      <w:pPr>
        <w:pStyle w:val="21"/>
        <w:pageBreakBefore w:val="0"/>
        <w:spacing w:after="100"/>
      </w:pPr>
      <w:r>
        <w:t>跨平台輸出與指令</w:t>
      </w:r>
    </w:p>
    <w:p w14:paraId="3D9DE39B" w14:textId="77777777" w:rsidR="00AF5AF7" w:rsidRDefault="00000000">
      <w:pPr>
        <w:keepLines/>
        <w:spacing w:after="100" w:before="0"/>
        <w:rPr>
          <w:lang w:eastAsia="zh-TW"/>
        </w:rPr>
      </w:pPr>
      <w:r>
        <w:t>// experiments/q5_portability/operations.cpp；獨立函式加 noinline</w:t>
        <w:br/>
        <w:t>long double increment_long_double(long double a, long double b) {</w:t>
        <w:br/>
        <w:t xml:space="preserve">    long double sum = a + b;</w:t>
        <w:br/>
        <w:t xml:space="preserve">    asm volatile("" : "+m"(sum) : : "memory");</w:t>
        <w:br/>
        <w:t xml:space="preserve">    return sum - a;</w:t>
        <w:br/>
        <w:t>}</w:t>
        <w:br/>
        <w:t>// 輸入 a=2^53、b=1；memory barrier 強制中間值存回平台型態。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10419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rcRect b="62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41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5-1 WSL 在 FE_TONEAREST 下的型態參數與結果 1。</w:t>
      </w:r>
    </w:p>
    <w:p w14:paraId="21B996B6" w14:textId="77777777" w:rsidR="00AF5AF7" w:rsidRDefault="00000000">
      <w:pPr>
        <w:keepLines/>
        <w:spacing w:after="100" w:before="0"/>
        <w:rPr>
          <w:lang w:eastAsia="zh-TW"/>
        </w:rPr>
      </w:pPr>
      <w:r>
        <w:t>編譯／執行：CXX=g++-16 bash scripts/run_q5.sh run。旗標：-std=c++20 -Wall -Wextra -fno-lto -ffp-contract=off -O2 -fno-fast-math -frounding-math。以 scripts/verify_q5_pair.py 核對兩端條件。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3600" cy="9760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5.4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5-2 來源、GCC release 與逐字旗標核對一致。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  <w:cantSplit/>
          <w:tblHeader/>
        </w:trPr>
        <w:tc>
          <w:tcPr>
            <w:tcW w:type="dxa" w:w="4176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觀察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Windows／WSL 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sz w:val="20"/>
              </w:rPr>
              <w:t xml:space="preserve">Apple M4 Mac 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long double sizeof／digits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 bytes／64 bits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8 bytes／53 bits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max_exponent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16384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1024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ABI 案例捨入狀態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(2^53+1)-2^53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1，hex 0x8p-3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0，hex 0x0p+0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92961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rcRect b="64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圖 5-3 Mac 在 FE_TONEAREST 下的型態參數與結果 0。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158914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截圖 2026-10-04 晚上9.17.0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589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5-4 Mac FADD D、STR／LDR、FSUB：存回後才相減。</w:t>
      </w:r>
    </w:p>
    <w:p>
      <w:pPr>
        <w:spacing w:after="100" w:before="0"/>
      </w:pPr>
      <w:r>
        <w:t>WSL 為 FLDT／FADD／FSTPT／FLDT／FSUBP；Mac 為 FADD D／STR／LDR／FSUB D。兩端保留加法、存回與減法，排除計算消去；輸入有限、不溢位且無越界或未初始化值。inline asm 使用 GCC 支援擴充。</w:t>
      </w:r>
    </w:p>
    <w:p w14:paraId="67D77FD5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ABI 差異的數值驗證</w:t>
      </w:r>
    </w:p>
    <w:p w14:paraId="515005AA" w14:textId="77777777" w:rsidR="00AF5AF7" w:rsidRDefault="00000000">
      <w:pPr>
        <w:spacing w:after="100" w:before="0"/>
        <w:rPr>
          <w:lang w:eastAsia="zh-TW"/>
        </w:rPr>
      </w:pPr>
      <w:r>
        <w:t>WSL long double 有 64 位精度，保留 2^53+1，減回得 1；Mac 只有 53 位，2^53 附近間距為 2，+1 是中點，nearest 存回 2^53，減回得 0，符合 Apple arm64 ABI。[6] 相同來源、compiler release 與旗標下，型態參數、實測結果及產生碼共同支持 ABI 差異為原因。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t>Q6. 總結</w:t>
      </w:r>
    </w:p>
    <w:p w14:paraId="7D37F8C7" w14:textId="77777777" w:rsidR="00AF5AF7" w:rsidRDefault="00000000">
      <w:pPr>
        <w:spacing w:after="100" w:before="0"/>
        <w:rPr>
          <w:lang w:eastAsia="zh-TW"/>
        </w:rPr>
      </w:pPr>
      <w:r>
        <w:t>這些實驗讓我把安全性視為誤差與重現要求：Q1 顯示需按值域選精度，速度要實測；Q2 顯示規格、函式庫与硬體是不同層次；Q3 顯示 fast-math 會改答案；Q4 顯示短輸出可能遮住儲存值與捨入規則；Q5 顯示 long double 名稱相同仍可能有不同精度。科學計算或碰撞判定應先訂誤差容忍度，再選演算法；比較值時依用途使用絕對／相對容差，診斷時保留 max_digits10 或 hexfloat。</w:t>
      </w:r>
    </w:p>
    <w:p w14:paraId="7CD8DEDA" w14:textId="77777777" w:rsidR="00AF5AF7" w:rsidRDefault="00000000">
      <w:pPr>
        <w:spacing w:after="100" w:before="0"/>
        <w:rPr>
          <w:lang w:eastAsia="zh-TW"/>
        </w:rPr>
      </w:pPr>
      <w:r>
        <w:t>我另測 gradual underflow，回答「結果是 subnormal 是否就一定觸發 underflow？」測三算式 min_normal×0.5、denorm_min×0.5、denorm_min×1，記錄分類與 FE_UNDERFLOW／FE_INEXACT。</w:t>
      </w:r>
    </w:p>
    <w:p w14:paraId="06D42149" w14:textId="77777777" w:rsidR="00AF5AF7" w:rsidRDefault="00000000">
      <w:pPr>
        <w:spacing w:after="100" w:before="0"/>
        <w:rPr>
          <w:lang w:eastAsia="zh-TW"/>
        </w:rPr>
      </w:pPr>
      <w:r>
        <w:t>來源：experiments/q6_extra/main.cpp、operations.cpp。</w:t>
        <w:br/>
        <w:t>編譯：bash scripts/build_all.sh；執行：./build/all/q6_extra。</w:t>
        <w:br/>
        <w:t>nearest 下讀到 MXCSR=0x1f80、FTZ／DAZ=false；未更動其設定。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2"/>
        <w:gridCol w:w="2880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算式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三型態結果分類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sz w:val="20"/>
              </w:rPr>
              <w:t>UF／inexact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min_normal × 0.5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subnormal（精確）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0.5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zero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true／true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1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subnormal（保留）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754880" cy="39184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30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91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6-1 float 的三個案例；nearest、FTZ／DAZ=false，subnormal 與 exception flags 已區分。</w:t>
      </w:r>
    </w:p>
    <w:p w14:paraId="2AA7DB36" w14:textId="77777777" w:rsidR="00AF5AF7" w:rsidRDefault="00000000">
      <w:pPr>
        <w:spacing w:after="100" w:before="0"/>
        <w:rPr>
          <w:lang w:eastAsia="zh-TW"/>
        </w:rPr>
      </w:pPr>
      <w:r>
        <w:t>三型態結果一致：精確 subnormal 不設 UF／inexact；最小 subnormal 再乘 0.5 捨入為零，兩旗標皆 true；乘 1 則保留。這證明「很小」「subnormal」「underflow exception」是不同判斷。接近零時相對精度下降，flush 設定也需注意；MXCSR 僅支持 SSE 狀態解釋，不能代替 x87 控制字。本次未量測 subnormal 速度。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t>Q7. AI 使用自我揭露（不記入作業分數）</w:t>
      </w:r>
    </w:p>
    <w:p w14:paraId="5E6F2DE2" w14:textId="77777777" w:rsidR="00AF5AF7" w:rsidRDefault="00000000">
      <w:pPr>
        <w:spacing w:after="100" w:before="0"/>
        <w:rPr>
          <w:lang w:eastAsia="zh-TW"/>
        </w:rPr>
      </w:pPr>
      <w:r>
        <w:t>學生提供設備資訊，執行 Windows／WSL Q0～Q6、Mac Q5 並截圖。Codex 協助程式、工具鏈設定、來源查閱、預檢、數據整理與分析草稿；學生負責確認結果與理解原因。</w:t>
      </w:r>
    </w:p>
    <w:p w14:paraId="1506A0ED" w14:textId="77777777" w:rsidR="00AF5AF7" w:rsidRDefault="00000000">
      <w:pPr>
        <w:pStyle w:val="21"/>
        <w:pageBreakBefore w:val="0"/>
        <w:spacing w:after="100"/>
      </w:pPr>
      <w:r>
        <w:t>參考資料</w:t>
      </w:r>
    </w:p>
    <w:p w14:paraId="3A586835" w14:textId="77777777" w:rsidR="00AF5AF7" w:rsidRDefault="00000000">
      <w:pPr>
        <w:spacing w:after="100" w:before="0"/>
        <w:rPr>
          <w:lang w:eastAsia="zh-TW"/>
        </w:rPr>
      </w:pPr>
      <w:r>
        <w:t>本機路徑以輸出與反組譯驗證，規格以參考文件解釋。查閱日期：2026/10/04。</w:t>
      </w:r>
    </w:p>
    <w:p>
      <w:pPr>
        <w:spacing w:after="100" w:before="0"/>
      </w:pPr>
      <w:r>
        <w:rPr>
          <w:sz w:val="18"/>
        </w:rPr>
        <w:t>[1] C++ working draft c.math</w:t>
        <w:br/>
        <w:t>https://eel.is/c++draft/c.math</w:t>
      </w:r>
    </w:p>
    <w:p>
      <w:pPr>
        <w:spacing w:after="100" w:before="0"/>
      </w:pPr>
      <w:r>
        <w:rPr>
          <w:sz w:val="18"/>
        </w:rPr>
        <w:t>[2] GCC 16.2.0 Optimize Options</w:t>
        <w:br/>
        <w:t>https://gcc.gnu.org/onlinedocs/gcc-16.2.0/gcc/Optimize-Options.html</w:t>
      </w:r>
    </w:p>
    <w:p>
      <w:pPr>
        <w:spacing w:after="100" w:before="0"/>
      </w:pPr>
      <w:r>
        <w:rPr>
          <w:sz w:val="18"/>
        </w:rPr>
        <w:t>[3] glibc Floating Point Parameters</w:t>
        <w:br/>
        <w:t>https://sourceware.org/glibc/manual/latest/html_node/Floating-Point-Parameters.html</w:t>
      </w:r>
    </w:p>
    <w:p>
      <w:pPr>
        <w:spacing w:after="100" w:before="0"/>
      </w:pPr>
      <w:r>
        <w:rPr>
          <w:sz w:val="18"/>
        </w:rPr>
        <w:t>[4] Intel SDM 官方入口</w:t>
        <w:br/>
        <w:t>https://www.intel.com/content/www/us/en/developer/articles/technical/intel-sdm.html</w:t>
      </w:r>
    </w:p>
    <w:p>
      <w:pPr>
        <w:spacing w:after="100" w:before="0"/>
      </w:pPr>
      <w:r>
        <w:rPr>
          <w:sz w:val="18"/>
        </w:rPr>
        <w:t>[5] glibc Exponents and Logarithms</w:t>
        <w:br/>
        <w:t>https://sourceware.org/glibc/manual/latest/html_node/Exponents-and-Logarithms.html</w:t>
      </w:r>
    </w:p>
    <w:p>
      <w:pPr>
        <w:spacing w:after="100" w:before="0"/>
      </w:pPr>
      <w:r>
        <w:rPr>
          <w:sz w:val="18"/>
        </w:rPr>
        <w:t>[5a] glibc generic double e_sqrt.c</w:t>
        <w:br/>
        <w:t>https://raw.githubusercontent.com/bminor/glibc/master/sysdeps/ieee754/dbl-64/e_sqrt.c</w:t>
      </w:r>
    </w:p>
    <w:p>
      <w:pPr>
        <w:spacing w:after="100" w:before="0"/>
      </w:pPr>
      <w:r>
        <w:rPr>
          <w:sz w:val="18"/>
        </w:rPr>
        <w:t>[5b] glibc Rounding Modes</w:t>
        <w:br/>
        <w:t>https://sourceware.org/glibc/manual/latest/html_node/Rounding.html</w:t>
      </w:r>
    </w:p>
    <w:p>
      <w:pPr>
        <w:spacing w:after="100" w:before="0"/>
      </w:pPr>
      <w:r>
        <w:rPr>
          <w:sz w:val="18"/>
        </w:rPr>
        <w:t>[6] Apple Writing ARM64 code</w:t>
        <w:br/>
        <w:t>https://developer.apple.com/documentation/xcode/writing-arm64-code-for-apple-platforms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