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  <w:r w:rsidRPr="007D2BA6">
        <w:rPr>
          <w:rFonts w:asciiTheme="minorHAnsi" w:eastAsia="Times New Roman" w:hAnsiTheme="minorHAnsi" w:cstheme="minorHAnsi"/>
          <w:sz w:val="36"/>
          <w:szCs w:val="36"/>
        </w:rPr>
        <w:t>Молдавский Государственный Университет</w:t>
      </w:r>
      <w:r w:rsidRPr="007D2BA6">
        <w:rPr>
          <w:rFonts w:asciiTheme="minorHAnsi" w:eastAsia="Times New Roman" w:hAnsiTheme="minorHAnsi" w:cstheme="minorHAnsi"/>
          <w:sz w:val="36"/>
          <w:szCs w:val="36"/>
        </w:rPr>
        <w:br/>
        <w:t>Факультет Математики и Информатики</w:t>
      </w:r>
      <w:r w:rsidRPr="007D2BA6">
        <w:rPr>
          <w:rFonts w:asciiTheme="minorHAnsi" w:eastAsia="Times New Roman" w:hAnsiTheme="minorHAnsi" w:cstheme="minorHAnsi"/>
          <w:sz w:val="36"/>
          <w:szCs w:val="36"/>
        </w:rPr>
        <w:br/>
        <w:t>Департамент Информатики</w:t>
      </w: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2"/>
          <w:szCs w:val="32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  <w:r>
        <w:rPr>
          <w:rFonts w:asciiTheme="minorHAnsi" w:eastAsia="Times New Roman" w:hAnsiTheme="minorHAnsi" w:cstheme="minorHAnsi"/>
          <w:b/>
          <w:sz w:val="48"/>
          <w:szCs w:val="48"/>
        </w:rPr>
        <w:t>Индивидуальная</w:t>
      </w:r>
      <w:bookmarkStart w:id="0" w:name="_GoBack"/>
      <w:bookmarkEnd w:id="0"/>
      <w:r>
        <w:rPr>
          <w:rFonts w:asciiTheme="minorHAnsi" w:eastAsia="Times New Roman" w:hAnsiTheme="minorHAnsi" w:cstheme="minorHAnsi"/>
          <w:b/>
          <w:sz w:val="48"/>
          <w:szCs w:val="48"/>
        </w:rPr>
        <w:t xml:space="preserve"> работа №2</w:t>
      </w:r>
      <w:r w:rsidRPr="007D2BA6">
        <w:rPr>
          <w:rFonts w:asciiTheme="minorHAnsi" w:eastAsia="Times New Roman" w:hAnsiTheme="minorHAnsi" w:cstheme="minorHAnsi"/>
          <w:b/>
          <w:sz w:val="48"/>
          <w:szCs w:val="48"/>
        </w:rPr>
        <w:br/>
        <w:t>по курсу “</w:t>
      </w:r>
      <w:r w:rsidRPr="007D2BA6">
        <w:rPr>
          <w:rFonts w:asciiTheme="minorHAnsi" w:eastAsia="Times New Roman" w:hAnsiTheme="minorHAnsi" w:cstheme="minorHAnsi"/>
          <w:b/>
          <w:sz w:val="48"/>
          <w:szCs w:val="48"/>
          <w:lang w:val="en-US"/>
        </w:rPr>
        <w:t>JavaScript</w:t>
      </w:r>
      <w:r w:rsidRPr="007D2BA6">
        <w:rPr>
          <w:rFonts w:asciiTheme="minorHAnsi" w:eastAsia="Times New Roman" w:hAnsiTheme="minorHAnsi" w:cstheme="minorHAnsi"/>
          <w:b/>
          <w:sz w:val="48"/>
          <w:szCs w:val="48"/>
        </w:rPr>
        <w:t>/</w:t>
      </w:r>
      <w:proofErr w:type="spellStart"/>
      <w:r w:rsidRPr="007D2BA6">
        <w:rPr>
          <w:rFonts w:asciiTheme="minorHAnsi" w:eastAsia="Times New Roman" w:hAnsiTheme="minorHAnsi" w:cstheme="minorHAnsi"/>
          <w:b/>
          <w:sz w:val="48"/>
          <w:szCs w:val="48"/>
          <w:lang w:val="en-US"/>
        </w:rPr>
        <w:t>TypeScript</w:t>
      </w:r>
      <w:proofErr w:type="spellEnd"/>
      <w:r w:rsidRPr="007D2BA6">
        <w:rPr>
          <w:rFonts w:asciiTheme="minorHAnsi" w:eastAsia="Times New Roman" w:hAnsiTheme="minorHAnsi" w:cstheme="minorHAnsi"/>
          <w:b/>
          <w:sz w:val="48"/>
          <w:szCs w:val="48"/>
        </w:rPr>
        <w:t>”</w:t>
      </w: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right"/>
        <w:rPr>
          <w:rFonts w:asciiTheme="minorHAnsi" w:eastAsia="Times New Roman" w:hAnsiTheme="minorHAnsi" w:cstheme="minorHAnsi"/>
          <w:sz w:val="36"/>
          <w:szCs w:val="36"/>
        </w:rPr>
      </w:pPr>
      <w:r w:rsidRPr="007D2BA6">
        <w:rPr>
          <w:rFonts w:asciiTheme="minorHAnsi" w:eastAsia="Times New Roman" w:hAnsiTheme="minorHAnsi" w:cstheme="minorHAnsi"/>
          <w:sz w:val="36"/>
          <w:szCs w:val="36"/>
        </w:rPr>
        <w:br/>
        <w:t xml:space="preserve">Проверил: </w:t>
      </w:r>
      <w:proofErr w:type="spellStart"/>
      <w:r w:rsidRPr="007D2BA6">
        <w:rPr>
          <w:rFonts w:asciiTheme="minorHAnsi" w:eastAsia="Times New Roman" w:hAnsiTheme="minorHAnsi" w:cstheme="minorHAnsi"/>
          <w:sz w:val="36"/>
          <w:szCs w:val="36"/>
          <w:lang w:val="en-US"/>
        </w:rPr>
        <w:t>Nartea</w:t>
      </w:r>
      <w:proofErr w:type="spellEnd"/>
      <w:r w:rsidRPr="007D2BA6">
        <w:rPr>
          <w:rFonts w:asciiTheme="minorHAnsi" w:eastAsia="Times New Roman" w:hAnsiTheme="minorHAnsi" w:cstheme="minorHAnsi"/>
          <w:sz w:val="36"/>
          <w:szCs w:val="36"/>
        </w:rPr>
        <w:t xml:space="preserve"> </w:t>
      </w:r>
      <w:proofErr w:type="spellStart"/>
      <w:r w:rsidRPr="007D2BA6">
        <w:rPr>
          <w:rFonts w:asciiTheme="minorHAnsi" w:eastAsia="Times New Roman" w:hAnsiTheme="minorHAnsi" w:cstheme="minorHAnsi"/>
          <w:sz w:val="36"/>
          <w:szCs w:val="36"/>
          <w:lang w:val="en-US"/>
        </w:rPr>
        <w:t>Nichita</w:t>
      </w:r>
      <w:proofErr w:type="spellEnd"/>
      <w:r w:rsidRPr="007D2BA6">
        <w:rPr>
          <w:rFonts w:asciiTheme="minorHAnsi" w:eastAsia="Times New Roman" w:hAnsiTheme="minorHAnsi" w:cstheme="minorHAnsi"/>
          <w:sz w:val="36"/>
          <w:szCs w:val="36"/>
        </w:rPr>
        <w:br/>
        <w:t>Выполнил: студент группы I2302</w:t>
      </w:r>
      <w:proofErr w:type="gramStart"/>
      <w:r w:rsidRPr="007D2BA6">
        <w:rPr>
          <w:rFonts w:asciiTheme="minorHAnsi" w:eastAsia="Times New Roman" w:hAnsiTheme="minorHAnsi" w:cstheme="minorHAnsi"/>
          <w:sz w:val="36"/>
          <w:szCs w:val="36"/>
        </w:rPr>
        <w:t>,</w:t>
      </w:r>
      <w:proofErr w:type="gramEnd"/>
      <w:r w:rsidRPr="007D2BA6">
        <w:rPr>
          <w:rFonts w:asciiTheme="minorHAnsi" w:eastAsia="Times New Roman" w:hAnsiTheme="minorHAnsi" w:cstheme="minorHAnsi"/>
          <w:sz w:val="36"/>
          <w:szCs w:val="36"/>
        </w:rPr>
        <w:br/>
      </w:r>
      <w:r>
        <w:rPr>
          <w:rFonts w:asciiTheme="minorHAnsi" w:eastAsia="Times New Roman" w:hAnsiTheme="minorHAnsi" w:cstheme="minorHAnsi"/>
          <w:sz w:val="36"/>
          <w:szCs w:val="36"/>
        </w:rPr>
        <w:t>Жантуан Анастасия</w:t>
      </w:r>
    </w:p>
    <w:p w:rsidR="00987BE3" w:rsidRPr="007D2BA6" w:rsidRDefault="00987BE3" w:rsidP="00987BE3">
      <w:pPr>
        <w:jc w:val="right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right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right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right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  <w:r w:rsidRPr="007D2BA6">
        <w:rPr>
          <w:rFonts w:asciiTheme="minorHAnsi" w:eastAsia="Times New Roman" w:hAnsiTheme="minorHAnsi" w:cstheme="minorHAnsi"/>
          <w:sz w:val="36"/>
          <w:szCs w:val="36"/>
        </w:rPr>
        <w:t>Кишинев, 2024</w:t>
      </w:r>
    </w:p>
    <w:p w:rsidR="00987BE3" w:rsidRPr="007D2BA6" w:rsidRDefault="00987BE3" w:rsidP="00987BE3">
      <w:pPr>
        <w:jc w:val="center"/>
        <w:rPr>
          <w:rFonts w:asciiTheme="minorHAnsi" w:eastAsia="Times New Roman" w:hAnsiTheme="minorHAnsi" w:cstheme="minorHAnsi"/>
          <w:sz w:val="36"/>
          <w:szCs w:val="36"/>
        </w:rPr>
      </w:pPr>
    </w:p>
    <w:p w:rsidR="00987BE3" w:rsidRPr="007D2BA6" w:rsidRDefault="00987BE3" w:rsidP="00987BE3">
      <w:pPr>
        <w:rPr>
          <w:rFonts w:asciiTheme="minorHAnsi" w:hAnsiTheme="minorHAnsi" w:cstheme="minorHAnsi"/>
        </w:rPr>
      </w:pPr>
    </w:p>
    <w:p w:rsidR="00987BE3" w:rsidRDefault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Цель: </w:t>
      </w:r>
      <w:r w:rsidRPr="00987BE3">
        <w:rPr>
          <w:rFonts w:asciiTheme="minorHAnsi" w:hAnsiTheme="minorHAnsi" w:cstheme="minorHAnsi"/>
          <w:sz w:val="28"/>
          <w:szCs w:val="28"/>
        </w:rPr>
        <w:t xml:space="preserve">Ознакомить студентов с основами взаимодействия JS с DOM-деревом на основе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веб-приложения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для учета личных финансов.</w:t>
      </w:r>
      <w:r w:rsidRPr="00987BE3">
        <w:rPr>
          <w:rFonts w:asciiTheme="minorHAnsi" w:hAnsiTheme="minorHAnsi" w:cstheme="minorHAnsi"/>
          <w:sz w:val="28"/>
          <w:szCs w:val="28"/>
        </w:rPr>
        <w:br/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1. Постановка задачи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Цель работы состояла в создании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веб-страницы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для управления транзакциями. Основные требования включали: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Создание HTML-формы для ввода данных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Отображение транзакций в виде таблицы.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Добавление и удаление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Подсчет общей суммы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Отображение полного описания транзакции при клике на соответствующую строку таблицы.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Валидация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формы для ввода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Документирование кода с использованием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JSDoc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2. Реализация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Работа включала создание трех файлов: index.html,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style.css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script.js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2.1. Файл index.html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Этот файл содержит структуру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веб-страницы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, включая форму для ввода транзакций, таблицу для отображения транзакций, блок для отображения общей суммы и блок для отображения полного описания транзакции.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2.2. Файл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style.css</w:t>
      </w:r>
      <w:proofErr w:type="spellEnd"/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Этот файл содержит стили для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веб-страницы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, включая стили для формы, таблицы, кнопок и блоков для отображения информации.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2.3. Файл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script.js</w:t>
      </w:r>
      <w:proofErr w:type="spellEnd"/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Этот файл содержит основной функционал приложения, включая: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Создание массива для хранения транзакций.</w:t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lastRenderedPageBreak/>
        <w:t xml:space="preserve">Функцию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addTransaction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() для добавления новой транзакции.</w:t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505450" cy="377345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983" t="22551" r="48079" b="2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21" cy="377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</w:rPr>
        <w:br/>
      </w:r>
      <w:r w:rsidRPr="00987BE3">
        <w:rPr>
          <w:rFonts w:asciiTheme="minorHAnsi" w:hAnsiTheme="minorHAnsi" w:cstheme="minorHAnsi"/>
          <w:sz w:val="28"/>
          <w:szCs w:val="28"/>
        </w:rPr>
        <w:t xml:space="preserve">Функция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addTransaction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инкапсулирует процесс добавления новой транзакции, обновления таблицы и пересчета общей суммы, делая приложение интуитивно понятным и удобным в использовании.</w:t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Функцию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addTransactionToTable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() для добавления транзакции в таблицу.</w:t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505450" cy="367622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5827" t="8656" r="4491" b="44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40" cy="367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lastRenderedPageBreak/>
        <w:t xml:space="preserve">Функция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addTransactionToTable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берет объект транзакции и добавляет его в таблицу на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веб-странице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. Она также задает стили для строки в зависимости от суммы транзакции и добавляет обработчик событий для отображения полного описания транзакции при клике на строку. Кнопка "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Delete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" в каждой строке позволяет удалять транзакции и обновлять таблицу и общую сумму.</w:t>
      </w: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Функцию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deleteTransaction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() для удаления транзакции.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505450" cy="157344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089" t="34396" r="43205" b="3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48" cy="157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  <w:r w:rsidRPr="00084165">
        <w:rPr>
          <w:rFonts w:asciiTheme="minorHAnsi" w:hAnsiTheme="minorHAnsi" w:cstheme="minorHAnsi"/>
          <w:sz w:val="28"/>
          <w:szCs w:val="28"/>
        </w:rPr>
        <w:t xml:space="preserve">Эта функция удаляет транзакцию из массива транзакций по её идентификатору, обновляет таблицу на </w:t>
      </w:r>
      <w:proofErr w:type="spellStart"/>
      <w:r w:rsidRPr="00084165">
        <w:rPr>
          <w:rFonts w:asciiTheme="minorHAnsi" w:hAnsiTheme="minorHAnsi" w:cstheme="minorHAnsi"/>
          <w:sz w:val="28"/>
          <w:szCs w:val="28"/>
        </w:rPr>
        <w:t>веб-странице</w:t>
      </w:r>
      <w:proofErr w:type="spellEnd"/>
      <w:r w:rsidRPr="00084165">
        <w:rPr>
          <w:rFonts w:asciiTheme="minorHAnsi" w:hAnsiTheme="minorHAnsi" w:cstheme="minorHAnsi"/>
          <w:sz w:val="28"/>
          <w:szCs w:val="28"/>
        </w:rPr>
        <w:t>, удаляя соответствующую строку, и пересчитывает общую сумму всех транзакций.</w:t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Функцию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calculateTotal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() для подсчета общей суммы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453051" cy="6705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25" t="56302" r="41224" b="3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84" cy="67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  <w:r w:rsidRPr="00084165">
        <w:rPr>
          <w:rFonts w:asciiTheme="minorHAnsi" w:hAnsiTheme="minorHAnsi" w:cstheme="minorHAnsi"/>
          <w:sz w:val="28"/>
          <w:szCs w:val="28"/>
        </w:rPr>
        <w:t xml:space="preserve">Эта функция вычисляет общую сумму всех транзакций в массиве и отображает эту сумму на </w:t>
      </w:r>
      <w:proofErr w:type="spellStart"/>
      <w:r w:rsidRPr="00084165">
        <w:rPr>
          <w:rFonts w:asciiTheme="minorHAnsi" w:hAnsiTheme="minorHAnsi" w:cstheme="minorHAnsi"/>
          <w:sz w:val="28"/>
          <w:szCs w:val="28"/>
        </w:rPr>
        <w:t>веб-странице</w:t>
      </w:r>
      <w:proofErr w:type="spellEnd"/>
      <w:r w:rsidRPr="00084165">
        <w:rPr>
          <w:rFonts w:asciiTheme="minorHAnsi" w:hAnsiTheme="minorHAnsi" w:cstheme="minorHAnsi"/>
          <w:sz w:val="28"/>
          <w:szCs w:val="28"/>
        </w:rPr>
        <w:t>.</w:t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lastRenderedPageBreak/>
        <w:t xml:space="preserve">Функцию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displayTransactionDetails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>() для отображения полного описания транзакции.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452110" cy="220195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499" t="45102" r="46160" b="21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0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  <w:r w:rsidRPr="00084165">
        <w:rPr>
          <w:rFonts w:asciiTheme="minorHAnsi" w:hAnsiTheme="minorHAnsi" w:cstheme="minorHAnsi"/>
          <w:sz w:val="28"/>
          <w:szCs w:val="28"/>
        </w:rPr>
        <w:t xml:space="preserve">Эта функция отображает полные данные выбранной транзакции в указанном элементе на </w:t>
      </w:r>
      <w:proofErr w:type="spellStart"/>
      <w:r w:rsidRPr="00084165">
        <w:rPr>
          <w:rFonts w:asciiTheme="minorHAnsi" w:hAnsiTheme="minorHAnsi" w:cstheme="minorHAnsi"/>
          <w:sz w:val="28"/>
          <w:szCs w:val="28"/>
        </w:rPr>
        <w:t>веб-странице</w:t>
      </w:r>
      <w:proofErr w:type="spellEnd"/>
      <w:r w:rsidRPr="00084165">
        <w:rPr>
          <w:rFonts w:asciiTheme="minorHAnsi" w:hAnsiTheme="minorHAnsi" w:cstheme="minorHAnsi"/>
          <w:sz w:val="28"/>
          <w:szCs w:val="28"/>
        </w:rPr>
        <w:t>, делая их видимыми для пользователя.</w:t>
      </w: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084165" w:rsidRDefault="00084165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Результаты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 xml:space="preserve">В результате работы была создана интерактивная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веб-страница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, позволяющая пользователям добавлять, удалять и просматривать транзакции. Основные функции были реализованы, включая делегирование событий для управления кликами на кнопках удаления и строках таблицы. Также была реализована </w:t>
      </w:r>
      <w:proofErr w:type="spellStart"/>
      <w:r w:rsidRPr="00987BE3">
        <w:rPr>
          <w:rFonts w:asciiTheme="minorHAnsi" w:hAnsiTheme="minorHAnsi" w:cstheme="minorHAnsi"/>
          <w:sz w:val="28"/>
          <w:szCs w:val="28"/>
        </w:rPr>
        <w:t>валидация</w:t>
      </w:r>
      <w:proofErr w:type="spellEnd"/>
      <w:r w:rsidRPr="00987BE3">
        <w:rPr>
          <w:rFonts w:asciiTheme="minorHAnsi" w:hAnsiTheme="minorHAnsi" w:cstheme="minorHAnsi"/>
          <w:sz w:val="28"/>
          <w:szCs w:val="28"/>
        </w:rPr>
        <w:t xml:space="preserve"> формы на наличие ошибок и подсчет общей суммы транзакций.</w:t>
      </w: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</w:p>
    <w:p w:rsidR="00987BE3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Заключение</w:t>
      </w:r>
    </w:p>
    <w:p w:rsidR="00177EF1" w:rsidRPr="00987BE3" w:rsidRDefault="00987BE3" w:rsidP="00987BE3">
      <w:pPr>
        <w:rPr>
          <w:rFonts w:asciiTheme="minorHAnsi" w:hAnsiTheme="minorHAnsi" w:cstheme="minorHAnsi"/>
          <w:sz w:val="28"/>
          <w:szCs w:val="28"/>
        </w:rPr>
      </w:pPr>
      <w:r w:rsidRPr="00987BE3">
        <w:rPr>
          <w:rFonts w:asciiTheme="minorHAnsi" w:hAnsiTheme="minorHAnsi" w:cstheme="minorHAnsi"/>
          <w:sz w:val="28"/>
          <w:szCs w:val="28"/>
        </w:rPr>
        <w:t>Реализация данного проекта позволила создать удобный интерфейс для управления транзакциями. Применение делегирования событий и других методов работы с DOM улучшило производительность и читаемость кода. В результате получился функциональный и удобный инструмент для отслеживания транзакций.</w:t>
      </w:r>
      <w:r w:rsidRPr="00987BE3">
        <w:rPr>
          <w:rFonts w:asciiTheme="minorHAnsi" w:hAnsiTheme="minorHAnsi" w:cstheme="minorHAnsi"/>
          <w:sz w:val="28"/>
          <w:szCs w:val="28"/>
        </w:rPr>
        <w:br/>
      </w:r>
    </w:p>
    <w:sectPr w:rsidR="00177EF1" w:rsidRPr="00987BE3" w:rsidSect="00177E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87BE3"/>
    <w:rsid w:val="00003CAF"/>
    <w:rsid w:val="00004793"/>
    <w:rsid w:val="0000519E"/>
    <w:rsid w:val="000051D7"/>
    <w:rsid w:val="0002179B"/>
    <w:rsid w:val="00022449"/>
    <w:rsid w:val="00024902"/>
    <w:rsid w:val="00027D33"/>
    <w:rsid w:val="00033568"/>
    <w:rsid w:val="00036E3A"/>
    <w:rsid w:val="00044C4D"/>
    <w:rsid w:val="000473CD"/>
    <w:rsid w:val="00057EE8"/>
    <w:rsid w:val="00062BC7"/>
    <w:rsid w:val="00084165"/>
    <w:rsid w:val="00091065"/>
    <w:rsid w:val="000A6076"/>
    <w:rsid w:val="000B12D7"/>
    <w:rsid w:val="000C1094"/>
    <w:rsid w:val="000F0177"/>
    <w:rsid w:val="000F7024"/>
    <w:rsid w:val="0010646F"/>
    <w:rsid w:val="0011516E"/>
    <w:rsid w:val="00115AC0"/>
    <w:rsid w:val="001237BE"/>
    <w:rsid w:val="00123AD3"/>
    <w:rsid w:val="00130224"/>
    <w:rsid w:val="00143D10"/>
    <w:rsid w:val="00151852"/>
    <w:rsid w:val="00154195"/>
    <w:rsid w:val="001665C7"/>
    <w:rsid w:val="00177EF1"/>
    <w:rsid w:val="001934C9"/>
    <w:rsid w:val="00193779"/>
    <w:rsid w:val="001A2DA4"/>
    <w:rsid w:val="001B1B19"/>
    <w:rsid w:val="001D49F8"/>
    <w:rsid w:val="001D7397"/>
    <w:rsid w:val="00202CC4"/>
    <w:rsid w:val="00202E9E"/>
    <w:rsid w:val="00204268"/>
    <w:rsid w:val="002110C4"/>
    <w:rsid w:val="002207F1"/>
    <w:rsid w:val="0022370C"/>
    <w:rsid w:val="00230845"/>
    <w:rsid w:val="00237A2C"/>
    <w:rsid w:val="00241FF5"/>
    <w:rsid w:val="002432EB"/>
    <w:rsid w:val="00243AE8"/>
    <w:rsid w:val="002554E9"/>
    <w:rsid w:val="00261889"/>
    <w:rsid w:val="00262761"/>
    <w:rsid w:val="0027675D"/>
    <w:rsid w:val="00293340"/>
    <w:rsid w:val="002E0E36"/>
    <w:rsid w:val="003021E2"/>
    <w:rsid w:val="00304B33"/>
    <w:rsid w:val="00307C25"/>
    <w:rsid w:val="00316ABF"/>
    <w:rsid w:val="00320D7C"/>
    <w:rsid w:val="003350DA"/>
    <w:rsid w:val="00355143"/>
    <w:rsid w:val="00356D8C"/>
    <w:rsid w:val="00370FF7"/>
    <w:rsid w:val="003A3662"/>
    <w:rsid w:val="003A3F09"/>
    <w:rsid w:val="003B2A5C"/>
    <w:rsid w:val="003C5EBD"/>
    <w:rsid w:val="003C6562"/>
    <w:rsid w:val="003D61E8"/>
    <w:rsid w:val="003E795B"/>
    <w:rsid w:val="00401D46"/>
    <w:rsid w:val="00404795"/>
    <w:rsid w:val="00422444"/>
    <w:rsid w:val="0044738E"/>
    <w:rsid w:val="004765CB"/>
    <w:rsid w:val="004811DD"/>
    <w:rsid w:val="0048167F"/>
    <w:rsid w:val="00486E64"/>
    <w:rsid w:val="004A1AC3"/>
    <w:rsid w:val="004A5FB7"/>
    <w:rsid w:val="004D0B51"/>
    <w:rsid w:val="004E08D7"/>
    <w:rsid w:val="004E7B7D"/>
    <w:rsid w:val="00500DA9"/>
    <w:rsid w:val="0051409E"/>
    <w:rsid w:val="0052704C"/>
    <w:rsid w:val="00535303"/>
    <w:rsid w:val="00535965"/>
    <w:rsid w:val="005513BC"/>
    <w:rsid w:val="00555010"/>
    <w:rsid w:val="00556AF8"/>
    <w:rsid w:val="00561D29"/>
    <w:rsid w:val="005706B2"/>
    <w:rsid w:val="005718C4"/>
    <w:rsid w:val="00593EF9"/>
    <w:rsid w:val="00595F00"/>
    <w:rsid w:val="005A251A"/>
    <w:rsid w:val="005A2B86"/>
    <w:rsid w:val="005C6225"/>
    <w:rsid w:val="005F2279"/>
    <w:rsid w:val="00604196"/>
    <w:rsid w:val="00604977"/>
    <w:rsid w:val="006058B3"/>
    <w:rsid w:val="0061132A"/>
    <w:rsid w:val="0061438A"/>
    <w:rsid w:val="006149D8"/>
    <w:rsid w:val="00624F63"/>
    <w:rsid w:val="00636A37"/>
    <w:rsid w:val="0064073D"/>
    <w:rsid w:val="00644E98"/>
    <w:rsid w:val="0065615E"/>
    <w:rsid w:val="00683931"/>
    <w:rsid w:val="006A2D77"/>
    <w:rsid w:val="006A3B77"/>
    <w:rsid w:val="006C419E"/>
    <w:rsid w:val="006C4532"/>
    <w:rsid w:val="006C66F0"/>
    <w:rsid w:val="006E1405"/>
    <w:rsid w:val="006E1476"/>
    <w:rsid w:val="006E3BDA"/>
    <w:rsid w:val="006E74E6"/>
    <w:rsid w:val="006E77E6"/>
    <w:rsid w:val="006E7C1D"/>
    <w:rsid w:val="006E7FA1"/>
    <w:rsid w:val="006F3A3E"/>
    <w:rsid w:val="00707576"/>
    <w:rsid w:val="00721174"/>
    <w:rsid w:val="00741717"/>
    <w:rsid w:val="00746EE9"/>
    <w:rsid w:val="007470D9"/>
    <w:rsid w:val="007634CF"/>
    <w:rsid w:val="00767AB5"/>
    <w:rsid w:val="00771C12"/>
    <w:rsid w:val="00777E3F"/>
    <w:rsid w:val="00791C8F"/>
    <w:rsid w:val="007B4025"/>
    <w:rsid w:val="007B7286"/>
    <w:rsid w:val="007D4194"/>
    <w:rsid w:val="007E3B4D"/>
    <w:rsid w:val="007E6EA8"/>
    <w:rsid w:val="007F6FC0"/>
    <w:rsid w:val="00811317"/>
    <w:rsid w:val="00836360"/>
    <w:rsid w:val="00855B42"/>
    <w:rsid w:val="0086772A"/>
    <w:rsid w:val="00871512"/>
    <w:rsid w:val="008861A5"/>
    <w:rsid w:val="0088621D"/>
    <w:rsid w:val="008A0A71"/>
    <w:rsid w:val="008A25B8"/>
    <w:rsid w:val="008A5F29"/>
    <w:rsid w:val="008B704E"/>
    <w:rsid w:val="008C0CEE"/>
    <w:rsid w:val="008C4797"/>
    <w:rsid w:val="008C5F3C"/>
    <w:rsid w:val="008D5172"/>
    <w:rsid w:val="00903FFA"/>
    <w:rsid w:val="0091259E"/>
    <w:rsid w:val="00914784"/>
    <w:rsid w:val="009147EB"/>
    <w:rsid w:val="00924309"/>
    <w:rsid w:val="00925A25"/>
    <w:rsid w:val="00954815"/>
    <w:rsid w:val="009568E0"/>
    <w:rsid w:val="00987BE3"/>
    <w:rsid w:val="00993657"/>
    <w:rsid w:val="0099436A"/>
    <w:rsid w:val="009C19E4"/>
    <w:rsid w:val="009C4C40"/>
    <w:rsid w:val="009F65B0"/>
    <w:rsid w:val="00A00F6D"/>
    <w:rsid w:val="00A16154"/>
    <w:rsid w:val="00A21C0A"/>
    <w:rsid w:val="00A26B73"/>
    <w:rsid w:val="00A5237C"/>
    <w:rsid w:val="00A53FD7"/>
    <w:rsid w:val="00A63613"/>
    <w:rsid w:val="00A76B7A"/>
    <w:rsid w:val="00A812E4"/>
    <w:rsid w:val="00A8537D"/>
    <w:rsid w:val="00AA6AE4"/>
    <w:rsid w:val="00AB236D"/>
    <w:rsid w:val="00AB5778"/>
    <w:rsid w:val="00AD0F8C"/>
    <w:rsid w:val="00AE068E"/>
    <w:rsid w:val="00AE06A8"/>
    <w:rsid w:val="00AE3D96"/>
    <w:rsid w:val="00AF28D8"/>
    <w:rsid w:val="00AF78A9"/>
    <w:rsid w:val="00B07B60"/>
    <w:rsid w:val="00B07E2E"/>
    <w:rsid w:val="00B10661"/>
    <w:rsid w:val="00B219C2"/>
    <w:rsid w:val="00B22BAE"/>
    <w:rsid w:val="00B349F2"/>
    <w:rsid w:val="00B4011E"/>
    <w:rsid w:val="00B41B43"/>
    <w:rsid w:val="00B41BA8"/>
    <w:rsid w:val="00B514F0"/>
    <w:rsid w:val="00B52348"/>
    <w:rsid w:val="00B55FF3"/>
    <w:rsid w:val="00B64CE3"/>
    <w:rsid w:val="00B75B88"/>
    <w:rsid w:val="00B974C7"/>
    <w:rsid w:val="00BB1BB2"/>
    <w:rsid w:val="00BC6F78"/>
    <w:rsid w:val="00BC750F"/>
    <w:rsid w:val="00BE2DD5"/>
    <w:rsid w:val="00BE6E6B"/>
    <w:rsid w:val="00BF53DC"/>
    <w:rsid w:val="00BF6CA2"/>
    <w:rsid w:val="00C143BD"/>
    <w:rsid w:val="00C260B5"/>
    <w:rsid w:val="00C27B4D"/>
    <w:rsid w:val="00C358EF"/>
    <w:rsid w:val="00C434EC"/>
    <w:rsid w:val="00C45947"/>
    <w:rsid w:val="00C470BA"/>
    <w:rsid w:val="00C473B1"/>
    <w:rsid w:val="00C52BF6"/>
    <w:rsid w:val="00C6707D"/>
    <w:rsid w:val="00C75EDE"/>
    <w:rsid w:val="00C91A20"/>
    <w:rsid w:val="00C94E46"/>
    <w:rsid w:val="00CA00C6"/>
    <w:rsid w:val="00CA0796"/>
    <w:rsid w:val="00CB3165"/>
    <w:rsid w:val="00CD7F0F"/>
    <w:rsid w:val="00CE321A"/>
    <w:rsid w:val="00CE79E8"/>
    <w:rsid w:val="00D06299"/>
    <w:rsid w:val="00D13237"/>
    <w:rsid w:val="00D14ED5"/>
    <w:rsid w:val="00D21226"/>
    <w:rsid w:val="00D36F05"/>
    <w:rsid w:val="00D37714"/>
    <w:rsid w:val="00D41EE9"/>
    <w:rsid w:val="00D46280"/>
    <w:rsid w:val="00D60676"/>
    <w:rsid w:val="00D722E2"/>
    <w:rsid w:val="00D83461"/>
    <w:rsid w:val="00D854F8"/>
    <w:rsid w:val="00D90608"/>
    <w:rsid w:val="00DC3BD4"/>
    <w:rsid w:val="00DC63D3"/>
    <w:rsid w:val="00DC6B3A"/>
    <w:rsid w:val="00DD357E"/>
    <w:rsid w:val="00E03A81"/>
    <w:rsid w:val="00E06A08"/>
    <w:rsid w:val="00E15320"/>
    <w:rsid w:val="00E224E9"/>
    <w:rsid w:val="00E231CF"/>
    <w:rsid w:val="00E23253"/>
    <w:rsid w:val="00E25FC2"/>
    <w:rsid w:val="00E314D9"/>
    <w:rsid w:val="00E47DE7"/>
    <w:rsid w:val="00E553FB"/>
    <w:rsid w:val="00E66782"/>
    <w:rsid w:val="00E74D43"/>
    <w:rsid w:val="00E760A6"/>
    <w:rsid w:val="00E77D4A"/>
    <w:rsid w:val="00E82778"/>
    <w:rsid w:val="00E867B4"/>
    <w:rsid w:val="00EB0C7F"/>
    <w:rsid w:val="00EB2961"/>
    <w:rsid w:val="00EB34D2"/>
    <w:rsid w:val="00EE3B17"/>
    <w:rsid w:val="00EE7DEB"/>
    <w:rsid w:val="00F0480C"/>
    <w:rsid w:val="00F07622"/>
    <w:rsid w:val="00F3160D"/>
    <w:rsid w:val="00F330D3"/>
    <w:rsid w:val="00F40411"/>
    <w:rsid w:val="00F40C25"/>
    <w:rsid w:val="00F521AA"/>
    <w:rsid w:val="00F72A17"/>
    <w:rsid w:val="00F73458"/>
    <w:rsid w:val="00F73BEC"/>
    <w:rsid w:val="00F85028"/>
    <w:rsid w:val="00F97BEC"/>
    <w:rsid w:val="00FA2B56"/>
    <w:rsid w:val="00FA425F"/>
    <w:rsid w:val="00FA5C2C"/>
    <w:rsid w:val="00FA6939"/>
    <w:rsid w:val="00FC5BFA"/>
    <w:rsid w:val="00FC7027"/>
    <w:rsid w:val="00FE5B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87BE3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7B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7BE3"/>
    <w:rPr>
      <w:rFonts w:ascii="Tahoma" w:eastAsia="Arial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045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18760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587704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1513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39013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9492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971502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812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19524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500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534701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88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2024-05-26T20:37:00Z</dcterms:created>
  <dcterms:modified xsi:type="dcterms:W3CDTF">2024-05-26T20:56:00Z</dcterms:modified>
</cp:coreProperties>
</file>