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00" w:leftChars="0"/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高创集群安装指导书</w:t>
      </w:r>
    </w:p>
    <w:p>
      <w:pPr>
        <w:pStyle w:val="2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分布式集群搭建</w:t>
      </w:r>
    </w:p>
    <w:p>
      <w:pPr>
        <w:pStyle w:val="3"/>
        <w:ind w:left="0" w:leftChars="0" w:firstLine="400" w:firstLineChars="0"/>
      </w:pPr>
      <w:r>
        <w:rPr>
          <w:rFonts w:hint="eastAsia"/>
          <w:lang w:val="en-US" w:eastAsia="zh-CN"/>
        </w:rPr>
        <w:t>机器</w:t>
      </w:r>
      <w:r>
        <w:rPr>
          <w:rFonts w:hint="eastAsia"/>
        </w:rPr>
        <w:t>准备</w:t>
      </w:r>
    </w:p>
    <w:p>
      <w:r>
        <w:t>准备机器</w:t>
      </w:r>
      <w:r>
        <w:rPr>
          <w:rFonts w:hint="eastAsia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</w:rPr>
        <w:t>以3 台机器为例）</w:t>
      </w:r>
    </w:p>
    <w:tbl>
      <w:tblPr>
        <w:tblStyle w:val="11"/>
        <w:tblW w:w="4920" w:type="dxa"/>
        <w:tblInd w:w="2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7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</w:tcPr>
          <w:p>
            <w:pPr>
              <w:tabs>
                <w:tab w:val="left" w:pos="987"/>
              </w:tabs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主机名（hostname）</w:t>
            </w:r>
          </w:p>
        </w:tc>
        <w:tc>
          <w:tcPr>
            <w:tcW w:w="2153" w:type="dxa"/>
          </w:tcPr>
          <w:p>
            <w:pPr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vAlign w:val="top"/>
          </w:tcPr>
          <w:p>
            <w:pPr>
              <w:tabs>
                <w:tab w:val="left" w:pos="987"/>
              </w:tabs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s181</w:t>
            </w:r>
          </w:p>
        </w:tc>
        <w:tc>
          <w:tcPr>
            <w:tcW w:w="2153" w:type="dxa"/>
            <w:vAlign w:val="top"/>
          </w:tcPr>
          <w:p>
            <w:pPr>
              <w:tabs>
                <w:tab w:val="left" w:pos="987"/>
              </w:tabs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172.18.18.181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vAlign w:val="top"/>
          </w:tcPr>
          <w:p>
            <w:pPr>
              <w:tabs>
                <w:tab w:val="left" w:pos="987"/>
              </w:tabs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s182</w:t>
            </w:r>
          </w:p>
        </w:tc>
        <w:tc>
          <w:tcPr>
            <w:tcW w:w="2153" w:type="dxa"/>
            <w:vAlign w:val="top"/>
          </w:tcPr>
          <w:p>
            <w:pPr>
              <w:tabs>
                <w:tab w:val="left" w:pos="987"/>
              </w:tabs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172.18.18.182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7" w:type="dxa"/>
            <w:vAlign w:val="top"/>
          </w:tcPr>
          <w:p>
            <w:pPr>
              <w:tabs>
                <w:tab w:val="left" w:pos="987"/>
              </w:tabs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s183</w:t>
            </w:r>
          </w:p>
        </w:tc>
        <w:tc>
          <w:tcPr>
            <w:tcW w:w="2153" w:type="dxa"/>
            <w:vAlign w:val="top"/>
          </w:tcPr>
          <w:p>
            <w:pPr>
              <w:tabs>
                <w:tab w:val="left" w:pos="987"/>
              </w:tabs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172.18.18.183</w:t>
            </w:r>
          </w:p>
        </w:tc>
      </w:tr>
    </w:tbl>
    <w:p/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：本指导书中所有与ip相关的配置均为此3台机器，部署时请根据实际情况配置</w:t>
      </w:r>
    </w:p>
    <w:p>
      <w:pPr>
        <w:pStyle w:val="3"/>
        <w:ind w:left="0" w:leftChars="0" w:firstLine="400" w:firstLineChars="0"/>
        <w:rPr>
          <w:rFonts w:hint="eastAsia"/>
        </w:rPr>
      </w:pPr>
      <w:r>
        <w:rPr>
          <w:rFonts w:hint="eastAsia"/>
          <w:lang w:val="en-US" w:eastAsia="zh-CN"/>
        </w:rPr>
        <w:t>准备</w:t>
      </w:r>
      <w:r>
        <w:rPr>
          <w:rFonts w:hint="eastAsia"/>
        </w:rPr>
        <w:t>集群</w:t>
      </w:r>
      <w:r>
        <w:rPr>
          <w:rFonts w:hint="eastAsia"/>
          <w:lang w:val="en-US" w:eastAsia="zh-CN"/>
        </w:rPr>
        <w:t>部署</w:t>
      </w:r>
      <w:r>
        <w:rPr>
          <w:rFonts w:hint="eastAsia"/>
        </w:rPr>
        <w:t>脚本及</w:t>
      </w:r>
      <w:r>
        <w:t>安装包</w:t>
      </w:r>
    </w:p>
    <w:p>
      <w:pPr>
        <w:pStyle w:val="4"/>
        <w:ind w:left="0" w:leftChars="0" w:firstLine="567" w:firstLineChars="0"/>
        <w:rPr>
          <w:rFonts w:hint="eastAsia"/>
        </w:rPr>
      </w:pPr>
      <w:r>
        <w:rPr>
          <w:rFonts w:hint="eastAsia"/>
          <w:lang w:val="en-US" w:eastAsia="zh-CN"/>
        </w:rPr>
        <w:t>使用GoSunBigData.tar.gz安装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登录服务器/虚拟机，从出包目录获取安装包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当前有2个分支（master和2.3.0），文件夹名为出包的时间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根据出的版本和时间自取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浏览器登录出包目录，地址：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"ftp://172.18.18.116:1294/"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ftp://172.18.18.116:1294/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3706495" cy="1252855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125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8132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到/opt下执行取包命令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取包命令：wget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"ftp://172.18.18.116:1294/分支名/出包时间/"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ftp://172.18.18.116:1294/分支名/出包时间/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GoSunBigData.tar.gz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解压tar包，执行解压命令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解压命令：tar -zxvf GoSunBigData.tar.gz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解压后目录结构如下：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80454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准备集群安装环境</w:t>
      </w:r>
    </w:p>
    <w:p>
      <w:pPr>
        <w:pStyle w:val="4"/>
        <w:ind w:left="0" w:leftChars="0" w:firstLine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配置主机名和主机ip映射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注意：系统自带的hosts配置不要删除！！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执行命令：vim /etc/hosts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在文件结尾添加以下内容，并保存退出(hzgc可配在任意节点下)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172.18.18.181 s181 hzgc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172.18.18.182 s182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172.18.18.183 s183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42560" cy="827405"/>
            <wp:effectExtent l="0" t="0" r="15240" b="1079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82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修改集群安装配置文件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进入/ClusterBuildScripts/conf目录，修改cluster_conf.properties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注意：分布式集群， ISLOCAL选项必须为no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本地模式集群，ISLOCAL选项必须为yes</w:t>
      </w:r>
      <w:bookmarkStart w:id="2" w:name="_GoBack"/>
      <w:bookmarkEnd w:id="2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虚拟机集群，根据虚拟机配置决定ISMINICLUSTER选项是否为yes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cluster_conf.properties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部分配置如下：</w:t>
      </w:r>
      <w:r>
        <w:drawing>
          <wp:inline distT="0" distB="0" distL="114300" distR="114300">
            <wp:extent cx="5323205" cy="6524625"/>
            <wp:effectExtent l="0" t="0" r="10795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Times New Roman" w:hAnsi="Times New Roman" w:cs="Times New Roman" w:eastAsiaTheme="minorEastAsia"/>
          <w:sz w:val="24"/>
          <w:lang w:val="en-US" w:eastAsia="zh-CN"/>
        </w:rPr>
      </w:pPr>
    </w:p>
    <w:p>
      <w:r>
        <w:drawing>
          <wp:inline distT="0" distB="0" distL="114300" distR="114300">
            <wp:extent cx="5384165" cy="7282815"/>
            <wp:effectExtent l="0" t="0" r="6985" b="1333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728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进入install目录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/opt/ClusterBuildScripts/install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执行环境部署脚本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installEnv.sh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installEnv.sh包含：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在当前节点上安装sshpass，dos2unix工具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所有节点上安装expect工具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配置所有节点（集群节点和ftp节点）间的免密登录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分发/etc/hosts文件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删除原有环境变量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关闭所有节点的防火墙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若是脚本安装出错，根据报错情况解决后重新执行脚本即可</w:t>
      </w:r>
    </w:p>
    <w:p>
      <w:pPr>
        <w:pStyle w:val="3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集群组件安装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进入install目录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/opt/ClusterBuildScripts/install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执行组件安装脚本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installCompent.sh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installCompent.sh包含：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检查selinux状态，若为enabled，会提示用户需改为disabled，并中断脚本执行</w:t>
      </w:r>
    </w:p>
    <w:p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重启机器后再执行installCompent.sh即可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安装并配置mysql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安装并配置jdk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安装并配置zookeeper，hadoop，hbase，hive，scala，kafka，spark，rocketmq，haproxy，elastic，azkaban，kibana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配置组件的日志目录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根据集群类型和机器配置调整yarn的相关配置项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b w:val="0"/>
          <w:bCs w:val="0"/>
          <w:lang w:val="en-US" w:eastAsia="zh-CN"/>
        </w:rPr>
        <w:t>若是安装出错会中断脚本执行，根据报错解决后重新执行命令</w:t>
      </w:r>
    </w:p>
    <w:p>
      <w:pPr>
        <w:pStyle w:val="3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启动停止集群服务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进入服务脚本目录，执行对应服务的启动停止脚本</w:t>
      </w:r>
    </w:p>
    <w:p>
      <w:pPr>
        <w:pStyle w:val="4"/>
        <w:ind w:left="0" w:leftChars="0" w:firstLine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启动集群服务</w:t>
      </w:r>
    </w:p>
    <w:p>
      <w:pPr>
        <w:pStyle w:val="5"/>
        <w:ind w:left="0" w:leftChars="0" w:firstLine="73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/opt/ClusterBuildScripts/service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zookeeperStart.sh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脚本输出如下：</w:t>
      </w:r>
    </w:p>
    <w:p>
      <w:r>
        <w:drawing>
          <wp:inline distT="0" distB="0" distL="114300" distR="114300">
            <wp:extent cx="5571490" cy="2514600"/>
            <wp:effectExtent l="0" t="0" r="1016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73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启动hadoop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/opt/ClusterBuildScripts/service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第一次启动时执行hadoopFormat.sh，停止后启动执行hadoopStart.sh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hadoopFormat.sh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脚本输出如下：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66360" cy="1355090"/>
            <wp:effectExtent l="0" t="0" r="15240" b="1651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79035" cy="4631690"/>
            <wp:effectExtent l="0" t="0" r="12065" b="1651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463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73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/opt/ClusterBuildScripts/service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hbaseStart.sh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脚本输出如下：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26585" cy="2245360"/>
            <wp:effectExtent l="0" t="0" r="12065" b="254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73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/opt/ClusterBuildScripts/service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 hiveStart.sh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脚本输出如下：</w:t>
      </w:r>
    </w:p>
    <w:p>
      <w:r>
        <w:drawing>
          <wp:inline distT="0" distB="0" distL="114300" distR="114300">
            <wp:extent cx="4736465" cy="3790950"/>
            <wp:effectExtent l="0" t="0" r="6985" b="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737" w:firstLineChars="0"/>
      </w:pPr>
      <w:r>
        <w:rPr>
          <w:rFonts w:hint="eastAsia"/>
        </w:rPr>
        <w:t>启动kafka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cd </w:t>
      </w:r>
      <w:r>
        <w:rPr>
          <w:rFonts w:hint="default"/>
        </w:rPr>
        <w:t>/opt/ClusterBuildScripts/service</w:t>
      </w:r>
    </w:p>
    <w:p>
      <w:pPr>
        <w:rPr>
          <w:rFonts w:hint="default"/>
        </w:rPr>
      </w:pPr>
      <w:r>
        <w:rPr>
          <w:rFonts w:hint="default"/>
        </w:rPr>
        <w:t>sh kafkaStart.sh</w:t>
      </w:r>
    </w:p>
    <w:p>
      <w:pPr>
        <w:rPr>
          <w:rFonts w:hint="eastAsia" w:ascii="Times New Roman" w:hAnsi="Times New Roman" w:cs="Times New Roman" w:eastAsiaTheme="minorEastAsia"/>
          <w:szCs w:val="24"/>
          <w:lang w:val="en-US" w:eastAsia="zh-CN"/>
        </w:rPr>
      </w:pPr>
      <w:r>
        <w:rPr>
          <w:rFonts w:hint="eastAsia"/>
          <w:lang w:val="en-US" w:eastAsia="zh-CN"/>
        </w:rPr>
        <w:t>脚本输出如下</w:t>
      </w:r>
      <w:r>
        <w:rPr>
          <w:rFonts w:hint="eastAsia" w:ascii="Times New Roman" w:hAnsi="Times New Roman" w:cs="Times New Roman"/>
          <w:szCs w:val="24"/>
          <w:lang w:val="en-US" w:eastAsia="zh-CN"/>
        </w:rPr>
        <w:t>：</w:t>
      </w:r>
    </w:p>
    <w:p>
      <w:r>
        <w:drawing>
          <wp:inline distT="0" distB="0" distL="114300" distR="114300">
            <wp:extent cx="4323080" cy="1727835"/>
            <wp:effectExtent l="0" t="0" r="1270" b="571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172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737" w:firstLineChars="0"/>
      </w:pPr>
      <w:r>
        <w:rPr>
          <w:rFonts w:hint="eastAsia"/>
        </w:rPr>
        <w:t>使用spark jdbc</w:t>
      </w:r>
    </w:p>
    <w:p>
      <w:r>
        <w:t>第一次使用spark请先在hdfs创建</w:t>
      </w:r>
      <w:bookmarkStart w:id="0" w:name="OLE_LINK7"/>
      <w:r>
        <w:t>sparkJobHistory</w:t>
      </w:r>
      <w:bookmarkEnd w:id="0"/>
    </w:p>
    <w:p>
      <w:r>
        <w:t>/opt/hzgc/bigdata/Hadoop/hadoop/bin/hdfs dfs -mkdir /sparkJobHistory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命令输出如下：</w:t>
      </w:r>
    </w:p>
    <w:p>
      <w:r>
        <w:drawing>
          <wp:inline distT="0" distB="0" distL="114300" distR="114300">
            <wp:extent cx="5426710" cy="448310"/>
            <wp:effectExtent l="0" t="0" r="2540" b="889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737" w:firstLineChars="0"/>
      </w:pPr>
      <w:r>
        <w:rPr>
          <w:rFonts w:hint="eastAsia"/>
        </w:rPr>
        <w:t>启动thriftserver服务</w:t>
      </w:r>
    </w:p>
    <w:p>
      <w:bookmarkStart w:id="1" w:name="OLE_LINK6"/>
      <w:r>
        <w:t>进入到/opt/ClusterBuildScripts/service目录下执行sh</w:t>
      </w:r>
      <w:r>
        <w:rPr>
          <w:rFonts w:hint="eastAsia"/>
        </w:rPr>
        <w:t xml:space="preserve"> </w:t>
      </w:r>
      <w:r>
        <w:t>thriftServerStart.sh</w:t>
      </w:r>
    </w:p>
    <w:p>
      <w:r>
        <w:t>使用方法：sh thriftServerStart.sh1G 1G 1 1 1（请根据实际情况配置），这五个参数分别表示：driver_memory；executor_memory；driver_cores；executor_cores；num_executors</w:t>
      </w:r>
    </w:p>
    <w:bookmarkEnd w:id="1"/>
    <w:p>
      <w:pPr>
        <w:pStyle w:val="5"/>
        <w:ind w:left="0" w:leftChars="0" w:firstLine="737" w:firstLineChars="0"/>
      </w:pPr>
      <w:r>
        <w:rPr>
          <w:rFonts w:hint="eastAsia"/>
        </w:rPr>
        <w:t>启动Haproxy</w:t>
      </w:r>
    </w:p>
    <w:p>
      <w:pPr>
        <w:rPr>
          <w:rFonts w:hint="eastAsia"/>
        </w:rPr>
      </w:pPr>
      <w:r>
        <w:rPr>
          <w:rFonts w:hint="eastAsia"/>
        </w:rPr>
        <w:t>切换至</w:t>
      </w:r>
      <w:r>
        <w:t>Haproxy代理节点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一般为第二个节点，如</w:t>
      </w:r>
      <w:r>
        <w:rPr>
          <w:rFonts w:hint="eastAsia"/>
        </w:rPr>
        <w:t>s1</w:t>
      </w:r>
      <w:r>
        <w:rPr>
          <w:rFonts w:hint="eastAsia"/>
          <w:lang w:val="en-US" w:eastAsia="zh-CN"/>
        </w:rPr>
        <w:t>82</w:t>
      </w:r>
      <w:r>
        <w:rPr>
          <w:rFonts w:hint="eastAsia"/>
        </w:rPr>
        <w:t>），（在任意目录下均可）</w:t>
      </w:r>
    </w:p>
    <w:p>
      <w:pPr>
        <w:rPr>
          <w:rFonts w:hint="eastAsia"/>
        </w:rPr>
      </w:pPr>
      <w:r>
        <w:rPr>
          <w:rFonts w:hint="eastAsia"/>
        </w:rPr>
        <w:t>service haproxy start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输出如下：</w:t>
      </w:r>
    </w:p>
    <w:p>
      <w:r>
        <w:drawing>
          <wp:inline distT="0" distB="0" distL="114300" distR="114300">
            <wp:extent cx="5104765" cy="628650"/>
            <wp:effectExtent l="0" t="0" r="635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在浏览器上验证是否启动：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172.18.18.106:8099/stats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60520" cy="2156460"/>
            <wp:effectExtent l="0" t="0" r="11430" b="1524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737" w:firstLineChars="0"/>
      </w:pPr>
      <w:r>
        <w:rPr>
          <w:rFonts w:hint="eastAsia"/>
        </w:rPr>
        <w:t>启动rocketmq</w:t>
      </w:r>
    </w:p>
    <w:p>
      <w:r>
        <w:rPr>
          <w:rFonts w:hint="eastAsia"/>
          <w:lang w:val="en-US" w:eastAsia="zh-CN"/>
        </w:rPr>
        <w:t xml:space="preserve">cd </w:t>
      </w:r>
      <w:r>
        <w:t>/opt/ClusterBuildScripts/service</w:t>
      </w:r>
    </w:p>
    <w:p>
      <w:r>
        <w:t>sh</w:t>
      </w:r>
      <w:r>
        <w:rPr>
          <w:rFonts w:hint="eastAsia"/>
        </w:rPr>
        <w:t xml:space="preserve"> </w:t>
      </w:r>
      <w:r>
        <w:t>rocketmqStart.sh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脚本输出如下：</w:t>
      </w:r>
    </w:p>
    <w:p>
      <w:r>
        <w:drawing>
          <wp:inline distT="0" distB="0" distL="114300" distR="114300">
            <wp:extent cx="5219065" cy="2390775"/>
            <wp:effectExtent l="0" t="0" r="635" b="9525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在浏览器上验证是否启动：</w:t>
      </w:r>
    </w:p>
    <w:p>
      <w:r>
        <w:rPr>
          <w:rFonts w:hint="eastAsia"/>
          <w:lang w:val="en-US" w:eastAsia="zh-CN"/>
        </w:rPr>
        <w:t>172.18.18.183</w:t>
      </w:r>
      <w:r>
        <w:rPr>
          <w:rFonts w:hint="eastAsia"/>
        </w:rPr>
        <w:t>:8083</w:t>
      </w:r>
    </w:p>
    <w:p>
      <w:r>
        <w:drawing>
          <wp:inline distT="0" distB="0" distL="114300" distR="114300">
            <wp:extent cx="4440555" cy="2602230"/>
            <wp:effectExtent l="0" t="0" r="17145" b="7620"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737" w:firstLineChars="0"/>
      </w:pPr>
      <w:r>
        <w:rPr>
          <w:rFonts w:hint="eastAsia"/>
        </w:rPr>
        <w:t>启动elasticsearch</w:t>
      </w:r>
    </w:p>
    <w:p>
      <w:r>
        <w:rPr>
          <w:rFonts w:hint="eastAsia"/>
          <w:lang w:val="en-US" w:eastAsia="zh-CN"/>
        </w:rPr>
        <w:t xml:space="preserve">cd </w:t>
      </w:r>
      <w:r>
        <w:t>/opt/ClusterBuildScripts/service</w:t>
      </w:r>
    </w:p>
    <w:p>
      <w:r>
        <w:t>sh</w:t>
      </w:r>
      <w:r>
        <w:rPr>
          <w:rFonts w:hint="eastAsia"/>
        </w:rPr>
        <w:t xml:space="preserve"> </w:t>
      </w:r>
      <w:r>
        <w:t>esStart.sh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脚本输出如下：</w:t>
      </w:r>
    </w:p>
    <w:p>
      <w:r>
        <w:drawing>
          <wp:inline distT="0" distB="0" distL="114300" distR="114300">
            <wp:extent cx="4457065" cy="4733290"/>
            <wp:effectExtent l="0" t="0" r="635" b="10160"/>
            <wp:docPr id="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473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启动kibana</w:t>
      </w:r>
    </w:p>
    <w:p>
      <w:r>
        <w:rPr>
          <w:rFonts w:hint="eastAsia"/>
          <w:lang w:val="en-US" w:eastAsia="zh-CN"/>
        </w:rPr>
        <w:t xml:space="preserve">cd </w:t>
      </w:r>
      <w:r>
        <w:t>/opt/ClusterBuildScripts/service</w:t>
      </w:r>
    </w:p>
    <w:p>
      <w:pPr>
        <w:rPr>
          <w:rFonts w:hint="eastAsia"/>
        </w:rPr>
      </w:pPr>
      <w:r>
        <w:t>sh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kibana</w:t>
      </w:r>
      <w:r>
        <w:rPr>
          <w:rFonts w:hint="eastAsia"/>
        </w:rPr>
        <w:t>Start.sh</w:t>
      </w:r>
    </w:p>
    <w:p>
      <w:r>
        <w:drawing>
          <wp:inline distT="0" distB="0" distL="114300" distR="114300">
            <wp:extent cx="4304665" cy="914400"/>
            <wp:effectExtent l="0" t="0" r="635" b="0"/>
            <wp:docPr id="4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在浏览器中验证是否启动成功：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"http://172.18.18.181:5601/"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http://172.18.18.181:5601/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86350" cy="3629025"/>
            <wp:effectExtent l="0" t="0" r="0" b="9525"/>
            <wp:docPr id="50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737" w:firstLineChars="0"/>
      </w:pPr>
      <w:r>
        <w:rPr>
          <w:rFonts w:hint="eastAsia"/>
        </w:rPr>
        <w:t>启动</w:t>
      </w:r>
      <w:r>
        <w:rPr>
          <w:rFonts w:hint="eastAsia"/>
          <w:lang w:val="en-US" w:eastAsia="zh-CN"/>
        </w:rPr>
        <w:t>Azkaban(在安装mysql所在节点启动)</w:t>
      </w:r>
    </w:p>
    <w:p>
      <w:r>
        <w:rPr>
          <w:rFonts w:hint="eastAsia"/>
          <w:lang w:val="en-US" w:eastAsia="zh-CN"/>
        </w:rPr>
        <w:t xml:space="preserve">cd </w:t>
      </w:r>
      <w:r>
        <w:t>/opt/ClusterBuildScripts/service</w:t>
      </w:r>
    </w:p>
    <w:p>
      <w:pPr>
        <w:rPr>
          <w:rFonts w:hint="eastAsia"/>
        </w:rPr>
      </w:pPr>
      <w:r>
        <w:t>sh</w:t>
      </w:r>
      <w:r>
        <w:rPr>
          <w:rFonts w:hint="eastAsia"/>
        </w:rPr>
        <w:t xml:space="preserve"> azkabanStart.sh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脚本输出如下：</w:t>
      </w:r>
    </w:p>
    <w:p>
      <w:r>
        <w:drawing>
          <wp:inline distT="0" distB="0" distL="114300" distR="114300">
            <wp:extent cx="4533265" cy="1695450"/>
            <wp:effectExtent l="0" t="0" r="635" b="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ind w:left="0" w:leftChars="0" w:firstLine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停止集群服务</w:t>
      </w:r>
    </w:p>
    <w:p>
      <w:pPr>
        <w:pStyle w:val="5"/>
        <w:ind w:left="0" w:leftChars="0" w:firstLine="73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停止azkaban</w:t>
      </w:r>
    </w:p>
    <w:p>
      <w:r>
        <w:rPr>
          <w:rFonts w:hint="eastAsia"/>
          <w:lang w:val="en-US" w:eastAsia="zh-CN"/>
        </w:rPr>
        <w:t xml:space="preserve">cd </w:t>
      </w:r>
      <w:r>
        <w:t>/opt/ClusterBuildScripts/service</w:t>
      </w:r>
    </w:p>
    <w:p>
      <w:pPr>
        <w:rPr>
          <w:rFonts w:hint="eastAsia"/>
        </w:rPr>
      </w:pPr>
      <w:r>
        <w:t>sh</w:t>
      </w:r>
      <w:r>
        <w:rPr>
          <w:rFonts w:hint="eastAsia"/>
        </w:rPr>
        <w:t xml:space="preserve"> azkabanSt</w:t>
      </w:r>
      <w:r>
        <w:rPr>
          <w:rFonts w:hint="eastAsia"/>
          <w:lang w:val="en-US" w:eastAsia="zh-CN"/>
        </w:rPr>
        <w:t>op</w:t>
      </w:r>
      <w:r>
        <w:rPr>
          <w:rFonts w:hint="eastAsia"/>
        </w:rPr>
        <w:t>.sh</w:t>
      </w:r>
    </w:p>
    <w:p>
      <w:pPr>
        <w:rPr>
          <w:rFonts w:hint="eastAsia"/>
        </w:rPr>
      </w:pPr>
      <w:r>
        <w:drawing>
          <wp:inline distT="0" distB="0" distL="114300" distR="114300">
            <wp:extent cx="5085715" cy="1704975"/>
            <wp:effectExtent l="0" t="0" r="635" b="9525"/>
            <wp:docPr id="4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73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停止elasticsearch</w:t>
      </w:r>
    </w:p>
    <w:p>
      <w:r>
        <w:rPr>
          <w:rFonts w:hint="eastAsia"/>
          <w:lang w:val="en-US" w:eastAsia="zh-CN"/>
        </w:rPr>
        <w:t xml:space="preserve">cd </w:t>
      </w:r>
      <w:r>
        <w:t>/opt/ClusterBuildScripts/service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esStop.sh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3028315"/>
            <wp:effectExtent l="0" t="0" r="635" b="635"/>
            <wp:docPr id="4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73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停止rocketmq</w:t>
      </w:r>
    </w:p>
    <w:p>
      <w:r>
        <w:rPr>
          <w:rFonts w:hint="eastAsia"/>
          <w:lang w:val="en-US" w:eastAsia="zh-CN"/>
        </w:rPr>
        <w:t xml:space="preserve">cd </w:t>
      </w:r>
      <w:r>
        <w:t>/opt/ClusterBuildScripts/service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rocketmqStop.sh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3275965"/>
            <wp:effectExtent l="0" t="0" r="635" b="635"/>
            <wp:docPr id="4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73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停止kafka</w:t>
      </w:r>
    </w:p>
    <w:p>
      <w:r>
        <w:rPr>
          <w:rFonts w:hint="eastAsia"/>
          <w:lang w:val="en-US" w:eastAsia="zh-CN"/>
        </w:rPr>
        <w:t xml:space="preserve">cd </w:t>
      </w:r>
      <w:r>
        <w:t>/opt/ClusterBuildScripts/service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kafkaStop.sh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85715" cy="1495425"/>
            <wp:effectExtent l="0" t="0" r="635" b="9525"/>
            <wp:docPr id="44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73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停止hive</w:t>
      </w:r>
    </w:p>
    <w:p>
      <w:r>
        <w:rPr>
          <w:rFonts w:hint="eastAsia"/>
          <w:lang w:val="en-US" w:eastAsia="zh-CN"/>
        </w:rPr>
        <w:t xml:space="preserve">cd </w:t>
      </w:r>
      <w:r>
        <w:t>/opt/ClusterBuildScripts/service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hiveStop.sh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47615" cy="3028315"/>
            <wp:effectExtent l="0" t="0" r="635" b="635"/>
            <wp:docPr id="4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73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停止hbase</w:t>
      </w:r>
    </w:p>
    <w:p>
      <w:r>
        <w:rPr>
          <w:rFonts w:hint="eastAsia"/>
          <w:lang w:val="en-US" w:eastAsia="zh-CN"/>
        </w:rPr>
        <w:t xml:space="preserve">cd </w:t>
      </w:r>
      <w:r>
        <w:t>/opt/ClusterBuildScripts/service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hbaseStop.sh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80965" cy="1533525"/>
            <wp:effectExtent l="0" t="0" r="635" b="9525"/>
            <wp:docPr id="4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73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停止hadoop</w:t>
      </w:r>
    </w:p>
    <w:p>
      <w:r>
        <w:rPr>
          <w:rFonts w:hint="eastAsia"/>
          <w:lang w:val="en-US" w:eastAsia="zh-CN"/>
        </w:rPr>
        <w:t xml:space="preserve">cd </w:t>
      </w:r>
      <w:r>
        <w:t>/opt/ClusterBuildScripts/service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hadoopStop.sh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28590" cy="4552315"/>
            <wp:effectExtent l="0" t="0" r="10160" b="635"/>
            <wp:docPr id="47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73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停止zookeeper</w:t>
      </w:r>
    </w:p>
    <w:p>
      <w:r>
        <w:rPr>
          <w:rFonts w:hint="eastAsia"/>
          <w:lang w:val="en-US" w:eastAsia="zh-CN"/>
        </w:rPr>
        <w:t xml:space="preserve">cd </w:t>
      </w:r>
      <w:r>
        <w:t>/opt/ClusterBuildScripts/service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zookeeperStop.sh</w:t>
      </w:r>
    </w:p>
    <w:p>
      <w:r>
        <w:drawing>
          <wp:inline distT="0" distB="0" distL="114300" distR="114300">
            <wp:extent cx="5400040" cy="2105025"/>
            <wp:effectExtent l="0" t="0" r="10160" b="9525"/>
            <wp:docPr id="4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停止kibana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| grep node</w:t>
      </w:r>
    </w:p>
    <w:p>
      <w:r>
        <w:drawing>
          <wp:inline distT="0" distB="0" distL="114300" distR="114300">
            <wp:extent cx="4756150" cy="2510155"/>
            <wp:effectExtent l="0" t="0" r="6350" b="4445"/>
            <wp:docPr id="5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Kill -9 pid(进程号)</w:t>
      </w:r>
    </w:p>
    <w:p>
      <w:pPr>
        <w:pStyle w:val="3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集群服务检查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进入服务检查目录，执行对应服务的进程检查脚本</w:t>
      </w:r>
    </w:p>
    <w:p>
      <w:pPr>
        <w:pStyle w:val="4"/>
        <w:ind w:left="0" w:leftChars="0" w:firstLine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Azkaban服务检查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t>/opt/ClusterBuildScripts/</w:t>
      </w:r>
      <w:r>
        <w:rPr>
          <w:rFonts w:hint="eastAsia"/>
          <w:lang w:val="en-US" w:eastAsia="zh-CN"/>
        </w:rPr>
        <w:t>healthchk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sh azkaban_healthchk.sh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19065" cy="1219200"/>
            <wp:effectExtent l="0" t="0" r="635" b="0"/>
            <wp:docPr id="3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Elastic服务检查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t>/opt/ClusterBuildScripts/</w:t>
      </w:r>
      <w:r>
        <w:rPr>
          <w:rFonts w:hint="eastAsia"/>
          <w:lang w:val="en-US" w:eastAsia="zh-CN"/>
        </w:rPr>
        <w:t>healthchk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es_healthchk.sh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99990" cy="1285875"/>
            <wp:effectExtent l="0" t="0" r="10160" b="9525"/>
            <wp:docPr id="3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Hadoop服务检查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t>/opt/ClusterBuildScripts/</w:t>
      </w:r>
      <w:r>
        <w:rPr>
          <w:rFonts w:hint="eastAsia"/>
          <w:lang w:val="en-US" w:eastAsia="zh-CN"/>
        </w:rPr>
        <w:t>healthchk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hadoop_healthchk.sh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33365" cy="2790190"/>
            <wp:effectExtent l="0" t="0" r="635" b="10160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HBase服务检查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t>/opt/ClusterBuildScripts/</w:t>
      </w:r>
      <w:r>
        <w:rPr>
          <w:rFonts w:hint="eastAsia"/>
          <w:lang w:val="en-US" w:eastAsia="zh-CN"/>
        </w:rPr>
        <w:t>healthchk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hbase_healthchk.sh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00015" cy="1457325"/>
            <wp:effectExtent l="0" t="0" r="635" b="9525"/>
            <wp:docPr id="3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Hive服务检查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t>/opt/ClusterBuildScripts/</w:t>
      </w:r>
      <w:r>
        <w:rPr>
          <w:rFonts w:hint="eastAsia"/>
          <w:lang w:val="en-US" w:eastAsia="zh-CN"/>
        </w:rPr>
        <w:t>healthchk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hive_healthchk.sh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90490" cy="1590675"/>
            <wp:effectExtent l="0" t="0" r="10160" b="9525"/>
            <wp:docPr id="3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Kafka服务检查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t>/opt/ClusterBuildScripts/</w:t>
      </w:r>
      <w:r>
        <w:rPr>
          <w:rFonts w:hint="eastAsia"/>
          <w:lang w:val="en-US" w:eastAsia="zh-CN"/>
        </w:rPr>
        <w:t>healthchk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kafka_healthchk.sh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19065" cy="1219200"/>
            <wp:effectExtent l="0" t="0" r="635" b="0"/>
            <wp:docPr id="3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Rocketmq服务检查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t>/opt/ClusterBuildScripts/</w:t>
      </w:r>
      <w:r>
        <w:rPr>
          <w:rFonts w:hint="eastAsia"/>
          <w:lang w:val="en-US" w:eastAsia="zh-CN"/>
        </w:rPr>
        <w:t>healthchk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rocketmq_healthchk.sh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85715" cy="1323975"/>
            <wp:effectExtent l="0" t="0" r="635" b="9525"/>
            <wp:docPr id="3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Sparkjobhistory服务检查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t>/opt/ClusterBuildScripts/</w:t>
      </w:r>
      <w:r>
        <w:rPr>
          <w:rFonts w:hint="eastAsia"/>
          <w:lang w:val="en-US" w:eastAsia="zh-CN"/>
        </w:rPr>
        <w:t>healthchk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sparkJobhistory_healthchk.sh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87670" cy="1271270"/>
            <wp:effectExtent l="0" t="0" r="17780" b="5080"/>
            <wp:docPr id="3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27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Thriftserver服务检查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t>/opt/ClusterBuildScripts/</w:t>
      </w:r>
      <w:r>
        <w:rPr>
          <w:rFonts w:hint="eastAsia"/>
          <w:lang w:val="en-US" w:eastAsia="zh-CN"/>
        </w:rPr>
        <w:t>healthchk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thriftServer_healthchk.sh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38115" cy="1037590"/>
            <wp:effectExtent l="0" t="0" r="635" b="10160"/>
            <wp:docPr id="3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Zookeeper服务检查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t>/opt/ClusterBuildScripts/</w:t>
      </w:r>
      <w:r>
        <w:rPr>
          <w:rFonts w:hint="eastAsia"/>
          <w:lang w:val="en-US" w:eastAsia="zh-CN"/>
        </w:rPr>
        <w:t>healthchk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zookeeper_healthchk.sh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85690" cy="1076325"/>
            <wp:effectExtent l="0" t="0" r="10160" b="9525"/>
            <wp:docPr id="4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进入集群扩展模块目录，修改配置文件，依次执行扩展脚本，服务启动脚本（部分服务不支持动态扩展，需重启整个集群后才生效）。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修改扩展配置文件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t>/opt/ClusterBuildScripts/</w:t>
      </w:r>
      <w:r>
        <w:rPr>
          <w:rFonts w:hint="eastAsia"/>
          <w:lang w:val="en-US" w:eastAsia="zh-CN"/>
        </w:rPr>
        <w:t>expand/conf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expand_conf.properties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将需要安装的组件的key改为yes即可，不需要的改为no，详细说明见配置文件注释</w:t>
      </w:r>
    </w:p>
    <w:p>
      <w:r>
        <w:drawing>
          <wp:inline distT="0" distB="0" distL="114300" distR="114300">
            <wp:extent cx="5020310" cy="6118860"/>
            <wp:effectExtent l="0" t="0" r="8890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611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配置主机名和主机ip映射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修改/etc/hosts文件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执行命令：vim /etc/hosts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在文件结尾添加以下内容，并保存退出(hzgc可配在任意节点下)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172.18.18.184 s184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172.18.18.185 s185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7440" cy="1193800"/>
            <wp:effectExtent l="0" t="0" r="3810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执行扩展节点环境部署脚本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t>/opt/ClusterBuildScripts/</w:t>
      </w:r>
      <w:r>
        <w:rPr>
          <w:rFonts w:hint="eastAsia"/>
          <w:lang w:val="en-US" w:eastAsia="zh-CN"/>
        </w:rPr>
        <w:t>expand/install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执行expandEnv.sh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expandEnv.sh包含：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扩展节点安装dos2unix，expect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配置原有节点和新增节点的免密登录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分发新的host文件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删除扩展节点上的原有环境变量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关闭扩展节点防火墙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在扩展节点上安装jdk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执行扩展节点服务部署脚本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t>/opt/ClusterBuildScripts/</w:t>
      </w:r>
      <w:r>
        <w:rPr>
          <w:rFonts w:hint="eastAsia"/>
          <w:lang w:val="en-US" w:eastAsia="zh-CN"/>
        </w:rPr>
        <w:t>expand/install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执行expandCompent.sh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expendCompent.sh包含：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安装hadoop中的datanode，resourcemanager服务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安装zookeeper服务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安装hbase中的regionserver服务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安装hive，kafka，scala，spark，rocketmq，es服务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配置环境变量和服务启动目录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将节点上服务安装情况同步到主配置文件cluster_conf.properties中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启动扩展节点服务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进入扩展节点服务启动目录，执行服务启动脚本（若在目录下没有找到对应服务的启动脚本，则说明该服务需要集群重启生效）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t>/opt/ClusterBuildScripts/</w:t>
      </w:r>
      <w:r>
        <w:rPr>
          <w:rFonts w:hint="eastAsia"/>
          <w:lang w:val="en-US" w:eastAsia="zh-CN"/>
        </w:rPr>
        <w:t>expand/service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启动datanode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start_datanode.sh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启动elasticSearch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start_es.sh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start_hive.sh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启动nodemanager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start_nodemanager.sh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启动rocketmq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start_rocketmq.sh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小型化集群搭建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机器准备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准备一个机器</w:t>
      </w:r>
    </w:p>
    <w:tbl>
      <w:tblPr>
        <w:tblStyle w:val="11"/>
        <w:tblW w:w="5325" w:type="dxa"/>
        <w:tblInd w:w="25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4"/>
        <w:gridCol w:w="2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</w:tcPr>
          <w:p>
            <w:pPr>
              <w:tabs>
                <w:tab w:val="left" w:pos="661"/>
              </w:tabs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主机名(Hostname)</w:t>
            </w:r>
          </w:p>
        </w:tc>
        <w:tc>
          <w:tcPr>
            <w:tcW w:w="2861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s186</w:t>
            </w:r>
          </w:p>
        </w:tc>
        <w:tc>
          <w:tcPr>
            <w:tcW w:w="2861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172.18.18.186</w:t>
            </w:r>
          </w:p>
        </w:tc>
      </w:tr>
    </w:tbl>
    <w:p>
      <w:pPr>
        <w:pStyle w:val="3"/>
        <w:ind w:left="0" w:leftChars="0" w:firstLine="400" w:firstLineChars="0"/>
        <w:rPr>
          <w:rFonts w:hint="eastAsia"/>
        </w:rPr>
      </w:pPr>
      <w:r>
        <w:rPr>
          <w:rFonts w:hint="eastAsia"/>
          <w:lang w:val="en-US" w:eastAsia="zh-CN"/>
        </w:rPr>
        <w:t>准备</w:t>
      </w:r>
      <w:r>
        <w:rPr>
          <w:rFonts w:hint="eastAsia"/>
        </w:rPr>
        <w:t>集群</w:t>
      </w:r>
      <w:r>
        <w:rPr>
          <w:rFonts w:hint="eastAsia"/>
          <w:lang w:val="en-US" w:eastAsia="zh-CN"/>
        </w:rPr>
        <w:t>部署</w:t>
      </w:r>
      <w:r>
        <w:rPr>
          <w:rFonts w:hint="eastAsia"/>
        </w:rPr>
        <w:t>脚本及</w:t>
      </w:r>
      <w:r>
        <w:t>安装包</w:t>
      </w:r>
    </w:p>
    <w:p>
      <w:pPr>
        <w:pStyle w:val="4"/>
        <w:ind w:left="0" w:leftChars="0" w:firstLine="567" w:firstLineChars="0"/>
        <w:rPr>
          <w:rFonts w:hint="eastAsia"/>
        </w:rPr>
      </w:pPr>
      <w:r>
        <w:rPr>
          <w:rFonts w:hint="eastAsia"/>
          <w:lang w:val="en-US" w:eastAsia="zh-CN"/>
        </w:rPr>
        <w:t>使用GoSunBigData.tar.gz安装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登录服务器/虚拟机，从出包目录获取安装包，根据出的版本和时间自取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浏览器登录出包目录，地址：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"ftp://172.18.18.116:1294/"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ftp://172.18.18.116:1294/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3706495" cy="1252855"/>
            <wp:effectExtent l="0" t="0" r="825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125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81325" cy="1962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到/opt下执行取包命令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取包命令：wget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"ftp://172.18.18.116:1294/分支名/出包时间/"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ftp://172.18.18.116:1294/分支名/出包时间/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GoSunBigData.tar.gz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解压tar包，执行解压命令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解压命令：tar -zxvf GoSunBigData.tar.gz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解压后目录结构如下：</w:t>
      </w:r>
    </w:p>
    <w:p>
      <w:r>
        <w:drawing>
          <wp:inline distT="0" distB="0" distL="114300" distR="114300">
            <wp:extent cx="5269230" cy="804545"/>
            <wp:effectExtent l="0" t="0" r="762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准备集群安装环境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进入bin目录，执行环境部署脚本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/opt/ClusterBuildScripts/local/bin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envInstall_local.sh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envInstall_local.sh包含：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本节点上安装sshpass，dos2unix，expect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配置免密登录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删除环境变量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创建日志目录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集群组件安装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进入bin目录，执行集群部署脚本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/opt/ClusterBuildScripts/local/bin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compentInstall_local.sh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compentInstall_local.sh包含：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安装JDK，scala，mysql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安装Hadoop，HBase，Zookeeper，Spark，Phoenix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安装Rocketmq，azkaban，ElasticSearch，Kinaba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启动停止集群服务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进入单节点组件启停目录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启动集群服务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/opt/ClusterBuildScripts/local/service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zookeeperStart_local.sh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09590" cy="895350"/>
            <wp:effectExtent l="0" t="0" r="10160" b="0"/>
            <wp:docPr id="53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/opt/ClusterBuildScripts/local/service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hbaseStart_local.sh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04840" cy="1163320"/>
            <wp:effectExtent l="0" t="0" r="10160" b="17780"/>
            <wp:docPr id="5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启动kafka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/opt/ClusterBuildScripts/local/service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kafkaStart_local.sh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52340" cy="1190625"/>
            <wp:effectExtent l="0" t="0" r="10160" b="9525"/>
            <wp:docPr id="55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启动rocketmq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/opt/ClusterBuildScripts/local/service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rocketmqStart_local.sh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61840" cy="1657350"/>
            <wp:effectExtent l="0" t="0" r="10160" b="0"/>
            <wp:docPr id="5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启动elasticserach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/opt/ClusterBuildScripts/local/service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esStart_local.sh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80890" cy="2333625"/>
            <wp:effectExtent l="0" t="0" r="10160" b="9525"/>
            <wp:docPr id="5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启动azkaban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/opt/ClusterBuildScripts/local/service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azkabanStart_local.sh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42790" cy="1323975"/>
            <wp:effectExtent l="0" t="0" r="10160" b="9525"/>
            <wp:docPr id="58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停止集群服务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/opt/ClusterBuildScripts/local/service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zookeeperStop_local.sh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76240" cy="914400"/>
            <wp:effectExtent l="0" t="0" r="10160" b="0"/>
            <wp:docPr id="52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停止hbase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/opt/ClusterBuildScripts/local/service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hbaseStop_local.sh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90465" cy="1219200"/>
            <wp:effectExtent l="0" t="0" r="635" b="0"/>
            <wp:docPr id="63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停止kafka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/opt/ClusterBuildScripts/local/service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kafkaStop_local.sh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23790" cy="876300"/>
            <wp:effectExtent l="0" t="0" r="10160" b="0"/>
            <wp:docPr id="62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停止rocketmq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/opt/ClusterBuildScripts/local/service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rocketmqStop_local.sh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09515" cy="1647825"/>
            <wp:effectExtent l="0" t="0" r="635" b="9525"/>
            <wp:docPr id="61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停止elasticserach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/opt/ClusterBuildScripts/local/service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esStop_local.sh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85665" cy="1571625"/>
            <wp:effectExtent l="0" t="0" r="635" b="9525"/>
            <wp:docPr id="60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停止azkaban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/opt/ClusterBuildScripts/local/service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azkabanStop_local.sh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23815" cy="1304925"/>
            <wp:effectExtent l="0" t="0" r="635" b="9525"/>
            <wp:docPr id="59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80" w:lineRule="exact"/>
      <w:jc w:val="center"/>
      <w:rPr>
        <w:rFonts w:ascii="仿宋_GB2312" w:hAnsi="华文细黑" w:eastAsia="仿宋_GB2312"/>
        <w:b/>
        <w:sz w:val="28"/>
        <w:szCs w:val="28"/>
      </w:rPr>
    </w:pPr>
    <w:r>
      <w:rPr>
        <w:rFonts w:hint="eastAsia" w:ascii="仿宋_GB2312" w:hAnsi="华文细黑" w:eastAsia="仿宋_GB2312"/>
        <w:sz w:val="28"/>
        <w:szCs w:val="28"/>
      </w:rPr>
      <w:t>江西高创保安服务技术有限公司杭州分公司</w:t>
    </w:r>
  </w:p>
  <w:p>
    <w:pPr>
      <w:pStyle w:val="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113B41"/>
    <w:multiLevelType w:val="singleLevel"/>
    <w:tmpl w:val="9F113B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387E5D"/>
    <w:multiLevelType w:val="singleLevel"/>
    <w:tmpl w:val="AF387E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BD14C8A"/>
    <w:multiLevelType w:val="multilevel"/>
    <w:tmpl w:val="EBD14C8A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．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. "/>
      <w:lvlJc w:val="left"/>
      <w:pPr>
        <w:tabs>
          <w:tab w:val="left" w:pos="0"/>
        </w:tabs>
        <w:ind w:left="0" w:firstLine="567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3.%4. "/>
      <w:lvlJc w:val="left"/>
      <w:pPr>
        <w:tabs>
          <w:tab w:val="left" w:pos="0"/>
        </w:tabs>
        <w:ind w:left="0" w:firstLine="737"/>
      </w:pPr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3">
    <w:nsid w:val="F828C6B1"/>
    <w:multiLevelType w:val="singleLevel"/>
    <w:tmpl w:val="F828C6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D74F9DD"/>
    <w:multiLevelType w:val="singleLevel"/>
    <w:tmpl w:val="0D74F9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6D09C73"/>
    <w:multiLevelType w:val="singleLevel"/>
    <w:tmpl w:val="56D09C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F5CE3DE"/>
    <w:multiLevelType w:val="singleLevel"/>
    <w:tmpl w:val="6F5CE3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B1E3C"/>
    <w:rsid w:val="006A3FAF"/>
    <w:rsid w:val="03A83429"/>
    <w:rsid w:val="03D65C6C"/>
    <w:rsid w:val="0CDF00AF"/>
    <w:rsid w:val="0DD47400"/>
    <w:rsid w:val="11046E88"/>
    <w:rsid w:val="122B1E3C"/>
    <w:rsid w:val="1318192F"/>
    <w:rsid w:val="159F785B"/>
    <w:rsid w:val="15A02DBF"/>
    <w:rsid w:val="1C5521D0"/>
    <w:rsid w:val="24821223"/>
    <w:rsid w:val="2BDE333A"/>
    <w:rsid w:val="2DB859DB"/>
    <w:rsid w:val="2F6A6791"/>
    <w:rsid w:val="31E008DD"/>
    <w:rsid w:val="36471516"/>
    <w:rsid w:val="36DC69AA"/>
    <w:rsid w:val="3B72523B"/>
    <w:rsid w:val="3C616D21"/>
    <w:rsid w:val="3E9F0BA2"/>
    <w:rsid w:val="404845F5"/>
    <w:rsid w:val="4E5532F2"/>
    <w:rsid w:val="4EAB58D8"/>
    <w:rsid w:val="4F6C1BB2"/>
    <w:rsid w:val="52E877B5"/>
    <w:rsid w:val="55676FFC"/>
    <w:rsid w:val="57F2240B"/>
    <w:rsid w:val="5A614065"/>
    <w:rsid w:val="5BCA1362"/>
    <w:rsid w:val="69860A62"/>
    <w:rsid w:val="6D535020"/>
    <w:rsid w:val="700D0598"/>
    <w:rsid w:val="70AB6009"/>
    <w:rsid w:val="75CA6D89"/>
    <w:rsid w:val="7663769B"/>
    <w:rsid w:val="78DF3799"/>
    <w:rsid w:val="792F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1050" w:leftChars="5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123" w:beforeAutospacing="1" w:afterAutospacing="1"/>
      <w:ind w:leftChars="0" w:firstLine="400"/>
      <w:jc w:val="left"/>
      <w:outlineLvl w:val="0"/>
    </w:pPr>
    <w:rPr>
      <w:rFonts w:hint="eastAsia" w:ascii="Times New Roman" w:hAnsi="Times New Roman" w:cs="Times New Roman" w:eastAsiaTheme="majorEastAsia"/>
      <w:b/>
      <w:kern w:val="44"/>
      <w:sz w:val="32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Chars="0" w:firstLine="400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240" w:lineRule="auto"/>
      <w:ind w:leftChars="0" w:firstLine="567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0" w:leftChars="0" w:right="210" w:rightChars="100" w:firstLine="737"/>
      <w:outlineLvl w:val="3"/>
    </w:pPr>
    <w:rPr>
      <w:rFonts w:ascii="Arial" w:hAnsi="Arial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3 Char"/>
    <w:link w:val="4"/>
    <w:uiPriority w:val="0"/>
    <w:rPr>
      <w:rFonts w:asciiTheme="minorAscii" w:hAnsiTheme="minorAscii" w:eastAsiaTheme="minorEastAsia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B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291</Words>
  <Characters>576</Characters>
  <Lines>0</Lines>
  <Paragraphs>0</Paragraphs>
  <TotalTime>0</TotalTime>
  <ScaleCrop>false</ScaleCrop>
  <LinksUpToDate>false</LinksUpToDate>
  <CharactersWithSpaces>605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2018-08-01T03:30:00Z</dcterms:created>
  <dc:creator>ZBL</dc:creator>
  <cp:lastModifiedBy>ZBL</cp:lastModifiedBy>
  <dcterms:modified xsi:type="dcterms:W3CDTF">2018-08-09T01:18:21Z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