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FF" w:rsidRDefault="00EE6FE3" w:rsidP="00764DFF">
      <w:pPr>
        <w:pStyle w:val="Subtitle"/>
      </w:pPr>
      <w:r>
        <w:rPr>
          <w:noProof/>
          <w:lang w:bidi="ar-SA"/>
        </w:rPr>
        <w:drawing>
          <wp:inline distT="0" distB="0" distL="0" distR="0">
            <wp:extent cx="6248400" cy="17145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t="16279" r="10870"/>
                    <a:stretch>
                      <a:fillRect/>
                    </a:stretch>
                  </pic:blipFill>
                  <pic:spPr bwMode="auto">
                    <a:xfrm>
                      <a:off x="0" y="0"/>
                      <a:ext cx="6248400" cy="1714500"/>
                    </a:xfrm>
                    <a:prstGeom prst="rect">
                      <a:avLst/>
                    </a:prstGeom>
                    <a:noFill/>
                  </pic:spPr>
                </pic:pic>
              </a:graphicData>
            </a:graphic>
          </wp:inline>
        </w:drawing>
      </w:r>
    </w:p>
    <w:p w:rsidR="00C358E5" w:rsidRPr="00764DFF" w:rsidRDefault="00B44982" w:rsidP="00764DFF">
      <w:pPr>
        <w:pStyle w:val="Subtitle"/>
        <w:rPr>
          <w:b/>
        </w:rPr>
      </w:pPr>
      <w:r>
        <w:rPr>
          <w:b/>
        </w:rPr>
        <w:t>Release</w:t>
      </w:r>
      <w:r w:rsidR="00351285" w:rsidRPr="00764DFF">
        <w:rPr>
          <w:b/>
        </w:rPr>
        <w:t xml:space="preserve"> </w:t>
      </w:r>
      <w:r w:rsidR="00EE6FE3">
        <w:rPr>
          <w:b/>
        </w:rPr>
        <w:t>2.</w:t>
      </w:r>
      <w:r w:rsidR="002F1B86">
        <w:rPr>
          <w:b/>
        </w:rPr>
        <w:t>2</w:t>
      </w:r>
      <w:r w:rsidR="006038F8">
        <w:rPr>
          <w:b/>
        </w:rPr>
        <w:t>2</w:t>
      </w:r>
      <w:r w:rsidR="00BF5B69">
        <w:rPr>
          <w:b/>
        </w:rPr>
        <w:t xml:space="preserve"> </w:t>
      </w:r>
      <w:r w:rsidR="00C358E5" w:rsidRPr="00764DFF">
        <w:rPr>
          <w:b/>
        </w:rPr>
        <w:t xml:space="preserve">– Revised </w:t>
      </w:r>
      <w:r w:rsidR="00426CD0">
        <w:rPr>
          <w:b/>
        </w:rPr>
        <w:fldChar w:fldCharType="begin"/>
      </w:r>
      <w:r w:rsidR="00346873">
        <w:rPr>
          <w:b/>
        </w:rPr>
        <w:instrText xml:space="preserve"> DATE \@ "M/d/yyyy h:mm am/pm" </w:instrText>
      </w:r>
      <w:r w:rsidR="00426CD0">
        <w:rPr>
          <w:b/>
        </w:rPr>
        <w:fldChar w:fldCharType="separate"/>
      </w:r>
      <w:r w:rsidR="003F5A15">
        <w:rPr>
          <w:b/>
          <w:noProof/>
        </w:rPr>
        <w:t>8/2/2015 3:13 PM</w:t>
      </w:r>
      <w:r w:rsidR="00426CD0">
        <w:rPr>
          <w:b/>
        </w:rPr>
        <w:fldChar w:fldCharType="end"/>
      </w:r>
    </w:p>
    <w:p w:rsidR="00351285" w:rsidRDefault="00351285" w:rsidP="00351285">
      <w:pPr>
        <w:pStyle w:val="Heading1"/>
      </w:pPr>
      <w:r>
        <w:t>Introduction</w:t>
      </w:r>
    </w:p>
    <w:p w:rsidR="003F5EDD" w:rsidRDefault="00EE6FE3" w:rsidP="00351285">
      <w:r>
        <w:rPr>
          <w:noProof/>
          <w:lang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85725</wp:posOffset>
            </wp:positionV>
            <wp:extent cx="2819400" cy="704850"/>
            <wp:effectExtent l="0" t="0" r="0" b="0"/>
            <wp:wrapSquare wrapText="bothSides"/>
            <wp:docPr id="10" name="Picture 2" descr="C:\Users\jtb00_000\Dropbox\ALDL Code Repository\Lab Logos and Materials\AFD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b00_000\Dropbox\ALDL Code Repository\Lab Logos and Materials\AFDL Logo.png"/>
                    <pic:cNvPicPr>
                      <a:picLocks noChangeAspect="1" noChangeArrowheads="1"/>
                    </pic:cNvPicPr>
                  </pic:nvPicPr>
                  <pic:blipFill>
                    <a:blip r:embed="rId8" cstate="print"/>
                    <a:srcRect t="14286" r="3968" b="13839"/>
                    <a:stretch>
                      <a:fillRect/>
                    </a:stretch>
                  </pic:blipFill>
                  <pic:spPr bwMode="auto">
                    <a:xfrm>
                      <a:off x="0" y="0"/>
                      <a:ext cx="2819400" cy="704850"/>
                    </a:xfrm>
                    <a:prstGeom prst="rect">
                      <a:avLst/>
                    </a:prstGeom>
                    <a:noFill/>
                    <a:ln w="9525">
                      <a:noFill/>
                      <a:miter lim="800000"/>
                      <a:headEnd/>
                      <a:tailEnd/>
                    </a:ln>
                  </pic:spPr>
                </pic:pic>
              </a:graphicData>
            </a:graphic>
          </wp:anchor>
        </w:drawing>
      </w:r>
      <w:r w:rsidR="00351285">
        <w:t xml:space="preserve">This toolkit exists to facilitate quick processing of images </w:t>
      </w:r>
      <w:r w:rsidR="00351285" w:rsidRPr="00956E09">
        <w:t>outputted from a plenoptic camera.</w:t>
      </w:r>
      <w:r w:rsidR="00956E09" w:rsidRPr="00956E09">
        <w:t xml:space="preserve"> </w:t>
      </w:r>
      <w:r w:rsidR="003F5A15">
        <w:t>Original</w:t>
      </w:r>
      <w:r>
        <w:t xml:space="preserve"> developers are Jeffrey Bolan and Kyle Johnson</w:t>
      </w:r>
      <w:r w:rsidR="000A5D3B">
        <w:t xml:space="preserve">. </w:t>
      </w:r>
      <w:r w:rsidR="003F5A15">
        <w:t xml:space="preserve"> Current primary developer is Elise Munz.</w:t>
      </w:r>
      <w:bookmarkStart w:id="0" w:name="_GoBack"/>
      <w:bookmarkEnd w:id="0"/>
      <w:r w:rsidR="003F5A15">
        <w:t xml:space="preserve"> </w:t>
      </w:r>
      <w:r w:rsidR="000A5D3B">
        <w:t xml:space="preserve">Many thanks to </w:t>
      </w:r>
      <w:r>
        <w:t>Dr. Brian Thurow</w:t>
      </w:r>
      <w:r w:rsidR="00956E09">
        <w:t xml:space="preserve">, </w:t>
      </w:r>
      <w:r w:rsidR="000A5D3B">
        <w:t>Tim Fahringer,</w:t>
      </w:r>
      <w:r w:rsidR="0032365B">
        <w:t xml:space="preserve"> Paul Anglin,</w:t>
      </w:r>
      <w:r w:rsidR="000A5D3B">
        <w:t xml:space="preserve"> </w:t>
      </w:r>
      <w:r w:rsidR="00956E09">
        <w:t>Dominic Hildebrandt,</w:t>
      </w:r>
      <w:r w:rsidR="000A5D3B">
        <w:t xml:space="preserve"> and Chelsea Thomason for extensive discussions and contributions that made this toolkit possible</w:t>
      </w:r>
      <w:r w:rsidR="00956E09">
        <w:t>.</w:t>
      </w:r>
      <w:r w:rsidR="000D6417">
        <w:t xml:space="preserve"> This toolkit was developed </w:t>
      </w:r>
      <w:r w:rsidR="000073F6">
        <w:t xml:space="preserve">in </w:t>
      </w:r>
      <w:r w:rsidR="000D6417">
        <w:t>MATLAB R2013b</w:t>
      </w:r>
      <w:r w:rsidR="0061224F">
        <w:t xml:space="preserve"> for use in Microsoft Windows</w:t>
      </w:r>
      <w:r w:rsidR="000D6417">
        <w:t>.</w:t>
      </w:r>
      <w:r w:rsidR="000A5D3B">
        <w:t xml:space="preserve"> </w:t>
      </w:r>
      <w:r w:rsidR="000A5D3B" w:rsidRPr="00836EAC">
        <w:rPr>
          <w:b/>
        </w:rPr>
        <w:t>Hexagonal support is limited to MATLAB R2013a or newer</w:t>
      </w:r>
      <w:r w:rsidR="000A5D3B">
        <w:t>,</w:t>
      </w:r>
      <w:r w:rsidR="007A48FB">
        <w:t xml:space="preserve"> while rectangular camera array</w:t>
      </w:r>
      <w:r w:rsidR="000A5D3B">
        <w:t xml:space="preserve"> compatibility </w:t>
      </w:r>
      <w:r w:rsidR="007A48FB">
        <w:t>includes R2009a and newer</w:t>
      </w:r>
      <w:r w:rsidR="000A5D3B">
        <w:t>.</w:t>
      </w:r>
      <w:r w:rsidR="0061224F">
        <w:t xml:space="preserve"> </w:t>
      </w:r>
      <w:r w:rsidR="0061224F" w:rsidRPr="00D66CCC">
        <w:rPr>
          <w:u w:val="single"/>
        </w:rPr>
        <w:t>Macintosh compatibility is officially unsupported</w:t>
      </w:r>
      <w:r w:rsidR="00D66CCC" w:rsidRPr="007A48FB">
        <w:t xml:space="preserve"> </w:t>
      </w:r>
      <w:r w:rsidR="0061224F">
        <w:t xml:space="preserve">(although it may be useable with some </w:t>
      </w:r>
      <w:r w:rsidR="007A48FB">
        <w:t>modifications</w:t>
      </w:r>
      <w:r w:rsidR="0061224F">
        <w:t>).</w:t>
      </w:r>
      <w:r w:rsidR="003F5EDD">
        <w:t xml:space="preserve"> </w:t>
      </w:r>
      <w:r w:rsidR="00CB0276">
        <w:t xml:space="preserve">Possible issues may arise on MATLAB 2014b and newer. </w:t>
      </w:r>
      <w:r w:rsidR="003F5EDD">
        <w:t xml:space="preserve">Contact </w:t>
      </w:r>
      <w:r w:rsidR="0044317C">
        <w:t>Brian Thurow</w:t>
      </w:r>
      <w:r w:rsidR="003F5EDD">
        <w:t xml:space="preserve"> (</w:t>
      </w:r>
      <w:hyperlink r:id="rId9" w:history="1">
        <w:r w:rsidR="0044317C" w:rsidRPr="007B27D0">
          <w:rPr>
            <w:rStyle w:val="Hyperlink"/>
          </w:rPr>
          <w:t>thurow@auburn.edu</w:t>
        </w:r>
      </w:hyperlink>
      <w:r w:rsidR="003F5EDD">
        <w:t xml:space="preserve">) with any questions, comments, or concerns regarding the </w:t>
      </w:r>
      <w:r>
        <w:t>MATLAB version of this toolkit.</w:t>
      </w:r>
    </w:p>
    <w:p w:rsidR="000D6417" w:rsidRDefault="00F42D22" w:rsidP="000D6417">
      <w:pPr>
        <w:pStyle w:val="Heading1"/>
      </w:pPr>
      <w:r>
        <w:t>Change</w:t>
      </w:r>
      <w:r w:rsidR="000D6417">
        <w:t xml:space="preserve"> Log</w:t>
      </w:r>
    </w:p>
    <w:p w:rsidR="006038F8" w:rsidRDefault="006038F8" w:rsidP="006031BB">
      <w:pPr>
        <w:pStyle w:val="NoSpacing"/>
        <w:ind w:left="720" w:hanging="720"/>
        <w:rPr>
          <w:b/>
        </w:rPr>
      </w:pPr>
      <w:r>
        <w:rPr>
          <w:b/>
        </w:rPr>
        <w:t>V2.22 =</w:t>
      </w:r>
      <w:r w:rsidR="0044317C">
        <w:rPr>
          <w:b/>
        </w:rPr>
        <w:t xml:space="preserve"> </w:t>
      </w:r>
      <w:r>
        <w:rPr>
          <w:b/>
        </w:rPr>
        <w:t>General Maintenance</w:t>
      </w:r>
    </w:p>
    <w:p w:rsidR="006038F8" w:rsidRPr="001532F9" w:rsidRDefault="006038F8" w:rsidP="006038F8">
      <w:pPr>
        <w:pStyle w:val="NoSpacing"/>
        <w:numPr>
          <w:ilvl w:val="0"/>
          <w:numId w:val="16"/>
        </w:numPr>
        <w:rPr>
          <w:b/>
        </w:rPr>
      </w:pPr>
      <w:r>
        <w:t>General cleanup of code/commenting.</w:t>
      </w:r>
    </w:p>
    <w:p w:rsidR="006038F8" w:rsidRPr="006038F8" w:rsidRDefault="006038F8" w:rsidP="006038F8">
      <w:pPr>
        <w:pStyle w:val="NoSpacing"/>
        <w:numPr>
          <w:ilvl w:val="0"/>
          <w:numId w:val="16"/>
        </w:numPr>
        <w:rPr>
          <w:b/>
        </w:rPr>
      </w:pPr>
      <w:r>
        <w:t>Addition of option for user defined camera parameters</w:t>
      </w:r>
    </w:p>
    <w:p w:rsidR="001532F9" w:rsidRDefault="001532F9" w:rsidP="006031BB">
      <w:pPr>
        <w:pStyle w:val="NoSpacing"/>
        <w:ind w:left="720" w:hanging="720"/>
        <w:rPr>
          <w:b/>
        </w:rPr>
      </w:pPr>
      <w:r>
        <w:rPr>
          <w:b/>
        </w:rPr>
        <w:t>V2.21 =</w:t>
      </w:r>
      <w:r w:rsidRPr="001532F9">
        <w:rPr>
          <w:b/>
        </w:rPr>
        <w:t xml:space="preserve"> </w:t>
      </w:r>
      <w:r>
        <w:rPr>
          <w:b/>
        </w:rPr>
        <w:t>MAJOR Release.</w:t>
      </w:r>
    </w:p>
    <w:p w:rsidR="001532F9" w:rsidRPr="001532F9" w:rsidRDefault="001532F9" w:rsidP="001532F9">
      <w:pPr>
        <w:pStyle w:val="NoSpacing"/>
        <w:numPr>
          <w:ilvl w:val="0"/>
          <w:numId w:val="16"/>
        </w:numPr>
        <w:rPr>
          <w:b/>
        </w:rPr>
      </w:pPr>
      <w:r>
        <w:t>Fixed bug in filtered refocusing.</w:t>
      </w:r>
    </w:p>
    <w:p w:rsidR="001532F9" w:rsidRPr="001532F9" w:rsidRDefault="001532F9" w:rsidP="001532F9">
      <w:pPr>
        <w:pStyle w:val="NoSpacing"/>
        <w:numPr>
          <w:ilvl w:val="0"/>
          <w:numId w:val="16"/>
        </w:numPr>
        <w:rPr>
          <w:b/>
        </w:rPr>
      </w:pPr>
      <w:r>
        <w:t>See V2.20 changes</w:t>
      </w:r>
    </w:p>
    <w:p w:rsidR="006031BB" w:rsidRDefault="006031BB" w:rsidP="006031BB">
      <w:pPr>
        <w:pStyle w:val="NoSpacing"/>
        <w:ind w:left="720" w:hanging="720"/>
        <w:rPr>
          <w:b/>
        </w:rPr>
      </w:pPr>
      <w:r>
        <w:rPr>
          <w:b/>
        </w:rPr>
        <w:t>V2.20 = MAJOR Release</w:t>
      </w:r>
      <w:r w:rsidR="001532F9">
        <w:rPr>
          <w:b/>
        </w:rPr>
        <w:t xml:space="preserve"> (BETA)</w:t>
      </w:r>
      <w:r>
        <w:rPr>
          <w:b/>
        </w:rPr>
        <w:t>.</w:t>
      </w:r>
    </w:p>
    <w:p w:rsidR="002F1B86" w:rsidRPr="00B01E00" w:rsidRDefault="002F1B86" w:rsidP="002F1B86">
      <w:pPr>
        <w:pStyle w:val="NoSpacing"/>
        <w:numPr>
          <w:ilvl w:val="0"/>
          <w:numId w:val="16"/>
        </w:numPr>
        <w:rPr>
          <w:b/>
        </w:rPr>
      </w:pPr>
      <w:r>
        <w:t>Added new refocusing algorithms:</w:t>
      </w:r>
    </w:p>
    <w:p w:rsidR="002F1B86" w:rsidRPr="00B01E00" w:rsidRDefault="002F1B86" w:rsidP="002F1B86">
      <w:pPr>
        <w:pStyle w:val="NoSpacing"/>
        <w:numPr>
          <w:ilvl w:val="1"/>
          <w:numId w:val="16"/>
        </w:numPr>
        <w:rPr>
          <w:b/>
        </w:rPr>
      </w:pPr>
      <w:r>
        <w:t>Additive (original/old algorithm).</w:t>
      </w:r>
    </w:p>
    <w:p w:rsidR="002F1B86" w:rsidRPr="00B01E00" w:rsidRDefault="002F1B86" w:rsidP="002F1B86">
      <w:pPr>
        <w:pStyle w:val="NoSpacing"/>
        <w:numPr>
          <w:ilvl w:val="1"/>
          <w:numId w:val="16"/>
        </w:numPr>
        <w:rPr>
          <w:b/>
        </w:rPr>
      </w:pPr>
      <w:r>
        <w:t>Multiplicative</w:t>
      </w:r>
    </w:p>
    <w:p w:rsidR="002F1B86" w:rsidRPr="00B01E00" w:rsidRDefault="002F1B86" w:rsidP="002F1B86">
      <w:pPr>
        <w:pStyle w:val="NoSpacing"/>
        <w:numPr>
          <w:ilvl w:val="1"/>
          <w:numId w:val="16"/>
        </w:numPr>
      </w:pPr>
      <w:r w:rsidRPr="00B01E00">
        <w:t>Filtered</w:t>
      </w:r>
    </w:p>
    <w:p w:rsidR="002F1B86" w:rsidRPr="00F731DA" w:rsidRDefault="00F731DA" w:rsidP="00F731DA">
      <w:pPr>
        <w:pStyle w:val="NoSpacing"/>
        <w:numPr>
          <w:ilvl w:val="0"/>
          <w:numId w:val="16"/>
        </w:numPr>
        <w:rPr>
          <w:b/>
        </w:rPr>
      </w:pPr>
      <w:r>
        <w:t>Added option for constant magnification refocusing which uses a user defined volume size and location to produce an orthographic view of the in focus plane of the volume</w:t>
      </w:r>
      <w:r w:rsidR="002F1B86">
        <w:t>.</w:t>
      </w:r>
    </w:p>
    <w:p w:rsidR="002F1B86" w:rsidRPr="00A40DA6" w:rsidRDefault="002F1B86" w:rsidP="002F1B86">
      <w:pPr>
        <w:pStyle w:val="NoSpacing"/>
        <w:numPr>
          <w:ilvl w:val="0"/>
          <w:numId w:val="16"/>
        </w:numPr>
        <w:rPr>
          <w:b/>
        </w:rPr>
      </w:pPr>
      <w:r>
        <w:t>Restructured GUI to include new refocusing options and condense other buttons, all existing capabilities remain.</w:t>
      </w:r>
    </w:p>
    <w:p w:rsidR="00A40DA6" w:rsidRPr="00CB0276" w:rsidRDefault="00A40DA6" w:rsidP="002F1B86">
      <w:pPr>
        <w:pStyle w:val="NoSpacing"/>
        <w:numPr>
          <w:ilvl w:val="0"/>
          <w:numId w:val="16"/>
        </w:numPr>
        <w:rPr>
          <w:b/>
        </w:rPr>
      </w:pPr>
      <w:r>
        <w:t>Added new batch mode arguments corresponding to new refocusing options, see documentation PDF for more details.</w:t>
      </w:r>
    </w:p>
    <w:p w:rsidR="00A919BE" w:rsidRDefault="00A919BE" w:rsidP="0059648A">
      <w:pPr>
        <w:pStyle w:val="NoSpacing"/>
        <w:ind w:left="720" w:hanging="720"/>
        <w:rPr>
          <w:b/>
        </w:rPr>
      </w:pPr>
      <w:r>
        <w:rPr>
          <w:b/>
        </w:rPr>
        <w:t>V2.11 = BUGFIXES.</w:t>
      </w:r>
    </w:p>
    <w:p w:rsidR="00A919BE" w:rsidRPr="000657B8" w:rsidRDefault="00A919BE" w:rsidP="00A919BE">
      <w:pPr>
        <w:pStyle w:val="NoSpacing"/>
        <w:numPr>
          <w:ilvl w:val="0"/>
          <w:numId w:val="17"/>
        </w:numPr>
        <w:rPr>
          <w:b/>
        </w:rPr>
      </w:pPr>
      <w:r>
        <w:t>Fixed a (u,v) supersampling incompatibility in refocus.m for MATLAB 2011b and 2012a regarding griddedInterpolant and extrapolation values.</w:t>
      </w:r>
    </w:p>
    <w:p w:rsidR="000657B8" w:rsidRDefault="000657B8" w:rsidP="00A919BE">
      <w:pPr>
        <w:pStyle w:val="NoSpacing"/>
        <w:numPr>
          <w:ilvl w:val="0"/>
          <w:numId w:val="17"/>
        </w:numPr>
        <w:rPr>
          <w:b/>
        </w:rPr>
      </w:pPr>
      <w:r>
        <w:t>Tweaked boundary check condition for rectangular calibration to prevent selection of points too near the edge (calrect.m).</w:t>
      </w:r>
    </w:p>
    <w:p w:rsidR="00CB0276" w:rsidRDefault="00CB0276" w:rsidP="0059648A">
      <w:pPr>
        <w:pStyle w:val="NoSpacing"/>
        <w:ind w:left="720" w:hanging="720"/>
        <w:rPr>
          <w:b/>
        </w:rPr>
      </w:pPr>
      <w:r>
        <w:rPr>
          <w:b/>
        </w:rPr>
        <w:t xml:space="preserve">V2.10 = </w:t>
      </w:r>
      <w:r w:rsidR="002D7E6C">
        <w:rPr>
          <w:b/>
        </w:rPr>
        <w:t>Improved Hexagonal Calibration</w:t>
      </w:r>
      <w:r>
        <w:rPr>
          <w:b/>
        </w:rPr>
        <w:t>.</w:t>
      </w:r>
    </w:p>
    <w:p w:rsidR="00CB0276" w:rsidRPr="00CB0276" w:rsidRDefault="00CB0276" w:rsidP="00CB0276">
      <w:pPr>
        <w:pStyle w:val="NoSpacing"/>
        <w:numPr>
          <w:ilvl w:val="0"/>
          <w:numId w:val="16"/>
        </w:numPr>
        <w:rPr>
          <w:b/>
        </w:rPr>
      </w:pPr>
      <w:r>
        <w:t>Added a new primary hexagonal calibration algorithm which is much faster</w:t>
      </w:r>
      <w:r w:rsidR="00D03497">
        <w:t xml:space="preserve"> (seconds vs. minutes)</w:t>
      </w:r>
      <w:r>
        <w:t xml:space="preserve"> than the previous algorithm.</w:t>
      </w:r>
    </w:p>
    <w:p w:rsidR="00CB0276" w:rsidRPr="002747B5" w:rsidRDefault="00CB0276" w:rsidP="00CB0276">
      <w:pPr>
        <w:pStyle w:val="NoSpacing"/>
        <w:numPr>
          <w:ilvl w:val="1"/>
          <w:numId w:val="16"/>
        </w:numPr>
        <w:rPr>
          <w:b/>
        </w:rPr>
      </w:pPr>
      <w:r>
        <w:t>The old algorithm is still available as a fallback method.</w:t>
      </w:r>
    </w:p>
    <w:p w:rsidR="002747B5" w:rsidRPr="002D7E6C" w:rsidRDefault="002747B5" w:rsidP="002747B5">
      <w:pPr>
        <w:pStyle w:val="NoSpacing"/>
        <w:numPr>
          <w:ilvl w:val="0"/>
          <w:numId w:val="16"/>
        </w:numPr>
        <w:rPr>
          <w:b/>
        </w:rPr>
      </w:pPr>
      <w:r>
        <w:t>Implemented a calibration menu for the hexagonal case; if the initial calibration is rejected, the user can choose what algorithm to run.</w:t>
      </w:r>
    </w:p>
    <w:p w:rsidR="002D7E6C" w:rsidRDefault="002D7E6C" w:rsidP="002747B5">
      <w:pPr>
        <w:pStyle w:val="NoSpacing"/>
        <w:numPr>
          <w:ilvl w:val="0"/>
          <w:numId w:val="16"/>
        </w:numPr>
        <w:rPr>
          <w:b/>
        </w:rPr>
      </w:pPr>
      <w:r>
        <w:lastRenderedPageBreak/>
        <w:t>Added a post-calibration menu for the hexagonal case to improve the user experience and streamline the calibration process. Pay attention to the command line output.</w:t>
      </w:r>
    </w:p>
    <w:p w:rsidR="0059648A" w:rsidRDefault="0059648A" w:rsidP="0059648A">
      <w:pPr>
        <w:pStyle w:val="NoSpacing"/>
        <w:ind w:left="720" w:hanging="720"/>
        <w:rPr>
          <w:b/>
        </w:rPr>
      </w:pPr>
      <w:r>
        <w:rPr>
          <w:b/>
        </w:rPr>
        <w:t xml:space="preserve">V2.09 = General Maintenance. </w:t>
      </w:r>
    </w:p>
    <w:p w:rsidR="0059648A" w:rsidRPr="00BB18F0" w:rsidRDefault="0059648A" w:rsidP="0059648A">
      <w:pPr>
        <w:pStyle w:val="NoSpacing"/>
        <w:numPr>
          <w:ilvl w:val="0"/>
          <w:numId w:val="15"/>
        </w:numPr>
        <w:rPr>
          <w:b/>
        </w:rPr>
      </w:pPr>
      <w:r>
        <w:t>Removed deprecated functions from the toolkit.</w:t>
      </w:r>
    </w:p>
    <w:p w:rsidR="00BB18F0" w:rsidRPr="00176D03" w:rsidRDefault="00BB18F0" w:rsidP="0059648A">
      <w:pPr>
        <w:pStyle w:val="NoSpacing"/>
        <w:numPr>
          <w:ilvl w:val="0"/>
          <w:numId w:val="15"/>
        </w:numPr>
        <w:rPr>
          <w:b/>
        </w:rPr>
      </w:pPr>
      <w:r>
        <w:t>Updated toolkitpathv2.m to limit scope when searching for local LFITv2 subfolder.</w:t>
      </w:r>
    </w:p>
    <w:p w:rsidR="00176D03" w:rsidRPr="00F24E04" w:rsidRDefault="00176D03" w:rsidP="0059648A">
      <w:pPr>
        <w:pStyle w:val="NoSpacing"/>
        <w:numPr>
          <w:ilvl w:val="0"/>
          <w:numId w:val="15"/>
        </w:numPr>
        <w:rPr>
          <w:b/>
        </w:rPr>
      </w:pPr>
      <w:r>
        <w:t>Added input argument to imageavg.m to allow setting of averaged file name.</w:t>
      </w:r>
    </w:p>
    <w:p w:rsidR="005159DB" w:rsidRPr="005159DB" w:rsidRDefault="00F24E04" w:rsidP="0059648A">
      <w:pPr>
        <w:pStyle w:val="NoSpacing"/>
        <w:numPr>
          <w:ilvl w:val="0"/>
          <w:numId w:val="15"/>
        </w:numPr>
        <w:rPr>
          <w:b/>
        </w:rPr>
      </w:pPr>
      <w:r>
        <w:t>Added new loadFlag case to computecaldata to permit direct loading of calibration points in text files</w:t>
      </w:r>
      <w:r w:rsidR="00A73C2F">
        <w:t>.</w:t>
      </w:r>
    </w:p>
    <w:p w:rsidR="00F24E04" w:rsidRPr="00445F48" w:rsidRDefault="005159DB" w:rsidP="005159DB">
      <w:pPr>
        <w:pStyle w:val="NoSpacing"/>
        <w:numPr>
          <w:ilvl w:val="1"/>
          <w:numId w:val="15"/>
        </w:numPr>
        <w:rPr>
          <w:b/>
        </w:rPr>
      </w:pPr>
      <w:r>
        <w:t>Added corresponding GUI option as well</w:t>
      </w:r>
      <w:r w:rsidR="00F24E04">
        <w:t>.</w:t>
      </w:r>
    </w:p>
    <w:p w:rsidR="00445F48" w:rsidRPr="0059648A" w:rsidRDefault="004B7127" w:rsidP="00445F48">
      <w:pPr>
        <w:pStyle w:val="NoSpacing"/>
        <w:numPr>
          <w:ilvl w:val="0"/>
          <w:numId w:val="15"/>
        </w:numPr>
        <w:rPr>
          <w:b/>
        </w:rPr>
      </w:pPr>
      <w:r>
        <w:t>Tweaked edge buffer in calr</w:t>
      </w:r>
      <w:r w:rsidR="00445F48">
        <w:t>ect.m to prevent selection of microlenses too close to the right edge of an image.</w:t>
      </w:r>
    </w:p>
    <w:p w:rsidR="00980AD4" w:rsidRDefault="00980AD4" w:rsidP="0031498D">
      <w:pPr>
        <w:pStyle w:val="NoSpacing"/>
        <w:ind w:left="720" w:hanging="720"/>
        <w:rPr>
          <w:b/>
        </w:rPr>
      </w:pPr>
      <w:r>
        <w:rPr>
          <w:b/>
        </w:rPr>
        <w:t>V2.08 = HOTFIX.</w:t>
      </w:r>
    </w:p>
    <w:p w:rsidR="00980AD4" w:rsidRPr="00980AD4" w:rsidRDefault="00980AD4" w:rsidP="00980AD4">
      <w:pPr>
        <w:pStyle w:val="NoSpacing"/>
        <w:ind w:left="720" w:hanging="360"/>
      </w:pPr>
      <w:r>
        <w:t>Failed to include normalization updates in previous version; fixed here in v2.08.</w:t>
      </w:r>
    </w:p>
    <w:p w:rsidR="0031498D" w:rsidRDefault="002F1190" w:rsidP="0031498D">
      <w:pPr>
        <w:pStyle w:val="NoSpacing"/>
        <w:ind w:left="720" w:hanging="720"/>
        <w:rPr>
          <w:b/>
        </w:rPr>
      </w:pPr>
      <w:r>
        <w:rPr>
          <w:b/>
        </w:rPr>
        <w:t>V2.0</w:t>
      </w:r>
      <w:r w:rsidR="000F1D4E">
        <w:rPr>
          <w:b/>
        </w:rPr>
        <w:t>7</w:t>
      </w:r>
      <w:r>
        <w:rPr>
          <w:b/>
        </w:rPr>
        <w:t xml:space="preserve"> = </w:t>
      </w:r>
      <w:r w:rsidR="000F1D4E">
        <w:rPr>
          <w:b/>
        </w:rPr>
        <w:t>BUGFIXES.</w:t>
      </w:r>
    </w:p>
    <w:p w:rsidR="000F1D4E" w:rsidRDefault="000F1D4E" w:rsidP="000F1D4E">
      <w:pPr>
        <w:pStyle w:val="NoSpacing"/>
        <w:ind w:left="720" w:hanging="360"/>
      </w:pPr>
      <w:r>
        <w:t>Bug fixes and other modifications:</w:t>
      </w:r>
    </w:p>
    <w:p w:rsidR="000F1D4E" w:rsidRDefault="000F1D4E" w:rsidP="000F1D4E">
      <w:pPr>
        <w:pStyle w:val="NoSpacing"/>
        <w:numPr>
          <w:ilvl w:val="0"/>
          <w:numId w:val="13"/>
        </w:numPr>
      </w:pPr>
      <w:r>
        <w:t>Fixed bug in where the n</w:t>
      </w:r>
      <w:r w:rsidRPr="000F1D4E">
        <w:t>ormalization</w:t>
      </w:r>
      <w:r>
        <w:t xml:space="preserve"> equation used in the toolkit was</w:t>
      </w:r>
      <w:r w:rsidRPr="000F1D4E">
        <w:t xml:space="preserve"> implemented </w:t>
      </w:r>
      <w:r w:rsidR="003A54F6">
        <w:t>incorrectly</w:t>
      </w:r>
      <w:r w:rsidRPr="000F1D4E">
        <w:t>.</w:t>
      </w:r>
    </w:p>
    <w:p w:rsidR="0031498D" w:rsidRPr="003D2A94" w:rsidRDefault="0031498D" w:rsidP="0031498D">
      <w:pPr>
        <w:pStyle w:val="NoSpacing"/>
        <w:numPr>
          <w:ilvl w:val="0"/>
          <w:numId w:val="12"/>
        </w:numPr>
        <w:rPr>
          <w:b/>
        </w:rPr>
      </w:pPr>
      <w:r>
        <w:t>Modified interpimage2.m to window out adjacent microlens data for hexagonal cameras (assumes a circular aperture).</w:t>
      </w:r>
    </w:p>
    <w:p w:rsidR="003D2A94" w:rsidRPr="00A54BE6" w:rsidRDefault="003D2A94" w:rsidP="0031498D">
      <w:pPr>
        <w:pStyle w:val="NoSpacing"/>
        <w:numPr>
          <w:ilvl w:val="0"/>
          <w:numId w:val="12"/>
        </w:numPr>
        <w:rPr>
          <w:b/>
        </w:rPr>
      </w:pPr>
      <w:r>
        <w:t>Optimized refocus.m to perform faster refocusing when using a circular mask.</w:t>
      </w:r>
    </w:p>
    <w:p w:rsidR="00A54BE6" w:rsidRPr="003A54F6" w:rsidRDefault="00A54BE6" w:rsidP="0031498D">
      <w:pPr>
        <w:pStyle w:val="NoSpacing"/>
        <w:numPr>
          <w:ilvl w:val="0"/>
          <w:numId w:val="12"/>
        </w:numPr>
        <w:rPr>
          <w:b/>
        </w:rPr>
      </w:pPr>
      <w:r>
        <w:t>Limited search for lastrun.cfg and lastGUI.gcfg to the current directory to limit scope and prevent errors.</w:t>
      </w:r>
      <w:r w:rsidR="00A903E3">
        <w:t xml:space="preserve"> However, in the event of a loading</w:t>
      </w:r>
      <w:r>
        <w:t xml:space="preserve"> error due to a corrupted file, delete any lastrun.cfg or lastGUI.gcfg files in the current directory.</w:t>
      </w:r>
    </w:p>
    <w:p w:rsidR="003A54F6" w:rsidRPr="003A54F6" w:rsidRDefault="003A54F6" w:rsidP="0031498D">
      <w:pPr>
        <w:pStyle w:val="NoSpacing"/>
        <w:numPr>
          <w:ilvl w:val="0"/>
          <w:numId w:val="12"/>
        </w:numPr>
        <w:rPr>
          <w:b/>
        </w:rPr>
      </w:pPr>
      <w:r>
        <w:t>Minor cosmetic update to GUI refocusing schematic diagram.</w:t>
      </w:r>
    </w:p>
    <w:p w:rsidR="003A54F6" w:rsidRDefault="003A54F6" w:rsidP="0031498D">
      <w:pPr>
        <w:pStyle w:val="NoSpacing"/>
        <w:numPr>
          <w:ilvl w:val="0"/>
          <w:numId w:val="12"/>
        </w:numPr>
        <w:rPr>
          <w:b/>
        </w:rPr>
      </w:pPr>
      <w:r>
        <w:t>Minor updates to documentation PDF.</w:t>
      </w:r>
    </w:p>
    <w:p w:rsidR="00F33ADF" w:rsidRDefault="00F33ADF" w:rsidP="006266CC">
      <w:pPr>
        <w:pStyle w:val="NoSpacing"/>
        <w:ind w:left="720" w:hanging="720"/>
        <w:rPr>
          <w:b/>
        </w:rPr>
      </w:pPr>
      <w:r>
        <w:rPr>
          <w:b/>
        </w:rPr>
        <w:t>V2.05 = Development (BETA)</w:t>
      </w:r>
    </w:p>
    <w:p w:rsidR="00F33ADF" w:rsidRDefault="00F33ADF" w:rsidP="00F33ADF">
      <w:pPr>
        <w:pStyle w:val="NoSpacing"/>
        <w:ind w:left="720" w:hanging="360"/>
      </w:pPr>
      <w:r>
        <w:t>New features:</w:t>
      </w:r>
    </w:p>
    <w:p w:rsidR="00F33ADF" w:rsidRDefault="00F33ADF" w:rsidP="00F33ADF">
      <w:pPr>
        <w:pStyle w:val="NoSpacing"/>
        <w:numPr>
          <w:ilvl w:val="0"/>
          <w:numId w:val="11"/>
        </w:numPr>
      </w:pPr>
      <w:r>
        <w:t xml:space="preserve">Added new option to set contrast on a stack basis (as in focal stack generation) to animaterefocus.m (imadjustflag=2) </w:t>
      </w:r>
      <w:r w:rsidR="00F56A07">
        <w:t>with</w:t>
      </w:r>
      <w:r>
        <w:t xml:space="preserve"> corresponding GUI option</w:t>
      </w:r>
      <w:r w:rsidR="00F56A07">
        <w:t>s for video and GIF exports</w:t>
      </w:r>
      <w:r>
        <w:t>.</w:t>
      </w:r>
    </w:p>
    <w:p w:rsidR="00271A47" w:rsidRDefault="00271A47" w:rsidP="00271A47">
      <w:pPr>
        <w:pStyle w:val="NoSpacing"/>
        <w:ind w:left="360"/>
      </w:pPr>
      <w:r>
        <w:t>Other modifications:</w:t>
      </w:r>
    </w:p>
    <w:p w:rsidR="00F33ADF" w:rsidRPr="00A903E3" w:rsidRDefault="00271A47" w:rsidP="00A903E3">
      <w:pPr>
        <w:pStyle w:val="NoSpacing"/>
        <w:numPr>
          <w:ilvl w:val="0"/>
          <w:numId w:val="11"/>
        </w:numPr>
      </w:pPr>
      <w:r>
        <w:t>Minor optimizations applied to refocusing movie and focal stack generation functions by preallocating matrices.</w:t>
      </w:r>
    </w:p>
    <w:p w:rsidR="00381624" w:rsidRDefault="00381624" w:rsidP="006266CC">
      <w:pPr>
        <w:pStyle w:val="NoSpacing"/>
        <w:ind w:left="720" w:hanging="720"/>
        <w:rPr>
          <w:b/>
        </w:rPr>
      </w:pPr>
      <w:r>
        <w:rPr>
          <w:b/>
        </w:rPr>
        <w:t xml:space="preserve">V2.04 = </w:t>
      </w:r>
      <w:r w:rsidR="00ED3367">
        <w:rPr>
          <w:b/>
        </w:rPr>
        <w:t>HOTFIX (BETA)</w:t>
      </w:r>
      <w:r>
        <w:rPr>
          <w:b/>
        </w:rPr>
        <w:t>.</w:t>
      </w:r>
    </w:p>
    <w:p w:rsidR="004B5F4B" w:rsidRDefault="004B5F4B" w:rsidP="004B5F4B">
      <w:pPr>
        <w:pStyle w:val="NoSpacing"/>
        <w:ind w:left="720" w:hanging="360"/>
      </w:pPr>
      <w:r>
        <w:t>Bug fixes and other modifications:</w:t>
      </w:r>
    </w:p>
    <w:p w:rsidR="004B5F4B" w:rsidRDefault="004B5F4B" w:rsidP="004B5F4B">
      <w:pPr>
        <w:pStyle w:val="NoSpacing"/>
        <w:numPr>
          <w:ilvl w:val="0"/>
          <w:numId w:val="11"/>
        </w:numPr>
      </w:pPr>
      <w:r>
        <w:t>Fixed bug in GUI where when loading default values, the hexagonal camera button would be checked while internally the rectangular (16 MP) camera variables were used. This is manifested in a crash of the calibration function.</w:t>
      </w:r>
    </w:p>
    <w:p w:rsidR="004B5F4B" w:rsidRDefault="00A345D2" w:rsidP="004B5F4B">
      <w:pPr>
        <w:pStyle w:val="NoSpacing"/>
        <w:numPr>
          <w:ilvl w:val="0"/>
          <w:numId w:val="11"/>
        </w:numPr>
      </w:pPr>
      <w:r>
        <w:t>Fixed bug in refocus.m where the circular mask was 1 pixel in radius too large leading to bleeding of data between adjacent microlenses.</w:t>
      </w:r>
    </w:p>
    <w:p w:rsidR="001C135D" w:rsidRDefault="001C135D" w:rsidP="004B5F4B">
      <w:pPr>
        <w:pStyle w:val="NoSpacing"/>
        <w:numPr>
          <w:ilvl w:val="0"/>
          <w:numId w:val="11"/>
        </w:numPr>
      </w:pPr>
      <w:r>
        <w:t>Fixed bug in perspective.m for s,t or no supersampling case.</w:t>
      </w:r>
    </w:p>
    <w:p w:rsidR="00AF617C" w:rsidRPr="00F33ADF" w:rsidRDefault="008372DA" w:rsidP="00F33ADF">
      <w:pPr>
        <w:pStyle w:val="NoSpacing"/>
        <w:numPr>
          <w:ilvl w:val="0"/>
          <w:numId w:val="11"/>
        </w:numPr>
      </w:pPr>
      <w:r>
        <w:t>Tentatively fixed bug in definition of s and t ranges, affecting in particular the resampling grid for the hexagonal camera.</w:t>
      </w:r>
    </w:p>
    <w:p w:rsidR="00D64DB5" w:rsidRDefault="00D64DB5" w:rsidP="006266CC">
      <w:pPr>
        <w:pStyle w:val="NoSpacing"/>
        <w:ind w:left="720" w:hanging="720"/>
        <w:rPr>
          <w:b/>
        </w:rPr>
      </w:pPr>
      <w:r>
        <w:rPr>
          <w:b/>
        </w:rPr>
        <w:t xml:space="preserve">V2.03 = MAJOR </w:t>
      </w:r>
      <w:r w:rsidR="00FB1B30">
        <w:rPr>
          <w:b/>
        </w:rPr>
        <w:t>BUGFIXES</w:t>
      </w:r>
      <w:r>
        <w:rPr>
          <w:b/>
        </w:rPr>
        <w:t>.</w:t>
      </w:r>
    </w:p>
    <w:p w:rsidR="00D64DB5" w:rsidRDefault="00D64DB5" w:rsidP="00D64DB5">
      <w:pPr>
        <w:pStyle w:val="NoSpacing"/>
        <w:ind w:left="720" w:hanging="360"/>
      </w:pPr>
      <w:r>
        <w:t>Bug fixes and other modifications:</w:t>
      </w:r>
    </w:p>
    <w:p w:rsidR="005B6BC6" w:rsidRDefault="005B6BC6" w:rsidP="005B6BC6">
      <w:pPr>
        <w:pStyle w:val="NoSpacing"/>
        <w:numPr>
          <w:ilvl w:val="0"/>
          <w:numId w:val="8"/>
        </w:numPr>
      </w:pPr>
      <w:r>
        <w:t>Changed</w:t>
      </w:r>
      <w:r w:rsidRPr="003E6377">
        <w:t xml:space="preserve"> coordinate system definitions for (u,v,s,t).</w:t>
      </w:r>
    </w:p>
    <w:p w:rsidR="005B6BC6" w:rsidRPr="003E6377" w:rsidRDefault="005B6BC6" w:rsidP="005B6BC6">
      <w:pPr>
        <w:pStyle w:val="NoSpacing"/>
        <w:numPr>
          <w:ilvl w:val="0"/>
          <w:numId w:val="8"/>
        </w:numPr>
      </w:pPr>
      <w:r w:rsidRPr="003E6377">
        <w:t>Fixed bug in interpimage2.m which caused a uniform 1 pixel shift in the interpolation step.</w:t>
      </w:r>
    </w:p>
    <w:p w:rsidR="005B6BC6" w:rsidRPr="005B6BC6" w:rsidRDefault="005B6BC6" w:rsidP="005B6BC6">
      <w:pPr>
        <w:pStyle w:val="NoSpacing"/>
        <w:numPr>
          <w:ilvl w:val="0"/>
          <w:numId w:val="8"/>
        </w:numPr>
        <w:rPr>
          <w:b/>
        </w:rPr>
      </w:pPr>
      <w:r>
        <w:t>Fixed bug in interpimage2.m where the known and desired coordinate vectors were swapped in the interpolation step.</w:t>
      </w:r>
    </w:p>
    <w:p w:rsidR="005B6BC6" w:rsidRPr="00876E9A" w:rsidRDefault="005B6BC6" w:rsidP="005B6BC6">
      <w:pPr>
        <w:pStyle w:val="NoSpacing"/>
        <w:numPr>
          <w:ilvl w:val="0"/>
          <w:numId w:val="8"/>
        </w:numPr>
        <w:rPr>
          <w:b/>
        </w:rPr>
      </w:pPr>
      <w:r>
        <w:t>Fixed bug in hexagonal resampling where the rectilinear grid had different spacing in s versus t; that is, non-uniform spacing.</w:t>
      </w:r>
    </w:p>
    <w:p w:rsidR="005B6BC6" w:rsidRPr="003E6377" w:rsidRDefault="005B6BC6" w:rsidP="005B6BC6">
      <w:pPr>
        <w:pStyle w:val="NoSpacing"/>
        <w:numPr>
          <w:ilvl w:val="0"/>
          <w:numId w:val="8"/>
        </w:numPr>
        <w:rPr>
          <w:b/>
        </w:rPr>
      </w:pPr>
      <w:r>
        <w:t>Overhauled perspective.m and refocus.m functions.</w:t>
      </w:r>
    </w:p>
    <w:p w:rsidR="005B6BC6" w:rsidRPr="003E6377" w:rsidRDefault="005B6BC6" w:rsidP="005B6BC6">
      <w:pPr>
        <w:pStyle w:val="NoSpacing"/>
        <w:numPr>
          <w:ilvl w:val="1"/>
          <w:numId w:val="8"/>
        </w:numPr>
        <w:rPr>
          <w:b/>
        </w:rPr>
      </w:pPr>
      <w:r>
        <w:t>Updated to reflect new coordinate system definition.</w:t>
      </w:r>
    </w:p>
    <w:p w:rsidR="005B6BC6" w:rsidRPr="003E6377" w:rsidRDefault="005B6BC6" w:rsidP="005B6BC6">
      <w:pPr>
        <w:pStyle w:val="NoSpacing"/>
        <w:numPr>
          <w:ilvl w:val="1"/>
          <w:numId w:val="8"/>
        </w:numPr>
        <w:rPr>
          <w:b/>
        </w:rPr>
      </w:pPr>
      <w:r>
        <w:t>Cleaned up old sections of code to be clearer and more consistent.</w:t>
      </w:r>
    </w:p>
    <w:p w:rsidR="005B6BC6" w:rsidRPr="00AA7942" w:rsidRDefault="005B6BC6" w:rsidP="005B6BC6">
      <w:pPr>
        <w:pStyle w:val="NoSpacing"/>
        <w:numPr>
          <w:ilvl w:val="1"/>
          <w:numId w:val="8"/>
        </w:numPr>
        <w:rPr>
          <w:b/>
        </w:rPr>
      </w:pPr>
      <w:r>
        <w:t>Optimized evaluation of non-integer (u,v) pixel coordinates or supersampled (s,t) for perspective shifts.</w:t>
      </w:r>
    </w:p>
    <w:p w:rsidR="005B6BC6" w:rsidRPr="00AA7942" w:rsidRDefault="005B6BC6" w:rsidP="005B6BC6">
      <w:pPr>
        <w:pStyle w:val="NoSpacing"/>
        <w:numPr>
          <w:ilvl w:val="1"/>
          <w:numId w:val="8"/>
        </w:numPr>
        <w:rPr>
          <w:b/>
        </w:rPr>
      </w:pPr>
      <w:r>
        <w:t>Fixed bug where refocusing was not shift-invariant.</w:t>
      </w:r>
    </w:p>
    <w:p w:rsidR="005B6BC6" w:rsidRPr="003E6377" w:rsidRDefault="005B6BC6" w:rsidP="005B6BC6">
      <w:pPr>
        <w:pStyle w:val="NoSpacing"/>
        <w:numPr>
          <w:ilvl w:val="2"/>
          <w:numId w:val="8"/>
        </w:numPr>
        <w:rPr>
          <w:b/>
        </w:rPr>
      </w:pPr>
      <w:r>
        <w:t>Alpha values for a given focal plane will be slightly different now.</w:t>
      </w:r>
    </w:p>
    <w:p w:rsidR="005B6BC6" w:rsidRPr="007A4E27" w:rsidRDefault="005B6BC6" w:rsidP="005B6BC6">
      <w:pPr>
        <w:pStyle w:val="NoSpacing"/>
        <w:numPr>
          <w:ilvl w:val="1"/>
          <w:numId w:val="8"/>
        </w:numPr>
        <w:rPr>
          <w:b/>
        </w:rPr>
      </w:pPr>
      <w:r>
        <w:t>Fixed bugs in both functions where (u,v) coordinates were inconsistent and not represented in millimeters.</w:t>
      </w:r>
    </w:p>
    <w:p w:rsidR="005B6BC6" w:rsidRPr="00C651A3" w:rsidRDefault="005B6BC6" w:rsidP="005B6BC6">
      <w:pPr>
        <w:pStyle w:val="NoSpacing"/>
        <w:numPr>
          <w:ilvl w:val="1"/>
          <w:numId w:val="8"/>
        </w:numPr>
        <w:rPr>
          <w:b/>
        </w:rPr>
      </w:pPr>
      <w:r>
        <w:t>Fixed (u,v) supersampling for refocusing such that a positivity constraint is enforced to zero out negative values and also disabled extrapolation which caused edge artifacts.</w:t>
      </w:r>
    </w:p>
    <w:p w:rsidR="005B6BC6" w:rsidRPr="005B6BC6" w:rsidRDefault="005B6BC6" w:rsidP="005B6BC6">
      <w:pPr>
        <w:pStyle w:val="NoSpacing"/>
        <w:numPr>
          <w:ilvl w:val="0"/>
          <w:numId w:val="8"/>
        </w:numPr>
        <w:rPr>
          <w:b/>
        </w:rPr>
      </w:pPr>
      <w:r>
        <w:t>Modified hexagonal resampling to use actual coordinate locations of microlens centers from the calibration step to represent the known coordinate locations associated with the intensity data. Previously a quasi-ideal hexagonal grid was assumed.</w:t>
      </w:r>
    </w:p>
    <w:p w:rsidR="005B6BC6" w:rsidRPr="005B6BC6" w:rsidRDefault="00D64DB5" w:rsidP="005B6BC6">
      <w:pPr>
        <w:pStyle w:val="NoSpacing"/>
        <w:numPr>
          <w:ilvl w:val="0"/>
          <w:numId w:val="9"/>
        </w:numPr>
        <w:rPr>
          <w:b/>
        </w:rPr>
      </w:pPr>
      <w:r>
        <w:t>Increased size of image data extraction behind each microlens by 1 pixel</w:t>
      </w:r>
      <w:r w:rsidR="004B7B64">
        <w:t xml:space="preserve"> on each side</w:t>
      </w:r>
      <w:r>
        <w:t>.</w:t>
      </w:r>
    </w:p>
    <w:p w:rsidR="00D64DB5" w:rsidRPr="003E6377" w:rsidRDefault="00D64DB5" w:rsidP="00D64DB5">
      <w:pPr>
        <w:pStyle w:val="NoSpacing"/>
        <w:numPr>
          <w:ilvl w:val="0"/>
          <w:numId w:val="9"/>
        </w:numPr>
        <w:rPr>
          <w:b/>
        </w:rPr>
      </w:pPr>
      <w:r>
        <w:t xml:space="preserve">Changed (u,v) interpolation to ‘linear’ rather than </w:t>
      </w:r>
      <w:r w:rsidR="005327F1">
        <w:t>‘</w:t>
      </w:r>
      <w:r>
        <w:t>spline</w:t>
      </w:r>
      <w:r w:rsidR="005327F1">
        <w:t>’</w:t>
      </w:r>
      <w:r>
        <w:t>.</w:t>
      </w:r>
    </w:p>
    <w:p w:rsidR="00C651A3" w:rsidRPr="00AD2FCF" w:rsidRDefault="00C651A3" w:rsidP="00C651A3">
      <w:pPr>
        <w:pStyle w:val="NoSpacing"/>
        <w:numPr>
          <w:ilvl w:val="0"/>
          <w:numId w:val="9"/>
        </w:numPr>
        <w:rPr>
          <w:b/>
        </w:rPr>
      </w:pPr>
      <w:r>
        <w:t>Rewrote computestrange.m to now accurately calculate the s and t values for the microlenses regardless of the</w:t>
      </w:r>
      <w:r w:rsidR="00AD2FCF">
        <w:t xml:space="preserve"> location</w:t>
      </w:r>
      <w:r>
        <w:t xml:space="preserve"> </w:t>
      </w:r>
      <w:r w:rsidR="00AD2FCF">
        <w:t xml:space="preserve">of the </w:t>
      </w:r>
      <w:r>
        <w:t>starting calibration point</w:t>
      </w:r>
      <w:r w:rsidR="00AD2FCF">
        <w:t xml:space="preserve"> relative to the image center</w:t>
      </w:r>
      <w:r>
        <w:t>.</w:t>
      </w:r>
    </w:p>
    <w:p w:rsidR="00AD2FCF" w:rsidRPr="00876E9A" w:rsidRDefault="00AD2FCF" w:rsidP="00C651A3">
      <w:pPr>
        <w:pStyle w:val="NoSpacing"/>
        <w:numPr>
          <w:ilvl w:val="0"/>
          <w:numId w:val="9"/>
        </w:numPr>
        <w:rPr>
          <w:b/>
        </w:rPr>
      </w:pPr>
      <w:r>
        <w:lastRenderedPageBreak/>
        <w:t>Updated computestrange.m to account for differences between microlens pitch in x and y for hexagonal camera arrays. Also incorporated more exact values of microlens pitch for both camera types.</w:t>
      </w:r>
    </w:p>
    <w:p w:rsidR="0045046D" w:rsidRPr="00C32E86" w:rsidRDefault="0045046D" w:rsidP="00D64DB5">
      <w:pPr>
        <w:pStyle w:val="NoSpacing"/>
        <w:numPr>
          <w:ilvl w:val="0"/>
          <w:numId w:val="9"/>
        </w:numPr>
        <w:rPr>
          <w:b/>
        </w:rPr>
      </w:pPr>
      <w:r>
        <w:t>Updated documentation to match MATLAB array indexing of (row, column).</w:t>
      </w:r>
    </w:p>
    <w:p w:rsidR="00DE37E8" w:rsidRPr="00CB340C" w:rsidRDefault="00DE37E8" w:rsidP="00D64DB5">
      <w:pPr>
        <w:pStyle w:val="NoSpacing"/>
        <w:numPr>
          <w:ilvl w:val="0"/>
          <w:numId w:val="9"/>
        </w:numPr>
        <w:rPr>
          <w:b/>
        </w:rPr>
      </w:pPr>
      <w:r>
        <w:t>Renamed uvstMatrix to radArray to more appropriately represent the array of intensities (aka radiance).</w:t>
      </w:r>
    </w:p>
    <w:p w:rsidR="00CB340C" w:rsidRPr="00B10DC2" w:rsidRDefault="00CB340C" w:rsidP="00CB340C">
      <w:pPr>
        <w:pStyle w:val="NoSpacing"/>
        <w:numPr>
          <w:ilvl w:val="1"/>
          <w:numId w:val="9"/>
        </w:numPr>
        <w:rPr>
          <w:b/>
        </w:rPr>
      </w:pPr>
      <w:r>
        <w:t>radArray is indexed as radArray(i,j,k,l) where i,j,k,l represent indices corresponding to exact coordinates in uVector, vVector, sVector, and tVector respectively.</w:t>
      </w:r>
    </w:p>
    <w:p w:rsidR="00B10DC2" w:rsidRPr="00B10DC2" w:rsidRDefault="00B10DC2" w:rsidP="00B10DC2">
      <w:pPr>
        <w:pStyle w:val="NoSpacing"/>
        <w:numPr>
          <w:ilvl w:val="0"/>
          <w:numId w:val="9"/>
        </w:numPr>
        <w:rPr>
          <w:b/>
        </w:rPr>
      </w:pPr>
      <w:r>
        <w:t>Fixed bug in animaterefocus.m where without Enhance Contrast checked, output would be white due to incorrect limits.</w:t>
      </w:r>
    </w:p>
    <w:p w:rsidR="00720AD5" w:rsidRPr="00AA7942" w:rsidRDefault="00720AD5" w:rsidP="00720AD5">
      <w:pPr>
        <w:pStyle w:val="NoSpacing"/>
        <w:numPr>
          <w:ilvl w:val="0"/>
          <w:numId w:val="9"/>
        </w:numPr>
        <w:rPr>
          <w:b/>
        </w:rPr>
      </w:pPr>
      <w:r>
        <w:t>Fixed bug in animaterefocus.m where it would sometimes crash due to an incorrectly set total number of frames.</w:t>
      </w:r>
    </w:p>
    <w:p w:rsidR="00AA7942" w:rsidRPr="00C32E86" w:rsidRDefault="00AA7942" w:rsidP="00AA7942">
      <w:pPr>
        <w:pStyle w:val="NoSpacing"/>
        <w:numPr>
          <w:ilvl w:val="0"/>
          <w:numId w:val="9"/>
        </w:numPr>
        <w:rPr>
          <w:b/>
        </w:rPr>
      </w:pPr>
      <w:r>
        <w:t>Changed GUI default settings to reflect typical use cases.</w:t>
      </w:r>
    </w:p>
    <w:p w:rsidR="00AA7942" w:rsidRPr="005B6BC6" w:rsidRDefault="00AA7942" w:rsidP="00AA7942">
      <w:pPr>
        <w:pStyle w:val="NoSpacing"/>
        <w:numPr>
          <w:ilvl w:val="0"/>
          <w:numId w:val="9"/>
        </w:numPr>
        <w:rPr>
          <w:b/>
        </w:rPr>
      </w:pPr>
      <w:r>
        <w:t>Updated tooltips in the GUI panels.</w:t>
      </w:r>
    </w:p>
    <w:p w:rsidR="005B6BC6" w:rsidRPr="005B6BC6" w:rsidRDefault="005B6BC6" w:rsidP="005B6BC6">
      <w:pPr>
        <w:pStyle w:val="NoSpacing"/>
        <w:numPr>
          <w:ilvl w:val="0"/>
          <w:numId w:val="9"/>
        </w:numPr>
        <w:rPr>
          <w:b/>
        </w:rPr>
      </w:pPr>
      <w:r>
        <w:t>Improved error handling in imageavg.m</w:t>
      </w:r>
    </w:p>
    <w:p w:rsidR="00462DD9" w:rsidRPr="00BD4E05" w:rsidRDefault="006266CC" w:rsidP="006266CC">
      <w:pPr>
        <w:pStyle w:val="NoSpacing"/>
        <w:ind w:left="720" w:hanging="720"/>
      </w:pPr>
      <w:r>
        <w:rPr>
          <w:b/>
        </w:rPr>
        <w:t xml:space="preserve">V2.01 = </w:t>
      </w:r>
      <w:r w:rsidR="00D31FB3">
        <w:rPr>
          <w:b/>
        </w:rPr>
        <w:t>BUGFIX</w:t>
      </w:r>
      <w:r w:rsidR="00BD4E05">
        <w:rPr>
          <w:b/>
        </w:rPr>
        <w:t>ES</w:t>
      </w:r>
      <w:r w:rsidR="00D31FB3">
        <w:rPr>
          <w:b/>
        </w:rPr>
        <w:t xml:space="preserve">. </w:t>
      </w:r>
      <w:r w:rsidR="00BD4E05">
        <w:t>Primarily bugfixes in this release.</w:t>
      </w:r>
    </w:p>
    <w:p w:rsidR="00462DD9" w:rsidRPr="00462DD9" w:rsidRDefault="00462DD9" w:rsidP="00462DD9">
      <w:pPr>
        <w:pStyle w:val="NoSpacing"/>
        <w:ind w:left="720" w:hanging="360"/>
      </w:pPr>
      <w:r>
        <w:t>Fixed bugs:</w:t>
      </w:r>
    </w:p>
    <w:p w:rsidR="006266CC" w:rsidRDefault="00D31FB3" w:rsidP="00EC07B1">
      <w:pPr>
        <w:pStyle w:val="NoSpacing"/>
        <w:numPr>
          <w:ilvl w:val="0"/>
          <w:numId w:val="6"/>
        </w:numPr>
      </w:pPr>
      <w:r>
        <w:t xml:space="preserve">Fixed animateperspective.m function </w:t>
      </w:r>
      <w:r w:rsidR="008B66DB">
        <w:t>where it would crash due to a missing input argument.</w:t>
      </w:r>
    </w:p>
    <w:p w:rsidR="00CA094F" w:rsidRDefault="00CA094F" w:rsidP="00EC07B1">
      <w:pPr>
        <w:pStyle w:val="NoSpacing"/>
        <w:numPr>
          <w:ilvl w:val="0"/>
          <w:numId w:val="6"/>
        </w:numPr>
      </w:pPr>
      <w:r>
        <w:t xml:space="preserve">Fixed bug in perspective.m </w:t>
      </w:r>
      <w:r w:rsidR="008B66DB">
        <w:t>where it would sometimes crash (the function griddedInterpolan</w:t>
      </w:r>
      <w:r w:rsidR="008B66DB" w:rsidRPr="00BD4E05">
        <w:t>t</w:t>
      </w:r>
      <w:r w:rsidR="008B66DB">
        <w:t xml:space="preserve"> due to having a </w:t>
      </w:r>
      <w:r>
        <w:t>variable as double rather than single).</w:t>
      </w:r>
    </w:p>
    <w:p w:rsidR="00CB005B" w:rsidRDefault="00CB005B" w:rsidP="00EC07B1">
      <w:pPr>
        <w:pStyle w:val="NoSpacing"/>
        <w:numPr>
          <w:ilvl w:val="0"/>
          <w:numId w:val="6"/>
        </w:numPr>
      </w:pPr>
      <w:r>
        <w:t>Fixed bug in GUI call to animaterefocus.m (the incorrect colormap was passed to the function).</w:t>
      </w:r>
    </w:p>
    <w:p w:rsidR="00EC07B1" w:rsidRDefault="00EC07B1" w:rsidP="00EC07B1">
      <w:pPr>
        <w:pStyle w:val="NoSpacing"/>
        <w:numPr>
          <w:ilvl w:val="0"/>
          <w:numId w:val="6"/>
        </w:numPr>
      </w:pPr>
      <w:r>
        <w:t>Fixed tooltip for magnification (magnification in the GUI depends only on camera selection and reference/ruler height</w:t>
      </w:r>
      <w:r w:rsidR="00783124">
        <w:t>)</w:t>
      </w:r>
      <w:r>
        <w:t>.</w:t>
      </w:r>
    </w:p>
    <w:p w:rsidR="00462DD9" w:rsidRDefault="009718C0" w:rsidP="00462DD9">
      <w:pPr>
        <w:pStyle w:val="NoSpacing"/>
        <w:numPr>
          <w:ilvl w:val="0"/>
          <w:numId w:val="6"/>
        </w:numPr>
      </w:pPr>
      <w:r>
        <w:t xml:space="preserve">Fixed bug in genrefocus.m where it wouldn’t save </w:t>
      </w:r>
      <w:r w:rsidR="00EF21F2">
        <w:t>output in batch mode for a</w:t>
      </w:r>
      <w:r w:rsidR="0058659D">
        <w:t>ny</w:t>
      </w:r>
      <w:r w:rsidR="00EF21F2">
        <w:t xml:space="preserve"> images after the first.</w:t>
      </w:r>
    </w:p>
    <w:p w:rsidR="000A241B" w:rsidRDefault="000A241B" w:rsidP="00462DD9">
      <w:pPr>
        <w:pStyle w:val="NoSpacing"/>
        <w:numPr>
          <w:ilvl w:val="0"/>
          <w:numId w:val="6"/>
        </w:numPr>
      </w:pPr>
      <w:r>
        <w:t>Fixed bug in Single Image (GUI) mode where loading a new image didn’t actually load a new image but instead reprocessed the old data again.</w:t>
      </w:r>
    </w:p>
    <w:p w:rsidR="00D26EAB" w:rsidRDefault="00D26EAB" w:rsidP="00462DD9">
      <w:pPr>
        <w:pStyle w:val="NoSpacing"/>
        <w:numPr>
          <w:ilvl w:val="0"/>
          <w:numId w:val="6"/>
        </w:numPr>
      </w:pPr>
      <w:r>
        <w:t>Fixed bug in “Clear Calibration…” data option on initial preprocessing interface where the program crashed.</w:t>
      </w:r>
    </w:p>
    <w:p w:rsidR="003C7CD4" w:rsidRDefault="003C7CD4" w:rsidP="003C7CD4">
      <w:pPr>
        <w:pStyle w:val="NoSpacing"/>
        <w:numPr>
          <w:ilvl w:val="0"/>
          <w:numId w:val="6"/>
        </w:numPr>
      </w:pPr>
      <w:r>
        <w:t>Changed the sensor height from 24.2 mm to 24.272 mm for the hexagonal array to match the rectangular camera; this will have a small effect on the magnification (and thus the alpha parameter).</w:t>
      </w:r>
    </w:p>
    <w:p w:rsidR="00462DD9" w:rsidRDefault="00462DD9" w:rsidP="00462DD9">
      <w:pPr>
        <w:pStyle w:val="NoSpacing"/>
        <w:ind w:firstLine="360"/>
      </w:pPr>
      <w:r>
        <w:t>New features:</w:t>
      </w:r>
    </w:p>
    <w:p w:rsidR="00462DD9" w:rsidRPr="00D31FB3" w:rsidRDefault="00462DD9" w:rsidP="00462DD9">
      <w:pPr>
        <w:pStyle w:val="NoSpacing"/>
        <w:numPr>
          <w:ilvl w:val="0"/>
          <w:numId w:val="7"/>
        </w:numPr>
      </w:pPr>
      <w:r>
        <w:t>Added output argument to genfocalstack to permit export of the generated focal stack to the MATLAB workspace.</w:t>
      </w:r>
    </w:p>
    <w:p w:rsidR="00EE6FE3" w:rsidRDefault="00EE6FE3" w:rsidP="00445D1A">
      <w:pPr>
        <w:pStyle w:val="NoSpacing"/>
        <w:ind w:left="720" w:hanging="720"/>
      </w:pPr>
      <w:r>
        <w:rPr>
          <w:b/>
        </w:rPr>
        <w:t>V2.00 = MAJOR RELEASE.</w:t>
      </w:r>
      <w:r>
        <w:t xml:space="preserve"> Fresh release for a new year. Now with GUI frontend and several bugfixes.</w:t>
      </w:r>
      <w:r w:rsidR="007F7D92">
        <w:t xml:space="preserve"> New features:</w:t>
      </w:r>
    </w:p>
    <w:p w:rsidR="007F7D92" w:rsidRDefault="007F7D92" w:rsidP="007F7D92">
      <w:pPr>
        <w:pStyle w:val="NoSpacing"/>
        <w:numPr>
          <w:ilvl w:val="0"/>
          <w:numId w:val="5"/>
        </w:numPr>
      </w:pPr>
      <w:r>
        <w:t>Can</w:t>
      </w:r>
      <w:r>
        <w:rPr>
          <w:b/>
        </w:rPr>
        <w:t xml:space="preserve"> </w:t>
      </w:r>
      <w:r>
        <w:t>now place the LFITv2 folder in the directory containing the main demo script and the new toolkitpathv2 function will find and use it before checking the MATLAB user directory.</w:t>
      </w:r>
    </w:p>
    <w:p w:rsidR="007F7D92" w:rsidRDefault="007F7D92" w:rsidP="007F7D92">
      <w:pPr>
        <w:pStyle w:val="NoSpacing"/>
        <w:numPr>
          <w:ilvl w:val="0"/>
          <w:numId w:val="5"/>
        </w:numPr>
      </w:pPr>
      <w:r>
        <w:t>Wrote a basic GUI frontend for configuring basic program parameters.</w:t>
      </w:r>
    </w:p>
    <w:p w:rsidR="007F7D92" w:rsidRDefault="007F7D92" w:rsidP="007F7D92">
      <w:pPr>
        <w:pStyle w:val="NoSpacing"/>
        <w:numPr>
          <w:ilvl w:val="0"/>
          <w:numId w:val="5"/>
        </w:numPr>
      </w:pPr>
      <w:r>
        <w:t>Can auto load/save calibration data. Select the option in the GUI and run the program. The program will look for a calibration file in the calibration directory with the given image set name (as defined in the GUI). If it finds one, it loads the calibration data (microlens centers). If not, it computes one and saves it.</w:t>
      </w:r>
    </w:p>
    <w:p w:rsidR="007F7D92" w:rsidRDefault="007F7D92" w:rsidP="007F7D92">
      <w:pPr>
        <w:pStyle w:val="NoSpacing"/>
        <w:numPr>
          <w:ilvl w:val="0"/>
          <w:numId w:val="5"/>
        </w:numPr>
      </w:pPr>
      <w:r>
        <w:t>Added directory flag to refocusgen.m. 0 will save refocused images into subfolders on a per-image basis and 1 will save refocused images into subfolders depending on the alpha value (as in PSF calculations).</w:t>
      </w:r>
    </w:p>
    <w:p w:rsidR="007F7D92" w:rsidRDefault="007F7D92" w:rsidP="007F7D92">
      <w:pPr>
        <w:pStyle w:val="NoSpacing"/>
        <w:numPr>
          <w:ilvl w:val="0"/>
          <w:numId w:val="5"/>
        </w:numPr>
      </w:pPr>
      <w:r>
        <w:t>Added aperture flag to refocusgen.m. 0 will use full aperture behind each microlens. 1 will enforce a circular mask on each microlens (useful for PSF generation</w:t>
      </w:r>
      <w:r w:rsidR="007A48FB">
        <w:t xml:space="preserve"> and hexagonal processing</w:t>
      </w:r>
      <w:r>
        <w:t>).</w:t>
      </w:r>
    </w:p>
    <w:p w:rsidR="007F7D92" w:rsidRDefault="007A48FB" w:rsidP="007F7D92">
      <w:pPr>
        <w:pStyle w:val="NoSpacing"/>
        <w:numPr>
          <w:ilvl w:val="0"/>
          <w:numId w:val="5"/>
        </w:numPr>
      </w:pPr>
      <w:r>
        <w:t>Wrote GUI interface for processing single plenoptic images.</w:t>
      </w:r>
    </w:p>
    <w:p w:rsidR="007A48FB" w:rsidRDefault="007A48FB" w:rsidP="007F7D92">
      <w:pPr>
        <w:pStyle w:val="NoSpacing"/>
        <w:numPr>
          <w:ilvl w:val="0"/>
          <w:numId w:val="5"/>
        </w:numPr>
      </w:pPr>
      <w:r>
        <w:t>Fixed several major bugs from the last official release of the LFI Toolkit v1.06:</w:t>
      </w:r>
    </w:p>
    <w:p w:rsidR="007A48FB" w:rsidRDefault="007A48FB" w:rsidP="007A48FB">
      <w:pPr>
        <w:pStyle w:val="NoSpacing"/>
        <w:numPr>
          <w:ilvl w:val="1"/>
          <w:numId w:val="5"/>
        </w:numPr>
      </w:pPr>
      <w:r>
        <w:t>Fixed critical bug in the calculation of alpha, the depth parameter.</w:t>
      </w:r>
    </w:p>
    <w:p w:rsidR="007A48FB" w:rsidRDefault="007A48FB" w:rsidP="007A48FB">
      <w:pPr>
        <w:pStyle w:val="NoSpacing"/>
        <w:numPr>
          <w:ilvl w:val="1"/>
          <w:numId w:val="5"/>
        </w:numPr>
      </w:pPr>
      <w:r>
        <w:t>Fixed bugs in internal units by converting all internal physical calculations to units of millimeters.</w:t>
      </w:r>
    </w:p>
    <w:p w:rsidR="007A48FB" w:rsidRDefault="007A48FB" w:rsidP="007A48FB">
      <w:pPr>
        <w:pStyle w:val="NoSpacing"/>
        <w:numPr>
          <w:ilvl w:val="1"/>
          <w:numId w:val="5"/>
        </w:numPr>
      </w:pPr>
      <w:r>
        <w:t>Fixed contrast scaling bug in perspective functions.</w:t>
      </w:r>
    </w:p>
    <w:p w:rsidR="007A48FB" w:rsidRDefault="007A48FB" w:rsidP="007A48FB">
      <w:pPr>
        <w:pStyle w:val="NoSpacing"/>
        <w:numPr>
          <w:ilvl w:val="1"/>
          <w:numId w:val="5"/>
        </w:numPr>
      </w:pPr>
      <w:r>
        <w:t>Fixed perspective shift bug in internal betas following v1.06.</w:t>
      </w:r>
    </w:p>
    <w:p w:rsidR="007A48FB" w:rsidRDefault="007A48FB" w:rsidP="007A48FB">
      <w:pPr>
        <w:pStyle w:val="NoSpacing"/>
        <w:numPr>
          <w:ilvl w:val="1"/>
          <w:numId w:val="5"/>
        </w:numPr>
      </w:pPr>
      <w:r>
        <w:t>Fixed image interpolation bug that resulted in negative values which made black backgrounds look gray.</w:t>
      </w:r>
    </w:p>
    <w:p w:rsidR="007A48FB" w:rsidRPr="00EE6FE3" w:rsidRDefault="007A48FB" w:rsidP="007A48FB">
      <w:pPr>
        <w:pStyle w:val="NoSpacing"/>
        <w:numPr>
          <w:ilvl w:val="1"/>
          <w:numId w:val="5"/>
        </w:numPr>
      </w:pPr>
      <w:r>
        <w:t>Fixed a bug in refocus.m (u,v) supersampling.</w:t>
      </w:r>
    </w:p>
    <w:p w:rsidR="00351285" w:rsidRDefault="00351285" w:rsidP="00351285">
      <w:pPr>
        <w:pStyle w:val="Heading1"/>
      </w:pPr>
      <w:r>
        <w:t>Known Bugs and Development Notes</w:t>
      </w:r>
    </w:p>
    <w:p w:rsidR="00F33ADF" w:rsidRPr="00F33ADF" w:rsidRDefault="00F33ADF" w:rsidP="00F33ADF">
      <w:pPr>
        <w:pStyle w:val="NoSpacing"/>
        <w:numPr>
          <w:ilvl w:val="0"/>
          <w:numId w:val="1"/>
        </w:numPr>
        <w:rPr>
          <w:b/>
        </w:rPr>
      </w:pPr>
      <w:r>
        <w:t>BUG: Cinepak codec on MATLAB 2009a for grayscale doesn’t render correctly.</w:t>
      </w:r>
    </w:p>
    <w:p w:rsidR="00C51FA1" w:rsidRDefault="00C51FA1" w:rsidP="00351285">
      <w:pPr>
        <w:pStyle w:val="ListParagraph"/>
        <w:numPr>
          <w:ilvl w:val="0"/>
          <w:numId w:val="1"/>
        </w:numPr>
      </w:pPr>
      <w:r>
        <w:t>TODO: Put more user-protection/error-catching into the GUI. For example, catch data entry of (u,v) values that are out of range.</w:t>
      </w:r>
    </w:p>
    <w:p w:rsidR="007D2891" w:rsidRDefault="007D2891" w:rsidP="007D2891">
      <w:pPr>
        <w:pStyle w:val="ListParagraph"/>
        <w:numPr>
          <w:ilvl w:val="1"/>
          <w:numId w:val="1"/>
        </w:numPr>
      </w:pPr>
      <w:r>
        <w:t>Also, invalid TIFF files will cause calibration averaging to crash. Make more user</w:t>
      </w:r>
      <w:r w:rsidR="0044317C">
        <w:t xml:space="preserve"> </w:t>
      </w:r>
      <w:r>
        <w:t xml:space="preserve"> friendly.</w:t>
      </w:r>
    </w:p>
    <w:p w:rsidR="00DD0F54" w:rsidRDefault="00DD0F54" w:rsidP="00351285">
      <w:pPr>
        <w:pStyle w:val="ListParagraph"/>
        <w:numPr>
          <w:ilvl w:val="0"/>
          <w:numId w:val="1"/>
        </w:numPr>
      </w:pPr>
      <w:r>
        <w:t>TODO: There is significant room for performance optimization in LFITv2. Specific areas to investigate:</w:t>
      </w:r>
    </w:p>
    <w:p w:rsidR="00AC37A2" w:rsidRDefault="00AC37A2" w:rsidP="00AC37A2">
      <w:pPr>
        <w:pStyle w:val="ListParagraph"/>
        <w:numPr>
          <w:ilvl w:val="1"/>
          <w:numId w:val="1"/>
        </w:numPr>
      </w:pPr>
      <w:r>
        <w:t xml:space="preserve">The image interpolation process also takes a significant amount of time, but it is </w:t>
      </w:r>
      <w:r w:rsidR="00836EAC">
        <w:t>unclear how much</w:t>
      </w:r>
      <w:r>
        <w:t xml:space="preserve"> optimization </w:t>
      </w:r>
      <w:r w:rsidR="00836EAC">
        <w:t>can be done while still in MATLAB</w:t>
      </w:r>
      <w:r>
        <w:t>.</w:t>
      </w:r>
    </w:p>
    <w:p w:rsidR="00D146C2" w:rsidRDefault="00D146C2" w:rsidP="00351285">
      <w:pPr>
        <w:pStyle w:val="ListParagraph"/>
        <w:numPr>
          <w:ilvl w:val="0"/>
          <w:numId w:val="1"/>
        </w:numPr>
      </w:pPr>
      <w:r>
        <w:lastRenderedPageBreak/>
        <w:t>OB</w:t>
      </w:r>
      <w:r w:rsidR="007F37E6">
        <w:t>SER</w:t>
      </w:r>
      <w:r>
        <w:t xml:space="preserve">VATION: JPEG export is hard-coded </w:t>
      </w:r>
      <w:r w:rsidR="004033F8">
        <w:t xml:space="preserve">here </w:t>
      </w:r>
      <w:r>
        <w:t>to a quality of 90, but in testing, MATLAB’s JPEG compressor appears to be not very good; even a quality setting of 100 yields an image that clearly has bee</w:t>
      </w:r>
      <w:r w:rsidR="004033F8">
        <w:t>n compressed in a lossy fashion. While it’s true JPEG is a lossy compression scheme, the compression artifacts appear to be significantly greater than a comparable JPEG image exported from a commercial graphics program would produce.</w:t>
      </w:r>
    </w:p>
    <w:p w:rsidR="009C19C6" w:rsidRPr="009C19C6" w:rsidRDefault="009C19C6" w:rsidP="00C62B50">
      <w:pPr>
        <w:rPr>
          <w:rStyle w:val="IntenseEmphasis"/>
        </w:rPr>
      </w:pPr>
      <w:r>
        <w:rPr>
          <w:rStyle w:val="IntenseEmphasis"/>
        </w:rPr>
        <w:t>END OF DOCUMENT.</w:t>
      </w:r>
    </w:p>
    <w:sectPr w:rsidR="009C19C6" w:rsidRPr="009C19C6" w:rsidSect="00B63EBC">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9A" w:rsidRDefault="0064249A" w:rsidP="00350C49">
      <w:pPr>
        <w:spacing w:after="0" w:line="240" w:lineRule="auto"/>
      </w:pPr>
      <w:r>
        <w:separator/>
      </w:r>
    </w:p>
  </w:endnote>
  <w:endnote w:type="continuationSeparator" w:id="0">
    <w:p w:rsidR="0064249A" w:rsidRDefault="0064249A" w:rsidP="0035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D3B" w:rsidRDefault="0064249A">
    <w:pPr>
      <w:pStyle w:val="Footer"/>
    </w:pPr>
    <w:r>
      <w:rPr>
        <w:lang w:eastAsia="zh-TW"/>
      </w:rPr>
      <w:pict>
        <v:rect id="_x0000_s2049" style="position:absolute;margin-left:553.7pt;margin-top:748.45pt;width:44.55pt;height:15.1pt;rotation:-180;flip:x;z-index:251657728;mso-position-horizontal-relative:page;mso-position-vertical-relative:page;mso-height-relative:bottom-margin-area" filled="f" fillcolor="#438086" stroked="f" strokecolor="#53548a" strokeweight="2.25pt">
          <v:textbox style="mso-next-textbox:#_x0000_s2049" inset=",0,,0">
            <w:txbxContent>
              <w:p w:rsidR="000A5D3B" w:rsidRPr="002F0C0B" w:rsidRDefault="00426CD0" w:rsidP="002F0C0B">
                <w:pPr>
                  <w:pBdr>
                    <w:top w:val="single" w:sz="4" w:space="1" w:color="7F7F7F"/>
                  </w:pBdr>
                  <w:jc w:val="center"/>
                  <w:rPr>
                    <w:color w:val="000000"/>
                  </w:rPr>
                </w:pPr>
                <w:r w:rsidRPr="002F0C0B">
                  <w:rPr>
                    <w:color w:val="000000"/>
                  </w:rPr>
                  <w:fldChar w:fldCharType="begin"/>
                </w:r>
                <w:r w:rsidR="000A5D3B" w:rsidRPr="002F0C0B">
                  <w:rPr>
                    <w:color w:val="000000"/>
                  </w:rPr>
                  <w:instrText xml:space="preserve"> PAGE   \* MERGEFORMAT </w:instrText>
                </w:r>
                <w:r w:rsidRPr="002F0C0B">
                  <w:rPr>
                    <w:color w:val="000000"/>
                  </w:rPr>
                  <w:fldChar w:fldCharType="separate"/>
                </w:r>
                <w:r w:rsidR="003F5A15">
                  <w:rPr>
                    <w:noProof/>
                    <w:color w:val="000000"/>
                  </w:rPr>
                  <w:t>1</w:t>
                </w:r>
                <w:r w:rsidRPr="002F0C0B">
                  <w:rPr>
                    <w:color w:val="000000"/>
                  </w:rPr>
                  <w:fldChar w:fldCharType="end"/>
                </w:r>
              </w:p>
            </w:txbxContent>
          </v:textbox>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9A" w:rsidRDefault="0064249A" w:rsidP="00350C49">
      <w:pPr>
        <w:spacing w:after="0" w:line="240" w:lineRule="auto"/>
      </w:pPr>
      <w:r>
        <w:separator/>
      </w:r>
    </w:p>
  </w:footnote>
  <w:footnote w:type="continuationSeparator" w:id="0">
    <w:p w:rsidR="0064249A" w:rsidRDefault="0064249A" w:rsidP="00350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BB9"/>
    <w:multiLevelType w:val="hybridMultilevel"/>
    <w:tmpl w:val="04A80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B0E41"/>
    <w:multiLevelType w:val="hybridMultilevel"/>
    <w:tmpl w:val="3072D4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F5E7F"/>
    <w:multiLevelType w:val="hybridMultilevel"/>
    <w:tmpl w:val="FD401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115C1"/>
    <w:multiLevelType w:val="hybridMultilevel"/>
    <w:tmpl w:val="985EB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E3FBE"/>
    <w:multiLevelType w:val="hybridMultilevel"/>
    <w:tmpl w:val="31A85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B34CA0"/>
    <w:multiLevelType w:val="hybridMultilevel"/>
    <w:tmpl w:val="B4DE5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10875"/>
    <w:multiLevelType w:val="hybridMultilevel"/>
    <w:tmpl w:val="52B2E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771BE"/>
    <w:multiLevelType w:val="hybridMultilevel"/>
    <w:tmpl w:val="C5585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04844"/>
    <w:multiLevelType w:val="hybridMultilevel"/>
    <w:tmpl w:val="559242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079AA"/>
    <w:multiLevelType w:val="hybridMultilevel"/>
    <w:tmpl w:val="7C541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23478"/>
    <w:multiLevelType w:val="hybridMultilevel"/>
    <w:tmpl w:val="52B2E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37B47"/>
    <w:multiLevelType w:val="hybridMultilevel"/>
    <w:tmpl w:val="546284EC"/>
    <w:lvl w:ilvl="0" w:tplc="04090005">
      <w:start w:val="1"/>
      <w:numFmt w:val="bullet"/>
      <w:lvlText w:val=""/>
      <w:lvlJc w:val="left"/>
      <w:pPr>
        <w:ind w:left="720" w:hanging="360"/>
      </w:pPr>
      <w:rPr>
        <w:rFonts w:ascii="Wingdings" w:hAnsi="Wingdings" w:hint="default"/>
      </w:rPr>
    </w:lvl>
    <w:lvl w:ilvl="1" w:tplc="AD182024">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F4B9B"/>
    <w:multiLevelType w:val="hybridMultilevel"/>
    <w:tmpl w:val="887C9D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C0D06"/>
    <w:multiLevelType w:val="hybridMultilevel"/>
    <w:tmpl w:val="B46078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EE323B"/>
    <w:multiLevelType w:val="hybridMultilevel"/>
    <w:tmpl w:val="67DA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D7592"/>
    <w:multiLevelType w:val="hybridMultilevel"/>
    <w:tmpl w:val="4342B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71F26"/>
    <w:multiLevelType w:val="hybridMultilevel"/>
    <w:tmpl w:val="4162BD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D004EE"/>
    <w:multiLevelType w:val="hybridMultilevel"/>
    <w:tmpl w:val="A3A6BB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6"/>
  </w:num>
  <w:num w:numId="5">
    <w:abstractNumId w:val="13"/>
  </w:num>
  <w:num w:numId="6">
    <w:abstractNumId w:val="9"/>
  </w:num>
  <w:num w:numId="7">
    <w:abstractNumId w:val="7"/>
  </w:num>
  <w:num w:numId="8">
    <w:abstractNumId w:val="12"/>
  </w:num>
  <w:num w:numId="9">
    <w:abstractNumId w:val="17"/>
  </w:num>
  <w:num w:numId="10">
    <w:abstractNumId w:val="4"/>
  </w:num>
  <w:num w:numId="11">
    <w:abstractNumId w:val="15"/>
  </w:num>
  <w:num w:numId="12">
    <w:abstractNumId w:val="3"/>
  </w:num>
  <w:num w:numId="13">
    <w:abstractNumId w:val="0"/>
  </w:num>
  <w:num w:numId="14">
    <w:abstractNumId w:val="16"/>
  </w:num>
  <w:num w:numId="15">
    <w:abstractNumId w:val="5"/>
  </w:num>
  <w:num w:numId="16">
    <w:abstractNumId w:val="1"/>
  </w:num>
  <w:num w:numId="17">
    <w:abstractNumId w:val="8"/>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1285"/>
    <w:rsid w:val="00000B26"/>
    <w:rsid w:val="000073F6"/>
    <w:rsid w:val="000113A9"/>
    <w:rsid w:val="000265A0"/>
    <w:rsid w:val="00057ADD"/>
    <w:rsid w:val="00057DA1"/>
    <w:rsid w:val="00064F86"/>
    <w:rsid w:val="000657B8"/>
    <w:rsid w:val="0006687D"/>
    <w:rsid w:val="0008745A"/>
    <w:rsid w:val="00096864"/>
    <w:rsid w:val="000971AB"/>
    <w:rsid w:val="000972F0"/>
    <w:rsid w:val="000A241B"/>
    <w:rsid w:val="000A4D40"/>
    <w:rsid w:val="000A5D3B"/>
    <w:rsid w:val="000A5EFE"/>
    <w:rsid w:val="000B3CA0"/>
    <w:rsid w:val="000C2CFD"/>
    <w:rsid w:val="000C3CEA"/>
    <w:rsid w:val="000D6417"/>
    <w:rsid w:val="000E09E5"/>
    <w:rsid w:val="000E1779"/>
    <w:rsid w:val="000E6BD2"/>
    <w:rsid w:val="000F1D4E"/>
    <w:rsid w:val="00102343"/>
    <w:rsid w:val="00121CEE"/>
    <w:rsid w:val="00126182"/>
    <w:rsid w:val="00151C7E"/>
    <w:rsid w:val="001532F9"/>
    <w:rsid w:val="00154CA8"/>
    <w:rsid w:val="0016065D"/>
    <w:rsid w:val="00164F67"/>
    <w:rsid w:val="00167564"/>
    <w:rsid w:val="00170D80"/>
    <w:rsid w:val="00174FC0"/>
    <w:rsid w:val="00176D03"/>
    <w:rsid w:val="00183B7B"/>
    <w:rsid w:val="001855AF"/>
    <w:rsid w:val="00185B92"/>
    <w:rsid w:val="0019147D"/>
    <w:rsid w:val="00197AA9"/>
    <w:rsid w:val="001A3A4C"/>
    <w:rsid w:val="001A5F49"/>
    <w:rsid w:val="001A7BFA"/>
    <w:rsid w:val="001B17E6"/>
    <w:rsid w:val="001B35CD"/>
    <w:rsid w:val="001B42C3"/>
    <w:rsid w:val="001C135D"/>
    <w:rsid w:val="001C6237"/>
    <w:rsid w:val="001C77B2"/>
    <w:rsid w:val="001D0006"/>
    <w:rsid w:val="001D45A4"/>
    <w:rsid w:val="001E2457"/>
    <w:rsid w:val="00201250"/>
    <w:rsid w:val="00201691"/>
    <w:rsid w:val="0020237A"/>
    <w:rsid w:val="002055E5"/>
    <w:rsid w:val="00206676"/>
    <w:rsid w:val="00211764"/>
    <w:rsid w:val="002213C0"/>
    <w:rsid w:val="00226D50"/>
    <w:rsid w:val="0022701A"/>
    <w:rsid w:val="00227966"/>
    <w:rsid w:val="002306A4"/>
    <w:rsid w:val="00230C44"/>
    <w:rsid w:val="00232851"/>
    <w:rsid w:val="00233353"/>
    <w:rsid w:val="002349AB"/>
    <w:rsid w:val="00241257"/>
    <w:rsid w:val="002432AD"/>
    <w:rsid w:val="00243A32"/>
    <w:rsid w:val="00246405"/>
    <w:rsid w:val="00247524"/>
    <w:rsid w:val="002561F0"/>
    <w:rsid w:val="00264BE3"/>
    <w:rsid w:val="002674C2"/>
    <w:rsid w:val="00271A47"/>
    <w:rsid w:val="002747B5"/>
    <w:rsid w:val="00276AB4"/>
    <w:rsid w:val="0028227F"/>
    <w:rsid w:val="00282E72"/>
    <w:rsid w:val="00286DA5"/>
    <w:rsid w:val="002933AF"/>
    <w:rsid w:val="00293AB2"/>
    <w:rsid w:val="002961A4"/>
    <w:rsid w:val="0029672C"/>
    <w:rsid w:val="002A1046"/>
    <w:rsid w:val="002A4759"/>
    <w:rsid w:val="002B1F9D"/>
    <w:rsid w:val="002B6562"/>
    <w:rsid w:val="002C1866"/>
    <w:rsid w:val="002C27EA"/>
    <w:rsid w:val="002C368D"/>
    <w:rsid w:val="002C3AD9"/>
    <w:rsid w:val="002C43EE"/>
    <w:rsid w:val="002C5785"/>
    <w:rsid w:val="002C5B99"/>
    <w:rsid w:val="002D5E55"/>
    <w:rsid w:val="002D7E6C"/>
    <w:rsid w:val="002E3A84"/>
    <w:rsid w:val="002F0C0B"/>
    <w:rsid w:val="002F1190"/>
    <w:rsid w:val="002F1B86"/>
    <w:rsid w:val="002F31C8"/>
    <w:rsid w:val="002F3470"/>
    <w:rsid w:val="002F4B40"/>
    <w:rsid w:val="00300182"/>
    <w:rsid w:val="003007A4"/>
    <w:rsid w:val="00306CB3"/>
    <w:rsid w:val="0031498D"/>
    <w:rsid w:val="0032365B"/>
    <w:rsid w:val="00332AAE"/>
    <w:rsid w:val="00332B06"/>
    <w:rsid w:val="00333BA4"/>
    <w:rsid w:val="0034524A"/>
    <w:rsid w:val="003455E9"/>
    <w:rsid w:val="003457B5"/>
    <w:rsid w:val="00346873"/>
    <w:rsid w:val="00346CD5"/>
    <w:rsid w:val="0035077C"/>
    <w:rsid w:val="00350C49"/>
    <w:rsid w:val="00351285"/>
    <w:rsid w:val="00355035"/>
    <w:rsid w:val="00356729"/>
    <w:rsid w:val="00356AEF"/>
    <w:rsid w:val="003709BA"/>
    <w:rsid w:val="003746E2"/>
    <w:rsid w:val="00374EF2"/>
    <w:rsid w:val="00381624"/>
    <w:rsid w:val="00382D8A"/>
    <w:rsid w:val="00384F5D"/>
    <w:rsid w:val="00386285"/>
    <w:rsid w:val="00387B6E"/>
    <w:rsid w:val="0039215A"/>
    <w:rsid w:val="003A54F6"/>
    <w:rsid w:val="003B25B8"/>
    <w:rsid w:val="003B5454"/>
    <w:rsid w:val="003C1DAF"/>
    <w:rsid w:val="003C7CD4"/>
    <w:rsid w:val="003D2A94"/>
    <w:rsid w:val="003E2DF1"/>
    <w:rsid w:val="003E6377"/>
    <w:rsid w:val="003F5A15"/>
    <w:rsid w:val="003F5EDD"/>
    <w:rsid w:val="003F6713"/>
    <w:rsid w:val="00400476"/>
    <w:rsid w:val="004033F8"/>
    <w:rsid w:val="00412841"/>
    <w:rsid w:val="0041310E"/>
    <w:rsid w:val="0041582F"/>
    <w:rsid w:val="00421535"/>
    <w:rsid w:val="00426CD0"/>
    <w:rsid w:val="00434CF0"/>
    <w:rsid w:val="004421FD"/>
    <w:rsid w:val="0044317C"/>
    <w:rsid w:val="00445D1A"/>
    <w:rsid w:val="00445F48"/>
    <w:rsid w:val="00446D41"/>
    <w:rsid w:val="00447D35"/>
    <w:rsid w:val="0045046D"/>
    <w:rsid w:val="004520B6"/>
    <w:rsid w:val="004541D7"/>
    <w:rsid w:val="00456A6E"/>
    <w:rsid w:val="004625FD"/>
    <w:rsid w:val="00462DD9"/>
    <w:rsid w:val="0046669D"/>
    <w:rsid w:val="00493BA8"/>
    <w:rsid w:val="004956C0"/>
    <w:rsid w:val="004968DD"/>
    <w:rsid w:val="004B5F4B"/>
    <w:rsid w:val="004B7127"/>
    <w:rsid w:val="004B7B64"/>
    <w:rsid w:val="004E3F90"/>
    <w:rsid w:val="004E5EE3"/>
    <w:rsid w:val="004F019E"/>
    <w:rsid w:val="004F0609"/>
    <w:rsid w:val="004F5F22"/>
    <w:rsid w:val="00505547"/>
    <w:rsid w:val="00510E8A"/>
    <w:rsid w:val="005159DB"/>
    <w:rsid w:val="005219F9"/>
    <w:rsid w:val="00522382"/>
    <w:rsid w:val="00530AEF"/>
    <w:rsid w:val="0053276F"/>
    <w:rsid w:val="005327F1"/>
    <w:rsid w:val="00533A44"/>
    <w:rsid w:val="005351E4"/>
    <w:rsid w:val="00560A97"/>
    <w:rsid w:val="00567D14"/>
    <w:rsid w:val="00571356"/>
    <w:rsid w:val="0057328C"/>
    <w:rsid w:val="005803D6"/>
    <w:rsid w:val="00581BB7"/>
    <w:rsid w:val="0058659D"/>
    <w:rsid w:val="0059623A"/>
    <w:rsid w:val="0059648A"/>
    <w:rsid w:val="005A288C"/>
    <w:rsid w:val="005B0B65"/>
    <w:rsid w:val="005B6741"/>
    <w:rsid w:val="005B6BC6"/>
    <w:rsid w:val="005D01F5"/>
    <w:rsid w:val="005D2AEA"/>
    <w:rsid w:val="005D574A"/>
    <w:rsid w:val="005D5A00"/>
    <w:rsid w:val="005F16D4"/>
    <w:rsid w:val="005F4F2A"/>
    <w:rsid w:val="006031BB"/>
    <w:rsid w:val="006038F8"/>
    <w:rsid w:val="0061224F"/>
    <w:rsid w:val="006266CC"/>
    <w:rsid w:val="00627601"/>
    <w:rsid w:val="00636AA8"/>
    <w:rsid w:val="0064249A"/>
    <w:rsid w:val="0064367B"/>
    <w:rsid w:val="0064454D"/>
    <w:rsid w:val="00646991"/>
    <w:rsid w:val="00650EFB"/>
    <w:rsid w:val="00651E56"/>
    <w:rsid w:val="00657465"/>
    <w:rsid w:val="00657BD2"/>
    <w:rsid w:val="00665304"/>
    <w:rsid w:val="006660CB"/>
    <w:rsid w:val="0066630A"/>
    <w:rsid w:val="00667CD7"/>
    <w:rsid w:val="00667F20"/>
    <w:rsid w:val="00676AC3"/>
    <w:rsid w:val="0068179E"/>
    <w:rsid w:val="00682B84"/>
    <w:rsid w:val="00683F2C"/>
    <w:rsid w:val="00691B00"/>
    <w:rsid w:val="00694814"/>
    <w:rsid w:val="00697177"/>
    <w:rsid w:val="006A36DF"/>
    <w:rsid w:val="006A5C96"/>
    <w:rsid w:val="006B3A42"/>
    <w:rsid w:val="006B3EA8"/>
    <w:rsid w:val="006C0E6D"/>
    <w:rsid w:val="006C3DAE"/>
    <w:rsid w:val="006C3DFF"/>
    <w:rsid w:val="006E174D"/>
    <w:rsid w:val="006E1B91"/>
    <w:rsid w:val="006E2D13"/>
    <w:rsid w:val="006E5B0E"/>
    <w:rsid w:val="006E6398"/>
    <w:rsid w:val="006E6AF7"/>
    <w:rsid w:val="006E7797"/>
    <w:rsid w:val="006F66C3"/>
    <w:rsid w:val="007030C6"/>
    <w:rsid w:val="0070454F"/>
    <w:rsid w:val="00711357"/>
    <w:rsid w:val="00720A0A"/>
    <w:rsid w:val="00720AD5"/>
    <w:rsid w:val="00720B1B"/>
    <w:rsid w:val="00722A58"/>
    <w:rsid w:val="00742DEA"/>
    <w:rsid w:val="00744047"/>
    <w:rsid w:val="007603AE"/>
    <w:rsid w:val="00761144"/>
    <w:rsid w:val="00764DFF"/>
    <w:rsid w:val="00766BC6"/>
    <w:rsid w:val="00766D6F"/>
    <w:rsid w:val="00770949"/>
    <w:rsid w:val="0077245B"/>
    <w:rsid w:val="007813B6"/>
    <w:rsid w:val="00783124"/>
    <w:rsid w:val="00784CE6"/>
    <w:rsid w:val="007901AC"/>
    <w:rsid w:val="007A1F99"/>
    <w:rsid w:val="007A48FB"/>
    <w:rsid w:val="007A4E27"/>
    <w:rsid w:val="007B2C07"/>
    <w:rsid w:val="007B4339"/>
    <w:rsid w:val="007C177F"/>
    <w:rsid w:val="007D2891"/>
    <w:rsid w:val="007D4596"/>
    <w:rsid w:val="007E46DA"/>
    <w:rsid w:val="007F085A"/>
    <w:rsid w:val="007F3149"/>
    <w:rsid w:val="007F37E6"/>
    <w:rsid w:val="007F541D"/>
    <w:rsid w:val="007F7D92"/>
    <w:rsid w:val="00802D1A"/>
    <w:rsid w:val="008101B5"/>
    <w:rsid w:val="00810204"/>
    <w:rsid w:val="00830CEA"/>
    <w:rsid w:val="00831570"/>
    <w:rsid w:val="00836EAC"/>
    <w:rsid w:val="008372DA"/>
    <w:rsid w:val="00837A33"/>
    <w:rsid w:val="00850D59"/>
    <w:rsid w:val="00852CE3"/>
    <w:rsid w:val="0086263F"/>
    <w:rsid w:val="00865FE8"/>
    <w:rsid w:val="00866252"/>
    <w:rsid w:val="0087169A"/>
    <w:rsid w:val="00872C34"/>
    <w:rsid w:val="00873628"/>
    <w:rsid w:val="00876E9A"/>
    <w:rsid w:val="0087740E"/>
    <w:rsid w:val="008915FB"/>
    <w:rsid w:val="008B3EB0"/>
    <w:rsid w:val="008B66DB"/>
    <w:rsid w:val="008B6F99"/>
    <w:rsid w:val="008C1003"/>
    <w:rsid w:val="008D0284"/>
    <w:rsid w:val="008D26F4"/>
    <w:rsid w:val="008D4F5F"/>
    <w:rsid w:val="008D6F5F"/>
    <w:rsid w:val="00927C8F"/>
    <w:rsid w:val="009317BB"/>
    <w:rsid w:val="00933E71"/>
    <w:rsid w:val="00935F1E"/>
    <w:rsid w:val="00936507"/>
    <w:rsid w:val="00937979"/>
    <w:rsid w:val="00942113"/>
    <w:rsid w:val="009442CC"/>
    <w:rsid w:val="00952EA2"/>
    <w:rsid w:val="00953EAD"/>
    <w:rsid w:val="009550D5"/>
    <w:rsid w:val="0095544B"/>
    <w:rsid w:val="00956E09"/>
    <w:rsid w:val="009627E7"/>
    <w:rsid w:val="00966DEA"/>
    <w:rsid w:val="00967EC1"/>
    <w:rsid w:val="009718C0"/>
    <w:rsid w:val="00971E50"/>
    <w:rsid w:val="00976B23"/>
    <w:rsid w:val="00980AD4"/>
    <w:rsid w:val="00991A77"/>
    <w:rsid w:val="00991CAA"/>
    <w:rsid w:val="009B2FDC"/>
    <w:rsid w:val="009B39D5"/>
    <w:rsid w:val="009B5C5C"/>
    <w:rsid w:val="009C19C6"/>
    <w:rsid w:val="009C388B"/>
    <w:rsid w:val="009C4DDA"/>
    <w:rsid w:val="009D1221"/>
    <w:rsid w:val="009D36F5"/>
    <w:rsid w:val="009D4B24"/>
    <w:rsid w:val="009F2277"/>
    <w:rsid w:val="009F767C"/>
    <w:rsid w:val="00A05109"/>
    <w:rsid w:val="00A118BD"/>
    <w:rsid w:val="00A21C8F"/>
    <w:rsid w:val="00A25B30"/>
    <w:rsid w:val="00A27164"/>
    <w:rsid w:val="00A27457"/>
    <w:rsid w:val="00A345D2"/>
    <w:rsid w:val="00A34BC6"/>
    <w:rsid w:val="00A34C1F"/>
    <w:rsid w:val="00A36AB0"/>
    <w:rsid w:val="00A40D62"/>
    <w:rsid w:val="00A40DA6"/>
    <w:rsid w:val="00A43C69"/>
    <w:rsid w:val="00A44DCA"/>
    <w:rsid w:val="00A45419"/>
    <w:rsid w:val="00A54BE6"/>
    <w:rsid w:val="00A62AD8"/>
    <w:rsid w:val="00A65385"/>
    <w:rsid w:val="00A6694E"/>
    <w:rsid w:val="00A707DD"/>
    <w:rsid w:val="00A73C2F"/>
    <w:rsid w:val="00A74038"/>
    <w:rsid w:val="00A750B2"/>
    <w:rsid w:val="00A75AEA"/>
    <w:rsid w:val="00A75FA3"/>
    <w:rsid w:val="00A841E8"/>
    <w:rsid w:val="00A84BDA"/>
    <w:rsid w:val="00A8580E"/>
    <w:rsid w:val="00A86712"/>
    <w:rsid w:val="00A903E3"/>
    <w:rsid w:val="00A919BE"/>
    <w:rsid w:val="00A95CA5"/>
    <w:rsid w:val="00A96AA6"/>
    <w:rsid w:val="00AA2418"/>
    <w:rsid w:val="00AA2D8F"/>
    <w:rsid w:val="00AA6388"/>
    <w:rsid w:val="00AA7942"/>
    <w:rsid w:val="00AB0D2C"/>
    <w:rsid w:val="00AB28E2"/>
    <w:rsid w:val="00AB4493"/>
    <w:rsid w:val="00AB6D9D"/>
    <w:rsid w:val="00AC37A2"/>
    <w:rsid w:val="00AC44C5"/>
    <w:rsid w:val="00AC6442"/>
    <w:rsid w:val="00AD02E0"/>
    <w:rsid w:val="00AD2FCF"/>
    <w:rsid w:val="00AD463B"/>
    <w:rsid w:val="00AD6F6C"/>
    <w:rsid w:val="00AD7465"/>
    <w:rsid w:val="00AE0071"/>
    <w:rsid w:val="00AE14C7"/>
    <w:rsid w:val="00AE3C97"/>
    <w:rsid w:val="00AF2EAC"/>
    <w:rsid w:val="00AF617C"/>
    <w:rsid w:val="00B01D48"/>
    <w:rsid w:val="00B10DC2"/>
    <w:rsid w:val="00B13F96"/>
    <w:rsid w:val="00B27828"/>
    <w:rsid w:val="00B347E2"/>
    <w:rsid w:val="00B35897"/>
    <w:rsid w:val="00B44722"/>
    <w:rsid w:val="00B44982"/>
    <w:rsid w:val="00B45694"/>
    <w:rsid w:val="00B55B7E"/>
    <w:rsid w:val="00B63EBC"/>
    <w:rsid w:val="00B6434D"/>
    <w:rsid w:val="00B660F5"/>
    <w:rsid w:val="00B71CA3"/>
    <w:rsid w:val="00B72259"/>
    <w:rsid w:val="00B75256"/>
    <w:rsid w:val="00B756C6"/>
    <w:rsid w:val="00B7592D"/>
    <w:rsid w:val="00B8419B"/>
    <w:rsid w:val="00B92465"/>
    <w:rsid w:val="00B939AC"/>
    <w:rsid w:val="00B96C97"/>
    <w:rsid w:val="00BB18F0"/>
    <w:rsid w:val="00BC314C"/>
    <w:rsid w:val="00BC3E13"/>
    <w:rsid w:val="00BD4E05"/>
    <w:rsid w:val="00BD50E8"/>
    <w:rsid w:val="00BD7F0F"/>
    <w:rsid w:val="00BE00C0"/>
    <w:rsid w:val="00BF557B"/>
    <w:rsid w:val="00BF5B69"/>
    <w:rsid w:val="00C11022"/>
    <w:rsid w:val="00C111D5"/>
    <w:rsid w:val="00C12027"/>
    <w:rsid w:val="00C17A67"/>
    <w:rsid w:val="00C222AA"/>
    <w:rsid w:val="00C2617A"/>
    <w:rsid w:val="00C269A3"/>
    <w:rsid w:val="00C32E86"/>
    <w:rsid w:val="00C358E5"/>
    <w:rsid w:val="00C36E3D"/>
    <w:rsid w:val="00C449BE"/>
    <w:rsid w:val="00C47878"/>
    <w:rsid w:val="00C51FA1"/>
    <w:rsid w:val="00C52567"/>
    <w:rsid w:val="00C62849"/>
    <w:rsid w:val="00C62B50"/>
    <w:rsid w:val="00C651A3"/>
    <w:rsid w:val="00C70F4E"/>
    <w:rsid w:val="00C73E79"/>
    <w:rsid w:val="00C80040"/>
    <w:rsid w:val="00C87D6F"/>
    <w:rsid w:val="00C904A0"/>
    <w:rsid w:val="00CA094F"/>
    <w:rsid w:val="00CA7D20"/>
    <w:rsid w:val="00CB005B"/>
    <w:rsid w:val="00CB0276"/>
    <w:rsid w:val="00CB06FE"/>
    <w:rsid w:val="00CB315B"/>
    <w:rsid w:val="00CB340C"/>
    <w:rsid w:val="00CC0414"/>
    <w:rsid w:val="00CC544A"/>
    <w:rsid w:val="00CC7334"/>
    <w:rsid w:val="00CD3270"/>
    <w:rsid w:val="00CD3B89"/>
    <w:rsid w:val="00CE1FA2"/>
    <w:rsid w:val="00CE5E10"/>
    <w:rsid w:val="00CF6AE7"/>
    <w:rsid w:val="00CF7713"/>
    <w:rsid w:val="00D02804"/>
    <w:rsid w:val="00D03497"/>
    <w:rsid w:val="00D11BD2"/>
    <w:rsid w:val="00D146C2"/>
    <w:rsid w:val="00D26484"/>
    <w:rsid w:val="00D26EAB"/>
    <w:rsid w:val="00D27458"/>
    <w:rsid w:val="00D31FB3"/>
    <w:rsid w:val="00D34E64"/>
    <w:rsid w:val="00D40B1F"/>
    <w:rsid w:val="00D46FC3"/>
    <w:rsid w:val="00D473C3"/>
    <w:rsid w:val="00D5491D"/>
    <w:rsid w:val="00D54E7C"/>
    <w:rsid w:val="00D5660D"/>
    <w:rsid w:val="00D61ABB"/>
    <w:rsid w:val="00D64DB5"/>
    <w:rsid w:val="00D66CCC"/>
    <w:rsid w:val="00D71B85"/>
    <w:rsid w:val="00D81A2D"/>
    <w:rsid w:val="00D90437"/>
    <w:rsid w:val="00D90FDF"/>
    <w:rsid w:val="00D92063"/>
    <w:rsid w:val="00D97ACF"/>
    <w:rsid w:val="00DA490B"/>
    <w:rsid w:val="00DB1F27"/>
    <w:rsid w:val="00DB2742"/>
    <w:rsid w:val="00DB54DF"/>
    <w:rsid w:val="00DC3371"/>
    <w:rsid w:val="00DC7AA8"/>
    <w:rsid w:val="00DD01B3"/>
    <w:rsid w:val="00DD0F54"/>
    <w:rsid w:val="00DE00A8"/>
    <w:rsid w:val="00DE37E8"/>
    <w:rsid w:val="00DF19C6"/>
    <w:rsid w:val="00DF2ADF"/>
    <w:rsid w:val="00DF3502"/>
    <w:rsid w:val="00DF4DF4"/>
    <w:rsid w:val="00E05466"/>
    <w:rsid w:val="00E269C7"/>
    <w:rsid w:val="00E2750D"/>
    <w:rsid w:val="00E51AC3"/>
    <w:rsid w:val="00E5549B"/>
    <w:rsid w:val="00E57F1A"/>
    <w:rsid w:val="00E625B0"/>
    <w:rsid w:val="00E63A61"/>
    <w:rsid w:val="00E66B17"/>
    <w:rsid w:val="00E75405"/>
    <w:rsid w:val="00E763C8"/>
    <w:rsid w:val="00E829AC"/>
    <w:rsid w:val="00E919D9"/>
    <w:rsid w:val="00EC07B1"/>
    <w:rsid w:val="00ED3367"/>
    <w:rsid w:val="00ED53C1"/>
    <w:rsid w:val="00EE1BA3"/>
    <w:rsid w:val="00EE66B5"/>
    <w:rsid w:val="00EE6FE3"/>
    <w:rsid w:val="00EF21F2"/>
    <w:rsid w:val="00EF542B"/>
    <w:rsid w:val="00F01DD3"/>
    <w:rsid w:val="00F04E7B"/>
    <w:rsid w:val="00F07501"/>
    <w:rsid w:val="00F132AB"/>
    <w:rsid w:val="00F1658C"/>
    <w:rsid w:val="00F24E04"/>
    <w:rsid w:val="00F27F33"/>
    <w:rsid w:val="00F33ADF"/>
    <w:rsid w:val="00F35704"/>
    <w:rsid w:val="00F35E38"/>
    <w:rsid w:val="00F42D22"/>
    <w:rsid w:val="00F46C26"/>
    <w:rsid w:val="00F51848"/>
    <w:rsid w:val="00F533B7"/>
    <w:rsid w:val="00F56A07"/>
    <w:rsid w:val="00F5701A"/>
    <w:rsid w:val="00F61241"/>
    <w:rsid w:val="00F62607"/>
    <w:rsid w:val="00F6523B"/>
    <w:rsid w:val="00F731DA"/>
    <w:rsid w:val="00F80BEF"/>
    <w:rsid w:val="00F83A52"/>
    <w:rsid w:val="00F96988"/>
    <w:rsid w:val="00F97952"/>
    <w:rsid w:val="00FA0CE7"/>
    <w:rsid w:val="00FA2920"/>
    <w:rsid w:val="00FB1B30"/>
    <w:rsid w:val="00FC0BED"/>
    <w:rsid w:val="00FC5398"/>
    <w:rsid w:val="00FC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6B3D6E1-0DDB-4B4B-AA7A-23E388D1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B91"/>
    <w:pPr>
      <w:spacing w:after="200" w:line="288" w:lineRule="auto"/>
    </w:pPr>
    <w:rPr>
      <w:iCs/>
      <w:lang w:bidi="en-US"/>
    </w:rPr>
  </w:style>
  <w:style w:type="paragraph" w:styleId="Heading1">
    <w:name w:val="heading 1"/>
    <w:basedOn w:val="Normal"/>
    <w:next w:val="Normal"/>
    <w:link w:val="Heading1Char"/>
    <w:uiPriority w:val="9"/>
    <w:qFormat/>
    <w:rsid w:val="00351285"/>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13F42"/>
      <w:sz w:val="22"/>
      <w:szCs w:val="22"/>
    </w:rPr>
  </w:style>
  <w:style w:type="paragraph" w:styleId="Heading2">
    <w:name w:val="heading 2"/>
    <w:basedOn w:val="Normal"/>
    <w:next w:val="Normal"/>
    <w:link w:val="Heading2Char"/>
    <w:uiPriority w:val="9"/>
    <w:unhideWhenUsed/>
    <w:qFormat/>
    <w:rsid w:val="00956E09"/>
    <w:pPr>
      <w:pBdr>
        <w:top w:val="single" w:sz="4" w:space="0" w:color="438086"/>
        <w:left w:val="single" w:sz="48" w:space="2" w:color="438086"/>
        <w:bottom w:val="single" w:sz="4" w:space="0" w:color="438086"/>
        <w:right w:val="single" w:sz="4" w:space="4" w:color="438086"/>
      </w:pBdr>
      <w:shd w:val="clear" w:color="auto" w:fill="EBF4F5"/>
      <w:spacing w:before="200" w:after="100" w:line="269" w:lineRule="auto"/>
      <w:ind w:left="144"/>
      <w:contextualSpacing/>
      <w:outlineLvl w:val="1"/>
    </w:pPr>
    <w:rPr>
      <w:rFonts w:ascii="Cambria" w:hAnsi="Cambria"/>
      <w:b/>
      <w:bCs/>
      <w:color w:val="325F64"/>
      <w:sz w:val="22"/>
      <w:szCs w:val="22"/>
    </w:rPr>
  </w:style>
  <w:style w:type="paragraph" w:styleId="Heading3">
    <w:name w:val="heading 3"/>
    <w:basedOn w:val="Normal"/>
    <w:next w:val="Normal"/>
    <w:link w:val="Heading3Char"/>
    <w:uiPriority w:val="9"/>
    <w:unhideWhenUsed/>
    <w:qFormat/>
    <w:rsid w:val="00351285"/>
    <w:pPr>
      <w:pBdr>
        <w:left w:val="single" w:sz="48" w:space="2" w:color="438086"/>
        <w:bottom w:val="single" w:sz="4" w:space="0" w:color="438086"/>
      </w:pBdr>
      <w:spacing w:before="200" w:after="100" w:line="240" w:lineRule="auto"/>
      <w:ind w:left="144"/>
      <w:contextualSpacing/>
      <w:outlineLvl w:val="2"/>
    </w:pPr>
    <w:rPr>
      <w:rFonts w:ascii="Cambria" w:hAnsi="Cambria"/>
      <w:b/>
      <w:bCs/>
      <w:color w:val="325F64"/>
      <w:sz w:val="22"/>
      <w:szCs w:val="22"/>
    </w:rPr>
  </w:style>
  <w:style w:type="paragraph" w:styleId="Heading4">
    <w:name w:val="heading 4"/>
    <w:basedOn w:val="Normal"/>
    <w:next w:val="Normal"/>
    <w:link w:val="Heading4Char"/>
    <w:uiPriority w:val="9"/>
    <w:unhideWhenUsed/>
    <w:qFormat/>
    <w:rsid w:val="00351285"/>
    <w:pPr>
      <w:pBdr>
        <w:left w:val="single" w:sz="4" w:space="2" w:color="438086"/>
        <w:bottom w:val="single" w:sz="4" w:space="2" w:color="438086"/>
      </w:pBdr>
      <w:spacing w:before="200" w:after="100" w:line="240" w:lineRule="auto"/>
      <w:ind w:left="86"/>
      <w:contextualSpacing/>
      <w:outlineLvl w:val="3"/>
    </w:pPr>
    <w:rPr>
      <w:rFonts w:ascii="Cambria" w:hAnsi="Cambria"/>
      <w:b/>
      <w:bCs/>
      <w:color w:val="325F64"/>
      <w:sz w:val="22"/>
      <w:szCs w:val="22"/>
    </w:rPr>
  </w:style>
  <w:style w:type="paragraph" w:styleId="Heading5">
    <w:name w:val="heading 5"/>
    <w:basedOn w:val="Normal"/>
    <w:next w:val="Normal"/>
    <w:link w:val="Heading5Char"/>
    <w:uiPriority w:val="9"/>
    <w:semiHidden/>
    <w:unhideWhenUsed/>
    <w:qFormat/>
    <w:rsid w:val="00351285"/>
    <w:pPr>
      <w:pBdr>
        <w:left w:val="dotted" w:sz="4" w:space="2" w:color="438086"/>
        <w:bottom w:val="dotted" w:sz="4" w:space="2" w:color="438086"/>
      </w:pBdr>
      <w:spacing w:before="200" w:after="100" w:line="240" w:lineRule="auto"/>
      <w:ind w:left="86"/>
      <w:contextualSpacing/>
      <w:outlineLvl w:val="4"/>
    </w:pPr>
    <w:rPr>
      <w:rFonts w:ascii="Cambria" w:hAnsi="Cambria"/>
      <w:b/>
      <w:bCs/>
      <w:color w:val="325F64"/>
      <w:sz w:val="22"/>
      <w:szCs w:val="22"/>
    </w:rPr>
  </w:style>
  <w:style w:type="paragraph" w:styleId="Heading6">
    <w:name w:val="heading 6"/>
    <w:basedOn w:val="Normal"/>
    <w:next w:val="Normal"/>
    <w:link w:val="Heading6Char"/>
    <w:uiPriority w:val="9"/>
    <w:semiHidden/>
    <w:unhideWhenUsed/>
    <w:qFormat/>
    <w:rsid w:val="00351285"/>
    <w:pPr>
      <w:pBdr>
        <w:bottom w:val="single" w:sz="4" w:space="2" w:color="ACD2D5"/>
      </w:pBdr>
      <w:spacing w:before="200" w:after="100" w:line="240" w:lineRule="auto"/>
      <w:contextualSpacing/>
      <w:outlineLvl w:val="5"/>
    </w:pPr>
    <w:rPr>
      <w:rFonts w:ascii="Cambria" w:hAnsi="Cambria"/>
      <w:color w:val="325F64"/>
      <w:sz w:val="22"/>
      <w:szCs w:val="22"/>
    </w:rPr>
  </w:style>
  <w:style w:type="paragraph" w:styleId="Heading7">
    <w:name w:val="heading 7"/>
    <w:basedOn w:val="Normal"/>
    <w:next w:val="Normal"/>
    <w:link w:val="Heading7Char"/>
    <w:uiPriority w:val="9"/>
    <w:semiHidden/>
    <w:unhideWhenUsed/>
    <w:qFormat/>
    <w:rsid w:val="00351285"/>
    <w:pPr>
      <w:pBdr>
        <w:bottom w:val="dotted" w:sz="4" w:space="2" w:color="83BBC1"/>
      </w:pBdr>
      <w:spacing w:before="200" w:after="100" w:line="240" w:lineRule="auto"/>
      <w:contextualSpacing/>
      <w:outlineLvl w:val="6"/>
    </w:pPr>
    <w:rPr>
      <w:rFonts w:ascii="Cambria" w:hAnsi="Cambria"/>
      <w:color w:val="325F64"/>
      <w:sz w:val="22"/>
      <w:szCs w:val="22"/>
    </w:rPr>
  </w:style>
  <w:style w:type="paragraph" w:styleId="Heading8">
    <w:name w:val="heading 8"/>
    <w:basedOn w:val="Normal"/>
    <w:next w:val="Normal"/>
    <w:link w:val="Heading8Char"/>
    <w:uiPriority w:val="9"/>
    <w:semiHidden/>
    <w:unhideWhenUsed/>
    <w:qFormat/>
    <w:rsid w:val="00351285"/>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351285"/>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285"/>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character" w:customStyle="1" w:styleId="TitleChar">
    <w:name w:val="Title Char"/>
    <w:basedOn w:val="DefaultParagraphFont"/>
    <w:link w:val="Title"/>
    <w:uiPriority w:val="10"/>
    <w:rsid w:val="00351285"/>
    <w:rPr>
      <w:rFonts w:ascii="Cambria" w:eastAsia="Times New Roman" w:hAnsi="Cambria" w:cs="Times New Roman"/>
      <w:i/>
      <w:iCs/>
      <w:color w:val="FFFFFF"/>
      <w:spacing w:val="10"/>
      <w:sz w:val="48"/>
      <w:szCs w:val="48"/>
      <w:shd w:val="clear" w:color="auto" w:fill="438086"/>
    </w:rPr>
  </w:style>
  <w:style w:type="paragraph" w:styleId="Subtitle">
    <w:name w:val="Subtitle"/>
    <w:basedOn w:val="Normal"/>
    <w:next w:val="Normal"/>
    <w:link w:val="SubtitleChar"/>
    <w:uiPriority w:val="11"/>
    <w:qFormat/>
    <w:rsid w:val="00764DFF"/>
    <w:pPr>
      <w:pBdr>
        <w:bottom w:val="dotted" w:sz="8" w:space="10" w:color="438086"/>
      </w:pBdr>
      <w:spacing w:before="100" w:line="240" w:lineRule="auto"/>
      <w:jc w:val="center"/>
    </w:pPr>
    <w:rPr>
      <w:rFonts w:ascii="Cambria" w:hAnsi="Cambria"/>
      <w:color w:val="213F42"/>
      <w:sz w:val="24"/>
      <w:szCs w:val="24"/>
    </w:rPr>
  </w:style>
  <w:style w:type="character" w:customStyle="1" w:styleId="SubtitleChar">
    <w:name w:val="Subtitle Char"/>
    <w:basedOn w:val="DefaultParagraphFont"/>
    <w:link w:val="Subtitle"/>
    <w:uiPriority w:val="11"/>
    <w:rsid w:val="00764DFF"/>
    <w:rPr>
      <w:rFonts w:ascii="Cambria" w:hAnsi="Cambria"/>
      <w:i/>
      <w:iCs/>
      <w:color w:val="213F42"/>
      <w:sz w:val="24"/>
      <w:szCs w:val="24"/>
      <w:lang w:bidi="en-US"/>
    </w:rPr>
  </w:style>
  <w:style w:type="character" w:customStyle="1" w:styleId="Heading1Char">
    <w:name w:val="Heading 1 Char"/>
    <w:basedOn w:val="DefaultParagraphFont"/>
    <w:link w:val="Heading1"/>
    <w:uiPriority w:val="9"/>
    <w:rsid w:val="00351285"/>
    <w:rPr>
      <w:rFonts w:ascii="Cambria" w:eastAsia="Times New Roman" w:hAnsi="Cambria" w:cs="Times New Roman"/>
      <w:b/>
      <w:bCs/>
      <w:i/>
      <w:iCs/>
      <w:color w:val="213F42"/>
      <w:shd w:val="clear" w:color="auto" w:fill="D5E8EA"/>
    </w:rPr>
  </w:style>
  <w:style w:type="character" w:customStyle="1" w:styleId="Heading2Char">
    <w:name w:val="Heading 2 Char"/>
    <w:basedOn w:val="DefaultParagraphFont"/>
    <w:link w:val="Heading2"/>
    <w:uiPriority w:val="9"/>
    <w:rsid w:val="00956E09"/>
    <w:rPr>
      <w:rFonts w:ascii="Cambria" w:eastAsia="Times New Roman" w:hAnsi="Cambria" w:cs="Times New Roman"/>
      <w:b/>
      <w:bCs/>
      <w:i/>
      <w:iCs/>
      <w:color w:val="325F64"/>
      <w:shd w:val="clear" w:color="auto" w:fill="EBF4F5"/>
    </w:rPr>
  </w:style>
  <w:style w:type="character" w:customStyle="1" w:styleId="Heading3Char">
    <w:name w:val="Heading 3 Char"/>
    <w:basedOn w:val="DefaultParagraphFont"/>
    <w:link w:val="Heading3"/>
    <w:uiPriority w:val="9"/>
    <w:rsid w:val="00351285"/>
    <w:rPr>
      <w:rFonts w:ascii="Cambria" w:eastAsia="Times New Roman" w:hAnsi="Cambria" w:cs="Times New Roman"/>
      <w:b/>
      <w:bCs/>
      <w:i/>
      <w:iCs/>
      <w:color w:val="325F64"/>
    </w:rPr>
  </w:style>
  <w:style w:type="character" w:customStyle="1" w:styleId="Heading4Char">
    <w:name w:val="Heading 4 Char"/>
    <w:basedOn w:val="DefaultParagraphFont"/>
    <w:link w:val="Heading4"/>
    <w:uiPriority w:val="9"/>
    <w:rsid w:val="00351285"/>
    <w:rPr>
      <w:rFonts w:ascii="Cambria" w:eastAsia="Times New Roman" w:hAnsi="Cambria" w:cs="Times New Roman"/>
      <w:b/>
      <w:bCs/>
      <w:i/>
      <w:iCs/>
      <w:color w:val="325F64"/>
    </w:rPr>
  </w:style>
  <w:style w:type="character" w:customStyle="1" w:styleId="Heading5Char">
    <w:name w:val="Heading 5 Char"/>
    <w:basedOn w:val="DefaultParagraphFont"/>
    <w:link w:val="Heading5"/>
    <w:uiPriority w:val="9"/>
    <w:semiHidden/>
    <w:rsid w:val="00351285"/>
    <w:rPr>
      <w:rFonts w:ascii="Cambria" w:eastAsia="Times New Roman" w:hAnsi="Cambria" w:cs="Times New Roman"/>
      <w:b/>
      <w:bCs/>
      <w:i/>
      <w:iCs/>
      <w:color w:val="325F64"/>
    </w:rPr>
  </w:style>
  <w:style w:type="character" w:customStyle="1" w:styleId="Heading6Char">
    <w:name w:val="Heading 6 Char"/>
    <w:basedOn w:val="DefaultParagraphFont"/>
    <w:link w:val="Heading6"/>
    <w:uiPriority w:val="9"/>
    <w:semiHidden/>
    <w:rsid w:val="00351285"/>
    <w:rPr>
      <w:rFonts w:ascii="Cambria" w:eastAsia="Times New Roman" w:hAnsi="Cambria" w:cs="Times New Roman"/>
      <w:i/>
      <w:iCs/>
      <w:color w:val="325F64"/>
    </w:rPr>
  </w:style>
  <w:style w:type="character" w:customStyle="1" w:styleId="Heading7Char">
    <w:name w:val="Heading 7 Char"/>
    <w:basedOn w:val="DefaultParagraphFont"/>
    <w:link w:val="Heading7"/>
    <w:uiPriority w:val="9"/>
    <w:semiHidden/>
    <w:rsid w:val="00351285"/>
    <w:rPr>
      <w:rFonts w:ascii="Cambria" w:eastAsia="Times New Roman" w:hAnsi="Cambria" w:cs="Times New Roman"/>
      <w:i/>
      <w:iCs/>
      <w:color w:val="325F64"/>
    </w:rPr>
  </w:style>
  <w:style w:type="character" w:customStyle="1" w:styleId="Heading8Char">
    <w:name w:val="Heading 8 Char"/>
    <w:basedOn w:val="DefaultParagraphFont"/>
    <w:link w:val="Heading8"/>
    <w:uiPriority w:val="9"/>
    <w:semiHidden/>
    <w:rsid w:val="00351285"/>
    <w:rPr>
      <w:rFonts w:ascii="Cambria" w:eastAsia="Times New Roman" w:hAnsi="Cambria" w:cs="Times New Roman"/>
      <w:i/>
      <w:iCs/>
      <w:color w:val="438086"/>
    </w:rPr>
  </w:style>
  <w:style w:type="character" w:customStyle="1" w:styleId="Heading9Char">
    <w:name w:val="Heading 9 Char"/>
    <w:basedOn w:val="DefaultParagraphFont"/>
    <w:link w:val="Heading9"/>
    <w:uiPriority w:val="9"/>
    <w:semiHidden/>
    <w:rsid w:val="00351285"/>
    <w:rPr>
      <w:rFonts w:ascii="Cambria" w:eastAsia="Times New Roman" w:hAnsi="Cambria" w:cs="Times New Roman"/>
      <w:i/>
      <w:iCs/>
      <w:color w:val="438086"/>
      <w:sz w:val="20"/>
      <w:szCs w:val="20"/>
    </w:rPr>
  </w:style>
  <w:style w:type="paragraph" w:styleId="Caption">
    <w:name w:val="caption"/>
    <w:basedOn w:val="Normal"/>
    <w:next w:val="Normal"/>
    <w:uiPriority w:val="35"/>
    <w:unhideWhenUsed/>
    <w:qFormat/>
    <w:rsid w:val="00351285"/>
    <w:rPr>
      <w:b/>
      <w:bCs/>
      <w:color w:val="325F64"/>
      <w:sz w:val="18"/>
      <w:szCs w:val="18"/>
    </w:rPr>
  </w:style>
  <w:style w:type="character" w:styleId="Strong">
    <w:name w:val="Strong"/>
    <w:uiPriority w:val="22"/>
    <w:qFormat/>
    <w:rsid w:val="00351285"/>
    <w:rPr>
      <w:b/>
      <w:bCs/>
      <w:spacing w:val="0"/>
    </w:rPr>
  </w:style>
  <w:style w:type="character" w:styleId="Emphasis">
    <w:name w:val="Emphasis"/>
    <w:uiPriority w:val="20"/>
    <w:qFormat/>
    <w:rsid w:val="00351285"/>
    <w:rPr>
      <w:rFonts w:ascii="Cambria" w:eastAsia="Times New Roman" w:hAnsi="Cambria" w:cs="Times New Roman"/>
      <w:b/>
      <w:bCs/>
      <w:i/>
      <w:iCs/>
      <w:color w:val="438086"/>
      <w:bdr w:val="single" w:sz="18" w:space="0" w:color="D5E8EA"/>
      <w:shd w:val="clear" w:color="auto" w:fill="D5E8EA"/>
    </w:rPr>
  </w:style>
  <w:style w:type="paragraph" w:styleId="NoSpacing">
    <w:name w:val="No Spacing"/>
    <w:basedOn w:val="Normal"/>
    <w:uiPriority w:val="1"/>
    <w:qFormat/>
    <w:rsid w:val="00351285"/>
    <w:pPr>
      <w:spacing w:after="0" w:line="240" w:lineRule="auto"/>
    </w:pPr>
  </w:style>
  <w:style w:type="paragraph" w:styleId="ListParagraph">
    <w:name w:val="List Paragraph"/>
    <w:basedOn w:val="Normal"/>
    <w:uiPriority w:val="34"/>
    <w:qFormat/>
    <w:rsid w:val="00351285"/>
    <w:pPr>
      <w:ind w:left="720"/>
      <w:contextualSpacing/>
    </w:pPr>
  </w:style>
  <w:style w:type="paragraph" w:styleId="Quote">
    <w:name w:val="Quote"/>
    <w:basedOn w:val="Normal"/>
    <w:next w:val="Normal"/>
    <w:link w:val="QuoteChar"/>
    <w:uiPriority w:val="29"/>
    <w:qFormat/>
    <w:rsid w:val="00351285"/>
    <w:rPr>
      <w:iCs w:val="0"/>
      <w:color w:val="325F64"/>
    </w:rPr>
  </w:style>
  <w:style w:type="character" w:customStyle="1" w:styleId="QuoteChar">
    <w:name w:val="Quote Char"/>
    <w:basedOn w:val="DefaultParagraphFont"/>
    <w:link w:val="Quote"/>
    <w:uiPriority w:val="29"/>
    <w:rsid w:val="00351285"/>
    <w:rPr>
      <w:color w:val="325F64"/>
      <w:sz w:val="20"/>
      <w:szCs w:val="20"/>
    </w:rPr>
  </w:style>
  <w:style w:type="paragraph" w:styleId="IntenseQuote">
    <w:name w:val="Intense Quote"/>
    <w:basedOn w:val="Normal"/>
    <w:next w:val="Normal"/>
    <w:link w:val="IntenseQuoteChar"/>
    <w:uiPriority w:val="30"/>
    <w:qFormat/>
    <w:rsid w:val="00351285"/>
    <w:pPr>
      <w:pBdr>
        <w:top w:val="dotted" w:sz="8" w:space="10" w:color="438086"/>
        <w:bottom w:val="dotted" w:sz="8" w:space="10" w:color="438086"/>
      </w:pBdr>
      <w:spacing w:line="300" w:lineRule="auto"/>
      <w:ind w:left="2160" w:right="2160"/>
      <w:jc w:val="center"/>
    </w:pPr>
    <w:rPr>
      <w:rFonts w:ascii="Cambria" w:hAnsi="Cambria"/>
      <w:b/>
      <w:bCs/>
      <w:color w:val="438086"/>
    </w:rPr>
  </w:style>
  <w:style w:type="character" w:customStyle="1" w:styleId="IntenseQuoteChar">
    <w:name w:val="Intense Quote Char"/>
    <w:basedOn w:val="DefaultParagraphFont"/>
    <w:link w:val="IntenseQuote"/>
    <w:uiPriority w:val="30"/>
    <w:rsid w:val="00351285"/>
    <w:rPr>
      <w:rFonts w:ascii="Cambria" w:eastAsia="Times New Roman" w:hAnsi="Cambria" w:cs="Times New Roman"/>
      <w:b/>
      <w:bCs/>
      <w:i/>
      <w:iCs/>
      <w:color w:val="438086"/>
      <w:sz w:val="20"/>
      <w:szCs w:val="20"/>
    </w:rPr>
  </w:style>
  <w:style w:type="character" w:styleId="SubtleEmphasis">
    <w:name w:val="Subtle Emphasis"/>
    <w:uiPriority w:val="19"/>
    <w:qFormat/>
    <w:rsid w:val="00351285"/>
    <w:rPr>
      <w:rFonts w:ascii="Cambria" w:eastAsia="Times New Roman" w:hAnsi="Cambria" w:cs="Times New Roman"/>
      <w:i/>
      <w:iCs/>
      <w:color w:val="438086"/>
    </w:rPr>
  </w:style>
  <w:style w:type="character" w:styleId="IntenseEmphasis">
    <w:name w:val="Intense Emphasis"/>
    <w:uiPriority w:val="21"/>
    <w:qFormat/>
    <w:rsid w:val="00351285"/>
    <w:rPr>
      <w:rFonts w:ascii="Cambria" w:eastAsia="Times New Roman" w:hAnsi="Cambria" w:cs="Times New Roman"/>
      <w:b/>
      <w:bCs/>
      <w:i/>
      <w:iCs/>
      <w:dstrike w:val="0"/>
      <w:color w:val="FFFFFF"/>
      <w:bdr w:val="single" w:sz="18" w:space="0" w:color="438086"/>
      <w:shd w:val="clear" w:color="auto" w:fill="438086"/>
      <w:vertAlign w:val="baseline"/>
    </w:rPr>
  </w:style>
  <w:style w:type="character" w:styleId="SubtleReference">
    <w:name w:val="Subtle Reference"/>
    <w:uiPriority w:val="31"/>
    <w:qFormat/>
    <w:rsid w:val="00351285"/>
    <w:rPr>
      <w:i/>
      <w:iCs/>
      <w:smallCaps/>
      <w:color w:val="438086"/>
      <w:u w:color="438086"/>
    </w:rPr>
  </w:style>
  <w:style w:type="character" w:styleId="IntenseReference">
    <w:name w:val="Intense Reference"/>
    <w:uiPriority w:val="32"/>
    <w:qFormat/>
    <w:rsid w:val="00351285"/>
    <w:rPr>
      <w:b/>
      <w:bCs/>
      <w:i/>
      <w:iCs/>
      <w:smallCaps/>
      <w:color w:val="438086"/>
      <w:u w:color="438086"/>
    </w:rPr>
  </w:style>
  <w:style w:type="character" w:styleId="BookTitle">
    <w:name w:val="Book Title"/>
    <w:uiPriority w:val="33"/>
    <w:qFormat/>
    <w:rsid w:val="00351285"/>
    <w:rPr>
      <w:rFonts w:ascii="Cambria" w:eastAsia="Times New Roman" w:hAnsi="Cambria" w:cs="Times New Roman"/>
      <w:b/>
      <w:bCs/>
      <w:i/>
      <w:iCs/>
      <w:smallCaps/>
      <w:color w:val="325F64"/>
      <w:u w:val="single"/>
    </w:rPr>
  </w:style>
  <w:style w:type="paragraph" w:styleId="TOCHeading">
    <w:name w:val="TOC Heading"/>
    <w:basedOn w:val="Heading1"/>
    <w:next w:val="Normal"/>
    <w:uiPriority w:val="39"/>
    <w:semiHidden/>
    <w:unhideWhenUsed/>
    <w:qFormat/>
    <w:rsid w:val="00351285"/>
    <w:pPr>
      <w:outlineLvl w:val="9"/>
    </w:pPr>
  </w:style>
  <w:style w:type="table" w:styleId="TableGrid">
    <w:name w:val="Table Grid"/>
    <w:basedOn w:val="TableNormal"/>
    <w:uiPriority w:val="59"/>
    <w:rsid w:val="003F6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F86"/>
    <w:rPr>
      <w:rFonts w:ascii="Tahoma" w:hAnsi="Tahoma" w:cs="Tahoma"/>
      <w:i/>
      <w:iCs/>
      <w:sz w:val="16"/>
      <w:szCs w:val="16"/>
    </w:rPr>
  </w:style>
  <w:style w:type="character" w:styleId="Hyperlink">
    <w:name w:val="Hyperlink"/>
    <w:basedOn w:val="DefaultParagraphFont"/>
    <w:uiPriority w:val="99"/>
    <w:unhideWhenUsed/>
    <w:rsid w:val="003F5EDD"/>
    <w:rPr>
      <w:color w:val="67AFBD"/>
      <w:u w:val="single"/>
    </w:rPr>
  </w:style>
  <w:style w:type="paragraph" w:styleId="Header">
    <w:name w:val="header"/>
    <w:basedOn w:val="Normal"/>
    <w:link w:val="HeaderChar"/>
    <w:uiPriority w:val="99"/>
    <w:semiHidden/>
    <w:unhideWhenUsed/>
    <w:rsid w:val="00350C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C49"/>
    <w:rPr>
      <w:i/>
      <w:iCs/>
      <w:sz w:val="20"/>
      <w:szCs w:val="20"/>
    </w:rPr>
  </w:style>
  <w:style w:type="paragraph" w:styleId="Footer">
    <w:name w:val="footer"/>
    <w:basedOn w:val="Normal"/>
    <w:link w:val="FooterChar"/>
    <w:uiPriority w:val="99"/>
    <w:semiHidden/>
    <w:unhideWhenUsed/>
    <w:rsid w:val="00350C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C49"/>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6031">
      <w:bodyDiv w:val="1"/>
      <w:marLeft w:val="0"/>
      <w:marRight w:val="0"/>
      <w:marTop w:val="0"/>
      <w:marBottom w:val="0"/>
      <w:divBdr>
        <w:top w:val="none" w:sz="0" w:space="0" w:color="auto"/>
        <w:left w:val="none" w:sz="0" w:space="0" w:color="auto"/>
        <w:bottom w:val="none" w:sz="0" w:space="0" w:color="auto"/>
        <w:right w:val="none" w:sz="0" w:space="0" w:color="auto"/>
      </w:divBdr>
    </w:div>
    <w:div w:id="467551984">
      <w:bodyDiv w:val="1"/>
      <w:marLeft w:val="0"/>
      <w:marRight w:val="0"/>
      <w:marTop w:val="0"/>
      <w:marBottom w:val="0"/>
      <w:divBdr>
        <w:top w:val="none" w:sz="0" w:space="0" w:color="auto"/>
        <w:left w:val="none" w:sz="0" w:space="0" w:color="auto"/>
        <w:bottom w:val="none" w:sz="0" w:space="0" w:color="auto"/>
        <w:right w:val="none" w:sz="0" w:space="0" w:color="auto"/>
      </w:divBdr>
    </w:div>
    <w:div w:id="12141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hurow@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Bolan</dc:creator>
  <cp:lastModifiedBy>Microsoft account</cp:lastModifiedBy>
  <cp:revision>9</cp:revision>
  <cp:lastPrinted>2014-02-24T17:53:00Z</cp:lastPrinted>
  <dcterms:created xsi:type="dcterms:W3CDTF">2015-03-03T17:39:00Z</dcterms:created>
  <dcterms:modified xsi:type="dcterms:W3CDTF">2015-08-02T21:14:00Z</dcterms:modified>
</cp:coreProperties>
</file>