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4F1B" w14:textId="77777777" w:rsidR="00896085" w:rsidRPr="00E54ACB" w:rsidRDefault="00896085" w:rsidP="00896085">
      <w:pPr>
        <w:spacing w:after="0" w:line="240" w:lineRule="auto"/>
        <w:jc w:val="center"/>
        <w:rPr>
          <w:rFonts w:ascii="Arial" w:hAnsi="Arial"/>
          <w:b/>
          <w:bCs/>
          <w:sz w:val="24"/>
          <w:szCs w:val="24"/>
          <w:lang w:val="fr-FR"/>
        </w:rPr>
      </w:pP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Respondent’s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 Profile Questionnaire</w:t>
      </w:r>
    </w:p>
    <w:p w14:paraId="128DAE3B" w14:textId="77777777" w:rsidR="00896085" w:rsidRPr="00E54ACB" w:rsidRDefault="00896085" w:rsidP="00896085">
      <w:pPr>
        <w:spacing w:after="0" w:line="240" w:lineRule="auto"/>
        <w:rPr>
          <w:rFonts w:ascii="Arial" w:hAnsi="Arial"/>
          <w:b/>
          <w:bCs/>
          <w:sz w:val="24"/>
          <w:szCs w:val="24"/>
          <w:lang w:val="fr-FR"/>
        </w:rPr>
      </w:pPr>
    </w:p>
    <w:p w14:paraId="6061C4BB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lang w:val="fr-FR"/>
        </w:rPr>
      </w:pPr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Dear </w:t>
      </w: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>,</w:t>
      </w:r>
    </w:p>
    <w:p w14:paraId="21C515B9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  <w:lang w:val="fr-FR"/>
        </w:rPr>
      </w:pPr>
    </w:p>
    <w:p w14:paraId="20DF213E" w14:textId="1DC69423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E54ACB">
        <w:rPr>
          <w:rFonts w:ascii="Arial" w:hAnsi="Arial"/>
          <w:sz w:val="24"/>
          <w:szCs w:val="24"/>
          <w:lang w:val="fr-FR"/>
        </w:rPr>
        <w:tab/>
      </w:r>
      <w:r w:rsidRPr="00D31474">
        <w:rPr>
          <w:rFonts w:ascii="Arial" w:hAnsi="Arial"/>
          <w:sz w:val="24"/>
          <w:szCs w:val="24"/>
        </w:rPr>
        <w:t xml:space="preserve">This questionnaire </w:t>
      </w:r>
      <w:r>
        <w:rPr>
          <w:rFonts w:ascii="Arial" w:hAnsi="Arial"/>
          <w:sz w:val="24"/>
          <w:szCs w:val="24"/>
        </w:rPr>
        <w:t>serves</w:t>
      </w:r>
      <w:r w:rsidRPr="00D31474">
        <w:rPr>
          <w:rFonts w:ascii="Arial" w:hAnsi="Arial"/>
          <w:sz w:val="24"/>
          <w:szCs w:val="24"/>
        </w:rPr>
        <w:t xml:space="preserve"> as a </w:t>
      </w:r>
      <w:r>
        <w:rPr>
          <w:rFonts w:ascii="Arial" w:hAnsi="Arial"/>
          <w:sz w:val="24"/>
          <w:szCs w:val="24"/>
        </w:rPr>
        <w:t>data collection</w:t>
      </w:r>
      <w:r w:rsidRPr="00D31474">
        <w:rPr>
          <w:rFonts w:ascii="Arial" w:hAnsi="Arial"/>
          <w:sz w:val="24"/>
          <w:szCs w:val="24"/>
        </w:rPr>
        <w:t xml:space="preserve"> on a study titled “</w:t>
      </w:r>
      <w:r w:rsidR="00E54ACB">
        <w:rPr>
          <w:rFonts w:ascii="Arial" w:hAnsi="Arial"/>
          <w:b/>
          <w:bCs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/>
          <w:sz w:val="24"/>
          <w:szCs w:val="24"/>
        </w:rPr>
        <w:t xml:space="preserve">”. </w:t>
      </w:r>
      <w:r w:rsidR="00A73730">
        <w:rPr>
          <w:rFonts w:ascii="Arial" w:hAnsi="Arial"/>
          <w:sz w:val="24"/>
          <w:szCs w:val="24"/>
        </w:rPr>
        <w:t>Kindly</w:t>
      </w:r>
      <w:r w:rsidRPr="00D31474">
        <w:rPr>
          <w:rFonts w:ascii="Arial" w:hAnsi="Arial"/>
          <w:sz w:val="24"/>
          <w:szCs w:val="24"/>
        </w:rPr>
        <w:t xml:space="preserve"> fill out as </w:t>
      </w:r>
      <w:r>
        <w:rPr>
          <w:rFonts w:ascii="Arial" w:hAnsi="Arial"/>
          <w:sz w:val="24"/>
          <w:szCs w:val="24"/>
        </w:rPr>
        <w:t>much</w:t>
      </w:r>
      <w:r w:rsidRPr="00D31474">
        <w:rPr>
          <w:rFonts w:ascii="Arial" w:hAnsi="Arial"/>
          <w:sz w:val="24"/>
          <w:szCs w:val="24"/>
        </w:rPr>
        <w:t xml:space="preserve"> as possible. The data you provide for the researchers will be treated with </w:t>
      </w:r>
      <w:r>
        <w:rPr>
          <w:rFonts w:ascii="Arial" w:hAnsi="Arial"/>
          <w:sz w:val="24"/>
          <w:szCs w:val="24"/>
        </w:rPr>
        <w:t xml:space="preserve">the </w:t>
      </w:r>
      <w:r w:rsidRPr="00D31474">
        <w:rPr>
          <w:rFonts w:ascii="Arial" w:hAnsi="Arial"/>
          <w:sz w:val="24"/>
          <w:szCs w:val="24"/>
        </w:rPr>
        <w:t>highest respect and remain confidential.</w:t>
      </w:r>
    </w:p>
    <w:p w14:paraId="2B0B027E" w14:textId="77777777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1543FCF1" w14:textId="28CE063D" w:rsidR="00896085" w:rsidRDefault="00896085" w:rsidP="008960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survey questionnaire determines</w:t>
      </w:r>
      <w:r w:rsidRPr="00D31474">
        <w:rPr>
          <w:rFonts w:ascii="Arial" w:hAnsi="Arial" w:cs="Arial"/>
          <w:sz w:val="24"/>
          <w:szCs w:val="24"/>
        </w:rPr>
        <w:t xml:space="preserve"> the effectiveness, usability, efficiency, and flexibility of the </w:t>
      </w:r>
      <w:r w:rsidR="00A82D2A">
        <w:rPr>
          <w:rFonts w:ascii="Arial" w:hAnsi="Arial" w:cs="Arial"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 w:cs="Arial"/>
          <w:sz w:val="24"/>
          <w:szCs w:val="24"/>
        </w:rPr>
        <w:t xml:space="preserve">. Using PIECES Software Evaluation Framework as assessed and evaluated by the </w:t>
      </w:r>
      <w:r>
        <w:rPr>
          <w:rFonts w:ascii="Arial" w:hAnsi="Arial" w:cs="Arial"/>
          <w:sz w:val="24"/>
          <w:szCs w:val="24"/>
        </w:rPr>
        <w:t>end-users</w:t>
      </w:r>
      <w:r w:rsidRPr="00D31474">
        <w:rPr>
          <w:rFonts w:ascii="Arial" w:hAnsi="Arial" w:cs="Arial"/>
          <w:sz w:val="24"/>
          <w:szCs w:val="24"/>
        </w:rPr>
        <w:t xml:space="preserve"> and IT experts</w:t>
      </w:r>
      <w:r>
        <w:rPr>
          <w:rFonts w:ascii="Arial" w:hAnsi="Arial" w:cs="Arial"/>
          <w:sz w:val="24"/>
          <w:szCs w:val="24"/>
        </w:rPr>
        <w:t>.</w:t>
      </w:r>
    </w:p>
    <w:p w14:paraId="6BCD394F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061A27BD" w14:textId="77777777" w:rsidR="00395EA4" w:rsidRDefault="00395EA4" w:rsidP="00395EA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appreciate your cooperation</w:t>
      </w:r>
      <w:r w:rsidRPr="007016DD">
        <w:rPr>
          <w:rFonts w:ascii="Arial" w:hAnsi="Arial"/>
          <w:sz w:val="24"/>
          <w:szCs w:val="24"/>
        </w:rPr>
        <w:t>.</w:t>
      </w:r>
    </w:p>
    <w:p w14:paraId="7A48DD2F" w14:textId="77777777" w:rsidR="007016DD" w:rsidRPr="00D31474" w:rsidRDefault="007016DD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8CC76BA" w14:textId="77777777" w:rsidR="00896085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Profile of the respondents:</w:t>
      </w:r>
    </w:p>
    <w:p w14:paraId="46F37A90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5B1BA9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NAME: (optional)____________________________</w:t>
      </w:r>
    </w:p>
    <w:p w14:paraId="0E50B36A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GENDER: </w:t>
      </w:r>
      <w:proofErr w:type="gramStart"/>
      <w:r w:rsidRPr="00D31474">
        <w:rPr>
          <w:rFonts w:ascii="Arial" w:hAnsi="Arial"/>
          <w:b/>
          <w:bCs/>
          <w:sz w:val="24"/>
          <w:szCs w:val="24"/>
        </w:rPr>
        <w:t>(  )</w:t>
      </w:r>
      <w:proofErr w:type="gramEnd"/>
      <w:r w:rsidRPr="00D31474">
        <w:rPr>
          <w:rFonts w:ascii="Arial" w:hAnsi="Arial"/>
          <w:b/>
          <w:bCs/>
          <w:sz w:val="24"/>
          <w:szCs w:val="24"/>
        </w:rPr>
        <w:t xml:space="preserve"> Male (  ) Female</w:t>
      </w:r>
    </w:p>
    <w:p w14:paraId="3AF1D8A1" w14:textId="443883AB" w:rsidR="00FC4A8A" w:rsidRDefault="00896085" w:rsidP="004B554F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AGE: _____ </w:t>
      </w:r>
      <w:r w:rsidR="004B554F" w:rsidRPr="004B554F">
        <w:rPr>
          <w:rFonts w:ascii="Arial" w:hAnsi="Arial" w:cs="Arial"/>
          <w:b/>
          <w:bCs/>
          <w:sz w:val="24"/>
          <w:szCs w:val="24"/>
        </w:rPr>
        <w:t>Program/Degree Completed</w:t>
      </w:r>
      <w:r w:rsidRPr="00D31474">
        <w:rPr>
          <w:rFonts w:ascii="Arial" w:hAnsi="Arial"/>
          <w:b/>
          <w:bCs/>
          <w:sz w:val="24"/>
          <w:szCs w:val="24"/>
        </w:rPr>
        <w:t xml:space="preserve">: _______________ </w:t>
      </w:r>
    </w:p>
    <w:p w14:paraId="1C81CF13" w14:textId="4F65A2F4" w:rsidR="00FC4A8A" w:rsidRDefault="004B554F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Year of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Graduation:_</w:t>
      </w:r>
      <w:proofErr w:type="gramEnd"/>
      <w:r>
        <w:rPr>
          <w:rFonts w:ascii="Arial" w:hAnsi="Arial" w:cs="Arial"/>
          <w:b/>
          <w:bCs/>
          <w:sz w:val="24"/>
          <w:szCs w:val="24"/>
        </w:rPr>
        <w:t>___________</w:t>
      </w:r>
    </w:p>
    <w:p w14:paraId="5EF28F28" w14:textId="5B65D22B" w:rsidR="004B554F" w:rsidRDefault="004B554F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Current Employment Status: () Employed () Unemployed () Self-Employed</w:t>
      </w:r>
    </w:p>
    <w:p w14:paraId="10DA455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0A39E3C" w14:textId="77777777" w:rsidR="00896085" w:rsidRDefault="00896085" w:rsidP="00896085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b/>
          <w:bCs/>
          <w:sz w:val="24"/>
          <w:szCs w:val="24"/>
        </w:rPr>
        <w:t xml:space="preserve">Please rate the survey from 1-5: Please put a ( </w:t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sym w:font="Wingdings" w:char="F0FC"/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D31474">
        <w:rPr>
          <w:rFonts w:ascii="Arial" w:hAnsi="Arial" w:cs="Arial"/>
          <w:b/>
          <w:bCs/>
          <w:sz w:val="24"/>
          <w:szCs w:val="24"/>
        </w:rPr>
        <w:t>) to your chosen number.</w:t>
      </w:r>
    </w:p>
    <w:p w14:paraId="3FFA2609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5F1EAE" w14:textId="1F475DB1" w:rsid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ab/>
      </w:r>
      <w:r w:rsidRPr="00D31474">
        <w:rPr>
          <w:rFonts w:ascii="Arial" w:hAnsi="Arial" w:cs="Arial"/>
          <w:b/>
          <w:bCs/>
          <w:i/>
          <w:iCs/>
          <w:sz w:val="24"/>
          <w:szCs w:val="24"/>
        </w:rPr>
        <w:t>1 = Very Dissatisfied; 2 = Unsatisfied; 3 = Quite satisfied; 4 = Satisfied; 5 = Very Satisfied</w:t>
      </w:r>
    </w:p>
    <w:p w14:paraId="77EECD50" w14:textId="77777777" w:rsidR="00274DE6" w:rsidRPr="00896085" w:rsidRDefault="00274DE6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896085" w:rsidRPr="00D31474" w14:paraId="007922C5" w14:textId="77777777" w:rsidTr="00B92233">
        <w:trPr>
          <w:trHeight w:val="467"/>
        </w:trPr>
        <w:tc>
          <w:tcPr>
            <w:tcW w:w="8500" w:type="dxa"/>
            <w:gridSpan w:val="6"/>
          </w:tcPr>
          <w:p w14:paraId="7959AE1A" w14:textId="5E9DD241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D3147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Responses of end-users on PIECES Software Evaluation of Performance throughout and response time.</w:t>
            </w:r>
          </w:p>
        </w:tc>
      </w:tr>
      <w:tr w:rsidR="00896085" w:rsidRPr="00D31474" w14:paraId="73830F7C" w14:textId="77777777" w:rsidTr="00B92233">
        <w:trPr>
          <w:trHeight w:val="233"/>
        </w:trPr>
        <w:tc>
          <w:tcPr>
            <w:tcW w:w="5049" w:type="dxa"/>
          </w:tcPr>
          <w:p w14:paraId="423794D7" w14:textId="77777777" w:rsidR="00896085" w:rsidRPr="00D31474" w:rsidRDefault="00896085" w:rsidP="00B92233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5DB9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D5185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31403E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1E641C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79775EF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729C9AD" w14:textId="77777777" w:rsidTr="00B92233">
        <w:trPr>
          <w:trHeight w:val="278"/>
        </w:trPr>
        <w:tc>
          <w:tcPr>
            <w:tcW w:w="5049" w:type="dxa"/>
          </w:tcPr>
          <w:p w14:paraId="05F5EC3B" w14:textId="2E9D488E" w:rsidR="00896085" w:rsidRPr="004B554F" w:rsidRDefault="004B554F" w:rsidP="00B9223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web system quickly processes my employment information updates.</w:t>
            </w:r>
          </w:p>
        </w:tc>
        <w:tc>
          <w:tcPr>
            <w:tcW w:w="709" w:type="dxa"/>
          </w:tcPr>
          <w:p w14:paraId="4674415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FC73E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F6A2E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77D4773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CEE907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5FC9B96A" w14:textId="77777777" w:rsidTr="00B92233">
        <w:trPr>
          <w:trHeight w:val="377"/>
        </w:trPr>
        <w:tc>
          <w:tcPr>
            <w:tcW w:w="5049" w:type="dxa"/>
          </w:tcPr>
          <w:p w14:paraId="792AC983" w14:textId="27460C1F" w:rsidR="00896085" w:rsidRPr="00896085" w:rsidRDefault="00B1091B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allows me to apply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jobs efficiently, even outside my field.</w:t>
            </w:r>
          </w:p>
        </w:tc>
        <w:tc>
          <w:tcPr>
            <w:tcW w:w="709" w:type="dxa"/>
          </w:tcPr>
          <w:p w14:paraId="7981945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256B4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9280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0494D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572FCC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B7427C1" w14:textId="77777777" w:rsidTr="00B92233">
        <w:trPr>
          <w:trHeight w:val="377"/>
        </w:trPr>
        <w:tc>
          <w:tcPr>
            <w:tcW w:w="5049" w:type="dxa"/>
          </w:tcPr>
          <w:p w14:paraId="7FE790EC" w14:textId="0DE6F158" w:rsidR="00896085" w:rsidRPr="00B1091B" w:rsidRDefault="00B1091B" w:rsidP="00B1091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>’s group chat feature works smoothly without delays.</w:t>
            </w:r>
          </w:p>
        </w:tc>
        <w:tc>
          <w:tcPr>
            <w:tcW w:w="709" w:type="dxa"/>
          </w:tcPr>
          <w:p w14:paraId="71AFB2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71395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B1C4C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24D7D29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06B7278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65973067" w14:textId="77777777" w:rsidTr="00B92233">
        <w:trPr>
          <w:trHeight w:val="503"/>
        </w:trPr>
        <w:tc>
          <w:tcPr>
            <w:tcW w:w="8500" w:type="dxa"/>
            <w:gridSpan w:val="6"/>
          </w:tcPr>
          <w:p w14:paraId="58DB068D" w14:textId="6797EBDE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B. Responses of end-users on PIECES Software Evaluation in terms of Information Input, 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Data Storing</w:t>
            </w:r>
          </w:p>
        </w:tc>
      </w:tr>
      <w:tr w:rsidR="00896085" w:rsidRPr="00D31474" w14:paraId="2FA3858E" w14:textId="77777777" w:rsidTr="00B92233">
        <w:trPr>
          <w:trHeight w:val="440"/>
        </w:trPr>
        <w:tc>
          <w:tcPr>
            <w:tcW w:w="5049" w:type="dxa"/>
          </w:tcPr>
          <w:p w14:paraId="7428CFCF" w14:textId="77777777" w:rsidR="00896085" w:rsidRPr="00591161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B923B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59C3CD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5D796C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AC0BF8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1F80EA2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4FF3C33F" w14:textId="77777777" w:rsidTr="00B92233">
        <w:trPr>
          <w:trHeight w:val="440"/>
        </w:trPr>
        <w:tc>
          <w:tcPr>
            <w:tcW w:w="5049" w:type="dxa"/>
          </w:tcPr>
          <w:p w14:paraId="2F475295" w14:textId="01D03475" w:rsidR="00896085" w:rsidRPr="004B554F" w:rsidRDefault="004B554F" w:rsidP="004B55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 xml:space="preserve">The system accurately reflects </w:t>
            </w:r>
            <w:r w:rsidR="00B1091B">
              <w:rPr>
                <w:rFonts w:ascii="Arial" w:hAnsi="Arial" w:cs="Arial"/>
                <w:sz w:val="24"/>
                <w:szCs w:val="24"/>
              </w:rPr>
              <w:t>my employment updates.</w:t>
            </w:r>
          </w:p>
        </w:tc>
        <w:tc>
          <w:tcPr>
            <w:tcW w:w="709" w:type="dxa"/>
          </w:tcPr>
          <w:p w14:paraId="5E37E83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1D511E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1D798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3CD08D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BD9DCA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45A50" w:rsidRPr="00D31474" w14:paraId="2FA246DE" w14:textId="77777777" w:rsidTr="00B92233">
        <w:trPr>
          <w:trHeight w:val="125"/>
        </w:trPr>
        <w:tc>
          <w:tcPr>
            <w:tcW w:w="5049" w:type="dxa"/>
          </w:tcPr>
          <w:p w14:paraId="37D05320" w14:textId="238ECED4" w:rsidR="00145A50" w:rsidRPr="004B554F" w:rsidRDefault="00145A50" w:rsidP="00B922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group chat feature delivers useful updates from CPSU staff.</w:t>
            </w:r>
          </w:p>
        </w:tc>
        <w:tc>
          <w:tcPr>
            <w:tcW w:w="709" w:type="dxa"/>
          </w:tcPr>
          <w:p w14:paraId="4E11B64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88AE92F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42081AC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E1B75E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E8717A0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977029F" w14:textId="77777777" w:rsidTr="00B92233">
        <w:trPr>
          <w:trHeight w:val="332"/>
        </w:trPr>
        <w:tc>
          <w:tcPr>
            <w:tcW w:w="5049" w:type="dxa"/>
          </w:tcPr>
          <w:p w14:paraId="5318BDAC" w14:textId="3DAD2D76" w:rsidR="00896085" w:rsidRPr="00D25701" w:rsidRDefault="008110CB" w:rsidP="00D2570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5701">
              <w:rPr>
                <w:rFonts w:ascii="Arial" w:hAnsi="Arial" w:cs="Arial"/>
                <w:sz w:val="24"/>
                <w:szCs w:val="24"/>
              </w:rPr>
              <w:t>The system ensures my job applications are sent</w:t>
            </w:r>
            <w:r w:rsidR="000E2509" w:rsidRPr="00D25701">
              <w:rPr>
                <w:rFonts w:ascii="Arial" w:hAnsi="Arial" w:cs="Arial"/>
                <w:sz w:val="24"/>
                <w:szCs w:val="24"/>
              </w:rPr>
              <w:t xml:space="preserve"> correctly</w:t>
            </w:r>
            <w:r w:rsidRPr="00D25701">
              <w:rPr>
                <w:rFonts w:ascii="Arial" w:hAnsi="Arial" w:cs="Arial"/>
                <w:sz w:val="24"/>
                <w:szCs w:val="24"/>
              </w:rPr>
              <w:t xml:space="preserve"> to employers.</w:t>
            </w:r>
          </w:p>
        </w:tc>
        <w:tc>
          <w:tcPr>
            <w:tcW w:w="709" w:type="dxa"/>
          </w:tcPr>
          <w:p w14:paraId="7731469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86F4B7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0AF822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81FFAA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DE01AF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FBFD187" w14:textId="77777777" w:rsidTr="00B92233">
        <w:trPr>
          <w:trHeight w:val="188"/>
        </w:trPr>
        <w:tc>
          <w:tcPr>
            <w:tcW w:w="8500" w:type="dxa"/>
            <w:gridSpan w:val="6"/>
          </w:tcPr>
          <w:p w14:paraId="05C34878" w14:textId="4A407ED6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Control and security</w:t>
            </w:r>
          </w:p>
        </w:tc>
      </w:tr>
      <w:tr w:rsidR="00896085" w:rsidRPr="00D31474" w14:paraId="37271AD0" w14:textId="77777777" w:rsidTr="00B92233">
        <w:trPr>
          <w:trHeight w:val="170"/>
        </w:trPr>
        <w:tc>
          <w:tcPr>
            <w:tcW w:w="5049" w:type="dxa"/>
          </w:tcPr>
          <w:p w14:paraId="6CD5E8C7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50181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CB9500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3FC0F4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34DA5B7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37F46DD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98A0E30" w14:textId="77777777" w:rsidTr="00B92233">
        <w:trPr>
          <w:trHeight w:val="70"/>
        </w:trPr>
        <w:tc>
          <w:tcPr>
            <w:tcW w:w="5049" w:type="dxa"/>
          </w:tcPr>
          <w:p w14:paraId="723C7680" w14:textId="2AE420AF" w:rsidR="00896085" w:rsidRPr="001A6B36" w:rsidRDefault="001A6B36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6B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My personal and employment data are securely protected.</w:t>
            </w:r>
          </w:p>
        </w:tc>
        <w:tc>
          <w:tcPr>
            <w:tcW w:w="709" w:type="dxa"/>
          </w:tcPr>
          <w:p w14:paraId="149AFDA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901613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FB05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D1EF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77D5A0E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0CC1B20" w14:textId="77777777" w:rsidTr="00B92233">
        <w:trPr>
          <w:trHeight w:val="575"/>
        </w:trPr>
        <w:tc>
          <w:tcPr>
            <w:tcW w:w="5049" w:type="dxa"/>
          </w:tcPr>
          <w:p w14:paraId="204F2CAB" w14:textId="1C95CF77" w:rsidR="00896085" w:rsidRPr="001A6B36" w:rsidRDefault="008557D4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 xml:space="preserve">I can control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what </w:t>
            </w:r>
            <w:r w:rsidRPr="008557D4">
              <w:rPr>
                <w:rFonts w:ascii="Arial" w:hAnsi="Arial" w:cs="Arial"/>
                <w:sz w:val="24"/>
                <w:szCs w:val="24"/>
              </w:rPr>
              <w:t xml:space="preserve">information I share in chats </w:t>
            </w:r>
            <w:r w:rsidR="00145A50">
              <w:rPr>
                <w:rFonts w:ascii="Arial" w:hAnsi="Arial" w:cs="Arial"/>
                <w:sz w:val="24"/>
                <w:szCs w:val="24"/>
              </w:rPr>
              <w:t>or with employers.</w:t>
            </w:r>
          </w:p>
        </w:tc>
        <w:tc>
          <w:tcPr>
            <w:tcW w:w="709" w:type="dxa"/>
          </w:tcPr>
          <w:p w14:paraId="18715EC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04EF80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CF8D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31EAC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507A1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B64A3B2" w14:textId="77777777" w:rsidTr="00B92233">
        <w:trPr>
          <w:trHeight w:val="575"/>
        </w:trPr>
        <w:tc>
          <w:tcPr>
            <w:tcW w:w="5049" w:type="dxa"/>
          </w:tcPr>
          <w:p w14:paraId="542B6A67" w14:textId="5C1EBF48" w:rsidR="008267DD" w:rsidRPr="009C12A4" w:rsidRDefault="008557D4" w:rsidP="009C12A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>The system prevents unauthorized access to my profile</w:t>
            </w:r>
            <w:r w:rsidR="008110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209DE51C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6B2807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EB91F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514BD9D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5F10BF5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DCF549F" w14:textId="77777777" w:rsidTr="00B92233">
        <w:trPr>
          <w:trHeight w:val="413"/>
        </w:trPr>
        <w:tc>
          <w:tcPr>
            <w:tcW w:w="8500" w:type="dxa"/>
            <w:gridSpan w:val="6"/>
          </w:tcPr>
          <w:p w14:paraId="013949C2" w14:textId="274EB3C2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Efficiency</w:t>
            </w:r>
          </w:p>
        </w:tc>
      </w:tr>
      <w:tr w:rsidR="00896085" w:rsidRPr="00D31474" w14:paraId="2942BEB8" w14:textId="77777777" w:rsidTr="00B92233">
        <w:trPr>
          <w:trHeight w:val="152"/>
        </w:trPr>
        <w:tc>
          <w:tcPr>
            <w:tcW w:w="5049" w:type="dxa"/>
          </w:tcPr>
          <w:p w14:paraId="65EE13A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73F1D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11F8A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7C40C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45CE221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0FFE48F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32432649" w14:textId="77777777" w:rsidTr="00B92233">
        <w:trPr>
          <w:trHeight w:val="215"/>
        </w:trPr>
        <w:tc>
          <w:tcPr>
            <w:tcW w:w="5049" w:type="dxa"/>
          </w:tcPr>
          <w:p w14:paraId="009B6427" w14:textId="7C14FE77" w:rsidR="00896085" w:rsidRPr="002F5D9E" w:rsidRDefault="00722369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makes u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 xml:space="preserve">pdating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my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employment info is quick and simple.</w:t>
            </w:r>
          </w:p>
        </w:tc>
        <w:tc>
          <w:tcPr>
            <w:tcW w:w="709" w:type="dxa"/>
          </w:tcPr>
          <w:p w14:paraId="645DCE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C18C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37752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95EF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2091A5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2BD49B32" w14:textId="77777777" w:rsidTr="00B92233">
        <w:trPr>
          <w:trHeight w:val="215"/>
        </w:trPr>
        <w:tc>
          <w:tcPr>
            <w:tcW w:w="5049" w:type="dxa"/>
          </w:tcPr>
          <w:p w14:paraId="4B081004" w14:textId="402C15CD" w:rsidR="002F5D9E" w:rsidRPr="002F5D9E" w:rsidRDefault="00145A50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streamlines </w:t>
            </w:r>
            <w:r w:rsidR="0054692B">
              <w:rPr>
                <w:rFonts w:ascii="Arial" w:hAnsi="Arial" w:cs="Arial"/>
                <w:sz w:val="24"/>
                <w:szCs w:val="24"/>
              </w:rPr>
              <w:t>applying</w:t>
            </w:r>
            <w:r>
              <w:rPr>
                <w:rFonts w:ascii="Arial" w:hAnsi="Arial" w:cs="Arial"/>
                <w:sz w:val="24"/>
                <w:szCs w:val="24"/>
              </w:rPr>
              <w:t xml:space="preserve"> to jobs, even outside my field. </w:t>
            </w:r>
          </w:p>
        </w:tc>
        <w:tc>
          <w:tcPr>
            <w:tcW w:w="709" w:type="dxa"/>
          </w:tcPr>
          <w:p w14:paraId="0F5B4518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B7662D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B9AF23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980A8EF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7DD9CC9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393B01ED" w14:textId="77777777" w:rsidTr="00B92233">
        <w:trPr>
          <w:trHeight w:val="215"/>
        </w:trPr>
        <w:tc>
          <w:tcPr>
            <w:tcW w:w="5049" w:type="dxa"/>
          </w:tcPr>
          <w:p w14:paraId="5C7DF906" w14:textId="43928218" w:rsidR="002F5D9E" w:rsidRPr="00392DF1" w:rsidRDefault="00392DF1" w:rsidP="00392DF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compatible with various devices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, including </w:t>
            </w:r>
            <w:r w:rsidRPr="00392DF1">
              <w:rPr>
                <w:rFonts w:ascii="Arial" w:hAnsi="Arial" w:cs="Arial"/>
                <w:sz w:val="24"/>
                <w:szCs w:val="24"/>
              </w:rPr>
              <w:t>tablets and PCs</w:t>
            </w:r>
            <w:r w:rsidR="005469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67C740D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FFE0E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A923987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6B5ACB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2B0871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7907139" w14:textId="77777777" w:rsidTr="00B92233">
        <w:trPr>
          <w:trHeight w:val="332"/>
        </w:trPr>
        <w:tc>
          <w:tcPr>
            <w:tcW w:w="8500" w:type="dxa"/>
            <w:gridSpan w:val="6"/>
          </w:tcPr>
          <w:p w14:paraId="43693E86" w14:textId="1152CF0E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Service</w:t>
            </w:r>
          </w:p>
        </w:tc>
      </w:tr>
      <w:tr w:rsidR="00896085" w:rsidRPr="00D31474" w14:paraId="13D37898" w14:textId="77777777" w:rsidTr="00B92233">
        <w:trPr>
          <w:trHeight w:val="332"/>
        </w:trPr>
        <w:tc>
          <w:tcPr>
            <w:tcW w:w="5049" w:type="dxa"/>
          </w:tcPr>
          <w:p w14:paraId="3B5469AE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67071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B88A14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39FEE0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697C0053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525524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31AE136" w14:textId="77777777" w:rsidTr="00B92233">
        <w:trPr>
          <w:trHeight w:val="332"/>
        </w:trPr>
        <w:tc>
          <w:tcPr>
            <w:tcW w:w="5049" w:type="dxa"/>
          </w:tcPr>
          <w:p w14:paraId="32C6152B" w14:textId="770C36F8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easy to use and navigate.</w:t>
            </w:r>
          </w:p>
        </w:tc>
        <w:tc>
          <w:tcPr>
            <w:tcW w:w="709" w:type="dxa"/>
          </w:tcPr>
          <w:p w14:paraId="7426E41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3084B0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2FF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F90B2E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D2D6F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7068252" w14:textId="77777777" w:rsidTr="00B92233">
        <w:trPr>
          <w:trHeight w:val="70"/>
        </w:trPr>
        <w:tc>
          <w:tcPr>
            <w:tcW w:w="5049" w:type="dxa"/>
          </w:tcPr>
          <w:p w14:paraId="393E7D27" w14:textId="6209C18E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It is always accessible without any issues.</w:t>
            </w:r>
          </w:p>
        </w:tc>
        <w:tc>
          <w:tcPr>
            <w:tcW w:w="709" w:type="dxa"/>
          </w:tcPr>
          <w:p w14:paraId="2D54254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026D2B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C6D5EC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AD93A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AB3992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25A5B98" w14:textId="77777777" w:rsidTr="00B92233">
        <w:trPr>
          <w:trHeight w:val="242"/>
        </w:trPr>
        <w:tc>
          <w:tcPr>
            <w:tcW w:w="5049" w:type="dxa"/>
          </w:tcPr>
          <w:p w14:paraId="3AA9C962" w14:textId="1A0A2A8F" w:rsidR="00896085" w:rsidRPr="002F5D9E" w:rsidRDefault="0066518E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18E">
              <w:rPr>
                <w:rFonts w:ascii="Arial" w:hAnsi="Arial" w:cs="Arial"/>
                <w:sz w:val="24"/>
                <w:szCs w:val="24"/>
              </w:rPr>
              <w:lastRenderedPageBreak/>
              <w:t xml:space="preserve">The system </w:t>
            </w:r>
            <w:r w:rsidR="0054692B">
              <w:rPr>
                <w:rFonts w:ascii="Arial" w:hAnsi="Arial" w:cs="Arial"/>
                <w:sz w:val="24"/>
                <w:szCs w:val="24"/>
              </w:rPr>
              <w:t>improves</w:t>
            </w:r>
            <w:r w:rsidR="00553CCF">
              <w:rPr>
                <w:rFonts w:ascii="Arial" w:hAnsi="Arial" w:cs="Arial"/>
                <w:sz w:val="24"/>
                <w:szCs w:val="24"/>
              </w:rPr>
              <w:t xml:space="preserve"> my 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overall </w:t>
            </w:r>
            <w:r w:rsidR="00553CCF">
              <w:rPr>
                <w:rFonts w:ascii="Arial" w:hAnsi="Arial" w:cs="Arial"/>
                <w:sz w:val="24"/>
                <w:szCs w:val="24"/>
              </w:rPr>
              <w:t>experience as a CPSU alumnus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1E9F84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8B867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5EDE9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238E31D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211B60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D95841" w14:textId="6F9B4D6A" w:rsidR="00CC2B6C" w:rsidRDefault="00CC2B6C">
      <w:pPr>
        <w:rPr>
          <w:rFonts w:ascii="Arial" w:hAnsi="Arial" w:cs="Arial"/>
        </w:rPr>
      </w:pPr>
    </w:p>
    <w:p w14:paraId="2912D194" w14:textId="77777777" w:rsidR="00B65565" w:rsidRDefault="00B65565">
      <w:pPr>
        <w:rPr>
          <w:rFonts w:ascii="Arial" w:hAnsi="Arial" w:cs="Arial"/>
        </w:rPr>
      </w:pPr>
    </w:p>
    <w:p w14:paraId="3A430F47" w14:textId="4A28A971" w:rsidR="00B65565" w:rsidRDefault="00B65565" w:rsidP="00B655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</w:t>
      </w:r>
    </w:p>
    <w:p w14:paraId="4D791E7F" w14:textId="0F7C7839" w:rsidR="00B65565" w:rsidRPr="00896085" w:rsidRDefault="00B65565" w:rsidP="00B655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proofErr w:type="spellStart"/>
      <w:r>
        <w:rPr>
          <w:rFonts w:ascii="Arial" w:hAnsi="Arial" w:cs="Arial"/>
        </w:rPr>
        <w:t>Respodents</w:t>
      </w:r>
      <w:proofErr w:type="spellEnd"/>
      <w:r>
        <w:rPr>
          <w:rFonts w:ascii="Arial" w:hAnsi="Arial" w:cs="Arial"/>
        </w:rPr>
        <w:t xml:space="preserve"> Signature</w:t>
      </w:r>
    </w:p>
    <w:sectPr w:rsidR="00B65565" w:rsidRPr="00896085" w:rsidSect="00896085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12AA0" w14:textId="77777777" w:rsidR="00D56CA7" w:rsidRDefault="00D56CA7" w:rsidP="00896085">
      <w:pPr>
        <w:spacing w:after="0" w:line="240" w:lineRule="auto"/>
      </w:pPr>
      <w:r>
        <w:separator/>
      </w:r>
    </w:p>
  </w:endnote>
  <w:endnote w:type="continuationSeparator" w:id="0">
    <w:p w14:paraId="1D0D5A78" w14:textId="77777777" w:rsidR="00D56CA7" w:rsidRDefault="00D56CA7" w:rsidP="0089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E2E74" w14:textId="77777777" w:rsidR="00D56CA7" w:rsidRDefault="00D56CA7" w:rsidP="00896085">
      <w:pPr>
        <w:spacing w:after="0" w:line="240" w:lineRule="auto"/>
      </w:pPr>
      <w:r>
        <w:separator/>
      </w:r>
    </w:p>
  </w:footnote>
  <w:footnote w:type="continuationSeparator" w:id="0">
    <w:p w14:paraId="1E19921A" w14:textId="77777777" w:rsidR="00D56CA7" w:rsidRDefault="00D56CA7" w:rsidP="0089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7B103D4F" w14:textId="0704AA45" w:rsidR="00896085" w:rsidRPr="00177A54" w:rsidRDefault="002819BC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67F26247" wp14:editId="4B418CC6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890146C" wp14:editId="5904D1B6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96085"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390CF7F6" w14:textId="77777777" w:rsidR="00896085" w:rsidRPr="002F5A3B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  <w:t>CENTRAL PHILIPPINES STATE UNIVERSITY</w:t>
        </w:r>
      </w:p>
      <w:p w14:paraId="41916060" w14:textId="77777777" w:rsidR="00896085" w:rsidRPr="004F6EE3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Don Justo V. Valmayor Campus</w:t>
        </w:r>
      </w:p>
      <w:p w14:paraId="012B0BB6" w14:textId="77777777" w:rsidR="00896085" w:rsidRPr="004F6EE3" w:rsidRDefault="00896085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San Carlos City, Negros Occidental</w:t>
        </w:r>
        <w:bookmarkEnd w:id="0"/>
      </w:p>
      <w:p w14:paraId="6888F5F7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62BBA791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5E54176E" w14:textId="6950FB0A" w:rsidR="00896085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9083A"/>
    <w:multiLevelType w:val="multilevel"/>
    <w:tmpl w:val="2432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  <w:num w:numId="7" w16cid:durableId="1176455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5"/>
    <w:rsid w:val="000171AA"/>
    <w:rsid w:val="00091313"/>
    <w:rsid w:val="000961F1"/>
    <w:rsid w:val="000E2509"/>
    <w:rsid w:val="00145A50"/>
    <w:rsid w:val="001A6B36"/>
    <w:rsid w:val="001E24D2"/>
    <w:rsid w:val="00274DE6"/>
    <w:rsid w:val="002819BC"/>
    <w:rsid w:val="002E290E"/>
    <w:rsid w:val="002F5D9E"/>
    <w:rsid w:val="00314991"/>
    <w:rsid w:val="00314D1A"/>
    <w:rsid w:val="00392DF1"/>
    <w:rsid w:val="00395EA4"/>
    <w:rsid w:val="004B554F"/>
    <w:rsid w:val="0054692B"/>
    <w:rsid w:val="00553CCF"/>
    <w:rsid w:val="00581844"/>
    <w:rsid w:val="00651360"/>
    <w:rsid w:val="006514CB"/>
    <w:rsid w:val="0066518E"/>
    <w:rsid w:val="006B7D81"/>
    <w:rsid w:val="007016DD"/>
    <w:rsid w:val="00722369"/>
    <w:rsid w:val="00726631"/>
    <w:rsid w:val="007D294D"/>
    <w:rsid w:val="007E320C"/>
    <w:rsid w:val="008110CB"/>
    <w:rsid w:val="008267DD"/>
    <w:rsid w:val="008557D4"/>
    <w:rsid w:val="008808DC"/>
    <w:rsid w:val="00896085"/>
    <w:rsid w:val="009177C4"/>
    <w:rsid w:val="00923708"/>
    <w:rsid w:val="009C12A4"/>
    <w:rsid w:val="00A47A90"/>
    <w:rsid w:val="00A73730"/>
    <w:rsid w:val="00A82D2A"/>
    <w:rsid w:val="00B1091B"/>
    <w:rsid w:val="00B40027"/>
    <w:rsid w:val="00B61ACF"/>
    <w:rsid w:val="00B65565"/>
    <w:rsid w:val="00B919A1"/>
    <w:rsid w:val="00BA3CAB"/>
    <w:rsid w:val="00BB7BD5"/>
    <w:rsid w:val="00C02270"/>
    <w:rsid w:val="00C16CCA"/>
    <w:rsid w:val="00C27CA8"/>
    <w:rsid w:val="00CC2B6C"/>
    <w:rsid w:val="00D06525"/>
    <w:rsid w:val="00D25701"/>
    <w:rsid w:val="00D56CA7"/>
    <w:rsid w:val="00D57418"/>
    <w:rsid w:val="00D72DB1"/>
    <w:rsid w:val="00E06792"/>
    <w:rsid w:val="00E54ACB"/>
    <w:rsid w:val="00EB0540"/>
    <w:rsid w:val="00EB7A8A"/>
    <w:rsid w:val="00F107BB"/>
    <w:rsid w:val="00F11BFB"/>
    <w:rsid w:val="00F426AE"/>
    <w:rsid w:val="00F47189"/>
    <w:rsid w:val="00F63B7D"/>
    <w:rsid w:val="00FB0FFB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A2230"/>
  <w15:chartTrackingRefBased/>
  <w15:docId w15:val="{67C1D39B-6CCD-47C5-B56A-35B622D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85"/>
  </w:style>
  <w:style w:type="paragraph" w:styleId="Heading1">
    <w:name w:val="heading 1"/>
    <w:basedOn w:val="Normal"/>
    <w:next w:val="Normal"/>
    <w:link w:val="Heading1Char"/>
    <w:uiPriority w:val="9"/>
    <w:qFormat/>
    <w:rsid w:val="0089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9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85"/>
  </w:style>
  <w:style w:type="paragraph" w:styleId="Footer">
    <w:name w:val="footer"/>
    <w:basedOn w:val="Normal"/>
    <w:link w:val="Foot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85"/>
  </w:style>
  <w:style w:type="table" w:styleId="TableGrid">
    <w:name w:val="Table Grid"/>
    <w:basedOn w:val="TableNormal"/>
    <w:uiPriority w:val="39"/>
    <w:qFormat/>
    <w:rsid w:val="0089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Charm Andrie Tarroza</cp:lastModifiedBy>
  <cp:revision>20</cp:revision>
  <cp:lastPrinted>2025-03-27T00:18:00Z</cp:lastPrinted>
  <dcterms:created xsi:type="dcterms:W3CDTF">2025-03-03T11:52:00Z</dcterms:created>
  <dcterms:modified xsi:type="dcterms:W3CDTF">2025-04-03T03:57:00Z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56c1abfb-c77f-471b-b646-076c6cad72f0</vt:lpwstr>
  </property>
</Properties>
</file>