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CE8" w:rsidRDefault="00BC5CE8" w:rsidP="00BC5CE8">
      <w:pPr>
        <w:pStyle w:val="1"/>
        <w:spacing w:before="312"/>
        <w:ind w:left="420"/>
      </w:pPr>
      <w:r>
        <w:rPr>
          <w:rFonts w:hint="eastAsia"/>
        </w:rPr>
        <w:t xml:space="preserve">10.31 </w:t>
      </w:r>
      <w:r>
        <w:rPr>
          <w:rFonts w:hint="eastAsia"/>
        </w:rPr>
        <w:t>选择</w:t>
      </w:r>
    </w:p>
    <w:p w:rsidR="00BC5CE8" w:rsidRDefault="00BC5CE8" w:rsidP="00BC5CE8">
      <w:pPr>
        <w:spacing w:before="312"/>
        <w:ind w:firstLine="420"/>
      </w:pPr>
      <w:r>
        <w:rPr>
          <w:rFonts w:hint="eastAsia"/>
        </w:rPr>
        <w:t>分享人：</w:t>
      </w:r>
      <w:r>
        <w:t>无需伤心</w:t>
      </w:r>
    </w:p>
    <w:p w:rsidR="00BC5CE8" w:rsidRPr="00BC5CE8" w:rsidRDefault="00BC5CE8" w:rsidP="00BC5CE8">
      <w:pPr>
        <w:spacing w:before="312"/>
        <w:ind w:firstLine="420"/>
        <w:rPr>
          <w:rFonts w:hint="eastAsia"/>
        </w:rPr>
      </w:pPr>
    </w:p>
    <w:p w:rsidR="00BC5CE8" w:rsidRDefault="00BC5CE8" w:rsidP="00BC5CE8">
      <w:pPr>
        <w:spacing w:before="312"/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BC5CE8">
        <w:rPr>
          <w:rFonts w:ascii="宋体" w:eastAsia="宋体" w:hAnsi="宋体" w:cs="宋体"/>
          <w:kern w:val="0"/>
          <w:sz w:val="24"/>
          <w:szCs w:val="24"/>
        </w:rPr>
        <w:t>我从17年8月进入币圈，当时准备两個计划'一、投入矿机想着当一名矿工透过币价稳定收入；二、投入资金购买币。我选择了两個方案同时进行，当一名佛系抄币者。</w:t>
      </w:r>
    </w:p>
    <w:p w:rsidR="00BC5CE8" w:rsidRDefault="00BC5CE8" w:rsidP="00BC5CE8">
      <w:pPr>
        <w:spacing w:before="312"/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BC5CE8">
        <w:rPr>
          <w:rFonts w:ascii="宋体" w:eastAsia="宋体" w:hAnsi="宋体" w:cs="宋体"/>
          <w:kern w:val="0"/>
          <w:sz w:val="24"/>
          <w:szCs w:val="24"/>
        </w:rPr>
        <w:t>我是保守型投机者在火币玩合约随意开10x、5x单亏损8%无条件止损，有一個名叫“计划委托”的选项令我的盈利单没到触发价就自动平仓，事后每次开单都在盯盘有种就算设置了“计划委托”也不一定能及时止损而爆仓的焦虑。“其实火币也明示不一定能成交”。我重新审视自己的投机方案，结论是资金不如别人，认知不如别人及交易所故意操控行为。不说有没有行情发生，每天我都会有固定时间来看Pento推荐的书和关于学习方法及时间管理的书；寻找适合自己的交易风格和喜欢做的事，看书只是理论的认知，实践见真知，我有勇气.自控力且承认风险存在，我敢于尝试新鲜事物，心态放平和接受一切。</w:t>
      </w:r>
    </w:p>
    <w:p w:rsidR="00BC5CE8" w:rsidRDefault="00BC5CE8" w:rsidP="00BC5CE8">
      <w:pPr>
        <w:spacing w:before="312"/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BC5CE8">
        <w:rPr>
          <w:rFonts w:ascii="宋体" w:eastAsia="宋体" w:hAnsi="宋体" w:cs="宋体"/>
          <w:kern w:val="0"/>
          <w:sz w:val="24"/>
          <w:szCs w:val="24"/>
        </w:rPr>
        <w:t>我分享一句话：“这世</w:t>
      </w:r>
      <w:bookmarkStart w:id="0" w:name="_GoBack"/>
      <w:bookmarkEnd w:id="0"/>
      <w:r w:rsidRPr="00BC5CE8">
        <w:rPr>
          <w:rFonts w:ascii="宋体" w:eastAsia="宋体" w:hAnsi="宋体" w:cs="宋体"/>
          <w:kern w:val="0"/>
          <w:sz w:val="24"/>
          <w:szCs w:val="24"/>
        </w:rPr>
        <w:t>界是公平的，每天睡醒账户就拥有86400元不管你用没用完.到期限就会流失，不一定有效利用这笔钱但要选择自己当下喜欢做的事，你能控制你的思维方式，选择比放弃重要”。</w:t>
      </w:r>
    </w:p>
    <w:p w:rsidR="00BC5CE8" w:rsidRPr="00BC5CE8" w:rsidRDefault="00BC5CE8" w:rsidP="00BC5CE8">
      <w:pPr>
        <w:spacing w:before="312"/>
        <w:ind w:firstLine="480"/>
        <w:rPr>
          <w:rFonts w:ascii="宋体" w:eastAsia="宋体" w:hAnsi="宋体" w:cs="宋体"/>
          <w:kern w:val="0"/>
          <w:sz w:val="24"/>
          <w:szCs w:val="24"/>
        </w:rPr>
      </w:pPr>
      <w:r w:rsidRPr="00BC5CE8">
        <w:rPr>
          <w:rFonts w:ascii="宋体" w:eastAsia="宋体" w:hAnsi="宋体" w:cs="宋体"/>
          <w:kern w:val="0"/>
          <w:sz w:val="24"/>
          <w:szCs w:val="24"/>
        </w:rPr>
        <w:t>19年有幸参加Pento的交易员测试，虽然两次都测试失败，清楚认识到做一单交易是要有哪些规则存在及必须无条件执行。“多么痛的领悟”～！！！开合约必须设置止损，保证本金安全才有赌的资格，最后我推荐大家点击以下链接https://www.bitcoke.com/dv6Xvzhttps://www.bitcoke.com/dv6Xvz开单设置追踪止损方可安心睡觉。 </w:t>
      </w:r>
    </w:p>
    <w:p w:rsidR="0023591E" w:rsidRDefault="0023591E">
      <w:pPr>
        <w:spacing w:before="312"/>
        <w:ind w:firstLine="420"/>
      </w:pPr>
    </w:p>
    <w:sectPr w:rsidR="002359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B64D9"/>
    <w:multiLevelType w:val="multilevel"/>
    <w:tmpl w:val="04AA29F2"/>
    <w:lvl w:ilvl="0">
      <w:start w:val="1"/>
      <w:numFmt w:val="japaneseCounting"/>
      <w:lvlText w:val="第%1节、"/>
      <w:lvlJc w:val="left"/>
      <w:pPr>
        <w:ind w:left="425" w:hanging="425"/>
      </w:pPr>
      <w:rPr>
        <w:rFonts w:ascii="Times New Roman" w:eastAsia="宋体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851" w:hanging="426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Letter"/>
      <w:pStyle w:val="3"/>
      <w:lvlText w:val="%3."/>
      <w:lvlJc w:val="left"/>
      <w:pPr>
        <w:ind w:left="851" w:hanging="426"/>
      </w:pPr>
      <w:rPr>
        <w:rFonts w:hint="eastAsia"/>
      </w:rPr>
    </w:lvl>
    <w:lvl w:ilvl="3">
      <w:start w:val="1"/>
      <w:numFmt w:val="decimal"/>
      <w:pStyle w:val="4"/>
      <w:lvlText w:val="%4)"/>
      <w:lvlJc w:val="left"/>
      <w:pPr>
        <w:ind w:left="1106" w:hanging="142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1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2550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297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3400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3825" w:hanging="425"/>
      </w:pPr>
      <w:rPr>
        <w:rFonts w:hint="eastAsia"/>
      </w:rPr>
    </w:lvl>
  </w:abstractNum>
  <w:abstractNum w:abstractNumId="1">
    <w:nsid w:val="581853B3"/>
    <w:multiLevelType w:val="multilevel"/>
    <w:tmpl w:val="352E888A"/>
    <w:styleLink w:val="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3F1"/>
    <w:rsid w:val="00107E5F"/>
    <w:rsid w:val="0023591E"/>
    <w:rsid w:val="003F600E"/>
    <w:rsid w:val="00987FD4"/>
    <w:rsid w:val="00A87740"/>
    <w:rsid w:val="00AB7518"/>
    <w:rsid w:val="00B163E0"/>
    <w:rsid w:val="00B90FEF"/>
    <w:rsid w:val="00BA43F1"/>
    <w:rsid w:val="00BC5CE8"/>
    <w:rsid w:val="00CA2A1E"/>
    <w:rsid w:val="00D9039F"/>
    <w:rsid w:val="00F46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E1810F-D295-46A4-ABB0-D1B6822C6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B7518"/>
    <w:pPr>
      <w:widowControl w:val="0"/>
      <w:spacing w:beforeLines="100" w:before="100" w:line="280" w:lineRule="exact"/>
      <w:ind w:firstLineChars="200" w:firstLine="200"/>
    </w:pPr>
  </w:style>
  <w:style w:type="paragraph" w:styleId="1">
    <w:name w:val="heading 1"/>
    <w:basedOn w:val="a0"/>
    <w:next w:val="a0"/>
    <w:link w:val="1Char"/>
    <w:uiPriority w:val="9"/>
    <w:qFormat/>
    <w:rsid w:val="003F600E"/>
    <w:pPr>
      <w:keepNext/>
      <w:keepLines/>
      <w:spacing w:after="100" w:afterAutospacing="1" w:line="578" w:lineRule="atLeast"/>
      <w:ind w:leftChars="200" w:left="20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B90FEF"/>
    <w:pPr>
      <w:keepNext/>
      <w:keepLines/>
      <w:spacing w:before="312" w:after="260" w:line="416" w:lineRule="atLeast"/>
      <w:ind w:firstLineChars="0" w:firstLine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autoRedefine/>
    <w:uiPriority w:val="9"/>
    <w:unhideWhenUsed/>
    <w:qFormat/>
    <w:rsid w:val="00B90FEF"/>
    <w:pPr>
      <w:keepNext/>
      <w:keepLines/>
      <w:numPr>
        <w:ilvl w:val="2"/>
        <w:numId w:val="12"/>
      </w:numPr>
      <w:spacing w:before="260" w:after="260" w:line="416" w:lineRule="atLeast"/>
      <w:ind w:firstLineChars="0" w:firstLine="0"/>
      <w:outlineLvl w:val="2"/>
    </w:pPr>
    <w:rPr>
      <w:rFonts w:eastAsiaTheme="majorEastAsia"/>
      <w:b/>
      <w:bCs/>
      <w:sz w:val="32"/>
      <w:szCs w:val="32"/>
    </w:rPr>
  </w:style>
  <w:style w:type="paragraph" w:styleId="4">
    <w:name w:val="heading 4"/>
    <w:basedOn w:val="5"/>
    <w:next w:val="a0"/>
    <w:link w:val="4Char"/>
    <w:uiPriority w:val="9"/>
    <w:unhideWhenUsed/>
    <w:qFormat/>
    <w:rsid w:val="00B90FEF"/>
    <w:pPr>
      <w:numPr>
        <w:ilvl w:val="3"/>
        <w:numId w:val="1"/>
      </w:numPr>
      <w:spacing w:before="312"/>
      <w:ind w:left="567" w:firstLineChars="0" w:hanging="283"/>
      <w:outlineLvl w:val="3"/>
    </w:pPr>
    <w:rPr>
      <w:rFonts w:asciiTheme="majorHAnsi" w:eastAsiaTheme="majorEastAsia" w:hAnsiTheme="majorHAnsi" w:cstheme="majorBidi"/>
      <w:b w:val="0"/>
      <w:bCs w:val="0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AB7518"/>
    <w:pPr>
      <w:keepNext/>
      <w:keepLines/>
      <w:spacing w:before="280" w:after="290" w:line="376" w:lineRule="atLeast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对象正文"/>
    <w:basedOn w:val="a0"/>
    <w:qFormat/>
    <w:rsid w:val="00AB7518"/>
    <w:pPr>
      <w:spacing w:beforeLines="0" w:before="0"/>
      <w:ind w:firstLineChars="0" w:firstLine="0"/>
    </w:pPr>
  </w:style>
  <w:style w:type="character" w:customStyle="1" w:styleId="3Char">
    <w:name w:val="标题 3 Char"/>
    <w:basedOn w:val="a1"/>
    <w:link w:val="3"/>
    <w:uiPriority w:val="9"/>
    <w:rsid w:val="00AB7518"/>
    <w:rPr>
      <w:rFonts w:eastAsiaTheme="majorEastAsia"/>
      <w:b/>
      <w:bCs/>
      <w:sz w:val="32"/>
      <w:szCs w:val="32"/>
    </w:rPr>
  </w:style>
  <w:style w:type="character" w:customStyle="1" w:styleId="2Char">
    <w:name w:val="标题 2 Char"/>
    <w:basedOn w:val="a1"/>
    <w:link w:val="2"/>
    <w:uiPriority w:val="9"/>
    <w:rsid w:val="00D9039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B90FEF"/>
    <w:rPr>
      <w:rFonts w:asciiTheme="majorHAnsi" w:eastAsiaTheme="majorEastAsia" w:hAnsiTheme="majorHAnsi" w:cstheme="majorBidi"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AB7518"/>
    <w:rPr>
      <w:b/>
      <w:bCs/>
      <w:sz w:val="28"/>
      <w:szCs w:val="28"/>
    </w:rPr>
  </w:style>
  <w:style w:type="character" w:customStyle="1" w:styleId="1Char">
    <w:name w:val="标题 1 Char"/>
    <w:basedOn w:val="a1"/>
    <w:link w:val="1"/>
    <w:uiPriority w:val="9"/>
    <w:rsid w:val="003F600E"/>
    <w:rPr>
      <w:b/>
      <w:bCs/>
      <w:kern w:val="44"/>
      <w:sz w:val="44"/>
      <w:szCs w:val="44"/>
    </w:rPr>
  </w:style>
  <w:style w:type="numbering" w:customStyle="1" w:styleId="a">
    <w:name w:val="项目符号"/>
    <w:basedOn w:val="a3"/>
    <w:uiPriority w:val="99"/>
    <w:rsid w:val="00987FD4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80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7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7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</Words>
  <Characters>551</Characters>
  <Application>Microsoft Office Word</Application>
  <DocSecurity>0</DocSecurity>
  <Lines>4</Lines>
  <Paragraphs>1</Paragraphs>
  <ScaleCrop>false</ScaleCrop>
  <Company>MS</Company>
  <LinksUpToDate>false</LinksUpToDate>
  <CharactersWithSpaces>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2</cp:revision>
  <dcterms:created xsi:type="dcterms:W3CDTF">2019-11-04T04:17:00Z</dcterms:created>
  <dcterms:modified xsi:type="dcterms:W3CDTF">2019-11-04T04:18:00Z</dcterms:modified>
</cp:coreProperties>
</file>