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85E28" w:rsidR="00243B5B" w:rsidP="2615C044" w:rsidRDefault="00243B5B" w14:paraId="3067A725" wp14:noSpellErr="1" wp14:textId="44B582CB">
      <w:pPr>
        <w:pStyle w:val="paragraph"/>
        <w:spacing w:before="80" w:beforeAutospacing="off" w:after="80" w:afterAutospacing="off"/>
        <w:jc w:val="center"/>
        <w:textAlignment w:val="baseline"/>
        <w:rPr>
          <w:rStyle w:val="normaltextrun"/>
          <w:rFonts w:ascii="Verdana" w:hAnsi="Verdana" w:cs="Calibri"/>
          <w:b w:val="1"/>
          <w:bCs w:val="1"/>
          <w:color w:val="000000" w:themeColor="text1" w:themeTint="FF" w:themeShade="FF"/>
          <w:sz w:val="72"/>
          <w:szCs w:val="72"/>
          <w:lang w:val="en-US"/>
        </w:rPr>
      </w:pPr>
      <w:r w:rsidRPr="2615C044" w:rsidR="2615C044">
        <w:rPr>
          <w:rStyle w:val="normaltextrun"/>
          <w:rFonts w:ascii="Verdana" w:hAnsi="Verdana" w:cs="Calibri"/>
          <w:b w:val="1"/>
          <w:bCs w:val="1"/>
          <w:color w:val="000000" w:themeColor="text1" w:themeTint="FF" w:themeShade="FF"/>
          <w:sz w:val="72"/>
          <w:szCs w:val="72"/>
          <w:lang w:val="en-US"/>
        </w:rPr>
        <w:t>CEX++</w:t>
      </w:r>
      <w:r w:rsidRPr="2615C044" w:rsidR="2615C044">
        <w:rPr>
          <w:rStyle w:val="apple-converted-space"/>
          <w:rFonts w:ascii="Verdana" w:hAnsi="Verdana" w:cs="Calibri"/>
          <w:b w:val="1"/>
          <w:bCs w:val="1"/>
          <w:color w:val="000000" w:themeColor="text1" w:themeTint="FF" w:themeShade="FF"/>
          <w:sz w:val="72"/>
          <w:szCs w:val="72"/>
          <w:lang w:val="en-US"/>
        </w:rPr>
        <w:t> </w:t>
      </w:r>
      <w:r w:rsidRPr="2615C044" w:rsidR="2615C044">
        <w:rPr>
          <w:rStyle w:val="normaltextrun"/>
          <w:rFonts w:ascii="Verdana" w:hAnsi="Verdana" w:cs="Calibri"/>
          <w:b w:val="1"/>
          <w:bCs w:val="1"/>
          <w:color w:val="000000" w:themeColor="text1" w:themeTint="FF" w:themeShade="FF"/>
          <w:sz w:val="72"/>
          <w:szCs w:val="72"/>
          <w:lang w:val="en-US"/>
        </w:rPr>
        <w:t>1</w:t>
      </w:r>
      <w:r w:rsidRPr="2615C044" w:rsidR="2615C044">
        <w:rPr>
          <w:rStyle w:val="normaltextrun"/>
          <w:rFonts w:ascii="Verdana" w:hAnsi="Verdana" w:cs="Calibri"/>
          <w:b w:val="1"/>
          <w:bCs w:val="1"/>
          <w:color w:val="000000" w:themeColor="text1" w:themeTint="FF" w:themeShade="FF"/>
          <w:sz w:val="72"/>
          <w:szCs w:val="72"/>
          <w:lang w:val="en-US"/>
        </w:rPr>
        <w:t>.</w:t>
      </w:r>
      <w:r w:rsidRPr="2615C044" w:rsidR="2615C044">
        <w:rPr>
          <w:rStyle w:val="normaltextrun"/>
          <w:rFonts w:ascii="Verdana" w:hAnsi="Verdana" w:cs="Calibri"/>
          <w:b w:val="1"/>
          <w:bCs w:val="1"/>
          <w:color w:val="000000" w:themeColor="text1" w:themeTint="FF" w:themeShade="FF"/>
          <w:sz w:val="72"/>
          <w:szCs w:val="72"/>
          <w:lang w:val="en-US"/>
        </w:rPr>
        <w:t>0</w:t>
      </w:r>
    </w:p>
    <w:p xmlns:wp14="http://schemas.microsoft.com/office/word/2010/wordml" w:rsidRPr="00F85E28" w:rsidR="00243B5B" w:rsidP="00C43130" w:rsidRDefault="00243B5B" w14:paraId="2089066C"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Calibri Light"/>
          <w:b/>
          <w:bCs/>
          <w:i/>
          <w:iCs/>
          <w:color w:val="000000"/>
          <w:sz w:val="40"/>
          <w:szCs w:val="40"/>
          <w:lang w:val="en-US"/>
        </w:rPr>
        <w:t>An Introduction to the CEX Cryptographic Library</w:t>
      </w:r>
      <w:r w:rsidRPr="00F85E28">
        <w:rPr>
          <w:rStyle w:val="eop"/>
          <w:rFonts w:ascii="Verdana" w:hAnsi="Verdana" w:cs="Calibri Light"/>
          <w:sz w:val="40"/>
          <w:szCs w:val="40"/>
        </w:rPr>
        <w:t> </w:t>
      </w:r>
    </w:p>
    <w:p xmlns:wp14="http://schemas.microsoft.com/office/word/2010/wordml" w:rsidRPr="00F85E28" w:rsidR="00243B5B" w:rsidP="00C43130" w:rsidRDefault="00243B5B" w14:paraId="442F46FC"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Arial"/>
          <w:b/>
          <w:bCs/>
          <w:color w:val="000000"/>
          <w:sz w:val="20"/>
          <w:szCs w:val="20"/>
          <w:lang w:val="en-US"/>
        </w:rPr>
        <w:t>John Underhill - </w:t>
      </w:r>
      <w:r w:rsidRPr="00F85E28">
        <w:rPr>
          <w:rStyle w:val="apple-converted-space"/>
          <w:rFonts w:ascii="Verdana" w:hAnsi="Verdana" w:cs="Arial"/>
          <w:b/>
          <w:bCs/>
          <w:color w:val="000000"/>
          <w:sz w:val="20"/>
          <w:szCs w:val="20"/>
          <w:lang w:val="en-US"/>
        </w:rPr>
        <w:t> </w:t>
      </w:r>
      <w:hyperlink w:tgtFrame="_blank" w:history="1" r:id="rId5">
        <w:r w:rsidRPr="00F85E28">
          <w:rPr>
            <w:rStyle w:val="normaltextrun"/>
            <w:rFonts w:ascii="Verdana" w:hAnsi="Verdana" w:cs="Arial"/>
            <w:color w:val="000000"/>
            <w:sz w:val="20"/>
            <w:szCs w:val="20"/>
            <w:u w:val="single"/>
            <w:lang w:val="en-US"/>
          </w:rPr>
          <w:t>owner@vtdev.com</w:t>
        </w:r>
      </w:hyperlink>
      <w:r w:rsidRPr="00F85E28">
        <w:rPr>
          <w:rStyle w:val="eop"/>
          <w:rFonts w:ascii="Verdana" w:hAnsi="Verdana" w:cs="Calibri"/>
          <w:sz w:val="40"/>
          <w:szCs w:val="40"/>
        </w:rPr>
        <w:t> </w:t>
      </w:r>
    </w:p>
    <w:p xmlns:wp14="http://schemas.microsoft.com/office/word/2010/wordml" w:rsidRPr="00F85E28" w:rsidR="00243B5B" w:rsidP="2615C044" w:rsidRDefault="00243B5B" w14:paraId="57012ED8" wp14:noSpellErr="1" wp14:textId="79ED4DF1">
      <w:pPr>
        <w:pStyle w:val="paragraph"/>
        <w:spacing w:before="80" w:beforeAutospacing="off" w:after="80" w:afterAutospacing="off"/>
        <w:jc w:val="center"/>
        <w:textAlignment w:val="baseline"/>
        <w:rPr>
          <w:rFonts w:ascii="Verdana" w:hAnsi="Verdana" w:cs="Segoe UI"/>
          <w:sz w:val="12"/>
          <w:szCs w:val="12"/>
        </w:rPr>
      </w:pPr>
      <w:r w:rsidRPr="2615C044" w:rsidR="2615C044">
        <w:rPr>
          <w:rStyle w:val="normaltextrun"/>
          <w:rFonts w:ascii="Verdana" w:hAnsi="Verdana" w:cs="Arial"/>
          <w:color w:val="000000" w:themeColor="text1" w:themeTint="FF" w:themeShade="FF"/>
          <w:sz w:val="20"/>
          <w:szCs w:val="20"/>
          <w:lang w:val="en-US"/>
        </w:rPr>
        <w:t>July</w:t>
      </w:r>
      <w:r w:rsidRPr="2615C044" w:rsidR="2615C044">
        <w:rPr>
          <w:rStyle w:val="normaltextrun"/>
          <w:rFonts w:ascii="Verdana" w:hAnsi="Verdana" w:cs="Arial"/>
          <w:color w:val="000000" w:themeColor="text1" w:themeTint="FF" w:themeShade="FF"/>
          <w:sz w:val="20"/>
          <w:szCs w:val="20"/>
          <w:lang w:val="en-US"/>
        </w:rPr>
        <w:t xml:space="preserve"> </w:t>
      </w:r>
      <w:r w:rsidRPr="2615C044" w:rsidR="2615C044">
        <w:rPr>
          <w:rStyle w:val="normaltextrun"/>
          <w:rFonts w:ascii="Verdana" w:hAnsi="Verdana" w:cs="Arial"/>
          <w:color w:val="000000" w:themeColor="text1" w:themeTint="FF" w:themeShade="FF"/>
          <w:sz w:val="20"/>
          <w:szCs w:val="20"/>
          <w:lang w:val="en-US"/>
        </w:rPr>
        <w:t>03</w:t>
      </w:r>
      <w:r w:rsidRPr="2615C044" w:rsidR="2615C044">
        <w:rPr>
          <w:rStyle w:val="normaltextrun"/>
          <w:rFonts w:ascii="Verdana" w:hAnsi="Verdana" w:cs="Arial"/>
          <w:color w:val="000000" w:themeColor="text1" w:themeTint="FF" w:themeShade="FF"/>
          <w:sz w:val="20"/>
          <w:szCs w:val="20"/>
          <w:lang w:val="en-US"/>
        </w:rPr>
        <w:t>, 2017</w:t>
      </w:r>
      <w:r w:rsidRPr="2615C044" w:rsidR="2615C044">
        <w:rPr>
          <w:rStyle w:val="eop"/>
          <w:rFonts w:ascii="Verdana" w:hAnsi="Verdana" w:cs="Arial"/>
          <w:sz w:val="20"/>
          <w:szCs w:val="20"/>
        </w:rPr>
        <w:t> </w:t>
      </w:r>
    </w:p>
    <w:p xmlns:wp14="http://schemas.microsoft.com/office/word/2010/wordml" w:rsidRPr="00F85E28" w:rsidR="00243B5B" w:rsidP="00C43130" w:rsidRDefault="00243B5B" w14:paraId="15FC096E"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5A72D9" w:rsidP="00C43130" w:rsidRDefault="00243B5B" w14:paraId="5740792C" wp14:textId="77777777">
      <w:pPr>
        <w:pStyle w:val="paragraph"/>
        <w:spacing w:before="80" w:beforeAutospacing="0" w:after="80" w:afterAutospacing="0"/>
        <w:textAlignment w:val="baseline"/>
        <w:rPr>
          <w:rFonts w:ascii="Verdana" w:hAnsi="Verdana" w:cs="Calibri Light"/>
          <w:sz w:val="40"/>
          <w:szCs w:val="40"/>
        </w:rPr>
      </w:pPr>
      <w:r w:rsidRPr="00F85E28">
        <w:rPr>
          <w:rStyle w:val="normaltextrun"/>
          <w:rFonts w:ascii="Verdana" w:hAnsi="Verdana" w:cs="Calibri Light"/>
          <w:b/>
          <w:bCs/>
          <w:sz w:val="40"/>
          <w:szCs w:val="40"/>
          <w:lang w:val="en-US"/>
        </w:rPr>
        <w:t>Welcome</w:t>
      </w:r>
    </w:p>
    <w:p xmlns:wp14="http://schemas.microsoft.com/office/word/2010/wordml" w:rsidRPr="00F85E28" w:rsidR="000117EA" w:rsidP="00C43130" w:rsidRDefault="00243B5B" w14:paraId="32B18D67"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r w:rsidRPr="00F85E28" w:rsidR="00F41F17">
        <w:rPr>
          <w:rStyle w:val="eop"/>
          <w:rFonts w:ascii="Verdana" w:hAnsi="Verdana" w:cs="Calibri"/>
        </w:rPr>
        <w:t>This document is intended as a brief, yet evolving summary of the work completed to date in the CEX++ cryptographic library. It is not intended as a lengthy description of the ciphers and protocols contained in the library, but rather as an introduction to the library’s current capabilities and a listing of its contents.</w:t>
      </w:r>
    </w:p>
    <w:p xmlns:wp14="http://schemas.microsoft.com/office/word/2010/wordml" w:rsidRPr="00F85E28" w:rsidR="00F41F17" w:rsidP="00C43130" w:rsidRDefault="00F41F17" w14:paraId="1CB152ED"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Standard implementations of protocols are named and briefly described, (though there are links to the help page and relevant external papers and standards), but less obvious or non-standard implementations are described</w:t>
      </w:r>
      <w:r w:rsidRPr="00F85E28" w:rsidR="00075FBC">
        <w:rPr>
          <w:rStyle w:val="eop"/>
          <w:rFonts w:ascii="Verdana" w:hAnsi="Verdana" w:cs="Calibri"/>
        </w:rPr>
        <w:t xml:space="preserve"> here</w:t>
      </w:r>
      <w:r w:rsidRPr="00F85E28">
        <w:rPr>
          <w:rStyle w:val="eop"/>
          <w:rFonts w:ascii="Verdana" w:hAnsi="Verdana" w:cs="Calibri"/>
        </w:rPr>
        <w:t xml:space="preserve"> in more detail.</w:t>
      </w:r>
    </w:p>
    <w:p xmlns:wp14="http://schemas.microsoft.com/office/word/2010/wordml" w:rsidRPr="00F85E28" w:rsidR="00F41F17" w:rsidP="00C43130" w:rsidRDefault="00F41F17" w14:paraId="767C50B8"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The help file is linked throughout, and each help page contains a technical overview, implementation recommendations, class and function</w:t>
      </w:r>
      <w:r w:rsidRPr="00F85E28" w:rsidR="00A729C5">
        <w:rPr>
          <w:rStyle w:val="eop"/>
          <w:rFonts w:ascii="Verdana" w:hAnsi="Verdana" w:cs="Calibri"/>
        </w:rPr>
        <w:t xml:space="preserve"> purpose and</w:t>
      </w:r>
      <w:r w:rsidRPr="00F85E28">
        <w:rPr>
          <w:rStyle w:val="eop"/>
          <w:rFonts w:ascii="Verdana" w:hAnsi="Verdana" w:cs="Calibri"/>
        </w:rPr>
        <w:t xml:space="preserve"> parameters, and links to external documentation.</w:t>
      </w:r>
    </w:p>
    <w:p xmlns:wp14="http://schemas.microsoft.com/office/word/2010/wordml" w:rsidRPr="00F85E28" w:rsidR="00F41F17" w:rsidP="00C43130" w:rsidRDefault="00A729C5" w14:paraId="273AA5B0"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This is a living document and a part of the CEX++ help library, and will be updated with each version reflecting the current state of the library’s progress, as it evolves into a more complete and expansive suite of cryptographic tools and protocols.</w:t>
      </w:r>
    </w:p>
    <w:p xmlns:wp14="http://schemas.microsoft.com/office/word/2010/wordml" w:rsidRPr="00F85E28" w:rsidR="00A729C5" w:rsidP="00C43130" w:rsidRDefault="00A729C5" w14:paraId="2E28D7C6"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243B5B" w:rsidP="2615C044" w:rsidRDefault="00A729C5" w14:paraId="37915AFC" wp14:noSpellErr="1" wp14:textId="29AA3F53">
      <w:pPr>
        <w:pStyle w:val="paragraph"/>
        <w:spacing w:before="80" w:beforeAutospacing="off" w:after="80" w:afterAutospacing="off"/>
        <w:textAlignment w:val="baseline"/>
        <w:rPr>
          <w:rStyle w:val="eop"/>
          <w:rFonts w:ascii="Verdana" w:hAnsi="Verdana" w:cs="Calibri"/>
        </w:rPr>
      </w:pPr>
      <w:r w:rsidRPr="2615C044" w:rsidR="2615C044">
        <w:rPr>
          <w:rStyle w:val="eop"/>
          <w:rFonts w:ascii="Verdana" w:hAnsi="Verdana" w:cs="Calibri"/>
        </w:rPr>
        <w:t>The</w:t>
      </w:r>
      <w:r w:rsidRPr="2615C044" w:rsidR="2615C044">
        <w:rPr>
          <w:rStyle w:val="eop"/>
          <w:rFonts w:ascii="Verdana" w:hAnsi="Verdana" w:cs="Calibri"/>
        </w:rPr>
        <w:t xml:space="preserve"> library is now at version</w:t>
      </w:r>
      <w:r w:rsidRPr="2615C044" w:rsidR="2615C044">
        <w:rPr>
          <w:rStyle w:val="eop"/>
          <w:rFonts w:ascii="Verdana" w:hAnsi="Verdana" w:cs="Calibri"/>
        </w:rPr>
        <w:t xml:space="preserve"> 1.0, and the preliminary work on the Symmetric portion of CEX has been completed. </w:t>
      </w:r>
    </w:p>
    <w:p xmlns:wp14="http://schemas.microsoft.com/office/word/2010/wordml" w:rsidRPr="00F85E28" w:rsidR="00A729C5" w:rsidP="2615C044" w:rsidRDefault="009E40FA" w14:paraId="306200D7" wp14:noSpellErr="1" wp14:textId="730F8DF6">
      <w:pPr>
        <w:pStyle w:val="paragraph"/>
        <w:spacing w:before="80" w:beforeAutospacing="off" w:after="80" w:afterAutospacing="off"/>
        <w:textAlignment w:val="baseline"/>
        <w:rPr>
          <w:rStyle w:val="eop"/>
          <w:rFonts w:ascii="Verdana" w:hAnsi="Verdana" w:cs="Calibri"/>
        </w:rPr>
      </w:pPr>
      <w:r w:rsidRPr="2615C044" w:rsidR="2615C044">
        <w:rPr>
          <w:rStyle w:val="eop"/>
          <w:rFonts w:ascii="Verdana" w:hAnsi="Verdana" w:cs="Calibri"/>
        </w:rPr>
        <w:t>The current</w:t>
      </w:r>
      <w:r w:rsidRPr="2615C044" w:rsidR="2615C044">
        <w:rPr>
          <w:rStyle w:val="eop"/>
          <w:rFonts w:ascii="Verdana" w:hAnsi="Verdana" w:cs="Calibri"/>
        </w:rPr>
        <w:t xml:space="preserve"> update has a lot of new functions and features, </w:t>
      </w:r>
      <w:r w:rsidRPr="2615C044" w:rsidR="2615C044">
        <w:rPr>
          <w:rStyle w:val="eop"/>
          <w:rFonts w:ascii="Verdana" w:hAnsi="Verdana" w:cs="Calibri"/>
        </w:rPr>
        <w:t>including the asymmetric framework and the</w:t>
      </w:r>
      <w:r w:rsidRPr="2615C044" w:rsidR="2615C044">
        <w:rPr>
          <w:rStyle w:val="eop"/>
          <w:rFonts w:ascii="Verdana" w:hAnsi="Verdana" w:cs="Calibri"/>
        </w:rPr>
        <w:t xml:space="preserve"> Ring-LWE</w:t>
      </w:r>
      <w:r w:rsidRPr="2615C044" w:rsidR="2615C044">
        <w:rPr>
          <w:rStyle w:val="eop"/>
          <w:rFonts w:ascii="Verdana" w:hAnsi="Verdana" w:cs="Calibri"/>
        </w:rPr>
        <w:t xml:space="preserve"> asymmetric cipher</w:t>
      </w:r>
      <w:r w:rsidRPr="2615C044" w:rsidR="2615C044">
        <w:rPr>
          <w:rStyle w:val="eop"/>
          <w:rFonts w:ascii="Verdana" w:hAnsi="Verdana" w:cs="Calibri"/>
        </w:rPr>
        <w:t xml:space="preserve">. </w:t>
      </w:r>
    </w:p>
    <w:p xmlns:wp14="http://schemas.microsoft.com/office/word/2010/wordml" w:rsidRPr="00F85E28" w:rsidR="00041F34" w:rsidP="2615C044" w:rsidRDefault="00041F34" w14:paraId="0ECBEE7F" wp14:noSpellErr="1" wp14:textId="0161D21D">
      <w:pPr>
        <w:pStyle w:val="paragraph"/>
        <w:spacing w:before="80" w:beforeAutospacing="off" w:after="80" w:afterAutospacing="off"/>
        <w:textAlignment w:val="baseline"/>
        <w:rPr>
          <w:rStyle w:val="eop"/>
          <w:rFonts w:ascii="Verdana" w:hAnsi="Verdana" w:cs="Calibri"/>
        </w:rPr>
      </w:pPr>
      <w:r w:rsidRPr="2615C044" w:rsidR="2615C044">
        <w:rPr>
          <w:rStyle w:val="eop"/>
          <w:rFonts w:ascii="Verdana" w:hAnsi="Verdana" w:cs="Calibri"/>
        </w:rPr>
        <w:t xml:space="preserve">New in </w:t>
      </w:r>
      <w:r w:rsidRPr="2615C044" w:rsidR="2615C044">
        <w:rPr>
          <w:rStyle w:val="eop"/>
          <w:rFonts w:ascii="Verdana" w:hAnsi="Verdana" w:cs="Calibri"/>
        </w:rPr>
        <w:t>1</w:t>
      </w:r>
      <w:r w:rsidRPr="2615C044" w:rsidR="2615C044">
        <w:rPr>
          <w:rStyle w:val="eop"/>
          <w:rFonts w:ascii="Verdana" w:hAnsi="Verdana" w:cs="Calibri"/>
        </w:rPr>
        <w:t>.</w:t>
      </w:r>
      <w:r w:rsidRPr="2615C044" w:rsidR="2615C044">
        <w:rPr>
          <w:rStyle w:val="eop"/>
          <w:rFonts w:ascii="Verdana" w:hAnsi="Verdana" w:cs="Calibri"/>
        </w:rPr>
        <w:t>0</w:t>
      </w:r>
      <w:r w:rsidRPr="2615C044" w:rsidR="2615C044">
        <w:rPr>
          <w:rStyle w:val="eop"/>
          <w:rFonts w:ascii="Verdana" w:hAnsi="Verdana" w:cs="Calibri"/>
        </w:rPr>
        <w:t xml:space="preserve"> are </w:t>
      </w:r>
      <w:r w:rsidRPr="2615C044" w:rsidR="2615C044">
        <w:rPr>
          <w:rStyle w:val="eop"/>
          <w:rFonts w:ascii="Verdana" w:hAnsi="Verdana" w:cs="Calibri"/>
        </w:rPr>
        <w:t xml:space="preserve">changes and additions to the </w:t>
      </w:r>
      <w:r w:rsidRPr="2615C044" w:rsidR="2615C044">
        <w:rPr>
          <w:rStyle w:val="eop"/>
          <w:rFonts w:ascii="Verdana" w:hAnsi="Verdana" w:cs="Calibri"/>
        </w:rPr>
        <w:t>PRNG</w:t>
      </w:r>
      <w:r w:rsidRPr="2615C044" w:rsidR="2615C044">
        <w:rPr>
          <w:rStyle w:val="eop"/>
          <w:rFonts w:ascii="Verdana" w:hAnsi="Verdana" w:cs="Calibri"/>
        </w:rPr>
        <w:t xml:space="preserve"> and DRBG functions (including some renaming and changes to public function parameters), the addition of a new entropy provider, and the addition of the first asymmetric cipher</w:t>
      </w:r>
      <w:r w:rsidRPr="2615C044" w:rsidR="2615C044">
        <w:rPr>
          <w:rStyle w:val="eop"/>
          <w:rFonts w:ascii="Verdana" w:hAnsi="Verdana" w:cs="Calibri"/>
        </w:rPr>
        <w:t xml:space="preserve">. </w:t>
      </w:r>
    </w:p>
    <w:p xmlns:wp14="http://schemas.microsoft.com/office/word/2010/wordml" w:rsidRPr="00F85E28" w:rsidR="005A72D9" w:rsidP="00C43130" w:rsidRDefault="00041F34" w14:paraId="05199B01" wp14:textId="77777777">
      <w:pPr>
        <w:pStyle w:val="paragraph"/>
        <w:spacing w:before="80" w:beforeAutospacing="0" w:after="80" w:afterAutospacing="0"/>
        <w:textAlignment w:val="baseline"/>
        <w:rPr>
          <w:rFonts w:ascii="Verdana" w:hAnsi="Verdana" w:cs="Calibri"/>
        </w:rPr>
      </w:pPr>
      <w:r w:rsidRPr="00F85E28">
        <w:rPr>
          <w:rStyle w:val="eop"/>
          <w:rFonts w:ascii="Verdana" w:hAnsi="Verdana" w:cs="Calibri"/>
        </w:rPr>
        <w:lastRenderedPageBreak/>
        <w:t xml:space="preserve">There have also been </w:t>
      </w:r>
      <w:r w:rsidRPr="00F85E28" w:rsidR="005A72D9">
        <w:rPr>
          <w:rStyle w:val="eop"/>
          <w:rFonts w:ascii="Verdana" w:hAnsi="Verdana" w:cs="Calibri"/>
        </w:rPr>
        <w:t xml:space="preserve">additions and changes to the API of symmetric ciphers and cipher modes, improvements to existing protocols like </w:t>
      </w:r>
      <w:r w:rsidRPr="00F85E28" w:rsidR="00075FBC">
        <w:rPr>
          <w:rStyle w:val="eop"/>
          <w:rFonts w:ascii="Verdana" w:hAnsi="Verdana" w:cs="Calibri"/>
        </w:rPr>
        <w:t xml:space="preserve">message digests, </w:t>
      </w:r>
      <w:r w:rsidRPr="00F85E28" w:rsidR="005A72D9">
        <w:rPr>
          <w:rStyle w:val="eop"/>
          <w:rFonts w:ascii="Verdana" w:hAnsi="Verdana" w:cs="Calibri"/>
        </w:rPr>
        <w:t>MACs and TRNGs, the addition of constant time functions and cache management, and expansion and improvements to the documentation.</w:t>
      </w:r>
    </w:p>
    <w:p xmlns:wp14="http://schemas.microsoft.com/office/word/2010/wordml" w:rsidRPr="00F85E28" w:rsidR="00243B5B" w:rsidP="00C43130" w:rsidRDefault="00243B5B" w14:paraId="06BB8B5A"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243B5B" w:rsidP="00C43130" w:rsidRDefault="00243B5B" w14:paraId="0D487356" wp14:textId="77777777">
      <w:pPr>
        <w:pStyle w:val="paragraph"/>
        <w:spacing w:before="80" w:beforeAutospacing="0" w:after="80" w:afterAutospacing="0"/>
        <w:textAlignment w:val="baseline"/>
        <w:rPr>
          <w:rFonts w:ascii="Verdana" w:hAnsi="Verdana" w:cs="Calibri Light"/>
          <w:sz w:val="36"/>
          <w:szCs w:val="36"/>
        </w:rPr>
      </w:pPr>
      <w:r w:rsidRPr="00F85E28">
        <w:rPr>
          <w:rStyle w:val="normaltextrun"/>
          <w:rFonts w:ascii="Verdana" w:hAnsi="Verdana" w:cs="Calibri Light"/>
          <w:b/>
          <w:bCs/>
          <w:sz w:val="36"/>
          <w:szCs w:val="36"/>
          <w:lang w:val="en-US"/>
        </w:rPr>
        <w:t>Design: Function and Form</w:t>
      </w:r>
      <w:r w:rsidRPr="00F85E28" w:rsidR="00B51E0B">
        <w:rPr>
          <w:rStyle w:val="eop"/>
          <w:rFonts w:ascii="Verdana" w:hAnsi="Verdana" w:cs="Calibri Light"/>
          <w:sz w:val="36"/>
          <w:szCs w:val="36"/>
        </w:rPr>
        <w:t> </w:t>
      </w:r>
    </w:p>
    <w:p xmlns:wp14="http://schemas.microsoft.com/office/word/2010/wordml" w:rsidRPr="00F85E28" w:rsidR="00243B5B" w:rsidP="00C43130" w:rsidRDefault="00243B5B" w14:paraId="1162307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Common API</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Patterns</w:t>
      </w:r>
      <w:r w:rsidRPr="00F85E28">
        <w:rPr>
          <w:rStyle w:val="eop"/>
          <w:rFonts w:ascii="Verdana" w:hAnsi="Verdana" w:cs="Calibri"/>
          <w:sz w:val="28"/>
          <w:szCs w:val="28"/>
        </w:rPr>
        <w:t> </w:t>
      </w:r>
    </w:p>
    <w:p xmlns:wp14="http://schemas.microsoft.com/office/word/2010/wordml" w:rsidRPr="00F85E28" w:rsidR="00243B5B" w:rsidP="00C43130" w:rsidRDefault="00243B5B" w14:paraId="4E8D9F4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This library uses virtual methods contained in interface classes and implemented</w:t>
      </w:r>
      <w:r w:rsidR="008E39BD">
        <w:rPr>
          <w:rStyle w:val="normaltextrun"/>
          <w:rFonts w:ascii="Verdana" w:hAnsi="Verdana" w:cs="Calibri"/>
          <w:lang w:val="en-US"/>
        </w:rPr>
        <w:t xml:space="preserve"> as interfaces</w:t>
      </w:r>
      <w:r w:rsidRPr="00F85E28">
        <w:rPr>
          <w:rStyle w:val="normaltextrun"/>
          <w:rFonts w:ascii="Verdana" w:hAnsi="Verdana" w:cs="Calibri"/>
          <w:lang w:val="en-US"/>
        </w:rPr>
        <w:t xml:space="preserve"> by the </w:t>
      </w:r>
      <w:r w:rsidRPr="00F85E28" w:rsidR="00041F34">
        <w:rPr>
          <w:rStyle w:val="normaltextrun"/>
          <w:rFonts w:ascii="Verdana" w:hAnsi="Verdana" w:cs="Calibri"/>
          <w:lang w:val="en-US"/>
        </w:rPr>
        <w:t>various protocol</w:t>
      </w:r>
      <w:r w:rsidRPr="00F85E28">
        <w:rPr>
          <w:rStyle w:val="normaltextrun"/>
          <w:rFonts w:ascii="Verdana" w:hAnsi="Verdana" w:cs="Calibri"/>
          <w:lang w:val="en-US"/>
        </w:rPr>
        <w:t xml:space="preserve"> implementations. For example, the</w:t>
      </w:r>
      <w:r w:rsidRPr="00F85E28">
        <w:rPr>
          <w:rStyle w:val="apple-converted-space"/>
          <w:rFonts w:ascii="Verdana" w:hAnsi="Verdana" w:cs="Calibri"/>
          <w:lang w:val="en-US"/>
        </w:rPr>
        <w:t> </w:t>
      </w:r>
      <w:r w:rsidRPr="00F85E28">
        <w:rPr>
          <w:rStyle w:val="normaltextrun"/>
          <w:rFonts w:ascii="Verdana" w:hAnsi="Verdana" w:cs="Calibri"/>
          <w:lang w:val="en-US"/>
        </w:rPr>
        <w:t>ICipherMode</w:t>
      </w:r>
      <w:r w:rsidRPr="00F85E28">
        <w:rPr>
          <w:rStyle w:val="apple-converted-space"/>
          <w:rFonts w:ascii="Verdana" w:hAnsi="Verdana" w:cs="Calibri"/>
          <w:lang w:val="en-US"/>
        </w:rPr>
        <w:t> </w:t>
      </w:r>
      <w:r w:rsidRPr="00F85E28">
        <w:rPr>
          <w:rStyle w:val="normaltextrun"/>
          <w:rFonts w:ascii="Verdana" w:hAnsi="Verdana" w:cs="Calibri"/>
          <w:lang w:val="en-US"/>
        </w:rPr>
        <w:t>contains a set of</w:t>
      </w:r>
      <w:r w:rsidRPr="00F85E28">
        <w:rPr>
          <w:rStyle w:val="apple-converted-space"/>
          <w:rFonts w:ascii="Verdana" w:hAnsi="Verdana" w:cs="Calibri"/>
          <w:lang w:val="en-US"/>
        </w:rPr>
        <w:t> </w:t>
      </w:r>
      <w:r w:rsidRPr="00F85E28">
        <w:rPr>
          <w:rStyle w:val="normaltextrun"/>
          <w:rFonts w:ascii="Verdana" w:hAnsi="Verdana" w:cs="Calibri"/>
          <w:lang w:val="en-US"/>
        </w:rPr>
        <w:t>virtual public</w:t>
      </w:r>
      <w:r w:rsidRPr="00F85E28">
        <w:rPr>
          <w:rStyle w:val="apple-converted-space"/>
          <w:rFonts w:ascii="Verdana" w:hAnsi="Verdana" w:cs="Calibri"/>
          <w:lang w:val="en-US"/>
        </w:rPr>
        <w:t> </w:t>
      </w:r>
      <w:r w:rsidRPr="00F85E28">
        <w:rPr>
          <w:rStyle w:val="normaltextrun"/>
          <w:rFonts w:ascii="Verdana" w:hAnsi="Verdana" w:cs="Calibri"/>
          <w:lang w:val="en-US"/>
        </w:rPr>
        <w:t>property-style accessors</w:t>
      </w:r>
      <w:r w:rsidRPr="00F85E28">
        <w:rPr>
          <w:rStyle w:val="apple-converted-space"/>
          <w:rFonts w:ascii="Verdana" w:hAnsi="Verdana" w:cs="Calibri"/>
          <w:lang w:val="en-US"/>
        </w:rPr>
        <w:t> </w:t>
      </w:r>
      <w:r w:rsidRPr="00F85E28">
        <w:rPr>
          <w:rStyle w:val="normaltextrun"/>
          <w:rFonts w:ascii="Verdana" w:hAnsi="Verdana" w:cs="Calibri"/>
          <w:lang w:val="en-US"/>
        </w:rPr>
        <w:t xml:space="preserve">and function calls used to initialize and operate the class. These functions are named in often overlapping and intuitive ways, for example any class that requires initialization with a key, (MAC, KDF, Cipher, </w:t>
      </w:r>
      <w:r w:rsidRPr="00F85E28" w:rsidR="0059305B">
        <w:rPr>
          <w:rStyle w:val="normaltextrun"/>
          <w:rFonts w:ascii="Verdana" w:hAnsi="Verdana" w:cs="Calibri"/>
          <w:lang w:val="en-US"/>
        </w:rPr>
        <w:t>DRBG...</w:t>
      </w:r>
      <w:r w:rsidRPr="00F85E28">
        <w:rPr>
          <w:rStyle w:val="normaltextrun"/>
          <w:rFonts w:ascii="Verdana" w:hAnsi="Verdana" w:cs="Calibri"/>
          <w:lang w:val="en-US"/>
        </w:rPr>
        <w:t xml:space="preserve">), will have an </w:t>
      </w:r>
      <w:r w:rsidRPr="008E39BD">
        <w:rPr>
          <w:rStyle w:val="normaltextrun"/>
          <w:rFonts w:ascii="Verdana" w:hAnsi="Verdana" w:cs="Calibri"/>
          <w:b/>
          <w:lang w:val="en-US"/>
        </w:rPr>
        <w:t>Initialize(</w:t>
      </w:r>
      <w:r w:rsidRPr="00622155">
        <w:rPr>
          <w:rStyle w:val="spellingerror"/>
          <w:rFonts w:ascii="Verdana" w:hAnsi="Verdana" w:cs="Calibri"/>
          <w:i/>
          <w:lang w:val="en-US"/>
        </w:rPr>
        <w:t>ISymmetricKey</w:t>
      </w:r>
      <w:r w:rsidRPr="008E39BD">
        <w:rPr>
          <w:rStyle w:val="normaltextrun"/>
          <w:rFonts w:ascii="Verdana" w:hAnsi="Verdana" w:cs="Calibri"/>
          <w:b/>
          <w:lang w:val="en-US"/>
        </w:rPr>
        <w:t xml:space="preserve">) </w:t>
      </w:r>
      <w:r w:rsidRPr="00F85E28">
        <w:rPr>
          <w:rStyle w:val="normaltextrun"/>
          <w:rFonts w:ascii="Verdana" w:hAnsi="Verdana" w:cs="Calibri"/>
          <w:lang w:val="en-US"/>
        </w:rPr>
        <w:t>function, used to load the key and initialize the internal state. </w:t>
      </w:r>
      <w:r w:rsidRPr="00F85E28">
        <w:rPr>
          <w:rStyle w:val="eop"/>
          <w:rFonts w:ascii="Verdana" w:hAnsi="Verdana" w:cs="Calibri"/>
        </w:rPr>
        <w:t> </w:t>
      </w:r>
    </w:p>
    <w:p xmlns:wp14="http://schemas.microsoft.com/office/word/2010/wordml" w:rsidRPr="00F85E28" w:rsidR="00CE15CD" w:rsidP="00C43130" w:rsidRDefault="00243B5B" w14:paraId="48622850"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A</w:t>
      </w:r>
      <w:r w:rsidRPr="00F85E28">
        <w:rPr>
          <w:rStyle w:val="apple-converted-space"/>
          <w:rFonts w:ascii="Verdana" w:hAnsi="Verdana" w:cs="Calibri"/>
          <w:lang w:val="en-US"/>
        </w:rPr>
        <w:t> </w:t>
      </w:r>
      <w:r w:rsidRPr="00F85E28" w:rsidR="0035186D">
        <w:rPr>
          <w:rStyle w:val="normaltextrun"/>
          <w:rFonts w:ascii="Verdana" w:hAnsi="Verdana" w:cs="Calibri"/>
          <w:lang w:val="en-US"/>
        </w:rPr>
        <w:t>protocol</w:t>
      </w:r>
      <w:r w:rsidRPr="00F85E28">
        <w:rPr>
          <w:rStyle w:val="normaltextrun"/>
          <w:rFonts w:ascii="Verdana" w:hAnsi="Verdana" w:cs="Calibri"/>
          <w:lang w:val="en-US"/>
        </w:rPr>
        <w:t xml:space="preserve"> </w:t>
      </w:r>
      <w:r w:rsidRPr="00F85E28" w:rsidR="0035186D">
        <w:rPr>
          <w:rStyle w:val="normaltextrun"/>
          <w:rFonts w:ascii="Verdana" w:hAnsi="Verdana" w:cs="Calibri"/>
          <w:lang w:val="en-US"/>
        </w:rPr>
        <w:t>capable of</w:t>
      </w:r>
      <w:r w:rsidRPr="00F85E28">
        <w:rPr>
          <w:rStyle w:val="normaltextrun"/>
          <w:rFonts w:ascii="Verdana" w:hAnsi="Verdana" w:cs="Calibri"/>
          <w:lang w:val="en-US"/>
        </w:rPr>
        <w:t xml:space="preserve"> multi-threading will contain a</w:t>
      </w:r>
      <w:r w:rsidRPr="00F85E28">
        <w:rPr>
          <w:rStyle w:val="apple-converted-space"/>
          <w:rFonts w:ascii="Verdana" w:hAnsi="Verdana" w:cs="Calibri"/>
          <w:lang w:val="en-US"/>
        </w:rPr>
        <w:t> </w:t>
      </w:r>
      <w:r w:rsidRPr="00F85E28">
        <w:rPr>
          <w:rStyle w:val="spellingerror"/>
          <w:rFonts w:ascii="Verdana" w:hAnsi="Verdana" w:cs="Calibri"/>
          <w:lang w:val="en-US"/>
        </w:rPr>
        <w:t>ParallelProfile</w:t>
      </w:r>
      <w:r w:rsidRPr="00F85E28">
        <w:rPr>
          <w:rStyle w:val="normaltextrun"/>
          <w:rFonts w:ascii="Verdana" w:hAnsi="Verdana" w:cs="Calibri"/>
          <w:lang w:val="en-US"/>
        </w:rPr>
        <w:t xml:space="preserve">() </w:t>
      </w:r>
      <w:r w:rsidRPr="00F85E28" w:rsidR="0035186D">
        <w:rPr>
          <w:rStyle w:val="normaltextrun"/>
          <w:rFonts w:ascii="Verdana" w:hAnsi="Verdana" w:cs="Calibri"/>
          <w:lang w:val="en-US"/>
        </w:rPr>
        <w:t xml:space="preserve">accessor </w:t>
      </w:r>
      <w:r w:rsidRPr="00F85E28">
        <w:rPr>
          <w:rStyle w:val="normaltextrun"/>
          <w:rFonts w:ascii="Verdana" w:hAnsi="Verdana" w:cs="Calibri"/>
          <w:lang w:val="en-US"/>
        </w:rPr>
        <w:t>function which returns/modifies a</w:t>
      </w:r>
      <w:r w:rsidRPr="00F85E28">
        <w:rPr>
          <w:rStyle w:val="apple-converted-space"/>
          <w:rFonts w:ascii="Verdana" w:hAnsi="Verdana" w:cs="Calibri"/>
          <w:lang w:val="en-US"/>
        </w:rPr>
        <w:t> </w:t>
      </w:r>
      <w:r w:rsidRPr="00F85E28">
        <w:rPr>
          <w:rStyle w:val="normaltextrun"/>
          <w:rFonts w:ascii="Verdana" w:hAnsi="Verdana" w:cs="Calibri"/>
          <w:lang w:val="en-US"/>
        </w:rPr>
        <w:t>ParallelOptions</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This options</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automatically pre-calculates the ideal input block-size for the algorithm based on the</w:t>
      </w:r>
      <w:r w:rsidRPr="00F85E28">
        <w:rPr>
          <w:rStyle w:val="apple-converted-space"/>
          <w:rFonts w:ascii="Verdana" w:hAnsi="Verdana" w:cs="Calibri"/>
          <w:lang w:val="en-US"/>
        </w:rPr>
        <w:t> </w:t>
      </w:r>
      <w:r w:rsidRPr="00F85E28">
        <w:rPr>
          <w:rStyle w:val="normaltextrun"/>
          <w:rFonts w:ascii="Verdana" w:hAnsi="Verdana" w:cs="Calibri"/>
          <w:lang w:val="en-US"/>
        </w:rPr>
        <w:t>algorithm</w:t>
      </w:r>
      <w:r w:rsidRPr="00F85E28" w:rsidR="0034491E">
        <w:rPr>
          <w:rStyle w:val="normaltextrun"/>
          <w:rFonts w:ascii="Verdana" w:hAnsi="Verdana" w:cs="Calibri"/>
          <w:lang w:val="en-US"/>
        </w:rPr>
        <w:t>s requirements</w:t>
      </w:r>
      <w:r w:rsidRPr="00F85E28">
        <w:rPr>
          <w:rStyle w:val="normaltextrun"/>
          <w:rFonts w:ascii="Verdana" w:hAnsi="Verdana" w:cs="Calibri"/>
          <w:lang w:val="en-US"/>
        </w:rPr>
        <w:t xml:space="preserve"> and systems hardware capabilities, </w:t>
      </w:r>
      <w:r w:rsidRPr="00F85E28" w:rsidR="0035186D">
        <w:rPr>
          <w:rStyle w:val="normaltextrun"/>
          <w:rFonts w:ascii="Verdana" w:hAnsi="Verdana" w:cs="Calibri"/>
          <w:lang w:val="en-US"/>
        </w:rPr>
        <w:t>but also</w:t>
      </w:r>
      <w:r w:rsidRPr="00F85E28">
        <w:rPr>
          <w:rStyle w:val="normaltextrun"/>
          <w:rFonts w:ascii="Verdana" w:hAnsi="Verdana" w:cs="Calibri"/>
          <w:lang w:val="en-US"/>
        </w:rPr>
        <w:t xml:space="preserve"> allows for custom manipulation of</w:t>
      </w:r>
      <w:r w:rsidRPr="00F85E28" w:rsidR="009E7094">
        <w:rPr>
          <w:rStyle w:val="normaltextrun"/>
          <w:rFonts w:ascii="Verdana" w:hAnsi="Verdana" w:cs="Calibri"/>
          <w:lang w:val="en-US"/>
        </w:rPr>
        <w:t xml:space="preserve"> parallel-processing features</w:t>
      </w:r>
      <w:r w:rsidR="008E39BD">
        <w:rPr>
          <w:rStyle w:val="normaltextrun"/>
          <w:rFonts w:ascii="Verdana" w:hAnsi="Verdana" w:cs="Calibri"/>
          <w:lang w:val="en-US"/>
        </w:rPr>
        <w:t>,</w:t>
      </w:r>
      <w:r w:rsidRPr="00F85E28" w:rsidR="009E7094">
        <w:rPr>
          <w:rStyle w:val="normaltextrun"/>
          <w:rFonts w:ascii="Verdana" w:hAnsi="Verdana" w:cs="Calibri"/>
          <w:lang w:val="en-US"/>
        </w:rPr>
        <w:t xml:space="preserve"> and</w:t>
      </w:r>
      <w:r w:rsidRPr="00F85E28">
        <w:rPr>
          <w:rStyle w:val="normaltextrun"/>
          <w:rFonts w:ascii="Verdana" w:hAnsi="Verdana" w:cs="Calibri"/>
          <w:lang w:val="en-US"/>
        </w:rPr>
        <w:t xml:space="preserve"> input sizes that trigger parallel processing. </w:t>
      </w:r>
      <w:r w:rsidRPr="00F85E28">
        <w:rPr>
          <w:rStyle w:val="eop"/>
          <w:rFonts w:ascii="Verdana" w:hAnsi="Verdana" w:cs="Calibri"/>
        </w:rPr>
        <w:t> </w:t>
      </w:r>
    </w:p>
    <w:p xmlns:wp14="http://schemas.microsoft.com/office/word/2010/wordml" w:rsidRPr="00F85E28" w:rsidR="00243B5B" w:rsidP="00C43130" w:rsidRDefault="00243B5B" w14:paraId="254CCD1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A class that requires input updates like a message digest or MAC function</w:t>
      </w:r>
      <w:r w:rsidRPr="00F85E28">
        <w:rPr>
          <w:rStyle w:val="apple-converted-space"/>
          <w:rFonts w:ascii="Verdana" w:hAnsi="Verdana" w:cs="Calibri"/>
          <w:lang w:val="en-US"/>
        </w:rPr>
        <w:t> </w:t>
      </w:r>
      <w:r w:rsidRPr="00F85E28">
        <w:rPr>
          <w:rStyle w:val="normaltextrun"/>
          <w:rFonts w:ascii="Verdana" w:hAnsi="Verdana" w:cs="Calibri"/>
          <w:lang w:val="en-US"/>
        </w:rPr>
        <w:t xml:space="preserve">includes an </w:t>
      </w:r>
      <w:r w:rsidRPr="008E39BD">
        <w:rPr>
          <w:rStyle w:val="normaltextrun"/>
          <w:rFonts w:ascii="Verdana" w:hAnsi="Verdana" w:cs="Calibri"/>
          <w:b/>
          <w:lang w:val="en-US"/>
        </w:rPr>
        <w:t>Update(</w:t>
      </w:r>
      <w:r w:rsidRPr="00622155">
        <w:rPr>
          <w:rStyle w:val="normaltextrun"/>
          <w:rFonts w:ascii="Verdana" w:hAnsi="Verdana" w:cs="Calibri"/>
          <w:i/>
          <w:lang w:val="en-US"/>
        </w:rPr>
        <w:t>Input</w:t>
      </w:r>
      <w:r w:rsidRPr="00622155">
        <w:rPr>
          <w:rStyle w:val="normaltextrun"/>
          <w:rFonts w:ascii="Verdana" w:hAnsi="Verdana" w:cs="Calibri"/>
          <w:b/>
          <w:i/>
          <w:lang w:val="en-US"/>
        </w:rPr>
        <w:t>,</w:t>
      </w:r>
      <w:r w:rsidRPr="00622155">
        <w:rPr>
          <w:rStyle w:val="apple-converted-space"/>
          <w:rFonts w:ascii="Verdana" w:hAnsi="Verdana" w:cs="Calibri"/>
          <w:b/>
          <w:i/>
          <w:lang w:val="en-US"/>
        </w:rPr>
        <w:t> </w:t>
      </w:r>
      <w:r w:rsidRPr="00622155">
        <w:rPr>
          <w:rStyle w:val="normaltextrun"/>
          <w:rFonts w:ascii="Verdana" w:hAnsi="Verdana" w:cs="Calibri"/>
          <w:i/>
          <w:lang w:val="en-US"/>
        </w:rPr>
        <w:t>Offset</w:t>
      </w:r>
      <w:r w:rsidRPr="00622155">
        <w:rPr>
          <w:rStyle w:val="normaltextrun"/>
          <w:rFonts w:ascii="Verdana" w:hAnsi="Verdana" w:cs="Calibri"/>
          <w:b/>
          <w:i/>
          <w:lang w:val="en-US"/>
        </w:rPr>
        <w:t xml:space="preserve">, </w:t>
      </w:r>
      <w:r w:rsidRPr="00622155">
        <w:rPr>
          <w:rStyle w:val="normaltextrun"/>
          <w:rFonts w:ascii="Verdana" w:hAnsi="Verdana" w:cs="Calibri"/>
          <w:i/>
          <w:lang w:val="en-US"/>
        </w:rPr>
        <w:t>Length</w:t>
      </w:r>
      <w:r w:rsidRPr="008E39BD">
        <w:rPr>
          <w:rStyle w:val="normaltextrun"/>
          <w:rFonts w:ascii="Verdana" w:hAnsi="Verdana" w:cs="Calibri"/>
          <w:b/>
          <w:lang w:val="en-US"/>
        </w:rPr>
        <w:t>)</w:t>
      </w:r>
      <w:r w:rsidRPr="00F85E28">
        <w:rPr>
          <w:rStyle w:val="normaltextrun"/>
          <w:rFonts w:ascii="Verdana" w:hAnsi="Verdana" w:cs="Calibri"/>
          <w:lang w:val="en-US"/>
        </w:rPr>
        <w:t xml:space="preserve"> function, if the algorithm requires finalizing, (including AEAD modes), a </w:t>
      </w:r>
      <w:r w:rsidRPr="008E39BD">
        <w:rPr>
          <w:rStyle w:val="normaltextrun"/>
          <w:rFonts w:ascii="Verdana" w:hAnsi="Verdana" w:cs="Calibri"/>
          <w:b/>
          <w:lang w:val="en-US"/>
        </w:rPr>
        <w:t>Finalize(</w:t>
      </w:r>
      <w:r w:rsidRPr="007034EC">
        <w:rPr>
          <w:rStyle w:val="normaltextrun"/>
          <w:rFonts w:ascii="Verdana" w:hAnsi="Verdana" w:cs="Calibri"/>
          <w:i/>
          <w:lang w:val="en-US"/>
        </w:rPr>
        <w:t>Output</w:t>
      </w:r>
      <w:r w:rsidRPr="007034EC">
        <w:rPr>
          <w:rStyle w:val="normaltextrun"/>
          <w:rFonts w:ascii="Verdana" w:hAnsi="Verdana" w:cs="Calibri"/>
          <w:b/>
          <w:i/>
          <w:lang w:val="en-US"/>
        </w:rPr>
        <w:t xml:space="preserve">, </w:t>
      </w:r>
      <w:r w:rsidRPr="007034EC">
        <w:rPr>
          <w:rStyle w:val="normaltextrun"/>
          <w:rFonts w:ascii="Verdana" w:hAnsi="Verdana" w:cs="Calibri"/>
          <w:i/>
          <w:lang w:val="en-US"/>
        </w:rPr>
        <w:t>Offset</w:t>
      </w:r>
      <w:r w:rsidRPr="007034EC" w:rsidR="00075FBC">
        <w:rPr>
          <w:rStyle w:val="normaltextrun"/>
          <w:rFonts w:ascii="Verdana" w:hAnsi="Verdana" w:cs="Calibri"/>
          <w:b/>
          <w:i/>
          <w:lang w:val="en-US"/>
        </w:rPr>
        <w:t xml:space="preserve">, </w:t>
      </w:r>
      <w:r w:rsidRPr="007034EC" w:rsidR="00075FBC">
        <w:rPr>
          <w:rStyle w:val="normaltextrun"/>
          <w:rFonts w:ascii="Verdana" w:hAnsi="Verdana" w:cs="Calibri"/>
          <w:i/>
          <w:lang w:val="en-US"/>
        </w:rPr>
        <w:t>Length</w:t>
      </w:r>
      <w:r w:rsidRPr="008E39BD">
        <w:rPr>
          <w:rStyle w:val="normaltextrun"/>
          <w:rFonts w:ascii="Verdana" w:hAnsi="Verdana" w:cs="Calibri"/>
          <w:b/>
          <w:lang w:val="en-US"/>
        </w:rPr>
        <w:t xml:space="preserve">) </w:t>
      </w:r>
      <w:r w:rsidRPr="00F85E28">
        <w:rPr>
          <w:rStyle w:val="normaltextrun"/>
          <w:rFonts w:ascii="Verdana" w:hAnsi="Verdana" w:cs="Calibri"/>
          <w:lang w:val="en-US"/>
        </w:rPr>
        <w:t>function is used.</w:t>
      </w:r>
      <w:r w:rsidRPr="00F85E28">
        <w:rPr>
          <w:rStyle w:val="eop"/>
          <w:rFonts w:ascii="Verdana" w:hAnsi="Verdana" w:cs="Calibri"/>
        </w:rPr>
        <w:t> </w:t>
      </w:r>
    </w:p>
    <w:p xmlns:wp14="http://schemas.microsoft.com/office/word/2010/wordml" w:rsidRPr="00F85E28" w:rsidR="008179A0" w:rsidP="00C43130" w:rsidRDefault="00243B5B" w14:paraId="023F0F2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overlap of names applies to functions across protocol boundaries, so a user who knows how to implement a message digest, will find a MAC function easy to use, just as a stream cipher shares the </w:t>
      </w:r>
      <w:r w:rsidRPr="008E39BD">
        <w:rPr>
          <w:rStyle w:val="normaltextrun"/>
          <w:rFonts w:ascii="Verdana" w:hAnsi="Verdana" w:cs="Calibri"/>
          <w:b/>
          <w:lang w:val="en-US"/>
        </w:rPr>
        <w:t>Transform(</w:t>
      </w:r>
      <w:r w:rsidRPr="007034EC">
        <w:rPr>
          <w:rStyle w:val="normaltextrun"/>
          <w:rFonts w:ascii="Verdana" w:hAnsi="Verdana" w:cs="Calibri"/>
          <w:i/>
          <w:lang w:val="en-US"/>
        </w:rPr>
        <w:t>Input,</w:t>
      </w:r>
      <w:r w:rsidRPr="007034EC">
        <w:rPr>
          <w:rStyle w:val="apple-converted-space"/>
          <w:rFonts w:ascii="Verdana" w:hAnsi="Verdana" w:cs="Calibri"/>
          <w:i/>
          <w:lang w:val="en-US"/>
        </w:rPr>
        <w:t> </w:t>
      </w:r>
      <w:r w:rsidRPr="007034EC">
        <w:rPr>
          <w:rStyle w:val="spellingerror"/>
          <w:rFonts w:ascii="Verdana" w:hAnsi="Verdana" w:cs="Calibri"/>
          <w:i/>
          <w:lang w:val="en-US"/>
        </w:rPr>
        <w:t>InOffset</w:t>
      </w:r>
      <w:r w:rsidRPr="007034EC">
        <w:rPr>
          <w:rStyle w:val="normaltextrun"/>
          <w:rFonts w:ascii="Verdana" w:hAnsi="Verdana" w:cs="Calibri"/>
          <w:i/>
          <w:lang w:val="en-US"/>
        </w:rPr>
        <w:t>, Output,</w:t>
      </w:r>
      <w:r w:rsidRPr="007034EC">
        <w:rPr>
          <w:rStyle w:val="apple-converted-space"/>
          <w:rFonts w:ascii="Verdana" w:hAnsi="Verdana" w:cs="Calibri"/>
          <w:i/>
          <w:lang w:val="en-US"/>
        </w:rPr>
        <w:t> </w:t>
      </w:r>
      <w:r w:rsidRPr="007034EC">
        <w:rPr>
          <w:rStyle w:val="spellingerror"/>
          <w:rFonts w:ascii="Verdana" w:hAnsi="Verdana" w:cs="Calibri"/>
          <w:i/>
          <w:lang w:val="en-US"/>
        </w:rPr>
        <w:t>OutOffset</w:t>
      </w:r>
      <w:r w:rsidRPr="007034EC" w:rsidR="008179A0">
        <w:rPr>
          <w:rStyle w:val="normaltextrun"/>
          <w:rFonts w:ascii="Verdana" w:hAnsi="Verdana" w:cs="Calibri"/>
          <w:i/>
          <w:lang w:val="en-US"/>
        </w:rPr>
        <w:t>, Length</w:t>
      </w:r>
      <w:r w:rsidRPr="008E39BD" w:rsidR="008179A0">
        <w:rPr>
          <w:rStyle w:val="normaltextrun"/>
          <w:rFonts w:ascii="Verdana" w:hAnsi="Verdana" w:cs="Calibri"/>
          <w:b/>
          <w:lang w:val="en-US"/>
        </w:rPr>
        <w:t>)</w:t>
      </w:r>
      <w:r w:rsidRPr="00F85E28" w:rsidR="008179A0">
        <w:rPr>
          <w:rStyle w:val="normaltextrun"/>
          <w:rFonts w:ascii="Verdana" w:hAnsi="Verdana" w:cs="Calibri"/>
          <w:lang w:val="en-US"/>
        </w:rPr>
        <w:t xml:space="preserve"> API with a standard or</w:t>
      </w:r>
      <w:r w:rsidRPr="00F85E28">
        <w:rPr>
          <w:rStyle w:val="normaltextrun"/>
          <w:rFonts w:ascii="Verdana" w:hAnsi="Verdana" w:cs="Calibri"/>
          <w:lang w:val="en-US"/>
        </w:rPr>
        <w:t xml:space="preserve"> AEAD block-cipher mode. </w:t>
      </w:r>
    </w:p>
    <w:p xmlns:wp14="http://schemas.microsoft.com/office/word/2010/wordml" w:rsidRPr="00F85E28" w:rsidR="00243B5B" w:rsidP="00C43130" w:rsidRDefault="00243B5B" w14:paraId="5EF13531"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If you are processing data using multi-threading or SIMD instructions, setup is</w:t>
      </w:r>
      <w:r w:rsidRPr="00F85E28">
        <w:rPr>
          <w:rStyle w:val="apple-converted-space"/>
          <w:rFonts w:ascii="Verdana" w:hAnsi="Verdana" w:cs="Calibri"/>
          <w:lang w:val="en-US"/>
        </w:rPr>
        <w:t> </w:t>
      </w:r>
      <w:r w:rsidRPr="00F85E28">
        <w:rPr>
          <w:rStyle w:val="normaltextrun"/>
          <w:rFonts w:ascii="Verdana" w:hAnsi="Verdana" w:cs="Calibri"/>
          <w:lang w:val="en-US"/>
        </w:rPr>
        <w:t>identical</w:t>
      </w:r>
      <w:r w:rsidRPr="00F85E28">
        <w:rPr>
          <w:rStyle w:val="apple-converted-space"/>
          <w:rFonts w:ascii="Verdana" w:hAnsi="Verdana" w:cs="Calibri"/>
          <w:lang w:val="en-US"/>
        </w:rPr>
        <w:t> </w:t>
      </w:r>
      <w:r w:rsidRPr="00F85E28">
        <w:rPr>
          <w:rStyle w:val="normaltextrun"/>
          <w:rFonts w:ascii="Verdana" w:hAnsi="Verdana" w:cs="Calibri"/>
          <w:lang w:val="en-US"/>
        </w:rPr>
        <w:t>on block-cipher modes, stream-ciphers, DRBGs, PRNGs, and message digests.  Essentially these patterns are meant to facilitate simple and obvious implementation</w:t>
      </w:r>
      <w:r w:rsidRPr="00F85E28">
        <w:rPr>
          <w:rStyle w:val="apple-converted-space"/>
          <w:rFonts w:ascii="Verdana" w:hAnsi="Verdana" w:cs="Calibri"/>
          <w:lang w:val="en-US"/>
        </w:rPr>
        <w:t> </w:t>
      </w:r>
      <w:r w:rsidRPr="00F85E28">
        <w:rPr>
          <w:rStyle w:val="normaltextrun"/>
          <w:rFonts w:ascii="Verdana" w:hAnsi="Verdana" w:cs="Calibri"/>
          <w:lang w:val="en-US"/>
        </w:rPr>
        <w:t>procedures.</w:t>
      </w:r>
      <w:r w:rsidRPr="00F85E28">
        <w:rPr>
          <w:rStyle w:val="eop"/>
          <w:rFonts w:ascii="Verdana" w:hAnsi="Verdana" w:cs="Calibri"/>
        </w:rPr>
        <w:t> </w:t>
      </w:r>
    </w:p>
    <w:p xmlns:wp14="http://schemas.microsoft.com/office/word/2010/wordml" w:rsidRPr="00F85E28" w:rsidR="00243B5B" w:rsidP="00C43130" w:rsidRDefault="00243B5B" w14:paraId="15E52B84"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There is</w:t>
      </w:r>
      <w:r w:rsidRPr="00F85E28">
        <w:rPr>
          <w:rStyle w:val="apple-converted-space"/>
          <w:rFonts w:ascii="Verdana" w:hAnsi="Verdana" w:cs="Calibri"/>
          <w:lang w:val="en-US"/>
        </w:rPr>
        <w:t> </w:t>
      </w:r>
      <w:r w:rsidRPr="00F85E28">
        <w:rPr>
          <w:rStyle w:val="normaltextrun"/>
          <w:rFonts w:ascii="Verdana" w:hAnsi="Verdana" w:cs="Calibri"/>
          <w:lang w:val="en-US"/>
        </w:rPr>
        <w:t>a high degree of automation at work behind the scenes,</w:t>
      </w:r>
      <w:r w:rsidRPr="00F85E28">
        <w:rPr>
          <w:rStyle w:val="apple-converted-space"/>
          <w:rFonts w:ascii="Verdana" w:hAnsi="Verdana" w:cs="Calibri"/>
          <w:lang w:val="en-US"/>
        </w:rPr>
        <w:t> </w:t>
      </w:r>
      <w:r w:rsidRPr="00F85E28">
        <w:rPr>
          <w:rStyle w:val="normaltextrun"/>
          <w:rFonts w:ascii="Verdana" w:hAnsi="Verdana" w:cs="Calibri"/>
          <w:lang w:val="en-US"/>
        </w:rPr>
        <w:t>complex tasks like multi-threading and SIMD parallelism are handled automatically, a</w:t>
      </w:r>
      <w:r w:rsidRPr="00F85E28" w:rsidR="0034491E">
        <w:rPr>
          <w:rStyle w:val="normaltextrun"/>
          <w:rFonts w:ascii="Verdana" w:hAnsi="Verdana" w:cs="Calibri"/>
          <w:lang w:val="en-US"/>
        </w:rPr>
        <w:t>llowing for simplified controls. T</w:t>
      </w:r>
      <w:r w:rsidRPr="00F85E28">
        <w:rPr>
          <w:rStyle w:val="normaltextrun"/>
          <w:rFonts w:ascii="Verdana" w:hAnsi="Verdana" w:cs="Calibri"/>
          <w:lang w:val="en-US"/>
        </w:rPr>
        <w:t xml:space="preserve">he implementations </w:t>
      </w:r>
      <w:r w:rsidRPr="00F85E28" w:rsidR="0034491E">
        <w:rPr>
          <w:rStyle w:val="normaltextrun"/>
          <w:rFonts w:ascii="Verdana" w:hAnsi="Verdana" w:cs="Calibri"/>
          <w:lang w:val="en-US"/>
        </w:rPr>
        <w:t>also</w:t>
      </w:r>
      <w:r w:rsidRPr="00F85E28">
        <w:rPr>
          <w:rStyle w:val="normaltextrun"/>
          <w:rFonts w:ascii="Verdana" w:hAnsi="Verdana" w:cs="Calibri"/>
          <w:lang w:val="en-US"/>
        </w:rPr>
        <w:t xml:space="preserve"> </w:t>
      </w:r>
      <w:r w:rsidRPr="00F85E28" w:rsidR="0059305B">
        <w:rPr>
          <w:rStyle w:val="normaltextrun"/>
          <w:rFonts w:ascii="Verdana" w:hAnsi="Verdana" w:cs="Calibri"/>
          <w:lang w:val="en-US"/>
        </w:rPr>
        <w:t>contain</w:t>
      </w:r>
      <w:r w:rsidRPr="00F85E28">
        <w:rPr>
          <w:rStyle w:val="normaltextrun"/>
          <w:rFonts w:ascii="Verdana" w:hAnsi="Verdana" w:cs="Calibri"/>
          <w:lang w:val="en-US"/>
        </w:rPr>
        <w:t xml:space="preserve"> advanced API subsets through companion classes like</w:t>
      </w:r>
      <w:r w:rsidRPr="00F85E28">
        <w:rPr>
          <w:rStyle w:val="apple-converted-space"/>
          <w:rFonts w:ascii="Verdana" w:hAnsi="Verdana" w:cs="Calibri"/>
          <w:lang w:val="en-US"/>
        </w:rPr>
        <w:t> </w:t>
      </w:r>
      <w:r w:rsidRPr="00F85E28">
        <w:rPr>
          <w:rStyle w:val="spellingerror"/>
          <w:rFonts w:ascii="Verdana" w:hAnsi="Verdana" w:cs="Calibri"/>
          <w:lang w:val="en-US"/>
        </w:rPr>
        <w:t>ParallelOptions</w:t>
      </w:r>
      <w:r w:rsidRPr="00F85E28">
        <w:rPr>
          <w:rStyle w:val="normaltextrun"/>
          <w:rFonts w:ascii="Verdana" w:hAnsi="Verdana" w:cs="Calibri"/>
          <w:lang w:val="en-US"/>
        </w:rPr>
        <w:t>, that allow for more granular control by the advanced user.</w:t>
      </w:r>
      <w:r w:rsidRPr="00F85E28">
        <w:rPr>
          <w:rStyle w:val="eop"/>
          <w:rFonts w:ascii="Verdana" w:hAnsi="Verdana" w:cs="Calibri"/>
        </w:rPr>
        <w:t> </w:t>
      </w:r>
    </w:p>
    <w:p xmlns:wp14="http://schemas.microsoft.com/office/word/2010/wordml" w:rsidRPr="00F85E28" w:rsidR="00CD0D49" w:rsidP="00C43130" w:rsidRDefault="00CD0D49" w14:paraId="2FDB0A38"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lastRenderedPageBreak/>
        <w:t>It is true that using virtual interfaces is a bit slower than using templates, that there is a cost incurred by a vtable lookup, but this can be reduced to the point that it hardly registers on performance, particularly when appropriate</w:t>
      </w:r>
      <w:r w:rsidRPr="00F85E28" w:rsidR="00075FBC">
        <w:rPr>
          <w:rStyle w:val="eop"/>
          <w:rFonts w:ascii="Verdana" w:hAnsi="Verdana" w:cs="Calibri"/>
        </w:rPr>
        <w:t>ly</w:t>
      </w:r>
      <w:r w:rsidRPr="00F85E28">
        <w:rPr>
          <w:rStyle w:val="eop"/>
          <w:rFonts w:ascii="Verdana" w:hAnsi="Verdana" w:cs="Calibri"/>
        </w:rPr>
        <w:t xml:space="preserve"> sized data is processed by a hash or cipher (say 16 -32kb per update</w:t>
      </w:r>
      <w:r w:rsidRPr="00F85E28" w:rsidR="0034491E">
        <w:rPr>
          <w:rStyle w:val="eop"/>
          <w:rFonts w:ascii="Verdana" w:hAnsi="Verdana" w:cs="Calibri"/>
        </w:rPr>
        <w:t xml:space="preserve"> or transform</w:t>
      </w:r>
      <w:r w:rsidRPr="00F85E28">
        <w:rPr>
          <w:rStyle w:val="eop"/>
          <w:rFonts w:ascii="Verdana" w:hAnsi="Verdana" w:cs="Calibri"/>
        </w:rPr>
        <w:t xml:space="preserve"> call). Also, impact can be further mitigated by instantiating protocols that </w:t>
      </w:r>
      <w:r w:rsidRPr="00F85E28" w:rsidR="0035186D">
        <w:rPr>
          <w:rStyle w:val="eop"/>
          <w:rFonts w:ascii="Verdana" w:hAnsi="Verdana" w:cs="Calibri"/>
        </w:rPr>
        <w:t xml:space="preserve">load </w:t>
      </w:r>
      <w:r w:rsidRPr="00F85E28" w:rsidR="00075FBC">
        <w:rPr>
          <w:rStyle w:val="eop"/>
          <w:rFonts w:ascii="Verdana" w:hAnsi="Verdana" w:cs="Calibri"/>
        </w:rPr>
        <w:t>or</w:t>
      </w:r>
      <w:r w:rsidRPr="00F85E28" w:rsidR="0035186D">
        <w:rPr>
          <w:rStyle w:val="eop"/>
          <w:rFonts w:ascii="Verdana" w:hAnsi="Verdana" w:cs="Calibri"/>
        </w:rPr>
        <w:t xml:space="preserve"> encapsulate</w:t>
      </w:r>
      <w:r w:rsidRPr="00F85E28">
        <w:rPr>
          <w:rStyle w:val="eop"/>
          <w:rFonts w:ascii="Verdana" w:hAnsi="Verdana" w:cs="Calibri"/>
        </w:rPr>
        <w:t xml:space="preserve"> a P</w:t>
      </w:r>
      <w:r w:rsidRPr="00F85E28" w:rsidR="00075FBC">
        <w:rPr>
          <w:rStyle w:val="eop"/>
          <w:rFonts w:ascii="Verdana" w:hAnsi="Verdana" w:cs="Calibri"/>
        </w:rPr>
        <w:t xml:space="preserve">seudo </w:t>
      </w:r>
      <w:r w:rsidRPr="00F85E28">
        <w:rPr>
          <w:rStyle w:val="eop"/>
          <w:rFonts w:ascii="Verdana" w:hAnsi="Verdana" w:cs="Calibri"/>
        </w:rPr>
        <w:t>R</w:t>
      </w:r>
      <w:r w:rsidRPr="00F85E28" w:rsidR="00075FBC">
        <w:rPr>
          <w:rStyle w:val="eop"/>
          <w:rFonts w:ascii="Verdana" w:hAnsi="Verdana" w:cs="Calibri"/>
        </w:rPr>
        <w:t xml:space="preserve">andom </w:t>
      </w:r>
      <w:r w:rsidRPr="00F85E28">
        <w:rPr>
          <w:rStyle w:val="eop"/>
          <w:rFonts w:ascii="Verdana" w:hAnsi="Verdana" w:cs="Calibri"/>
        </w:rPr>
        <w:t>F</w:t>
      </w:r>
      <w:r w:rsidRPr="00F85E28" w:rsidR="00075FBC">
        <w:rPr>
          <w:rStyle w:val="eop"/>
          <w:rFonts w:ascii="Verdana" w:hAnsi="Verdana" w:cs="Calibri"/>
        </w:rPr>
        <w:t>unction,</w:t>
      </w:r>
      <w:r w:rsidRPr="00F85E28">
        <w:rPr>
          <w:rStyle w:val="eop"/>
          <w:rFonts w:ascii="Verdana" w:hAnsi="Verdana" w:cs="Calibri"/>
        </w:rPr>
        <w:t xml:space="preserve"> with a strictly typed instance rather than using the virtual parent, (i.e. use SHA256* dgt, rather than IDigest* dgt when declaring an instance).</w:t>
      </w:r>
    </w:p>
    <w:p xmlns:wp14="http://schemas.microsoft.com/office/word/2010/wordml" w:rsidRPr="00F85E28" w:rsidR="00CD0D49" w:rsidP="00C43130" w:rsidRDefault="00CD0D49" w14:paraId="1D24CE99"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There are a couple of strong advantages to using virtual members, a more flexible model, </w:t>
      </w:r>
      <w:r w:rsidRPr="00F85E28" w:rsidR="00CE15CD">
        <w:rPr>
          <w:rStyle w:val="eop"/>
          <w:rFonts w:ascii="Verdana" w:hAnsi="Verdana" w:cs="Calibri"/>
        </w:rPr>
        <w:t>a more obvious and cohesive organization of classes and functions</w:t>
      </w:r>
      <w:r w:rsidRPr="00F85E28" w:rsidR="0034491E">
        <w:rPr>
          <w:rStyle w:val="eop"/>
          <w:rFonts w:ascii="Verdana" w:hAnsi="Verdana" w:cs="Calibri"/>
        </w:rPr>
        <w:t>, simplified translation to other languages</w:t>
      </w:r>
      <w:r w:rsidRPr="00F85E28" w:rsidR="00CE15CD">
        <w:rPr>
          <w:rStyle w:val="eop"/>
          <w:rFonts w:ascii="Verdana" w:hAnsi="Verdana" w:cs="Calibri"/>
        </w:rPr>
        <w:t>, and perhaps most importantly, I believe it improves upon readability and ease of deployment.</w:t>
      </w:r>
    </w:p>
    <w:p xmlns:wp14="http://schemas.microsoft.com/office/word/2010/wordml" w:rsidRPr="00F85E28" w:rsidR="006642E1" w:rsidP="00C43130" w:rsidRDefault="006642E1" w14:paraId="0D1380F9"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An</w:t>
      </w:r>
      <w:r w:rsidRPr="00F85E28" w:rsidR="00052123">
        <w:rPr>
          <w:rStyle w:val="eop"/>
          <w:rFonts w:ascii="Verdana" w:hAnsi="Verdana" w:cs="Calibri"/>
        </w:rPr>
        <w:t xml:space="preserve">other feature of the library uses namespaces and using statements to give complete access to a class and any dependant classes through a single declaration of the target protocol. For example, if you create an instance of a block </w:t>
      </w:r>
      <w:r w:rsidRPr="00F85E28" w:rsidR="0035186D">
        <w:rPr>
          <w:rStyle w:val="eop"/>
          <w:rFonts w:ascii="Verdana" w:hAnsi="Verdana" w:cs="Calibri"/>
        </w:rPr>
        <w:t xml:space="preserve">cipher, the </w:t>
      </w:r>
      <w:r w:rsidRPr="00F85E28" w:rsidR="00052123">
        <w:rPr>
          <w:rStyle w:val="eop"/>
          <w:rFonts w:ascii="Verdana" w:hAnsi="Verdana" w:cs="Calibri"/>
        </w:rPr>
        <w:t xml:space="preserve">light-weight </w:t>
      </w:r>
      <w:r w:rsidRPr="00F85E28" w:rsidR="00FC52F7">
        <w:rPr>
          <w:rStyle w:val="eop"/>
          <w:rFonts w:ascii="Verdana" w:hAnsi="Verdana" w:cs="Calibri"/>
        </w:rPr>
        <w:t xml:space="preserve">interface and enumeration </w:t>
      </w:r>
      <w:r w:rsidRPr="00F85E28" w:rsidR="00052123">
        <w:rPr>
          <w:rStyle w:val="eop"/>
          <w:rFonts w:ascii="Verdana" w:hAnsi="Verdana" w:cs="Calibri"/>
        </w:rPr>
        <w:t>dependencies associated with that class</w:t>
      </w:r>
      <w:r w:rsidRPr="00F85E28" w:rsidR="0035186D">
        <w:rPr>
          <w:rStyle w:val="eop"/>
          <w:rFonts w:ascii="Verdana" w:hAnsi="Verdana" w:cs="Calibri"/>
        </w:rPr>
        <w:t>es public API are included in the namespace;</w:t>
      </w:r>
      <w:r w:rsidRPr="00F85E28" w:rsidR="00052123">
        <w:rPr>
          <w:rStyle w:val="eop"/>
          <w:rFonts w:ascii="Verdana" w:hAnsi="Verdana" w:cs="Calibri"/>
        </w:rPr>
        <w:t xml:space="preserve"> the </w:t>
      </w:r>
      <w:r w:rsidRPr="00622155" w:rsidR="00052123">
        <w:rPr>
          <w:rFonts w:ascii="Verdana" w:hAnsi="Verdana" w:cs="Consolas"/>
          <w:color w:val="2B91AF"/>
          <w:highlight w:val="white"/>
        </w:rPr>
        <w:t>BlockCiphers</w:t>
      </w:r>
      <w:r w:rsidRPr="00F85E28" w:rsidR="00052123">
        <w:rPr>
          <w:rStyle w:val="eop"/>
          <w:rFonts w:ascii="Verdana" w:hAnsi="Verdana" w:cs="Calibri"/>
        </w:rPr>
        <w:t xml:space="preserve"> enumeration member, </w:t>
      </w:r>
      <w:r w:rsidRPr="00622155" w:rsidR="00052123">
        <w:rPr>
          <w:rFonts w:ascii="Verdana" w:hAnsi="Verdana" w:cs="Consolas"/>
          <w:color w:val="2B91AF"/>
          <w:highlight w:val="white"/>
        </w:rPr>
        <w:t>CryptoSymmetricCipherException</w:t>
      </w:r>
      <w:r w:rsidRPr="00F85E28" w:rsidR="00052123">
        <w:rPr>
          <w:rStyle w:val="eop"/>
          <w:rFonts w:ascii="Verdana" w:hAnsi="Verdana" w:cs="Calibri"/>
        </w:rPr>
        <w:t xml:space="preserve"> exception wrapper, the </w:t>
      </w:r>
      <w:r w:rsidRPr="00622155" w:rsidR="00052123">
        <w:rPr>
          <w:rFonts w:ascii="Verdana" w:hAnsi="Verdana" w:cs="Consolas"/>
          <w:color w:val="2B91AF"/>
          <w:highlight w:val="white"/>
        </w:rPr>
        <w:t>Digests</w:t>
      </w:r>
      <w:r w:rsidRPr="00F85E28" w:rsidR="00052123">
        <w:rPr>
          <w:rStyle w:val="eop"/>
          <w:rFonts w:ascii="Verdana" w:hAnsi="Verdana" w:cs="Calibri"/>
        </w:rPr>
        <w:t xml:space="preserve"> enumeration, and the </w:t>
      </w:r>
      <w:r w:rsidRPr="00622155" w:rsidR="00052123">
        <w:rPr>
          <w:rFonts w:ascii="Verdana" w:hAnsi="Verdana" w:cs="Consolas"/>
          <w:color w:val="2B91AF"/>
          <w:highlight w:val="white"/>
        </w:rPr>
        <w:t>ISymmetricKey</w:t>
      </w:r>
      <w:r w:rsidRPr="00F85E28" w:rsidR="00052123">
        <w:rPr>
          <w:rStyle w:val="eop"/>
          <w:rFonts w:ascii="Verdana" w:hAnsi="Verdana" w:cs="Calibri"/>
        </w:rPr>
        <w:t xml:space="preserve"> and </w:t>
      </w:r>
      <w:r w:rsidRPr="00622155" w:rsidR="00052123">
        <w:rPr>
          <w:rFonts w:ascii="Verdana" w:hAnsi="Verdana" w:cs="Consolas"/>
          <w:color w:val="2B91AF"/>
          <w:highlight w:val="white"/>
        </w:rPr>
        <w:t>SymmetricKeySize</w:t>
      </w:r>
      <w:r w:rsidRPr="00F85E28" w:rsidR="00052123">
        <w:rPr>
          <w:rStyle w:val="eop"/>
          <w:rFonts w:ascii="Verdana" w:hAnsi="Verdana" w:cs="Calibri"/>
        </w:rPr>
        <w:t xml:space="preserve"> classes. Everything you need to operate that class is loaded automatically</w:t>
      </w:r>
      <w:r w:rsidRPr="00F85E28" w:rsidR="0020745D">
        <w:rPr>
          <w:rStyle w:val="eop"/>
          <w:rFonts w:ascii="Verdana" w:hAnsi="Verdana" w:cs="Calibri"/>
        </w:rPr>
        <w:t>, with no need to include header files or namespace prepending of the child class required</w:t>
      </w:r>
      <w:r w:rsidRPr="00F85E28" w:rsidR="00052123">
        <w:rPr>
          <w:rStyle w:val="eop"/>
          <w:rFonts w:ascii="Verdana" w:hAnsi="Verdana" w:cs="Calibri"/>
        </w:rPr>
        <w:t xml:space="preserve">. Dependencies that require </w:t>
      </w:r>
      <w:r w:rsidRPr="00F85E28" w:rsidR="00FC52F7">
        <w:rPr>
          <w:rStyle w:val="eop"/>
          <w:rFonts w:ascii="Verdana" w:hAnsi="Verdana" w:cs="Calibri"/>
        </w:rPr>
        <w:t>more substantial class forms are declared in the definition files (.cpp).</w:t>
      </w:r>
    </w:p>
    <w:p xmlns:wp14="http://schemas.microsoft.com/office/word/2010/wordml" w:rsidRPr="00F85E28" w:rsidR="00CD0D49" w:rsidP="00C43130" w:rsidRDefault="00CD0D49" w14:paraId="59E626AF"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C8E132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Documentation</w:t>
      </w:r>
      <w:r w:rsidRPr="00F85E28">
        <w:rPr>
          <w:rStyle w:val="eop"/>
          <w:rFonts w:ascii="Verdana" w:hAnsi="Verdana" w:cs="Calibri"/>
          <w:sz w:val="28"/>
          <w:szCs w:val="28"/>
        </w:rPr>
        <w:t> </w:t>
      </w:r>
    </w:p>
    <w:p xmlns:wp14="http://schemas.microsoft.com/office/word/2010/wordml" w:rsidRPr="00F85E28" w:rsidR="00CE15CD" w:rsidP="00C43130" w:rsidRDefault="00243B5B" w14:paraId="4970DC6C"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 xml:space="preserve">Unfortunately, it is all too often that I (and likely you as well), </w:t>
      </w:r>
      <w:r w:rsidRPr="00F85E28" w:rsidR="0059305B">
        <w:rPr>
          <w:rStyle w:val="normaltextrun"/>
          <w:rFonts w:ascii="Verdana" w:hAnsi="Verdana" w:cs="Calibri"/>
          <w:lang w:val="en-US"/>
        </w:rPr>
        <w:t>open</w:t>
      </w:r>
      <w:r w:rsidRPr="00F85E28">
        <w:rPr>
          <w:rStyle w:val="normaltextrun"/>
          <w:rFonts w:ascii="Verdana" w:hAnsi="Verdana" w:cs="Calibri"/>
          <w:lang w:val="en-US"/>
        </w:rPr>
        <w:t xml:space="preserve"> a header file of some</w:t>
      </w:r>
      <w:r w:rsidRPr="00F85E28">
        <w:rPr>
          <w:rStyle w:val="apple-converted-space"/>
          <w:rFonts w:ascii="Verdana" w:hAnsi="Verdana" w:cs="Calibri"/>
          <w:lang w:val="en-US"/>
        </w:rPr>
        <w:t> </w:t>
      </w:r>
      <w:r w:rsidRPr="00F85E28">
        <w:rPr>
          <w:rStyle w:val="normaltextrun"/>
          <w:rFonts w:ascii="Verdana" w:hAnsi="Verdana" w:cs="Calibri"/>
          <w:lang w:val="en-US"/>
        </w:rPr>
        <w:t>interesting</w:t>
      </w:r>
      <w:r w:rsidRPr="00F85E28">
        <w:rPr>
          <w:rStyle w:val="apple-converted-space"/>
          <w:rFonts w:ascii="Verdana" w:hAnsi="Verdana" w:cs="Calibri"/>
          <w:lang w:val="en-US"/>
        </w:rPr>
        <w:t> </w:t>
      </w:r>
      <w:r w:rsidRPr="00F85E28">
        <w:rPr>
          <w:rStyle w:val="normaltextrun"/>
          <w:rFonts w:ascii="Verdana" w:hAnsi="Verdana" w:cs="Calibri"/>
          <w:lang w:val="en-US"/>
        </w:rPr>
        <w:t>looking project only to find that there is not a single note, comment, or instruction about the</w:t>
      </w:r>
      <w:r w:rsidRPr="00F85E28">
        <w:rPr>
          <w:rStyle w:val="apple-converted-space"/>
          <w:rFonts w:ascii="Verdana" w:hAnsi="Verdana" w:cs="Calibri"/>
          <w:lang w:val="en-US"/>
        </w:rPr>
        <w:t> </w:t>
      </w:r>
      <w:r w:rsidRPr="00F85E28">
        <w:rPr>
          <w:rStyle w:val="normaltextrun"/>
          <w:rFonts w:ascii="Verdana" w:hAnsi="Verdana" w:cs="Calibri"/>
          <w:lang w:val="en-US"/>
        </w:rPr>
        <w:t xml:space="preserve">API. Add to </w:t>
      </w:r>
      <w:r w:rsidRPr="00F85E28" w:rsidR="0059305B">
        <w:rPr>
          <w:rStyle w:val="normaltextrun"/>
          <w:rFonts w:ascii="Verdana" w:hAnsi="Verdana" w:cs="Calibri"/>
          <w:lang w:val="en-US"/>
        </w:rPr>
        <w:t>this, that</w:t>
      </w:r>
      <w:r w:rsidRPr="00F85E28">
        <w:rPr>
          <w:rStyle w:val="normaltextrun"/>
          <w:rFonts w:ascii="Verdana" w:hAnsi="Verdana" w:cs="Calibri"/>
          <w:lang w:val="en-US"/>
        </w:rPr>
        <w:t xml:space="preserve"> the</w:t>
      </w:r>
      <w:r w:rsidRPr="00F85E28">
        <w:rPr>
          <w:rStyle w:val="apple-converted-space"/>
          <w:rFonts w:ascii="Verdana" w:hAnsi="Verdana" w:cs="Calibri"/>
          <w:lang w:val="en-US"/>
        </w:rPr>
        <w:t> </w:t>
      </w:r>
      <w:r w:rsidRPr="00F85E28">
        <w:rPr>
          <w:rStyle w:val="normaltextrun"/>
          <w:rFonts w:ascii="Verdana" w:hAnsi="Verdana" w:cs="Calibri"/>
          <w:lang w:val="en-US"/>
        </w:rPr>
        <w:t>API</w:t>
      </w:r>
      <w:r w:rsidRPr="00F85E28">
        <w:rPr>
          <w:rStyle w:val="apple-converted-space"/>
          <w:rFonts w:ascii="Verdana" w:hAnsi="Verdana" w:cs="Calibri"/>
          <w:lang w:val="en-US"/>
        </w:rPr>
        <w:t> </w:t>
      </w:r>
      <w:r w:rsidRPr="00F85E28">
        <w:rPr>
          <w:rStyle w:val="normaltextrun"/>
          <w:rFonts w:ascii="Verdana" w:hAnsi="Verdana" w:cs="Calibri"/>
          <w:lang w:val="en-US"/>
        </w:rPr>
        <w:t xml:space="preserve">is often phrased in some algorithm specific crypto-speak, which may adhere well to the </w:t>
      </w:r>
      <w:r w:rsidRPr="00F85E28" w:rsidR="0034491E">
        <w:rPr>
          <w:rStyle w:val="normaltextrun"/>
          <w:rFonts w:ascii="Verdana" w:hAnsi="Verdana" w:cs="Calibri"/>
          <w:lang w:val="en-US"/>
        </w:rPr>
        <w:t>protocol designers</w:t>
      </w:r>
      <w:r w:rsidRPr="00F85E28">
        <w:rPr>
          <w:rStyle w:val="normaltextrun"/>
          <w:rFonts w:ascii="Verdana" w:hAnsi="Verdana" w:cs="Calibri"/>
          <w:lang w:val="en-US"/>
        </w:rPr>
        <w:t xml:space="preserve"> draft of pseudo-code, but to an implementer, one who is not an expert on the algorithm, or</w:t>
      </w:r>
      <w:r w:rsidRPr="00F85E28">
        <w:rPr>
          <w:rStyle w:val="apple-converted-space"/>
          <w:rFonts w:ascii="Verdana" w:hAnsi="Verdana" w:cs="Calibri"/>
          <w:lang w:val="en-US"/>
        </w:rPr>
        <w:t> </w:t>
      </w:r>
      <w:r w:rsidRPr="00F85E28">
        <w:rPr>
          <w:rStyle w:val="normaltextrun"/>
          <w:rFonts w:ascii="Verdana" w:hAnsi="Verdana" w:cs="Calibri"/>
          <w:lang w:val="en-US"/>
        </w:rPr>
        <w:t>even</w:t>
      </w:r>
      <w:r w:rsidRPr="00F85E28">
        <w:rPr>
          <w:rStyle w:val="apple-converted-space"/>
          <w:rFonts w:ascii="Verdana" w:hAnsi="Verdana" w:cs="Calibri"/>
          <w:lang w:val="en-US"/>
        </w:rPr>
        <w:t> </w:t>
      </w:r>
      <w:r w:rsidRPr="00F85E28">
        <w:rPr>
          <w:rStyle w:val="normaltextrun"/>
          <w:rFonts w:ascii="Verdana" w:hAnsi="Verdana" w:cs="Calibri"/>
          <w:lang w:val="en-US"/>
        </w:rPr>
        <w:t>cryptography in general, it presents a</w:t>
      </w:r>
      <w:r w:rsidRPr="00F85E28">
        <w:rPr>
          <w:rStyle w:val="apple-converted-space"/>
          <w:rFonts w:ascii="Verdana" w:hAnsi="Verdana" w:cs="Calibri"/>
          <w:lang w:val="en-US"/>
        </w:rPr>
        <w:t> </w:t>
      </w:r>
      <w:r w:rsidRPr="00F85E28">
        <w:rPr>
          <w:rStyle w:val="normaltextrun"/>
          <w:rFonts w:ascii="Verdana" w:hAnsi="Verdana" w:cs="Calibri"/>
          <w:lang w:val="en-US"/>
        </w:rPr>
        <w:t>difficult</w:t>
      </w:r>
      <w:r w:rsidRPr="00F85E28">
        <w:rPr>
          <w:rStyle w:val="apple-converted-space"/>
          <w:rFonts w:ascii="Verdana" w:hAnsi="Verdana" w:cs="Calibri"/>
          <w:lang w:val="en-US"/>
        </w:rPr>
        <w:t> </w:t>
      </w:r>
      <w:r w:rsidRPr="00F85E28">
        <w:rPr>
          <w:rStyle w:val="normaltextrun"/>
          <w:rFonts w:ascii="Verdana" w:hAnsi="Verdana" w:cs="Calibri"/>
          <w:lang w:val="en-US"/>
        </w:rPr>
        <w:t>challenge.</w:t>
      </w:r>
      <w:r w:rsidRPr="00F85E28">
        <w:rPr>
          <w:rStyle w:val="eop"/>
          <w:rFonts w:ascii="Verdana" w:hAnsi="Verdana" w:cs="Calibri"/>
        </w:rPr>
        <w:t> </w:t>
      </w:r>
    </w:p>
    <w:p xmlns:wp14="http://schemas.microsoft.com/office/word/2010/wordml" w:rsidRPr="00F85E28" w:rsidR="00243B5B" w:rsidP="00C43130" w:rsidRDefault="00075FBC" w14:paraId="4FD8F2F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Unfortunately, t</w:t>
      </w:r>
      <w:r w:rsidRPr="00F85E28" w:rsidR="00243B5B">
        <w:rPr>
          <w:rStyle w:val="normaltextrun"/>
          <w:rFonts w:ascii="Verdana" w:hAnsi="Verdana" w:cs="Calibri"/>
          <w:lang w:val="en-US"/>
        </w:rPr>
        <w:t>his is the point where many developers spend</w:t>
      </w:r>
      <w:r w:rsidRPr="00F85E28">
        <w:rPr>
          <w:rStyle w:val="normaltextrun"/>
          <w:rFonts w:ascii="Verdana" w:hAnsi="Verdana" w:cs="Calibri"/>
          <w:lang w:val="en-US"/>
        </w:rPr>
        <w:t xml:space="preserve"> only</w:t>
      </w:r>
      <w:r w:rsidRPr="00F85E28" w:rsidR="00243B5B">
        <w:rPr>
          <w:rStyle w:val="normaltextrun"/>
          <w:rFonts w:ascii="Verdana" w:hAnsi="Verdana" w:cs="Calibri"/>
          <w:lang w:val="en-US"/>
        </w:rPr>
        <w:t xml:space="preserve"> an hour</w:t>
      </w:r>
      <w:r w:rsidRPr="00F85E28" w:rsidR="0034491E">
        <w:rPr>
          <w:rStyle w:val="normaltextrun"/>
          <w:rFonts w:ascii="Verdana" w:hAnsi="Verdana" w:cs="Calibri"/>
          <w:lang w:val="en-US"/>
        </w:rPr>
        <w:t xml:space="preserve"> or two</w:t>
      </w:r>
      <w:r w:rsidRPr="00F85E28" w:rsidR="00243B5B">
        <w:rPr>
          <w:rStyle w:val="normaltextrun"/>
          <w:rFonts w:ascii="Verdana" w:hAnsi="Verdana" w:cs="Calibri"/>
          <w:lang w:val="en-US"/>
        </w:rPr>
        <w:t xml:space="preserve"> browsing</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the help file, (if there even is one), and failing the discovery of an immediate and</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obvious</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explanation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and code example; they begin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searching the internet for working examples of code, this is</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colloquially</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known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among</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 xml:space="preserve">developers </w:t>
      </w:r>
      <w:r w:rsidRPr="00F85E28" w:rsidR="0059305B">
        <w:rPr>
          <w:rStyle w:val="normaltextrun"/>
          <w:rFonts w:ascii="Verdana" w:hAnsi="Verdana" w:cs="Calibri"/>
          <w:lang w:val="en-US"/>
        </w:rPr>
        <w:t>as...</w:t>
      </w:r>
      <w:r w:rsidRPr="00F85E28" w:rsidR="00243B5B">
        <w:rPr>
          <w:rStyle w:val="normaltextrun"/>
          <w:rFonts w:ascii="Verdana" w:hAnsi="Verdana" w:cs="Calibri"/>
          <w:lang w:val="en-US"/>
        </w:rPr>
        <w:t xml:space="preserve"> the 'paste and prey' strategy.</w:t>
      </w:r>
      <w:r w:rsidRPr="00F85E28" w:rsidR="00243B5B">
        <w:rPr>
          <w:rStyle w:val="eop"/>
          <w:rFonts w:ascii="Verdana" w:hAnsi="Verdana" w:cs="Calibri"/>
        </w:rPr>
        <w:t> </w:t>
      </w:r>
    </w:p>
    <w:p xmlns:wp14="http://schemas.microsoft.com/office/word/2010/wordml" w:rsidRPr="00F85E28" w:rsidR="00CE15CD" w:rsidP="00C43130" w:rsidRDefault="00243B5B" w14:paraId="4CF4E933"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Now, there are some</w:t>
      </w:r>
      <w:r w:rsidRPr="00F85E28">
        <w:rPr>
          <w:rStyle w:val="apple-converted-space"/>
          <w:rFonts w:ascii="Verdana" w:hAnsi="Verdana" w:cs="Calibri"/>
          <w:lang w:val="en-US"/>
        </w:rPr>
        <w:t> </w:t>
      </w:r>
      <w:r w:rsidRPr="00F85E28">
        <w:rPr>
          <w:rStyle w:val="normaltextrun"/>
          <w:rFonts w:ascii="Verdana" w:hAnsi="Verdana" w:cs="Calibri"/>
          <w:lang w:val="en-US"/>
        </w:rPr>
        <w:t>crypto libraries with excellent online help files, for example; I believe</w:t>
      </w:r>
      <w:r w:rsidRPr="00F85E28">
        <w:rPr>
          <w:rStyle w:val="apple-converted-space"/>
          <w:rFonts w:ascii="Verdana" w:hAnsi="Verdana" w:cs="Calibri"/>
          <w:lang w:val="en-US"/>
        </w:rPr>
        <w:t> </w:t>
      </w:r>
      <w:hyperlink w:history="1" r:id="rId6">
        <w:r w:rsidRPr="00F85E28">
          <w:rPr>
            <w:rStyle w:val="Hyperlink"/>
            <w:rFonts w:ascii="Verdana" w:hAnsi="Verdana" w:cs="Calibri"/>
            <w:lang w:val="en-US"/>
          </w:rPr>
          <w:t>Crypto++</w:t>
        </w:r>
      </w:hyperlink>
      <w:r w:rsidRPr="00F85E28" w:rsidR="003D4A45">
        <w:rPr>
          <w:rStyle w:val="normaltextrun"/>
          <w:rFonts w:ascii="Verdana" w:hAnsi="Verdana" w:cs="Calibri"/>
          <w:lang w:val="en-US"/>
        </w:rPr>
        <w:t xml:space="preserve"> </w:t>
      </w:r>
      <w:r w:rsidRPr="00F85E28" w:rsidR="008179A0">
        <w:rPr>
          <w:rStyle w:val="normaltextrun"/>
          <w:rFonts w:ascii="Verdana" w:hAnsi="Verdana" w:cs="Calibri"/>
          <w:lang w:val="en-US"/>
        </w:rPr>
        <w:t>is the gold-</w:t>
      </w:r>
      <w:r w:rsidRPr="00F85E28">
        <w:rPr>
          <w:rStyle w:val="normaltextrun"/>
          <w:rFonts w:ascii="Verdana" w:hAnsi="Verdana" w:cs="Calibri"/>
          <w:lang w:val="en-US"/>
        </w:rPr>
        <w:t>standard of help libraries in this space, the documentation is a</w:t>
      </w:r>
      <w:r w:rsidRPr="00F85E28">
        <w:rPr>
          <w:rStyle w:val="apple-converted-space"/>
          <w:rFonts w:ascii="Verdana" w:hAnsi="Verdana" w:cs="Calibri"/>
          <w:lang w:val="en-US"/>
        </w:rPr>
        <w:t> </w:t>
      </w:r>
      <w:r w:rsidRPr="00F85E28">
        <w:rPr>
          <w:rStyle w:val="normaltextrun"/>
          <w:rFonts w:ascii="Verdana" w:hAnsi="Verdana" w:cs="Calibri"/>
          <w:lang w:val="en-US"/>
        </w:rPr>
        <w:t xml:space="preserve">small self-contained </w:t>
      </w:r>
      <w:r w:rsidRPr="00F85E28" w:rsidR="008179A0">
        <w:rPr>
          <w:rStyle w:val="normaltextrun"/>
          <w:rFonts w:ascii="Verdana" w:hAnsi="Verdana" w:cs="Calibri"/>
          <w:lang w:val="en-US"/>
        </w:rPr>
        <w:t>encyclopedia</w:t>
      </w:r>
      <w:r w:rsidRPr="00F85E28">
        <w:rPr>
          <w:rStyle w:val="normaltextrun"/>
          <w:rFonts w:ascii="Verdana" w:hAnsi="Verdana" w:cs="Calibri"/>
          <w:lang w:val="en-US"/>
        </w:rPr>
        <w:t xml:space="preserve"> of cryptographic functions and algorithms, with clear examples,</w:t>
      </w:r>
      <w:r w:rsidRPr="00F85E28">
        <w:rPr>
          <w:rStyle w:val="apple-converted-space"/>
          <w:rFonts w:ascii="Verdana" w:hAnsi="Verdana" w:cs="Calibri"/>
          <w:lang w:val="en-US"/>
        </w:rPr>
        <w:t> </w:t>
      </w:r>
      <w:r w:rsidRPr="00F85E28">
        <w:rPr>
          <w:rStyle w:val="normaltextrun"/>
          <w:rFonts w:ascii="Verdana" w:hAnsi="Verdana" w:cs="Calibri"/>
          <w:lang w:val="en-US"/>
        </w:rPr>
        <w:t>and sensible descriptions and recommendations. </w:t>
      </w:r>
      <w:r w:rsidRPr="00F85E28">
        <w:rPr>
          <w:rStyle w:val="eop"/>
          <w:rFonts w:ascii="Verdana" w:hAnsi="Verdana" w:cs="Calibri"/>
        </w:rPr>
        <w:t> </w:t>
      </w:r>
    </w:p>
    <w:p xmlns:wp14="http://schemas.microsoft.com/office/word/2010/wordml" w:rsidRPr="00F85E28" w:rsidR="00243B5B" w:rsidP="00C43130" w:rsidRDefault="00243B5B" w14:paraId="50A4717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lastRenderedPageBreak/>
        <w:t>This is the target I am reaching for while authoring this library. Clear and obvious examples of usage,</w:t>
      </w:r>
      <w:r w:rsidRPr="00F85E28">
        <w:rPr>
          <w:rStyle w:val="apple-converted-space"/>
          <w:rFonts w:ascii="Verdana" w:hAnsi="Verdana" w:cs="Calibri"/>
          <w:lang w:val="en-US"/>
        </w:rPr>
        <w:t> </w:t>
      </w:r>
      <w:r w:rsidRPr="00F85E28">
        <w:rPr>
          <w:rStyle w:val="normaltextrun"/>
          <w:rFonts w:ascii="Verdana" w:hAnsi="Verdana" w:cs="Calibri"/>
          <w:lang w:val="en-US"/>
        </w:rPr>
        <w:t>configuration</w:t>
      </w:r>
      <w:r w:rsidRPr="00F85E28">
        <w:rPr>
          <w:rStyle w:val="apple-converted-space"/>
          <w:rFonts w:ascii="Verdana" w:hAnsi="Verdana" w:cs="Calibri"/>
          <w:lang w:val="en-US"/>
        </w:rPr>
        <w:t> </w:t>
      </w:r>
      <w:r w:rsidRPr="00F85E28">
        <w:rPr>
          <w:rStyle w:val="normaltextrun"/>
          <w:rFonts w:ascii="Verdana" w:hAnsi="Verdana" w:cs="Calibri"/>
          <w:lang w:val="en-US"/>
        </w:rPr>
        <w:t>recommendations and limitations, links to relevant papers and specifications, and a</w:t>
      </w:r>
      <w:r w:rsidRPr="00F85E28">
        <w:rPr>
          <w:rStyle w:val="apple-converted-space"/>
          <w:rFonts w:ascii="Verdana" w:hAnsi="Verdana" w:cs="Calibri"/>
          <w:lang w:val="en-US"/>
        </w:rPr>
        <w:t> </w:t>
      </w:r>
      <w:r w:rsidRPr="00F85E28">
        <w:rPr>
          <w:rStyle w:val="normaltextrun"/>
          <w:rFonts w:ascii="Verdana" w:hAnsi="Verdana" w:cs="Calibri"/>
          <w:lang w:val="en-US"/>
        </w:rPr>
        <w:t>concise</w:t>
      </w:r>
      <w:r w:rsidRPr="00F85E28" w:rsidR="008179A0">
        <w:rPr>
          <w:rStyle w:val="normaltextrun"/>
          <w:rFonts w:ascii="Verdana" w:hAnsi="Verdana" w:cs="Calibri"/>
          <w:lang w:val="en-US"/>
        </w:rPr>
        <w:t xml:space="preserve"> and instructive</w:t>
      </w:r>
      <w:r w:rsidRPr="00F85E28">
        <w:rPr>
          <w:rStyle w:val="normaltextrun"/>
          <w:rFonts w:ascii="Verdana" w:hAnsi="Verdana" w:cs="Calibri"/>
          <w:lang w:val="en-US"/>
        </w:rPr>
        <w:t xml:space="preserve"> overview of the implementation.</w:t>
      </w:r>
      <w:r w:rsidRPr="00F85E28">
        <w:rPr>
          <w:rStyle w:val="eop"/>
          <w:rFonts w:ascii="Verdana" w:hAnsi="Verdana" w:cs="Calibri"/>
        </w:rPr>
        <w:t> </w:t>
      </w:r>
    </w:p>
    <w:p xmlns:wp14="http://schemas.microsoft.com/office/word/2010/wordml" w:rsidRPr="00F85E28" w:rsidR="00243B5B" w:rsidP="00C43130" w:rsidRDefault="00243B5B" w14:paraId="20C4A97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w:t>
      </w:r>
      <w:r w:rsidRPr="00F85E28">
        <w:rPr>
          <w:rStyle w:val="apple-converted-space"/>
          <w:rFonts w:ascii="Verdana" w:hAnsi="Verdana" w:cs="Calibri"/>
          <w:lang w:val="en-US"/>
        </w:rPr>
        <w:t> </w:t>
      </w:r>
      <w:hyperlink w:history="1" r:id="rId7">
        <w:r w:rsidRPr="00F85E28">
          <w:rPr>
            <w:rStyle w:val="Hyperlink"/>
            <w:rFonts w:ascii="Verdana" w:hAnsi="Verdana" w:cs="Calibri"/>
            <w:lang w:val="en-US"/>
          </w:rPr>
          <w:t>CEX++ documentation</w:t>
        </w:r>
      </w:hyperlink>
      <w:r w:rsidRPr="00F85E28">
        <w:rPr>
          <w:rStyle w:val="apple-converted-space"/>
          <w:rFonts w:ascii="Verdana" w:hAnsi="Verdana" w:cs="Calibri"/>
          <w:lang w:val="en-US"/>
        </w:rPr>
        <w:t> </w:t>
      </w:r>
      <w:r w:rsidRPr="00F85E28">
        <w:rPr>
          <w:rStyle w:val="normaltextrun"/>
          <w:rFonts w:ascii="Verdana" w:hAnsi="Verdana" w:cs="Calibri"/>
          <w:lang w:val="en-US"/>
        </w:rPr>
        <w:t>can be organized into various</w:t>
      </w:r>
      <w:r w:rsidRPr="00F85E28">
        <w:rPr>
          <w:rStyle w:val="apple-converted-space"/>
          <w:rFonts w:ascii="Verdana" w:hAnsi="Verdana" w:cs="Calibri"/>
          <w:lang w:val="en-US"/>
        </w:rPr>
        <w:t> </w:t>
      </w:r>
      <w:r w:rsidRPr="00F85E28">
        <w:rPr>
          <w:rStyle w:val="normaltextrun"/>
          <w:rFonts w:ascii="Verdana" w:hAnsi="Verdana" w:cs="Calibri"/>
          <w:lang w:val="en-US"/>
        </w:rPr>
        <w:t>hierarchies; namespace, class, module,</w:t>
      </w:r>
      <w:r w:rsidRPr="00F85E28">
        <w:rPr>
          <w:rStyle w:val="apple-converted-space"/>
          <w:rFonts w:ascii="Verdana" w:hAnsi="Verdana" w:cs="Calibri"/>
          <w:lang w:val="en-US"/>
        </w:rPr>
        <w:t> </w:t>
      </w:r>
      <w:r w:rsidRPr="00F85E28">
        <w:rPr>
          <w:rStyle w:val="normaltextrun"/>
          <w:rFonts w:ascii="Verdana" w:hAnsi="Verdana" w:cs="Calibri"/>
          <w:lang w:val="en-US"/>
        </w:rPr>
        <w:t>and name. Each</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provides information on all</w:t>
      </w:r>
      <w:r w:rsidRPr="00F85E28">
        <w:rPr>
          <w:rStyle w:val="apple-converted-space"/>
          <w:rFonts w:ascii="Verdana" w:hAnsi="Verdana" w:cs="Calibri"/>
          <w:lang w:val="en-US"/>
        </w:rPr>
        <w:t> </w:t>
      </w:r>
      <w:r w:rsidRPr="00F85E28">
        <w:rPr>
          <w:rStyle w:val="normaltextrun"/>
          <w:rFonts w:ascii="Verdana" w:hAnsi="Verdana" w:cs="Calibri"/>
          <w:lang w:val="en-US"/>
        </w:rPr>
        <w:t>publicly</w:t>
      </w:r>
      <w:r w:rsidRPr="00F85E28">
        <w:rPr>
          <w:rStyle w:val="apple-converted-space"/>
          <w:rFonts w:ascii="Verdana" w:hAnsi="Verdana" w:cs="Calibri"/>
          <w:lang w:val="en-US"/>
        </w:rPr>
        <w:t> </w:t>
      </w:r>
      <w:r w:rsidRPr="00F85E28">
        <w:rPr>
          <w:rStyle w:val="normaltextrun"/>
          <w:rFonts w:ascii="Verdana" w:hAnsi="Verdana" w:cs="Calibri"/>
          <w:lang w:val="en-US"/>
        </w:rPr>
        <w:t>visible functions, their usage and</w:t>
      </w:r>
      <w:r w:rsidRPr="00F85E28">
        <w:rPr>
          <w:rStyle w:val="apple-converted-space"/>
          <w:rFonts w:ascii="Verdana" w:hAnsi="Verdana" w:cs="Calibri"/>
          <w:lang w:val="en-US"/>
        </w:rPr>
        <w:t> </w:t>
      </w:r>
      <w:r w:rsidRPr="00F85E28">
        <w:rPr>
          <w:rStyle w:val="normaltextrun"/>
          <w:rFonts w:ascii="Verdana" w:hAnsi="Verdana" w:cs="Calibri"/>
          <w:lang w:val="en-US"/>
        </w:rPr>
        <w:t>parameters, a code example, and a technical</w:t>
      </w:r>
      <w:r w:rsidRPr="00F85E28" w:rsidR="008179A0">
        <w:rPr>
          <w:rStyle w:val="normaltextrun"/>
          <w:rFonts w:ascii="Verdana" w:hAnsi="Verdana" w:cs="Calibri"/>
          <w:lang w:val="en-US"/>
        </w:rPr>
        <w:t xml:space="preserve"> </w:t>
      </w:r>
      <w:r w:rsidRPr="00F85E28">
        <w:rPr>
          <w:rStyle w:val="normaltextrun"/>
          <w:rFonts w:ascii="Verdana" w:hAnsi="Verdana" w:cs="Calibri"/>
          <w:lang w:val="en-US"/>
        </w:rPr>
        <w:t>overview. </w:t>
      </w:r>
      <w:r w:rsidRPr="00F85E28">
        <w:rPr>
          <w:rStyle w:val="eop"/>
          <w:rFonts w:ascii="Verdana" w:hAnsi="Verdana" w:cs="Calibri"/>
        </w:rPr>
        <w:t> </w:t>
      </w:r>
    </w:p>
    <w:p xmlns:wp14="http://schemas.microsoft.com/office/word/2010/wordml" w:rsidRPr="00F85E28" w:rsidR="00243B5B" w:rsidP="00C43130" w:rsidRDefault="00243B5B" w14:paraId="739FAF7F"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The documentation is updated regularly, (with each update and internal evaluation cycle), and is expanding quickly as</w:t>
      </w:r>
      <w:r w:rsidRPr="00F85E28">
        <w:rPr>
          <w:rStyle w:val="apple-converted-space"/>
          <w:rFonts w:ascii="Verdana" w:hAnsi="Verdana" w:cs="Calibri"/>
          <w:lang w:val="en-US"/>
        </w:rPr>
        <w:t> </w:t>
      </w:r>
      <w:r w:rsidRPr="00F85E28">
        <w:rPr>
          <w:rStyle w:val="normaltextrun"/>
          <w:rFonts w:ascii="Verdana" w:hAnsi="Verdana" w:cs="Calibri"/>
          <w:lang w:val="en-US"/>
        </w:rPr>
        <w:t>features are added at</w:t>
      </w:r>
      <w:r w:rsidRPr="00F85E28">
        <w:rPr>
          <w:rStyle w:val="apple-converted-space"/>
          <w:rFonts w:ascii="Verdana" w:hAnsi="Verdana" w:cs="Calibri"/>
          <w:lang w:val="en-US"/>
        </w:rPr>
        <w:t> </w:t>
      </w:r>
      <w:r w:rsidRPr="00F85E28">
        <w:rPr>
          <w:rStyle w:val="normaltextrun"/>
          <w:rFonts w:ascii="Verdana" w:hAnsi="Verdana" w:cs="Calibri"/>
          <w:lang w:val="en-US"/>
        </w:rPr>
        <w:t>an</w:t>
      </w:r>
      <w:r w:rsidRPr="00F85E28">
        <w:rPr>
          <w:rStyle w:val="apple-converted-space"/>
          <w:rFonts w:ascii="Verdana" w:hAnsi="Verdana" w:cs="Calibri"/>
          <w:lang w:val="en-US"/>
        </w:rPr>
        <w:t> </w:t>
      </w:r>
      <w:r w:rsidRPr="00F85E28">
        <w:rPr>
          <w:rStyle w:val="normaltextrun"/>
          <w:rFonts w:ascii="Verdana" w:hAnsi="Verdana" w:cs="Calibri"/>
          <w:lang w:val="en-US"/>
        </w:rPr>
        <w:t xml:space="preserve">accelerated rate during this still </w:t>
      </w:r>
      <w:r w:rsidRPr="00F85E28" w:rsidR="0020745D">
        <w:rPr>
          <w:rStyle w:val="normaltextrun"/>
          <w:rFonts w:ascii="Verdana" w:hAnsi="Verdana" w:cs="Calibri"/>
          <w:lang w:val="en-US"/>
        </w:rPr>
        <w:t>‘</w:t>
      </w:r>
      <w:r w:rsidRPr="00F85E28">
        <w:rPr>
          <w:rStyle w:val="normaltextrun"/>
          <w:rFonts w:ascii="Verdana" w:hAnsi="Verdana" w:cs="Calibri"/>
          <w:lang w:val="en-US"/>
        </w:rPr>
        <w:t>early stage</w:t>
      </w:r>
      <w:r w:rsidRPr="00F85E28" w:rsidR="0020745D">
        <w:rPr>
          <w:rStyle w:val="normaltextrun"/>
          <w:rFonts w:ascii="Verdana" w:hAnsi="Verdana" w:cs="Calibri"/>
          <w:lang w:val="en-US"/>
        </w:rPr>
        <w:t>’</w:t>
      </w:r>
      <w:r w:rsidRPr="00F85E28">
        <w:rPr>
          <w:rStyle w:val="normaltextrun"/>
          <w:rFonts w:ascii="Verdana" w:hAnsi="Verdana" w:cs="Calibri"/>
          <w:lang w:val="en-US"/>
        </w:rPr>
        <w:t xml:space="preserve"> in the libraries development. The goal though remains constant, and that is to facilitate the</w:t>
      </w:r>
      <w:r w:rsidRPr="00F85E28">
        <w:rPr>
          <w:rStyle w:val="apple-converted-space"/>
          <w:rFonts w:ascii="Verdana" w:hAnsi="Verdana" w:cs="Calibri"/>
          <w:lang w:val="en-US"/>
        </w:rPr>
        <w:t> </w:t>
      </w:r>
      <w:r w:rsidRPr="00F85E28">
        <w:rPr>
          <w:rStyle w:val="normaltextrun"/>
          <w:rFonts w:ascii="Verdana" w:hAnsi="Verdana" w:cs="Calibri"/>
          <w:lang w:val="en-US"/>
        </w:rPr>
        <w:t>simplified</w:t>
      </w:r>
      <w:r w:rsidRPr="00F85E28">
        <w:rPr>
          <w:rStyle w:val="apple-converted-space"/>
          <w:rFonts w:ascii="Verdana" w:hAnsi="Verdana" w:cs="Calibri"/>
          <w:lang w:val="en-US"/>
        </w:rPr>
        <w:t> </w:t>
      </w:r>
      <w:r w:rsidRPr="00F85E28">
        <w:rPr>
          <w:rStyle w:val="normaltextrun"/>
          <w:rFonts w:ascii="Verdana" w:hAnsi="Verdana" w:cs="Calibri"/>
          <w:lang w:val="en-US"/>
        </w:rPr>
        <w:t>and</w:t>
      </w:r>
      <w:r w:rsidRPr="00F85E28">
        <w:rPr>
          <w:rStyle w:val="apple-converted-space"/>
          <w:rFonts w:ascii="Verdana" w:hAnsi="Verdana" w:cs="Calibri"/>
          <w:lang w:val="en-US"/>
        </w:rPr>
        <w:t> </w:t>
      </w:r>
      <w:r w:rsidRPr="00F85E28">
        <w:rPr>
          <w:rStyle w:val="normaltextrun"/>
          <w:rFonts w:ascii="Verdana" w:hAnsi="Verdana" w:cs="Calibri"/>
          <w:lang w:val="en-US"/>
        </w:rPr>
        <w:t>safe</w:t>
      </w:r>
      <w:r w:rsidRPr="00F85E28">
        <w:rPr>
          <w:rStyle w:val="apple-converted-space"/>
          <w:rFonts w:ascii="Verdana" w:hAnsi="Verdana" w:cs="Calibri"/>
          <w:lang w:val="en-US"/>
        </w:rPr>
        <w:t> </w:t>
      </w:r>
      <w:r w:rsidRPr="00F85E28">
        <w:rPr>
          <w:rStyle w:val="normaltextrun"/>
          <w:rFonts w:ascii="Verdana" w:hAnsi="Verdana" w:cs="Calibri"/>
          <w:lang w:val="en-US"/>
        </w:rPr>
        <w:t>deployment of cryptography</w:t>
      </w:r>
      <w:r w:rsidRPr="00F85E28">
        <w:rPr>
          <w:rStyle w:val="apple-converted-space"/>
          <w:rFonts w:ascii="Verdana" w:hAnsi="Verdana" w:cs="Calibri"/>
          <w:lang w:val="en-US"/>
        </w:rPr>
        <w:t> </w:t>
      </w:r>
      <w:r w:rsidRPr="00F85E28">
        <w:rPr>
          <w:rStyle w:val="normaltextrun"/>
          <w:rFonts w:ascii="Verdana" w:hAnsi="Verdana" w:cs="Calibri"/>
          <w:lang w:val="en-US"/>
        </w:rPr>
        <w:t>among</w:t>
      </w:r>
      <w:r w:rsidRPr="00F85E28">
        <w:rPr>
          <w:rStyle w:val="apple-converted-space"/>
          <w:rFonts w:ascii="Verdana" w:hAnsi="Verdana" w:cs="Calibri"/>
          <w:lang w:val="en-US"/>
        </w:rPr>
        <w:t> </w:t>
      </w:r>
      <w:r w:rsidRPr="00F85E28">
        <w:rPr>
          <w:rStyle w:val="normaltextrun"/>
          <w:rFonts w:ascii="Verdana" w:hAnsi="Verdana" w:cs="Calibri"/>
          <w:lang w:val="en-US"/>
        </w:rPr>
        <w:t>application</w:t>
      </w:r>
      <w:r w:rsidRPr="00F85E28">
        <w:rPr>
          <w:rStyle w:val="apple-converted-space"/>
          <w:rFonts w:ascii="Verdana" w:hAnsi="Verdana" w:cs="Calibri"/>
          <w:lang w:val="en-US"/>
        </w:rPr>
        <w:t> </w:t>
      </w:r>
      <w:r w:rsidRPr="00F85E28">
        <w:rPr>
          <w:rStyle w:val="normaltextrun"/>
          <w:rFonts w:ascii="Verdana" w:hAnsi="Verdana" w:cs="Calibri"/>
          <w:lang w:val="en-US"/>
        </w:rPr>
        <w:t>developers, and to provide a</w:t>
      </w:r>
      <w:r w:rsidRPr="00F85E28">
        <w:rPr>
          <w:rStyle w:val="apple-converted-space"/>
          <w:rFonts w:ascii="Verdana" w:hAnsi="Verdana" w:cs="Calibri"/>
          <w:lang w:val="en-US"/>
        </w:rPr>
        <w:t> </w:t>
      </w:r>
      <w:r w:rsidRPr="00F85E28">
        <w:rPr>
          <w:rStyle w:val="normaltextrun"/>
          <w:rFonts w:ascii="Verdana" w:hAnsi="Verdana" w:cs="Calibri"/>
          <w:lang w:val="en-US"/>
        </w:rPr>
        <w:t>powerful</w:t>
      </w:r>
      <w:r w:rsidRPr="00F85E28">
        <w:rPr>
          <w:rStyle w:val="apple-converted-space"/>
          <w:rFonts w:ascii="Verdana" w:hAnsi="Verdana" w:cs="Calibri"/>
          <w:lang w:val="en-US"/>
        </w:rPr>
        <w:t> </w:t>
      </w:r>
      <w:r w:rsidRPr="00F85E28">
        <w:rPr>
          <w:rStyle w:val="normaltextrun"/>
          <w:rFonts w:ascii="Verdana" w:hAnsi="Verdana" w:cs="Calibri"/>
          <w:lang w:val="en-US"/>
        </w:rPr>
        <w:t>cryptographic</w:t>
      </w:r>
      <w:r w:rsidRPr="00F85E28">
        <w:rPr>
          <w:rStyle w:val="apple-converted-space"/>
          <w:rFonts w:ascii="Verdana" w:hAnsi="Verdana" w:cs="Calibri"/>
          <w:lang w:val="en-US"/>
        </w:rPr>
        <w:t> </w:t>
      </w:r>
      <w:r w:rsidRPr="00F85E28">
        <w:rPr>
          <w:rStyle w:val="normaltextrun"/>
          <w:rFonts w:ascii="Verdana" w:hAnsi="Verdana" w:cs="Calibri"/>
          <w:lang w:val="en-US"/>
        </w:rPr>
        <w:t>instrument to the</w:t>
      </w:r>
      <w:r w:rsidRPr="00F85E28" w:rsidR="0020745D">
        <w:rPr>
          <w:rStyle w:val="normaltextrun"/>
          <w:rFonts w:ascii="Verdana" w:hAnsi="Verdana" w:cs="Calibri"/>
          <w:lang w:val="en-US"/>
        </w:rPr>
        <w:t xml:space="preserve"> C++</w:t>
      </w:r>
      <w:r w:rsidRPr="00F85E28">
        <w:rPr>
          <w:rStyle w:val="normaltextrun"/>
          <w:rFonts w:ascii="Verdana" w:hAnsi="Verdana" w:cs="Calibri"/>
          <w:lang w:val="en-US"/>
        </w:rPr>
        <w:t xml:space="preserve"> application developers domain.</w:t>
      </w:r>
      <w:r w:rsidRPr="00F85E28">
        <w:rPr>
          <w:rStyle w:val="eop"/>
          <w:rFonts w:ascii="Verdana" w:hAnsi="Verdana" w:cs="Calibri"/>
        </w:rPr>
        <w:t> </w:t>
      </w:r>
    </w:p>
    <w:p xmlns:wp14="http://schemas.microsoft.com/office/word/2010/wordml" w:rsidRPr="00F85E28" w:rsidR="00243B5B" w:rsidP="00C43130" w:rsidRDefault="00243B5B" w14:paraId="740B8071"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DE1C6A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Coding Style</w:t>
      </w:r>
      <w:r w:rsidRPr="00F85E28">
        <w:rPr>
          <w:rStyle w:val="eop"/>
          <w:rFonts w:ascii="Verdana" w:hAnsi="Verdana" w:cs="Calibri"/>
          <w:sz w:val="28"/>
          <w:szCs w:val="28"/>
        </w:rPr>
        <w:t> </w:t>
      </w:r>
    </w:p>
    <w:p xmlns:wp14="http://schemas.microsoft.com/office/word/2010/wordml" w:rsidRPr="00F85E28" w:rsidR="00243B5B" w:rsidP="00C43130" w:rsidRDefault="00243B5B" w14:paraId="6315203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The libraries style and syntax</w:t>
      </w:r>
      <w:r w:rsidRPr="00F85E28">
        <w:rPr>
          <w:rStyle w:val="apple-converted-space"/>
          <w:rFonts w:ascii="Verdana" w:hAnsi="Verdana" w:cs="Calibri"/>
          <w:lang w:val="en-US"/>
        </w:rPr>
        <w:t> </w:t>
      </w:r>
      <w:r w:rsidRPr="00F85E28">
        <w:rPr>
          <w:rStyle w:val="normaltextrun"/>
          <w:rFonts w:ascii="Verdana" w:hAnsi="Verdana" w:cs="Calibri"/>
          <w:lang w:val="en-US"/>
        </w:rPr>
        <w:t xml:space="preserve">is coded in a </w:t>
      </w:r>
      <w:r w:rsidRPr="00F85E28" w:rsidR="0059305B">
        <w:rPr>
          <w:rStyle w:val="normaltextrun"/>
          <w:rFonts w:ascii="Verdana" w:hAnsi="Verdana" w:cs="Calibri"/>
          <w:lang w:val="en-US"/>
        </w:rPr>
        <w:t>vanilla</w:t>
      </w:r>
      <w:r w:rsidRPr="00F85E28">
        <w:rPr>
          <w:rStyle w:val="normaltextrun"/>
          <w:rFonts w:ascii="Verdana" w:hAnsi="Verdana" w:cs="Calibri"/>
          <w:lang w:val="en-US"/>
        </w:rPr>
        <w:t xml:space="preserve"> way, leaning towards a more formal Windows programmers style, similar to Crypto++. </w:t>
      </w:r>
      <w:r w:rsidRPr="00F85E28">
        <w:rPr>
          <w:rStyle w:val="eop"/>
          <w:rFonts w:ascii="Verdana" w:hAnsi="Verdana" w:cs="Calibri"/>
        </w:rPr>
        <w:t> </w:t>
      </w:r>
    </w:p>
    <w:p xmlns:wp14="http://schemas.microsoft.com/office/word/2010/wordml" w:rsidRPr="00F85E28" w:rsidR="00243B5B" w:rsidP="00C43130" w:rsidRDefault="00243B5B" w14:paraId="6C55453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Class and local variables are</w:t>
      </w:r>
      <w:r w:rsidRPr="00F85E28">
        <w:rPr>
          <w:rStyle w:val="apple-converted-space"/>
          <w:rFonts w:ascii="Verdana" w:hAnsi="Verdana" w:cs="Calibri"/>
          <w:lang w:val="en-US"/>
        </w:rPr>
        <w:t> </w:t>
      </w:r>
      <w:r w:rsidRPr="00F85E28">
        <w:rPr>
          <w:rStyle w:val="normaltextrun"/>
          <w:rFonts w:ascii="Verdana" w:hAnsi="Verdana" w:cs="Calibri"/>
          <w:lang w:val="en-US"/>
        </w:rPr>
        <w:t xml:space="preserve">Hungarian notation with a class variable using an </w:t>
      </w:r>
      <w:r w:rsidRPr="00F85E28" w:rsidR="008179A0">
        <w:rPr>
          <w:rStyle w:val="normaltextrun"/>
          <w:rFonts w:ascii="Verdana" w:hAnsi="Verdana" w:cs="Calibri"/>
          <w:lang w:val="en-US"/>
        </w:rPr>
        <w:t>‘</w:t>
      </w:r>
      <w:r w:rsidRPr="00F85E28">
        <w:rPr>
          <w:rStyle w:val="normaltextrun"/>
          <w:rFonts w:ascii="Verdana" w:hAnsi="Verdana" w:cs="Calibri"/>
          <w:lang w:val="en-US"/>
        </w:rPr>
        <w:t>m_</w:t>
      </w:r>
      <w:r w:rsidRPr="00F85E28" w:rsidR="008179A0">
        <w:rPr>
          <w:rStyle w:val="normaltextrun"/>
          <w:rFonts w:ascii="Verdana" w:hAnsi="Verdana" w:cs="Calibri"/>
          <w:lang w:val="en-US"/>
        </w:rPr>
        <w:t>’</w:t>
      </w:r>
      <w:r w:rsidRPr="00F85E28">
        <w:rPr>
          <w:rStyle w:val="normaltextrun"/>
          <w:rFonts w:ascii="Verdana" w:hAnsi="Verdana" w:cs="Calibri"/>
          <w:lang w:val="en-US"/>
        </w:rPr>
        <w:t xml:space="preserve"> prefix</w:t>
      </w:r>
      <w:r w:rsidR="00BA1325">
        <w:rPr>
          <w:rStyle w:val="normaltextrun"/>
          <w:rFonts w:ascii="Verdana" w:hAnsi="Verdana" w:cs="Calibri"/>
          <w:lang w:val="en-US"/>
        </w:rPr>
        <w:t xml:space="preserve">, ex. </w:t>
      </w:r>
      <w:r w:rsidRPr="00BA1325" w:rsidR="00BA1325">
        <w:rPr>
          <w:rStyle w:val="normaltextrun"/>
          <w:rFonts w:ascii="Verdana" w:hAnsi="Verdana" w:cs="Calibri"/>
          <w:i/>
          <w:lang w:val="en-US"/>
        </w:rPr>
        <w:t>m_blockSize</w:t>
      </w:r>
      <w:r w:rsidRPr="00F85E28">
        <w:rPr>
          <w:rStyle w:val="normaltextrun"/>
          <w:rFonts w:ascii="Verdana" w:hAnsi="Verdana" w:cs="Calibri"/>
          <w:lang w:val="en-US"/>
        </w:rPr>
        <w:t>. Global constants use the all uppercase C</w:t>
      </w:r>
      <w:r w:rsidRPr="00F85E28">
        <w:rPr>
          <w:rStyle w:val="apple-converted-space"/>
          <w:rFonts w:ascii="Verdana" w:hAnsi="Verdana" w:cs="Calibri"/>
          <w:lang w:val="en-US"/>
        </w:rPr>
        <w:t> </w:t>
      </w:r>
      <w:r w:rsidRPr="00F85E28">
        <w:rPr>
          <w:rStyle w:val="normaltextrun"/>
          <w:rFonts w:ascii="Verdana" w:hAnsi="Verdana" w:cs="Calibri"/>
          <w:lang w:val="en-US"/>
        </w:rPr>
        <w:t>style (</w:t>
      </w:r>
      <w:r w:rsidRPr="00E51668">
        <w:rPr>
          <w:rStyle w:val="normaltextrun"/>
          <w:rFonts w:ascii="Verdana" w:hAnsi="Verdana" w:cs="Calibri"/>
          <w:lang w:val="en-US"/>
        </w:rPr>
        <w:t>const</w:t>
      </w:r>
      <w:r w:rsidRPr="00E51668">
        <w:rPr>
          <w:rStyle w:val="apple-converted-space"/>
          <w:rFonts w:ascii="Verdana" w:hAnsi="Verdana" w:cs="Calibri"/>
          <w:lang w:val="en-US"/>
        </w:rPr>
        <w:t> </w:t>
      </w:r>
      <w:r w:rsidRPr="00E51668">
        <w:rPr>
          <w:rStyle w:val="normaltextrun"/>
          <w:rFonts w:ascii="Verdana" w:hAnsi="Verdana" w:cs="Calibri"/>
          <w:lang w:val="en-US"/>
        </w:rPr>
        <w:t>size_t</w:t>
      </w:r>
      <w:r w:rsidRPr="00E51668">
        <w:rPr>
          <w:rStyle w:val="apple-converted-space"/>
          <w:rFonts w:ascii="Verdana" w:hAnsi="Verdana" w:cs="Calibri"/>
          <w:lang w:val="en-US"/>
        </w:rPr>
        <w:t> </w:t>
      </w:r>
      <w:r w:rsidR="00BA1325">
        <w:rPr>
          <w:rStyle w:val="normaltextrun"/>
          <w:rFonts w:ascii="Verdana" w:hAnsi="Verdana" w:cs="Calibri"/>
          <w:lang w:val="en-US"/>
        </w:rPr>
        <w:t>MAX_ROUNDS = 38</w:t>
      </w:r>
      <w:r w:rsidRPr="00F85E28">
        <w:rPr>
          <w:rStyle w:val="normaltextrun"/>
          <w:rFonts w:ascii="Verdana" w:hAnsi="Verdana" w:cs="Calibri"/>
          <w:lang w:val="en-US"/>
        </w:rPr>
        <w:t xml:space="preserve">), function local constants are all uppercase but usually only </w:t>
      </w:r>
      <w:r w:rsidR="00BA1325">
        <w:rPr>
          <w:rStyle w:val="normaltextrun"/>
          <w:rFonts w:ascii="Verdana" w:hAnsi="Verdana" w:cs="Calibri"/>
          <w:lang w:val="en-US"/>
        </w:rPr>
        <w:t>a single</w:t>
      </w:r>
      <w:r w:rsidRPr="00F85E28">
        <w:rPr>
          <w:rStyle w:val="normaltextrun"/>
          <w:rFonts w:ascii="Verdana" w:hAnsi="Verdana" w:cs="Calibri"/>
          <w:lang w:val="en-US"/>
        </w:rPr>
        <w:t xml:space="preserve"> 6 letter word. </w:t>
      </w:r>
      <w:r w:rsidRPr="00F85E28">
        <w:rPr>
          <w:rStyle w:val="eop"/>
          <w:rFonts w:ascii="Verdana" w:hAnsi="Verdana" w:cs="Calibri"/>
        </w:rPr>
        <w:t> </w:t>
      </w:r>
    </w:p>
    <w:p xmlns:wp14="http://schemas.microsoft.com/office/word/2010/wordml" w:rsidRPr="00F85E28" w:rsidR="008179A0" w:rsidP="00C43130" w:rsidRDefault="00243B5B" w14:paraId="4541756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and function names are formal, and the only mildly unusual style quirk is that I use formal function parameter names as well, ex.</w:t>
      </w:r>
      <w:r w:rsidRPr="00F85E28">
        <w:rPr>
          <w:rStyle w:val="apple-converted-space"/>
          <w:rFonts w:ascii="Verdana" w:hAnsi="Verdana" w:cs="Calibri"/>
          <w:lang w:val="en-US"/>
        </w:rPr>
        <w:t> </w:t>
      </w:r>
      <w:r w:rsidRPr="00E51668">
        <w:rPr>
          <w:rStyle w:val="normaltextrun"/>
          <w:rFonts w:ascii="Verdana" w:hAnsi="Verdana" w:cs="Calibri"/>
          <w:lang w:val="en-US"/>
        </w:rPr>
        <w:t>void</w:t>
      </w:r>
      <w:r w:rsidRPr="00E51668">
        <w:rPr>
          <w:rStyle w:val="apple-converted-space"/>
          <w:rFonts w:ascii="Verdana" w:hAnsi="Verdana" w:cs="Calibri"/>
          <w:lang w:val="en-US"/>
        </w:rPr>
        <w:t> </w:t>
      </w:r>
      <w:r w:rsidRPr="007034EC">
        <w:rPr>
          <w:rStyle w:val="normaltextrun"/>
          <w:rFonts w:ascii="Verdana" w:hAnsi="Verdana" w:cs="Calibri"/>
          <w:b/>
          <w:lang w:val="en-US"/>
        </w:rPr>
        <w:t>LoadState</w:t>
      </w:r>
      <w:r w:rsidRPr="00E51668">
        <w:rPr>
          <w:rStyle w:val="normaltextrun"/>
          <w:rFonts w:ascii="Verdana" w:hAnsi="Verdana" w:cs="Calibri"/>
          <w:b/>
          <w:lang w:val="en-US"/>
        </w:rPr>
        <w:t>(</w:t>
      </w:r>
      <w:r w:rsidRPr="00E51668">
        <w:rPr>
          <w:rStyle w:val="normaltextrun"/>
          <w:rFonts w:ascii="Verdana" w:hAnsi="Verdana" w:cs="Calibri"/>
          <w:i/>
          <w:lang w:val="en-US"/>
        </w:rPr>
        <w:t>Digests</w:t>
      </w:r>
      <w:r w:rsidRPr="00E51668">
        <w:rPr>
          <w:rStyle w:val="apple-converted-space"/>
          <w:rFonts w:ascii="Verdana" w:hAnsi="Verdana" w:cs="Calibri"/>
          <w:i/>
          <w:lang w:val="en-US"/>
        </w:rPr>
        <w:t> </w:t>
      </w:r>
      <w:r w:rsidRPr="00E51668">
        <w:rPr>
          <w:rStyle w:val="normaltextrun"/>
          <w:rFonts w:ascii="Verdana" w:hAnsi="Verdana" w:cs="Calibri"/>
          <w:i/>
          <w:lang w:val="en-US"/>
        </w:rPr>
        <w:t>KdfEngineType</w:t>
      </w:r>
      <w:r w:rsidRPr="00E51668">
        <w:rPr>
          <w:rStyle w:val="normaltextrun"/>
          <w:rFonts w:ascii="Verdana" w:hAnsi="Verdana" w:cs="Calibri"/>
          <w:b/>
          <w:lang w:val="en-US"/>
        </w:rPr>
        <w:t>)</w:t>
      </w:r>
      <w:r w:rsidRPr="00F85E28">
        <w:rPr>
          <w:rStyle w:val="normaltextrun"/>
          <w:rFonts w:ascii="Verdana" w:hAnsi="Verdana" w:cs="Calibri"/>
          <w:lang w:val="en-US"/>
        </w:rPr>
        <w:t xml:space="preserve">. </w:t>
      </w:r>
    </w:p>
    <w:p xmlns:wp14="http://schemas.microsoft.com/office/word/2010/wordml" w:rsidRPr="00F85E28" w:rsidR="00CE15CD" w:rsidP="00C43130" w:rsidRDefault="00243B5B" w14:paraId="538CFBA5"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This</w:t>
      </w:r>
      <w:r w:rsidRPr="00F85E28" w:rsidR="0034491E">
        <w:rPr>
          <w:rStyle w:val="normaltextrun"/>
          <w:rFonts w:ascii="Verdana" w:hAnsi="Verdana" w:cs="Calibri"/>
          <w:lang w:val="en-US"/>
        </w:rPr>
        <w:t xml:space="preserve"> style</w:t>
      </w:r>
      <w:r w:rsidRPr="00F85E28">
        <w:rPr>
          <w:rStyle w:val="apple-converted-space"/>
          <w:rFonts w:ascii="Verdana" w:hAnsi="Verdana" w:cs="Calibri"/>
          <w:lang w:val="en-US"/>
        </w:rPr>
        <w:t> </w:t>
      </w:r>
      <w:r w:rsidRPr="00F85E28">
        <w:rPr>
          <w:rStyle w:val="normaltextrun"/>
          <w:rFonts w:ascii="Verdana" w:hAnsi="Verdana" w:cs="Calibri"/>
          <w:lang w:val="en-US"/>
        </w:rPr>
        <w:t>has evolved in a way that</w:t>
      </w:r>
      <w:r w:rsidRPr="00F85E28">
        <w:rPr>
          <w:rStyle w:val="apple-converted-space"/>
          <w:rFonts w:ascii="Verdana" w:hAnsi="Verdana" w:cs="Calibri"/>
          <w:lang w:val="en-US"/>
        </w:rPr>
        <w:t> </w:t>
      </w:r>
      <w:r w:rsidRPr="00F85E28">
        <w:rPr>
          <w:rStyle w:val="normaltextrun"/>
          <w:rFonts w:ascii="Verdana" w:hAnsi="Verdana" w:cs="Calibri"/>
          <w:lang w:val="en-US"/>
        </w:rPr>
        <w:t>I</w:t>
      </w:r>
      <w:r w:rsidRPr="00F85E28">
        <w:rPr>
          <w:rStyle w:val="apple-converted-space"/>
          <w:rFonts w:ascii="Verdana" w:hAnsi="Verdana" w:cs="Calibri"/>
          <w:lang w:val="en-US"/>
        </w:rPr>
        <w:t> </w:t>
      </w:r>
      <w:r w:rsidRPr="00F85E28">
        <w:rPr>
          <w:rStyle w:val="normaltextrun"/>
          <w:rFonts w:ascii="Verdana" w:hAnsi="Verdana" w:cs="Calibri"/>
          <w:lang w:val="en-US"/>
        </w:rPr>
        <w:t>believe</w:t>
      </w:r>
      <w:r w:rsidRPr="00F85E28">
        <w:rPr>
          <w:rStyle w:val="apple-converted-space"/>
          <w:rFonts w:ascii="Verdana" w:hAnsi="Verdana" w:cs="Calibri"/>
          <w:lang w:val="en-US"/>
        </w:rPr>
        <w:t> </w:t>
      </w:r>
      <w:r w:rsidRPr="00F85E28">
        <w:rPr>
          <w:rStyle w:val="normaltextrun"/>
          <w:rFonts w:ascii="Verdana" w:hAnsi="Verdana" w:cs="Calibri"/>
          <w:lang w:val="en-US"/>
        </w:rPr>
        <w:t>improves readability, (and with increased readability, comes fewer implementation errors, and more maintainable code).</w:t>
      </w:r>
      <w:r w:rsidRPr="00F85E28">
        <w:rPr>
          <w:rStyle w:val="eop"/>
          <w:rFonts w:ascii="Verdana" w:hAnsi="Verdana" w:cs="Calibri"/>
        </w:rPr>
        <w:t> </w:t>
      </w:r>
    </w:p>
    <w:p xmlns:wp14="http://schemas.microsoft.com/office/word/2010/wordml" w:rsidRPr="00F85E28" w:rsidR="008179A0" w:rsidP="00C43130" w:rsidRDefault="00243B5B" w14:paraId="6E0A1139"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Calibri"/>
          <w:lang w:val="en-US"/>
        </w:rPr>
        <w:t>Some C++ programmers have an affinity for snake_case_style, and I have seen code where everything, even class names are written this way. C++ however is not C, and that style evolved from a need to prefix function names with a class or organizational tag. </w:t>
      </w:r>
      <w:r w:rsidRPr="00F85E28">
        <w:rPr>
          <w:rStyle w:val="eop"/>
          <w:rFonts w:ascii="Verdana" w:hAnsi="Verdana" w:cs="Calibri"/>
        </w:rPr>
        <w:t> </w:t>
      </w:r>
      <w:r w:rsidRPr="00F85E28">
        <w:rPr>
          <w:rStyle w:val="normaltextrun"/>
          <w:rFonts w:ascii="Verdana" w:hAnsi="Verdana" w:cs="Calibri"/>
          <w:lang w:val="en-US"/>
        </w:rPr>
        <w:t xml:space="preserve">One of the nice things about C++ </w:t>
      </w:r>
      <w:r w:rsidRPr="00F85E28">
        <w:rPr>
          <w:rStyle w:val="normaltextrun"/>
          <w:rFonts w:ascii="Verdana" w:hAnsi="Verdana" w:cs="Calibri"/>
          <w:i/>
          <w:lang w:val="en-US"/>
        </w:rPr>
        <w:t>is</w:t>
      </w:r>
      <w:r w:rsidRPr="00F85E28">
        <w:rPr>
          <w:rStyle w:val="normaltextrun"/>
          <w:rFonts w:ascii="Verdana" w:hAnsi="Verdana" w:cs="Calibri"/>
          <w:lang w:val="en-US"/>
        </w:rPr>
        <w:t xml:space="preserve"> namespaces, allowing a more ordered and logical</w:t>
      </w:r>
      <w:r w:rsidRPr="00F85E28">
        <w:rPr>
          <w:rStyle w:val="apple-converted-space"/>
          <w:rFonts w:ascii="Verdana" w:hAnsi="Verdana" w:cs="Calibri"/>
          <w:lang w:val="en-US"/>
        </w:rPr>
        <w:t> </w:t>
      </w:r>
      <w:r w:rsidRPr="00F85E28">
        <w:rPr>
          <w:rStyle w:val="normaltextrun"/>
          <w:rFonts w:ascii="Verdana" w:hAnsi="Verdana" w:cs="Calibri"/>
          <w:lang w:val="en-US"/>
        </w:rPr>
        <w:t>separation</w:t>
      </w:r>
      <w:r w:rsidRPr="00F85E28">
        <w:rPr>
          <w:rStyle w:val="apple-converted-space"/>
          <w:rFonts w:ascii="Verdana" w:hAnsi="Verdana" w:cs="Calibri"/>
          <w:lang w:val="en-US"/>
        </w:rPr>
        <w:t> </w:t>
      </w:r>
      <w:r w:rsidRPr="00F85E28">
        <w:rPr>
          <w:rStyle w:val="normaltextrun"/>
          <w:rFonts w:ascii="Verdana" w:hAnsi="Verdana" w:cs="Calibri"/>
          <w:lang w:val="en-US"/>
        </w:rPr>
        <w:t>of the application domain</w:t>
      </w:r>
      <w:r w:rsidRPr="00F85E28" w:rsidR="0034491E">
        <w:rPr>
          <w:rStyle w:val="normaltextrun"/>
          <w:rFonts w:ascii="Verdana" w:hAnsi="Verdana" w:cs="Calibri"/>
          <w:lang w:val="en-US"/>
        </w:rPr>
        <w:t xml:space="preserve">, and with that the ability to choose </w:t>
      </w:r>
      <w:r w:rsidRPr="00F85E28" w:rsidR="006342E0">
        <w:rPr>
          <w:rStyle w:val="normaltextrun"/>
          <w:rFonts w:ascii="Verdana" w:hAnsi="Verdana" w:cs="Calibri"/>
          <w:lang w:val="en-US"/>
        </w:rPr>
        <w:t xml:space="preserve">a </w:t>
      </w:r>
      <w:r w:rsidRPr="00F85E28" w:rsidR="0034491E">
        <w:rPr>
          <w:rStyle w:val="normaltextrun"/>
          <w:rFonts w:ascii="Verdana" w:hAnsi="Verdana" w:cs="Calibri"/>
          <w:lang w:val="en-US"/>
        </w:rPr>
        <w:t>more intelligible</w:t>
      </w:r>
      <w:r w:rsidRPr="00F85E28" w:rsidR="006342E0">
        <w:rPr>
          <w:rStyle w:val="normaltextrun"/>
          <w:rFonts w:ascii="Verdana" w:hAnsi="Verdana" w:cs="Calibri"/>
          <w:lang w:val="en-US"/>
        </w:rPr>
        <w:t xml:space="preserve"> user-friendly</w:t>
      </w:r>
      <w:r w:rsidRPr="00F85E28" w:rsidR="0034491E">
        <w:rPr>
          <w:rStyle w:val="normaltextrun"/>
          <w:rFonts w:ascii="Verdana" w:hAnsi="Verdana" w:cs="Calibri"/>
          <w:lang w:val="en-US"/>
        </w:rPr>
        <w:t xml:space="preserve"> syntax</w:t>
      </w:r>
      <w:r w:rsidRPr="00F85E28">
        <w:rPr>
          <w:rStyle w:val="normaltextrun"/>
          <w:rFonts w:ascii="Verdana" w:hAnsi="Verdana" w:cs="Calibri"/>
          <w:lang w:val="en-US"/>
        </w:rPr>
        <w:t xml:space="preserve">. </w:t>
      </w:r>
    </w:p>
    <w:p xmlns:wp14="http://schemas.microsoft.com/office/word/2010/wordml" w:rsidRPr="00F85E28" w:rsidR="00243B5B" w:rsidP="00C43130" w:rsidRDefault="00243B5B" w14:paraId="4DEADB1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Because there is no formal, universal C++ style, (proposed</w:t>
      </w:r>
      <w:r w:rsidRPr="00F85E28">
        <w:rPr>
          <w:rStyle w:val="apple-converted-space"/>
          <w:rFonts w:ascii="Verdana" w:hAnsi="Verdana" w:cs="Calibri"/>
          <w:lang w:val="en-US"/>
        </w:rPr>
        <w:t> </w:t>
      </w:r>
      <w:r w:rsidRPr="00F85E28">
        <w:rPr>
          <w:rStyle w:val="normaltextrun"/>
          <w:rFonts w:ascii="Verdana" w:hAnsi="Verdana" w:cs="Calibri"/>
          <w:lang w:val="en-US"/>
        </w:rPr>
        <w:t>ones like</w:t>
      </w:r>
      <w:r w:rsidRPr="00F85E28">
        <w:rPr>
          <w:rStyle w:val="apple-converted-space"/>
          <w:rFonts w:ascii="Verdana" w:hAnsi="Verdana" w:cs="Calibri"/>
          <w:lang w:val="en-US"/>
        </w:rPr>
        <w:t> </w:t>
      </w:r>
      <w:hyperlink w:tgtFrame="_blank" w:history="1" r:id="rId8">
        <w:r w:rsidRPr="00F85E28">
          <w:rPr>
            <w:rStyle w:val="normaltextrun"/>
            <w:rFonts w:ascii="Verdana" w:hAnsi="Verdana" w:cs="Calibri"/>
            <w:u w:val="single"/>
            <w:lang w:val="en-US"/>
          </w:rPr>
          <w:t>Google</w:t>
        </w:r>
      </w:hyperlink>
      <w:r w:rsidRPr="00F85E28">
        <w:rPr>
          <w:rStyle w:val="normaltextrun"/>
          <w:rFonts w:ascii="Verdana" w:hAnsi="Verdana" w:cs="Calibri"/>
          <w:lang w:val="en-US"/>
        </w:rPr>
        <w:t xml:space="preserve">'s, which </w:t>
      </w:r>
      <w:r w:rsidRPr="00F85E28" w:rsidR="0059305B">
        <w:rPr>
          <w:rStyle w:val="normaltextrun"/>
          <w:rFonts w:ascii="Verdana" w:hAnsi="Verdana" w:cs="Calibri"/>
          <w:lang w:val="en-US"/>
        </w:rPr>
        <w:t>well...</w:t>
      </w:r>
      <w:r w:rsidRPr="00F85E28">
        <w:rPr>
          <w:rStyle w:val="normaltextrun"/>
          <w:rFonts w:ascii="Verdana" w:hAnsi="Verdana" w:cs="Calibri"/>
          <w:lang w:val="en-US"/>
        </w:rPr>
        <w:t xml:space="preserve"> leaves a lot to be desired), it's mostly a matter </w:t>
      </w:r>
      <w:r w:rsidRPr="00F85E28" w:rsidR="00075FBC">
        <w:rPr>
          <w:rStyle w:val="normaltextrun"/>
          <w:rFonts w:ascii="Verdana" w:hAnsi="Verdana" w:cs="Calibri"/>
          <w:lang w:val="en-US"/>
        </w:rPr>
        <w:t>of preference. In my experience</w:t>
      </w:r>
      <w:r w:rsidRPr="00F85E28">
        <w:rPr>
          <w:rStyle w:val="normaltextrun"/>
          <w:rFonts w:ascii="Verdana" w:hAnsi="Verdana" w:cs="Calibri"/>
          <w:lang w:val="en-US"/>
        </w:rPr>
        <w:t>, the best strategy is to use a style which makes the logic as obvious as possible, particularly in long</w:t>
      </w:r>
      <w:r w:rsidRPr="00F85E28">
        <w:rPr>
          <w:rStyle w:val="apple-converted-space"/>
          <w:rFonts w:ascii="Verdana" w:hAnsi="Verdana" w:cs="Calibri"/>
          <w:lang w:val="en-US"/>
        </w:rPr>
        <w:t> </w:t>
      </w:r>
      <w:r w:rsidRPr="00F85E28">
        <w:rPr>
          <w:rStyle w:val="normaltextrun"/>
          <w:rFonts w:ascii="Verdana" w:hAnsi="Verdana" w:cs="Calibri"/>
          <w:lang w:val="en-US"/>
        </w:rPr>
        <w:t>procedural</w:t>
      </w:r>
      <w:r w:rsidRPr="00F85E28">
        <w:rPr>
          <w:rStyle w:val="apple-converted-space"/>
          <w:rFonts w:ascii="Verdana" w:hAnsi="Verdana" w:cs="Calibri"/>
          <w:lang w:val="en-US"/>
        </w:rPr>
        <w:t> </w:t>
      </w:r>
      <w:r w:rsidRPr="00F85E28">
        <w:rPr>
          <w:rStyle w:val="normaltextrun"/>
          <w:rFonts w:ascii="Verdana" w:hAnsi="Verdana" w:cs="Calibri"/>
          <w:lang w:val="en-US"/>
        </w:rPr>
        <w:t>functions, or</w:t>
      </w:r>
      <w:r w:rsidRPr="00F85E28">
        <w:rPr>
          <w:rStyle w:val="apple-converted-space"/>
          <w:rFonts w:ascii="Verdana" w:hAnsi="Verdana" w:cs="Calibri"/>
          <w:lang w:val="en-US"/>
        </w:rPr>
        <w:t> </w:t>
      </w:r>
      <w:r w:rsidRPr="00F85E28">
        <w:rPr>
          <w:rStyle w:val="normaltextrun"/>
          <w:rFonts w:ascii="Verdana" w:hAnsi="Verdana" w:cs="Calibri"/>
          <w:lang w:val="en-US"/>
        </w:rPr>
        <w:t xml:space="preserve">complex sections of code. If a variable is a </w:t>
      </w:r>
      <w:r w:rsidRPr="00F85E28">
        <w:rPr>
          <w:rStyle w:val="normaltextrun"/>
          <w:rFonts w:ascii="Verdana" w:hAnsi="Verdana" w:cs="Calibri"/>
          <w:lang w:val="en-US"/>
        </w:rPr>
        <w:lastRenderedPageBreak/>
        <w:t>global,</w:t>
      </w:r>
      <w:r w:rsidRPr="00F85E28">
        <w:rPr>
          <w:rStyle w:val="apple-converted-space"/>
          <w:rFonts w:ascii="Verdana" w:hAnsi="Verdana" w:cs="Calibri"/>
          <w:lang w:val="en-US"/>
        </w:rPr>
        <w:t> </w:t>
      </w:r>
      <w:r w:rsidRPr="00F85E28">
        <w:rPr>
          <w:rStyle w:val="normaltextrun"/>
          <w:rFonts w:ascii="Verdana" w:hAnsi="Verdana" w:cs="Calibri"/>
          <w:lang w:val="en-US"/>
        </w:rPr>
        <w:t>a constant, a method parameter, or property, this should be instantly recognizable as you debug the code.</w:t>
      </w:r>
      <w:r w:rsidRPr="00F85E28">
        <w:rPr>
          <w:rStyle w:val="eop"/>
          <w:rFonts w:ascii="Verdana" w:hAnsi="Verdana" w:cs="Calibri"/>
        </w:rPr>
        <w:t> </w:t>
      </w:r>
    </w:p>
    <w:p xmlns:wp14="http://schemas.microsoft.com/office/word/2010/wordml" w:rsidRPr="00F85E28" w:rsidR="00CE15CD" w:rsidP="00C43130" w:rsidRDefault="00243B5B" w14:paraId="2994CBD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Another feature of this style is meaningful naming conventions. Local variable names should be short and concise, but enough to express their basic purpose. I see many codes that are expressed in rigid </w:t>
      </w:r>
      <w:r w:rsidRPr="00F85E28" w:rsidR="008179A0">
        <w:rPr>
          <w:rStyle w:val="normaltextrun"/>
          <w:rFonts w:ascii="Verdana" w:hAnsi="Verdana" w:cs="Calibri"/>
          <w:lang w:val="en-US"/>
        </w:rPr>
        <w:t>mathematical</w:t>
      </w:r>
      <w:r w:rsidRPr="00F85E28">
        <w:rPr>
          <w:rStyle w:val="normaltextrun"/>
          <w:rFonts w:ascii="Verdana" w:hAnsi="Verdana" w:cs="Calibri"/>
          <w:lang w:val="en-US"/>
        </w:rPr>
        <w:t xml:space="preserve"> terms, coinciding to the</w:t>
      </w:r>
      <w:r w:rsidRPr="00F85E28" w:rsidR="006342E0">
        <w:rPr>
          <w:rStyle w:val="normaltextrun"/>
          <w:rFonts w:ascii="Verdana" w:hAnsi="Verdana" w:cs="Calibri"/>
          <w:lang w:val="en-US"/>
        </w:rPr>
        <w:t xml:space="preserve"> protocol designers’</w:t>
      </w:r>
      <w:r w:rsidRPr="00F85E28">
        <w:rPr>
          <w:rStyle w:val="normaltextrun"/>
          <w:rFonts w:ascii="Verdana" w:hAnsi="Verdana" w:cs="Calibri"/>
          <w:lang w:val="en-US"/>
        </w:rPr>
        <w:t xml:space="preserve"> expression of the function. There is a place for this, but in</w:t>
      </w:r>
      <w:r w:rsidRPr="00F85E28">
        <w:rPr>
          <w:rStyle w:val="apple-converted-space"/>
          <w:rFonts w:ascii="Verdana" w:hAnsi="Verdana" w:cs="Calibri"/>
          <w:lang w:val="en-US"/>
        </w:rPr>
        <w:t> </w:t>
      </w:r>
      <w:r w:rsidRPr="00F85E28">
        <w:rPr>
          <w:rStyle w:val="normaltextrun"/>
          <w:rFonts w:ascii="Verdana" w:hAnsi="Verdana" w:cs="Calibri"/>
          <w:lang w:val="en-US"/>
        </w:rPr>
        <w:t>many</w:t>
      </w:r>
      <w:r w:rsidRPr="00F85E28">
        <w:rPr>
          <w:rStyle w:val="apple-converted-space"/>
          <w:rFonts w:ascii="Verdana" w:hAnsi="Verdana" w:cs="Calibri"/>
          <w:lang w:val="en-US"/>
        </w:rPr>
        <w:t> </w:t>
      </w:r>
      <w:r w:rsidRPr="00F85E28">
        <w:rPr>
          <w:rStyle w:val="normaltextrun"/>
          <w:rFonts w:ascii="Verdana" w:hAnsi="Verdana" w:cs="Calibri"/>
          <w:lang w:val="en-US"/>
        </w:rPr>
        <w:t>cases the overall programmatic logic of the expression is obscured by expressing the function this way, (e.g.</w:t>
      </w:r>
      <w:r w:rsidRPr="00F85E28" w:rsidR="0059305B">
        <w:rPr>
          <w:rStyle w:val="normaltextrun"/>
          <w:rFonts w:ascii="Verdana" w:hAnsi="Verdana" w:cs="Calibri"/>
          <w:lang w:val="en-US"/>
        </w:rPr>
        <w:t xml:space="preserve"> f</w:t>
      </w:r>
      <w:r w:rsidR="00BA1325">
        <w:rPr>
          <w:rStyle w:val="normaltextrun"/>
          <w:rFonts w:ascii="Verdana" w:hAnsi="Verdana" w:cs="Calibri"/>
          <w:lang w:val="en-US"/>
        </w:rPr>
        <w:t xml:space="preserve">unctions with parameters like: </w:t>
      </w:r>
      <w:r w:rsidRPr="00F85E28" w:rsidR="0059305B">
        <w:rPr>
          <w:rStyle w:val="normaltextrun"/>
          <w:rFonts w:ascii="Verdana" w:hAnsi="Verdana" w:cs="Calibri"/>
          <w:lang w:val="en-US"/>
        </w:rPr>
        <w:t>F</w:t>
      </w:r>
      <w:r w:rsidRPr="00F85E28" w:rsidR="0059305B">
        <w:rPr>
          <w:rStyle w:val="apple-converted-space"/>
          <w:rFonts w:ascii="Verdana" w:hAnsi="Verdana" w:cs="Calibri"/>
          <w:lang w:val="en-US"/>
        </w:rPr>
        <w:t>(</w:t>
      </w:r>
      <w:r w:rsidRPr="00F85E28">
        <w:rPr>
          <w:rStyle w:val="normaltextrun"/>
          <w:rFonts w:ascii="Verdana" w:hAnsi="Verdana" w:cs="Calibri"/>
          <w:lang w:val="en-US"/>
        </w:rPr>
        <w:t>Zq, x, y, k, N, n,</w:t>
      </w:r>
      <w:r w:rsidRPr="00F85E28">
        <w:rPr>
          <w:rStyle w:val="apple-converted-space"/>
          <w:rFonts w:ascii="Verdana" w:hAnsi="Verdana" w:cs="Calibri"/>
          <w:lang w:val="en-US"/>
        </w:rPr>
        <w:t> </w:t>
      </w:r>
      <w:r w:rsidRPr="00F85E28" w:rsidR="0059305B">
        <w:rPr>
          <w:rStyle w:val="normaltextrun"/>
          <w:rFonts w:ascii="Verdana" w:hAnsi="Verdana" w:cs="Calibri"/>
          <w:lang w:val="en-US"/>
        </w:rPr>
        <w:t>m</w:t>
      </w:r>
      <w:r w:rsidRPr="00F85E28">
        <w:rPr>
          <w:rStyle w:val="normaltextrun"/>
          <w:rFonts w:ascii="Verdana" w:hAnsi="Verdana" w:cs="Calibri"/>
          <w:lang w:val="en-US"/>
        </w:rPr>
        <w:t>)</w:t>
      </w:r>
      <w:r w:rsidRPr="00F85E28" w:rsidR="009131A8">
        <w:rPr>
          <w:rStyle w:val="normaltextrun"/>
          <w:rFonts w:ascii="Verdana" w:hAnsi="Verdana" w:cs="Calibri"/>
          <w:lang w:val="en-US"/>
        </w:rPr>
        <w:t>, do not belong in public space)</w:t>
      </w:r>
      <w:r w:rsidRPr="00F85E28">
        <w:rPr>
          <w:rStyle w:val="normaltextrun"/>
          <w:rFonts w:ascii="Verdana" w:hAnsi="Verdana" w:cs="Calibri"/>
          <w:lang w:val="en-US"/>
        </w:rPr>
        <w:t xml:space="preserve">. </w:t>
      </w:r>
    </w:p>
    <w:p xmlns:wp14="http://schemas.microsoft.com/office/word/2010/wordml" w:rsidR="00EE2BBC" w:rsidP="00C43130" w:rsidRDefault="00243B5B" w14:paraId="78843CBA"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 xml:space="preserve">One should remember that </w:t>
      </w:r>
      <w:r w:rsidRPr="00F85E28" w:rsidR="006342E0">
        <w:rPr>
          <w:rStyle w:val="normaltextrun"/>
          <w:rFonts w:ascii="Verdana" w:hAnsi="Verdana" w:cs="Calibri"/>
          <w:lang w:val="en-US"/>
        </w:rPr>
        <w:t>most</w:t>
      </w:r>
      <w:r w:rsidRPr="00F85E28">
        <w:rPr>
          <w:rStyle w:val="normaltextrun"/>
          <w:rFonts w:ascii="Verdana" w:hAnsi="Verdana" w:cs="Calibri"/>
          <w:lang w:val="en-US"/>
        </w:rPr>
        <w:t xml:space="preserve"> people who take the time to study these implementations will not be </w:t>
      </w:r>
      <w:r w:rsidRPr="00F85E28" w:rsidR="00D367C9">
        <w:rPr>
          <w:rStyle w:val="normaltextrun"/>
          <w:rFonts w:ascii="Verdana" w:hAnsi="Verdana" w:cs="Calibri"/>
          <w:lang w:val="en-US"/>
        </w:rPr>
        <w:t>doing so by comparing them side-by-</w:t>
      </w:r>
      <w:r w:rsidRPr="00F85E28">
        <w:rPr>
          <w:rStyle w:val="normaltextrun"/>
          <w:rFonts w:ascii="Verdana" w:hAnsi="Verdana" w:cs="Calibri"/>
          <w:lang w:val="en-US"/>
        </w:rPr>
        <w:t>side with the formal paper, instead they will be like minded developers, curious implementers, and occasionally</w:t>
      </w:r>
      <w:r w:rsidRPr="00F85E28">
        <w:rPr>
          <w:rStyle w:val="apple-converted-space"/>
          <w:rFonts w:ascii="Verdana" w:hAnsi="Verdana" w:cs="Calibri"/>
          <w:lang w:val="en-US"/>
        </w:rPr>
        <w:t> </w:t>
      </w:r>
      <w:r w:rsidRPr="00F85E28">
        <w:rPr>
          <w:rStyle w:val="normaltextrun"/>
          <w:rFonts w:ascii="Verdana" w:hAnsi="Verdana" w:cs="Calibri"/>
          <w:lang w:val="en-US"/>
        </w:rPr>
        <w:t>professional</w:t>
      </w:r>
      <w:r w:rsidRPr="00F85E28">
        <w:rPr>
          <w:rStyle w:val="apple-converted-space"/>
          <w:rFonts w:ascii="Verdana" w:hAnsi="Verdana" w:cs="Calibri"/>
          <w:lang w:val="en-US"/>
        </w:rPr>
        <w:t> </w:t>
      </w:r>
      <w:r w:rsidRPr="00F85E28">
        <w:rPr>
          <w:rStyle w:val="normaltextrun"/>
          <w:rFonts w:ascii="Verdana" w:hAnsi="Verdana" w:cs="Calibri"/>
          <w:lang w:val="en-US"/>
        </w:rPr>
        <w:t>security researchers</w:t>
      </w:r>
      <w:r w:rsidRPr="00F85E28" w:rsidR="005A72D9">
        <w:rPr>
          <w:rStyle w:val="normaltextrun"/>
          <w:rFonts w:ascii="Verdana" w:hAnsi="Verdana" w:cs="Calibri"/>
          <w:lang w:val="en-US"/>
        </w:rPr>
        <w:t xml:space="preserve">, (and the ones </w:t>
      </w:r>
      <w:r w:rsidRPr="00F85E28" w:rsidR="006342E0">
        <w:rPr>
          <w:rStyle w:val="normaltextrun"/>
          <w:rFonts w:ascii="Verdana" w:hAnsi="Verdana" w:cs="Calibri"/>
          <w:lang w:val="en-US"/>
        </w:rPr>
        <w:t xml:space="preserve">that </w:t>
      </w:r>
      <w:r w:rsidRPr="00F85E28" w:rsidR="005A72D9">
        <w:rPr>
          <w:rStyle w:val="normaltextrun"/>
          <w:rFonts w:ascii="Verdana" w:hAnsi="Verdana" w:cs="Calibri"/>
          <w:lang w:val="en-US"/>
        </w:rPr>
        <w:t>are</w:t>
      </w:r>
      <w:r w:rsidRPr="00F85E28" w:rsidR="006342E0">
        <w:rPr>
          <w:rStyle w:val="normaltextrun"/>
          <w:rFonts w:ascii="Verdana" w:hAnsi="Verdana" w:cs="Calibri"/>
          <w:lang w:val="en-US"/>
        </w:rPr>
        <w:t xml:space="preserve"> comparing to the paper</w:t>
      </w:r>
      <w:r w:rsidRPr="00F85E28" w:rsidR="005A72D9">
        <w:rPr>
          <w:rStyle w:val="normaltextrun"/>
          <w:rFonts w:ascii="Verdana" w:hAnsi="Verdana" w:cs="Calibri"/>
          <w:lang w:val="en-US"/>
        </w:rPr>
        <w:t>, are likely knowledgeable enough that the expression is obvious)</w:t>
      </w:r>
      <w:r w:rsidRPr="00F85E28">
        <w:rPr>
          <w:rStyle w:val="normaltextrun"/>
          <w:rFonts w:ascii="Verdana" w:hAnsi="Verdana" w:cs="Calibri"/>
          <w:lang w:val="en-US"/>
        </w:rPr>
        <w:t>. So,</w:t>
      </w:r>
      <w:r w:rsidRPr="00F85E28">
        <w:rPr>
          <w:rStyle w:val="apple-converted-space"/>
          <w:rFonts w:ascii="Verdana" w:hAnsi="Verdana" w:cs="Calibri"/>
          <w:lang w:val="en-US"/>
        </w:rPr>
        <w:t> </w:t>
      </w:r>
      <w:r w:rsidRPr="00F85E28">
        <w:rPr>
          <w:rStyle w:val="normaltextrun"/>
          <w:rFonts w:ascii="Verdana" w:hAnsi="Verdana" w:cs="Calibri"/>
          <w:lang w:val="en-US"/>
        </w:rPr>
        <w:t>naming conventions matter, and language that best conveys the intent and internal flow</w:t>
      </w:r>
      <w:r w:rsidRPr="00F85E28">
        <w:rPr>
          <w:rStyle w:val="apple-converted-space"/>
          <w:rFonts w:ascii="Verdana" w:hAnsi="Verdana" w:cs="Calibri"/>
          <w:lang w:val="en-US"/>
        </w:rPr>
        <w:t> </w:t>
      </w:r>
      <w:r w:rsidRPr="00F85E28">
        <w:rPr>
          <w:rStyle w:val="normaltextrun"/>
          <w:rFonts w:ascii="Verdana" w:hAnsi="Verdana" w:cs="Calibri"/>
          <w:lang w:val="en-US"/>
        </w:rPr>
        <w:t>of the function is the most likely to reveal problems, and prevent them.</w:t>
      </w:r>
      <w:r w:rsidRPr="00F85E28">
        <w:rPr>
          <w:rStyle w:val="eop"/>
          <w:rFonts w:ascii="Verdana" w:hAnsi="Verdana" w:cs="Calibri"/>
        </w:rPr>
        <w:t> </w:t>
      </w:r>
    </w:p>
    <w:p xmlns:wp14="http://schemas.microsoft.com/office/word/2010/wordml" w:rsidRPr="00F85E28" w:rsidR="00BA1325" w:rsidP="00C43130" w:rsidRDefault="00BA1325" w14:paraId="5E510C41"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EE2BBC" w:rsidP="00EE2BBC" w:rsidRDefault="00EE2BBC" w14:paraId="4F2D7486"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API Rules</w:t>
      </w:r>
      <w:r w:rsidRPr="00F85E28" w:rsidR="00D833A4">
        <w:rPr>
          <w:rStyle w:val="normaltextrun"/>
          <w:rFonts w:ascii="Verdana" w:hAnsi="Verdana" w:cs="Calibri"/>
          <w:b/>
          <w:bCs/>
          <w:color w:val="000000"/>
          <w:sz w:val="28"/>
          <w:szCs w:val="28"/>
          <w:lang w:val="en-US"/>
        </w:rPr>
        <w:t xml:space="preserve"> and Objectives</w:t>
      </w:r>
    </w:p>
    <w:p xmlns:wp14="http://schemas.microsoft.com/office/word/2010/wordml" w:rsidRPr="00F85E28" w:rsidR="00975D3B" w:rsidP="00EE2BBC" w:rsidRDefault="00975D3B" w14:paraId="6EDBAF3C" wp14:textId="77777777">
      <w:pPr>
        <w:pStyle w:val="paragraph"/>
        <w:spacing w:before="80" w:beforeAutospacing="0" w:after="80" w:afterAutospacing="0"/>
        <w:textAlignment w:val="baseline"/>
        <w:rPr>
          <w:rFonts w:ascii="Verdana" w:hAnsi="Verdana" w:cs="Segoe UI"/>
        </w:rPr>
      </w:pPr>
      <w:r w:rsidRPr="00F85E28">
        <w:rPr>
          <w:rStyle w:val="normaltextrun"/>
          <w:rFonts w:ascii="Verdana" w:hAnsi="Verdana" w:cs="Calibri"/>
          <w:bCs/>
          <w:color w:val="000000"/>
          <w:lang w:val="en-US"/>
        </w:rPr>
        <w:t>Here’s a partial list summarizin</w:t>
      </w:r>
      <w:r w:rsidRPr="00F85E28" w:rsidR="00005FEA">
        <w:rPr>
          <w:rStyle w:val="normaltextrun"/>
          <w:rFonts w:ascii="Verdana" w:hAnsi="Verdana" w:cs="Calibri"/>
          <w:bCs/>
          <w:color w:val="000000"/>
          <w:lang w:val="en-US"/>
        </w:rPr>
        <w:t>g some of the development goals and guidelines</w:t>
      </w:r>
    </w:p>
    <w:p xmlns:wp14="http://schemas.microsoft.com/office/word/2010/wordml" w:rsidRPr="00F85E28" w:rsidR="00EE2BBC" w:rsidP="00EE2BBC" w:rsidRDefault="00EE2BBC" w14:paraId="0AA50D0B"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Use meaningful names; wherever possible classes and functions should be self-documenting</w:t>
      </w:r>
    </w:p>
    <w:p xmlns:wp14="http://schemas.microsoft.com/office/word/2010/wordml" w:rsidRPr="00F85E28" w:rsidR="00EE2BBC" w:rsidP="00EE2BBC" w:rsidRDefault="00EE2BBC" w14:paraId="500A7A80"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 xml:space="preserve">Overlapping API names; public functions and their parameters should be self-describing and where </w:t>
      </w:r>
      <w:r w:rsidRPr="00F85E28" w:rsidR="00075FBC">
        <w:rPr>
          <w:rFonts w:ascii="Verdana" w:hAnsi="Verdana" w:cstheme="minorHAnsi"/>
        </w:rPr>
        <w:t xml:space="preserve">a </w:t>
      </w:r>
      <w:r w:rsidRPr="00F85E28">
        <w:rPr>
          <w:rFonts w:ascii="Verdana" w:hAnsi="Verdana" w:cstheme="minorHAnsi"/>
        </w:rPr>
        <w:t xml:space="preserve">same-purpose function is required, </w:t>
      </w:r>
      <w:r w:rsidRPr="00F85E28" w:rsidR="00075FBC">
        <w:rPr>
          <w:rFonts w:ascii="Verdana" w:hAnsi="Verdana" w:cstheme="minorHAnsi"/>
        </w:rPr>
        <w:t xml:space="preserve">it is </w:t>
      </w:r>
      <w:r w:rsidRPr="00F85E28">
        <w:rPr>
          <w:rFonts w:ascii="Verdana" w:hAnsi="Verdana" w:cstheme="minorHAnsi"/>
        </w:rPr>
        <w:t>re-used across protocol boundaries, ex. Update(Input, Offset, Length), or Initialize(SymmetricKey).</w:t>
      </w:r>
    </w:p>
    <w:p xmlns:wp14="http://schemas.microsoft.com/office/word/2010/wordml" w:rsidRPr="00F85E28" w:rsidR="00EE2BBC" w:rsidP="00EE2BBC" w:rsidRDefault="00EE2BBC" w14:paraId="6A77E8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Wrap ciphers and protocols in re-usable and flexible interfaces; this enforces a</w:t>
      </w:r>
      <w:r w:rsidRPr="00F85E28" w:rsidR="004148AD">
        <w:rPr>
          <w:rFonts w:ascii="Verdana" w:hAnsi="Verdana" w:cstheme="minorHAnsi"/>
        </w:rPr>
        <w:t xml:space="preserve"> common</w:t>
      </w:r>
      <w:r w:rsidRPr="00F85E28">
        <w:rPr>
          <w:rFonts w:ascii="Verdana" w:hAnsi="Verdana" w:cstheme="minorHAnsi"/>
        </w:rPr>
        <w:t xml:space="preserve"> base functionality, </w:t>
      </w:r>
      <w:r w:rsidRPr="00F85E28" w:rsidR="004148AD">
        <w:rPr>
          <w:rFonts w:ascii="Verdana" w:hAnsi="Verdana" w:cstheme="minorHAnsi"/>
        </w:rPr>
        <w:t>simplified access</w:t>
      </w:r>
      <w:r w:rsidRPr="00F85E28" w:rsidR="00075FBC">
        <w:rPr>
          <w:rFonts w:ascii="Verdana" w:hAnsi="Verdana" w:cstheme="minorHAnsi"/>
        </w:rPr>
        <w:t>, pattern coherence</w:t>
      </w:r>
      <w:r w:rsidRPr="00F85E28" w:rsidR="004148AD">
        <w:rPr>
          <w:rFonts w:ascii="Verdana" w:hAnsi="Verdana" w:cstheme="minorHAnsi"/>
        </w:rPr>
        <w:t>, and run-time flexibility</w:t>
      </w:r>
    </w:p>
    <w:p xmlns:wp14="http://schemas.microsoft.com/office/word/2010/wordml" w:rsidRPr="00F85E28" w:rsidR="004148AD" w:rsidP="00EE2BBC" w:rsidRDefault="004148AD" w14:paraId="72D0ED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 xml:space="preserve">Integrate SIMD parallelism wherever </w:t>
      </w:r>
      <w:r w:rsidRPr="00F85E28" w:rsidR="00D833A4">
        <w:rPr>
          <w:rFonts w:ascii="Verdana" w:hAnsi="Verdana" w:cstheme="minorHAnsi"/>
        </w:rPr>
        <w:t>possible;</w:t>
      </w:r>
      <w:r w:rsidRPr="00F85E28">
        <w:rPr>
          <w:rFonts w:ascii="Verdana" w:hAnsi="Verdana" w:cstheme="minorHAnsi"/>
        </w:rPr>
        <w:t xml:space="preserve"> default to the highest system-supported version (AVX2 or SSE3), use simplified cross-platform intrinsic wrappers (UInt128, UInt256, and ULong256 classes), and always provide a sequentially processed fallback</w:t>
      </w:r>
    </w:p>
    <w:p xmlns:wp14="http://schemas.microsoft.com/office/word/2010/wordml" w:rsidRPr="00F85E28" w:rsidR="004148AD" w:rsidP="00EE2BBC" w:rsidRDefault="004148AD" w14:paraId="531D8768"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Auto-calculate recommended input block sizes for ciphers and protocols by evaluating system capabilities and algorithm performance requirements</w:t>
      </w:r>
      <w:r w:rsidRPr="00F85E28" w:rsidR="00D833A4">
        <w:rPr>
          <w:rFonts w:ascii="Verdana" w:hAnsi="Verdana" w:cstheme="minorHAnsi"/>
        </w:rPr>
        <w:t xml:space="preserve"> (ParallelOptions class)</w:t>
      </w:r>
    </w:p>
    <w:p xmlns:wp14="http://schemas.microsoft.com/office/word/2010/wordml" w:rsidRPr="00F85E28" w:rsidR="00D833A4" w:rsidP="00EE2BBC" w:rsidRDefault="00D833A4" w14:paraId="62BA945A"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Provide strict recommended keying input sizes to every keyed protocol (LegalKeySizes)</w:t>
      </w:r>
    </w:p>
    <w:p xmlns:wp14="http://schemas.microsoft.com/office/word/2010/wordml" w:rsidRPr="00F85E28" w:rsidR="00D833A4" w:rsidP="00EE2BBC" w:rsidRDefault="00D833A4" w14:paraId="66A0924C"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lastRenderedPageBreak/>
        <w:t xml:space="preserve">Provide simplified access to primitives through constructor enumeration parameters and instantiation helper functions, ex. </w:t>
      </w:r>
      <w:r w:rsidRPr="007034EC">
        <w:rPr>
          <w:rFonts w:ascii="Verdana" w:hAnsi="Verdana" w:cs="Consolas"/>
          <w:color w:val="000000"/>
          <w:highlight w:val="white"/>
        </w:rPr>
        <w:t>CBC(</w:t>
      </w:r>
      <w:r w:rsidRPr="007034EC">
        <w:rPr>
          <w:rFonts w:ascii="Verdana" w:hAnsi="Verdana" w:cs="Consolas"/>
          <w:color w:val="2B91AF"/>
          <w:highlight w:val="white"/>
        </w:rPr>
        <w:t>BlockCiphers</w:t>
      </w:r>
      <w:r w:rsidRPr="007034EC">
        <w:rPr>
          <w:rFonts w:ascii="Verdana" w:hAnsi="Verdana" w:cs="Consolas"/>
          <w:color w:val="000000"/>
          <w:highlight w:val="white"/>
        </w:rPr>
        <w:t>::RHX</w:t>
      </w:r>
      <w:r w:rsidRPr="00F85E28">
        <w:rPr>
          <w:rFonts w:ascii="Verdana" w:hAnsi="Verdana" w:cs="Consolas"/>
          <w:color w:val="000000"/>
          <w:sz w:val="19"/>
          <w:szCs w:val="19"/>
        </w:rPr>
        <w:t xml:space="preserve">, or, </w:t>
      </w:r>
      <w:r w:rsidRPr="007034EC">
        <w:rPr>
          <w:rFonts w:ascii="Verdana" w:hAnsi="Verdana" w:cs="Consolas"/>
          <w:color w:val="2B91AF"/>
          <w:highlight w:val="white"/>
        </w:rPr>
        <w:t>BlockCipherFromName</w:t>
      </w:r>
      <w:r w:rsidRPr="007034EC">
        <w:rPr>
          <w:rFonts w:ascii="Verdana" w:hAnsi="Verdana" w:cs="Consolas"/>
          <w:color w:val="000000"/>
          <w:highlight w:val="white"/>
        </w:rPr>
        <w:t>::GetInstance(</w:t>
      </w:r>
      <w:r w:rsidRPr="007034EC">
        <w:rPr>
          <w:rFonts w:ascii="Verdana" w:hAnsi="Verdana" w:cs="Consolas"/>
          <w:color w:val="2B91AF"/>
          <w:highlight w:val="white"/>
        </w:rPr>
        <w:t>BlockCiphers</w:t>
      </w:r>
      <w:r w:rsidRPr="007034EC">
        <w:rPr>
          <w:rFonts w:ascii="Verdana" w:hAnsi="Verdana" w:cs="Consolas"/>
          <w:color w:val="000000"/>
          <w:highlight w:val="white"/>
        </w:rPr>
        <w:t>::Rijndael)</w:t>
      </w:r>
    </w:p>
    <w:p xmlns:wp14="http://schemas.microsoft.com/office/word/2010/wordml" w:rsidRPr="00F85E28" w:rsidR="00975D3B" w:rsidP="00975D3B" w:rsidRDefault="00975D3B" w14:paraId="2E2898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All protocols that take a cryptographic primitive as a constructor parameter, can be initialized with either an instance</w:t>
      </w:r>
      <w:r w:rsidRPr="00F85E28" w:rsidR="00075FBC">
        <w:rPr>
          <w:rFonts w:ascii="Verdana" w:hAnsi="Verdana" w:cstheme="minorHAnsi"/>
        </w:rPr>
        <w:t xml:space="preserve"> pointer</w:t>
      </w:r>
      <w:r w:rsidRPr="00F85E28">
        <w:rPr>
          <w:rFonts w:ascii="Verdana" w:hAnsi="Verdana" w:cstheme="minorHAnsi"/>
        </w:rPr>
        <w:t xml:space="preserve"> of that primitive, or the primitives’ enumeration name (which auto instantiates the primitive internally, and manages it throughout the instance lifetime, including destruction)</w:t>
      </w:r>
    </w:p>
    <w:p xmlns:wp14="http://schemas.microsoft.com/office/word/2010/wordml" w:rsidRPr="00F85E28" w:rsidR="00075FBC" w:rsidP="00975D3B" w:rsidRDefault="00075FBC" w14:paraId="4197D13A"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Each public facing class and function is fully documented, with complex or original work thoroughly commented in the definition file (documentation can be removed for release compilation)</w:t>
      </w:r>
    </w:p>
    <w:p xmlns:wp14="http://schemas.microsoft.com/office/word/2010/wordml" w:rsidRPr="00F85E28" w:rsidR="00243B5B" w:rsidP="00C43130" w:rsidRDefault="00243B5B" w14:paraId="2E4A1B78" wp14:textId="77777777">
      <w:pPr>
        <w:pStyle w:val="paragraph"/>
        <w:spacing w:before="80" w:beforeAutospacing="0" w:after="80" w:afterAutospacing="0"/>
        <w:textAlignment w:val="baseline"/>
        <w:rPr>
          <w:rFonts w:ascii="Verdana" w:hAnsi="Verdana" w:cs="Segoe UI"/>
          <w:sz w:val="12"/>
          <w:szCs w:val="12"/>
          <w:lang w:val="en-US"/>
        </w:rPr>
      </w:pPr>
      <w:r w:rsidRPr="00F85E28">
        <w:rPr>
          <w:rStyle w:val="eop"/>
          <w:rFonts w:ascii="Verdana" w:hAnsi="Verdana" w:cs="Calibri"/>
          <w:lang w:val="en-US"/>
        </w:rPr>
        <w:t> </w:t>
      </w:r>
    </w:p>
    <w:p xmlns:wp14="http://schemas.microsoft.com/office/word/2010/wordml" w:rsidRPr="00F85E28" w:rsidR="00707DB2" w:rsidP="00C43130" w:rsidRDefault="00243B5B" w14:paraId="272624A0"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Block Ciphers</w:t>
      </w:r>
    </w:p>
    <w:p xmlns:wp14="http://schemas.microsoft.com/office/word/2010/wordml" w:rsidRPr="00F85E28" w:rsidR="00965E27" w:rsidP="00C43130" w:rsidRDefault="00965E27" w14:paraId="78D73AD4" wp14:textId="77777777">
      <w:pPr>
        <w:pStyle w:val="paragraph"/>
        <w:spacing w:before="80" w:beforeAutospacing="0" w:after="80" w:afterAutospacing="0"/>
        <w:textAlignment w:val="baseline"/>
        <w:rPr>
          <w:rStyle w:val="eop"/>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9">
        <w:r w:rsidRPr="00F85E28" w:rsidR="00F44755">
          <w:rPr>
            <w:rStyle w:val="Hyperlink"/>
            <w:rFonts w:ascii="Verdana" w:hAnsi="Verdana" w:cs="Calibri"/>
            <w:sz w:val="20"/>
            <w:szCs w:val="20"/>
            <w:lang w:val="en-US"/>
          </w:rPr>
          <w:t>IBlockCipher</w:t>
        </w:r>
      </w:hyperlink>
      <w:r w:rsidRPr="00F85E28">
        <w:rPr>
          <w:rStyle w:val="normaltextrun"/>
          <w:rFonts w:ascii="Verdana" w:hAnsi="Verdana" w:cs="Calibri"/>
          <w:sz w:val="20"/>
          <w:szCs w:val="20"/>
          <w:lang w:val="en-US"/>
        </w:rPr>
        <w:t xml:space="preserve">, </w:t>
      </w:r>
      <w:hyperlink w:history="1" r:id="rId10">
        <w:r w:rsidRPr="00F85E28" w:rsidR="00F44755">
          <w:rPr>
            <w:rStyle w:val="Hyperlink"/>
            <w:rFonts w:ascii="Verdana" w:hAnsi="Verdana" w:cs="Calibri"/>
            <w:sz w:val="20"/>
            <w:szCs w:val="20"/>
            <w:lang w:val="en-US"/>
          </w:rPr>
          <w:t>AHX</w:t>
        </w:r>
      </w:hyperlink>
      <w:r w:rsidRPr="00F85E28">
        <w:rPr>
          <w:rStyle w:val="normaltextrun"/>
          <w:rFonts w:ascii="Verdana" w:hAnsi="Verdana" w:cs="Calibri"/>
          <w:sz w:val="20"/>
          <w:szCs w:val="20"/>
          <w:lang w:val="en-US"/>
        </w:rPr>
        <w:t xml:space="preserve">, </w:t>
      </w:r>
      <w:hyperlink w:history="1" r:id="rId11">
        <w:r w:rsidRPr="00F85E28" w:rsidR="00F44755">
          <w:rPr>
            <w:rStyle w:val="Hyperlink"/>
            <w:rFonts w:ascii="Verdana" w:hAnsi="Verdana" w:cs="Calibri"/>
            <w:sz w:val="20"/>
            <w:szCs w:val="20"/>
            <w:lang w:val="en-US"/>
          </w:rPr>
          <w:t>RHX</w:t>
        </w:r>
      </w:hyperlink>
      <w:r w:rsidRPr="00F85E28">
        <w:rPr>
          <w:rStyle w:val="normaltextrun"/>
          <w:rFonts w:ascii="Verdana" w:hAnsi="Verdana" w:cs="Calibri"/>
          <w:sz w:val="20"/>
          <w:szCs w:val="20"/>
          <w:lang w:val="en-US"/>
        </w:rPr>
        <w:t xml:space="preserve">, </w:t>
      </w:r>
      <w:hyperlink w:history="1" r:id="rId12">
        <w:r w:rsidRPr="00F85E28" w:rsidR="00F44755">
          <w:rPr>
            <w:rStyle w:val="Hyperlink"/>
            <w:rFonts w:ascii="Verdana" w:hAnsi="Verdana" w:cs="Calibri"/>
            <w:sz w:val="20"/>
            <w:szCs w:val="20"/>
            <w:lang w:val="en-US"/>
          </w:rPr>
          <w:t>SHX</w:t>
        </w:r>
      </w:hyperlink>
      <w:r w:rsidRPr="00F85E28">
        <w:rPr>
          <w:rStyle w:val="normaltextrun"/>
          <w:rFonts w:ascii="Verdana" w:hAnsi="Verdana" w:cs="Calibri"/>
          <w:sz w:val="20"/>
          <w:szCs w:val="20"/>
          <w:lang w:val="en-US"/>
        </w:rPr>
        <w:t xml:space="preserve">, </w:t>
      </w:r>
      <w:hyperlink w:history="1" r:id="rId13">
        <w:r w:rsidRPr="00F85E28" w:rsidR="00F44755">
          <w:rPr>
            <w:rStyle w:val="Hyperlink"/>
            <w:rFonts w:ascii="Verdana" w:hAnsi="Verdana" w:cs="Calibri"/>
            <w:sz w:val="20"/>
            <w:szCs w:val="20"/>
            <w:lang w:val="en-US"/>
          </w:rPr>
          <w:t>THX</w:t>
        </w:r>
      </w:hyperlink>
    </w:p>
    <w:p xmlns:wp14="http://schemas.microsoft.com/office/word/2010/wordml" w:rsidRPr="00F85E28" w:rsidR="00707DB2" w:rsidP="00C43130" w:rsidRDefault="00707DB2" w14:paraId="4A2CF83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IBlockCipher</w:t>
      </w:r>
    </w:p>
    <w:p xmlns:wp14="http://schemas.microsoft.com/office/word/2010/wordml" w:rsidRPr="00F85E28" w:rsidR="00AF7F09" w:rsidP="00C43130" w:rsidRDefault="00707DB2" w14:paraId="58CB66B7" wp14:textId="77777777">
      <w:pPr>
        <w:pStyle w:val="paragraph"/>
        <w:spacing w:before="80" w:beforeAutospacing="0" w:after="80" w:afterAutospacing="0"/>
        <w:textAlignment w:val="baseline"/>
        <w:rPr>
          <w:rFonts w:ascii="Verdana" w:hAnsi="Verdana" w:cs="Consolas"/>
          <w:color w:val="000000"/>
          <w:sz w:val="19"/>
          <w:szCs w:val="19"/>
        </w:rPr>
      </w:pPr>
      <w:r w:rsidRPr="00F85E28">
        <w:rPr>
          <w:rStyle w:val="normaltextrun"/>
          <w:rFonts w:ascii="Verdana" w:hAnsi="Verdana" w:cs="Calibri"/>
          <w:lang w:val="en-US"/>
        </w:rPr>
        <w:t>The Block Cipher Interface class</w:t>
      </w:r>
    </w:p>
    <w:p xmlns:wp14="http://schemas.microsoft.com/office/word/2010/wordml" w:rsidRPr="00F85E28" w:rsidR="00AF7F09" w:rsidP="00C43130" w:rsidRDefault="00AF7F09" w14:paraId="00233FC1" wp14:textId="77777777">
      <w:pPr>
        <w:pStyle w:val="paragraph"/>
        <w:spacing w:before="80" w:beforeAutospacing="0" w:after="80" w:afterAutospacing="0"/>
        <w:textAlignment w:val="baseline"/>
        <w:rPr>
          <w:rFonts w:ascii="Verdana" w:hAnsi="Verdana" w:cs="Segoe UI"/>
          <w:b/>
          <w:sz w:val="12"/>
          <w:szCs w:val="12"/>
        </w:rPr>
      </w:pPr>
      <w:r w:rsidRPr="00F85E28">
        <w:rPr>
          <w:rStyle w:val="normaltextrun"/>
          <w:rFonts w:ascii="Verdana" w:hAnsi="Verdana" w:cs="Calibri"/>
          <w:b/>
          <w:bCs/>
          <w:color w:val="000000"/>
          <w:sz w:val="28"/>
          <w:szCs w:val="28"/>
          <w:lang w:val="en-US"/>
        </w:rPr>
        <w:t>Rijndael</w:t>
      </w:r>
      <w:r w:rsidRPr="00F85E28" w:rsidR="00707DB2">
        <w:rPr>
          <w:rStyle w:val="normaltextrun"/>
          <w:rFonts w:ascii="Verdana" w:hAnsi="Verdana" w:cs="Calibri"/>
          <w:b/>
          <w:bCs/>
          <w:color w:val="000000"/>
          <w:sz w:val="28"/>
          <w:szCs w:val="28"/>
          <w:lang w:val="en-US"/>
        </w:rPr>
        <w:t xml:space="preserve"> -</w:t>
      </w:r>
      <w:r w:rsidRPr="00F85E28">
        <w:rPr>
          <w:rStyle w:val="normaltextrun"/>
          <w:rFonts w:ascii="Verdana" w:hAnsi="Verdana" w:cs="Calibri"/>
          <w:b/>
          <w:bCs/>
          <w:color w:val="000000"/>
          <w:sz w:val="28"/>
          <w:szCs w:val="28"/>
          <w:lang w:val="en-US"/>
        </w:rPr>
        <w:t>RHX</w:t>
      </w:r>
      <w:r w:rsidRPr="00F85E28">
        <w:rPr>
          <w:rStyle w:val="eop"/>
          <w:rFonts w:ascii="Verdana" w:hAnsi="Verdana" w:cs="Calibri"/>
          <w:b/>
          <w:sz w:val="28"/>
          <w:szCs w:val="28"/>
        </w:rPr>
        <w:t>/AHX</w:t>
      </w:r>
    </w:p>
    <w:p xmlns:wp14="http://schemas.microsoft.com/office/word/2010/wordml" w:rsidRPr="00F85E28" w:rsidR="00AF7F09" w:rsidP="00C43130" w:rsidRDefault="00AF7F09" w14:paraId="2D0B744C"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Rijndael Cipher extended with an (optional) HKDF powered Key Schedule. </w:t>
      </w:r>
    </w:p>
    <w:p xmlns:wp14="http://schemas.microsoft.com/office/word/2010/wordml" w:rsidRPr="00F85E28" w:rsidR="00AF7F09" w:rsidP="00C43130" w:rsidRDefault="00AF7F09" w14:paraId="5761B2B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AHX is the (recommended) </w:t>
      </w:r>
      <w:r w:rsidRPr="00F85E28" w:rsidR="00A82AD3">
        <w:rPr>
          <w:rStyle w:val="normaltextrun"/>
          <w:rFonts w:ascii="Verdana" w:hAnsi="Verdana" w:cs="Calibri"/>
          <w:lang w:val="en-US"/>
        </w:rPr>
        <w:t xml:space="preserve">Rijndael </w:t>
      </w:r>
      <w:r w:rsidRPr="00F85E28">
        <w:rPr>
          <w:rStyle w:val="normaltextrun"/>
          <w:rFonts w:ascii="Verdana" w:hAnsi="Verdana" w:cs="Calibri"/>
          <w:lang w:val="en-US"/>
        </w:rPr>
        <w:t>AES-NI implementation</w:t>
      </w:r>
      <w:r w:rsidRPr="00F85E28" w:rsidR="00075FBC">
        <w:rPr>
          <w:rStyle w:val="normaltextrun"/>
          <w:rFonts w:ascii="Verdana" w:hAnsi="Verdana" w:cs="Calibri"/>
          <w:lang w:val="en-US"/>
        </w:rPr>
        <w:t>, RHX is a fallback on systems without AES-NI capability</w:t>
      </w:r>
      <w:r w:rsidRPr="00F85E28">
        <w:rPr>
          <w:rStyle w:val="normaltextrun"/>
          <w:rFonts w:ascii="Verdana" w:hAnsi="Verdana" w:cs="Calibri"/>
          <w:lang w:val="en-US"/>
        </w:rPr>
        <w:t>.</w:t>
      </w:r>
    </w:p>
    <w:p xmlns:wp14="http://schemas.microsoft.com/office/word/2010/wordml" w:rsidRPr="00F85E28" w:rsidR="00620FC8" w:rsidP="00C43130" w:rsidRDefault="00620FC8" w14:paraId="6133EE9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Rijndael specification: NIST </w:t>
      </w:r>
      <w:hyperlink w:history="1" r:id="rId14">
        <w:r w:rsidRPr="00F85E28">
          <w:rPr>
            <w:rStyle w:val="Hyperlink"/>
            <w:rFonts w:ascii="Verdana" w:hAnsi="Verdana" w:cs="Calibri"/>
            <w:lang w:val="en-US"/>
          </w:rPr>
          <w:t>FIPS 197</w:t>
        </w:r>
      </w:hyperlink>
      <w:r w:rsidRPr="00F85E28">
        <w:rPr>
          <w:rStyle w:val="normaltextrun"/>
          <w:rFonts w:ascii="Verdana" w:hAnsi="Verdana" w:cs="Calibri"/>
          <w:lang w:val="en-US"/>
        </w:rPr>
        <w:t>.</w:t>
      </w:r>
    </w:p>
    <w:p xmlns:wp14="http://schemas.microsoft.com/office/word/2010/wordml" w:rsidRPr="00F85E28" w:rsidR="00AF7F09" w:rsidP="00C43130" w:rsidRDefault="00AF7F09" w14:paraId="66ECE98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Serpent</w:t>
      </w:r>
      <w:r w:rsidRPr="00F85E28" w:rsidR="00707DB2">
        <w:rPr>
          <w:rStyle w:val="normaltextrun"/>
          <w:rFonts w:ascii="Verdana" w:hAnsi="Verdana" w:cs="Calibri"/>
          <w:b/>
          <w:bCs/>
          <w:color w:val="000000"/>
          <w:sz w:val="28"/>
          <w:szCs w:val="28"/>
          <w:lang w:val="en-US"/>
        </w:rPr>
        <w:t xml:space="preserve"> -</w:t>
      </w:r>
      <w:r w:rsidRPr="00F85E28">
        <w:rPr>
          <w:rStyle w:val="normaltextrun"/>
          <w:rFonts w:ascii="Verdana" w:hAnsi="Verdana" w:cs="Calibri"/>
          <w:b/>
          <w:bCs/>
          <w:color w:val="000000"/>
          <w:sz w:val="28"/>
          <w:szCs w:val="28"/>
          <w:lang w:val="en-US"/>
        </w:rPr>
        <w:t>SHX</w:t>
      </w:r>
      <w:r w:rsidRPr="00F85E28">
        <w:rPr>
          <w:rStyle w:val="eop"/>
          <w:rFonts w:ascii="Verdana" w:hAnsi="Verdana" w:cs="Calibri"/>
          <w:sz w:val="28"/>
          <w:szCs w:val="28"/>
        </w:rPr>
        <w:t> </w:t>
      </w:r>
    </w:p>
    <w:p xmlns:wp14="http://schemas.microsoft.com/office/word/2010/wordml" w:rsidRPr="00F85E28" w:rsidR="00620FC8" w:rsidP="00C43130" w:rsidRDefault="00AF7F09" w14:paraId="0F9D575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 Serpent cipher extended with an (optional) HKDF powered Key Schedule.</w:t>
      </w:r>
    </w:p>
    <w:p xmlns:wp14="http://schemas.microsoft.com/office/word/2010/wordml" w:rsidRPr="00F85E28" w:rsidR="00620FC8" w:rsidP="00C43130" w:rsidRDefault="00620FC8" w14:paraId="1B2C3EFF" wp14:textId="77777777">
      <w:pPr>
        <w:pStyle w:val="paragraph"/>
        <w:spacing w:before="80" w:beforeAutospacing="0" w:after="80" w:afterAutospacing="0"/>
        <w:textAlignment w:val="baseline"/>
        <w:rPr>
          <w:rFonts w:ascii="Verdana" w:hAnsi="Verdana" w:cs="Calibri"/>
          <w:lang w:val="en-US"/>
        </w:rPr>
      </w:pPr>
      <w:r w:rsidRPr="00F85E28">
        <w:rPr>
          <w:rStyle w:val="normaltextrun"/>
          <w:rFonts w:ascii="Verdana" w:hAnsi="Verdana" w:cs="Calibri"/>
          <w:lang w:val="en-US"/>
        </w:rPr>
        <w:t xml:space="preserve">The Serpent specification: </w:t>
      </w:r>
      <w:hyperlink w:history="1" r:id="rId15">
        <w:r w:rsidRPr="00F85E28">
          <w:rPr>
            <w:rStyle w:val="Hyperlink"/>
            <w:rFonts w:ascii="Verdana" w:hAnsi="Verdana" w:cs="Calibri"/>
            <w:lang w:val="en-US"/>
          </w:rPr>
          <w:t>Serpent</w:t>
        </w:r>
      </w:hyperlink>
      <w:r w:rsidRPr="00F85E28">
        <w:rPr>
          <w:rStyle w:val="normaltextrun"/>
          <w:rFonts w:ascii="Verdana" w:hAnsi="Verdana" w:cs="Calibri"/>
          <w:lang w:val="en-US"/>
        </w:rPr>
        <w:t xml:space="preserve"> A Proposal for the Advanced Encryption Standard</w:t>
      </w:r>
    </w:p>
    <w:p xmlns:wp14="http://schemas.microsoft.com/office/word/2010/wordml" w:rsidRPr="00F85E28" w:rsidR="00AF7F09" w:rsidP="00C43130" w:rsidRDefault="00AF7F09" w14:paraId="110E1A8F" wp14:textId="77777777">
      <w:pPr>
        <w:pStyle w:val="paragraph"/>
        <w:spacing w:before="80" w:beforeAutospacing="0" w:after="80" w:afterAutospacing="0"/>
        <w:textAlignment w:val="baseline"/>
        <w:rPr>
          <w:rFonts w:ascii="Verdana" w:hAnsi="Verdana" w:cs="Segoe UI"/>
          <w:b/>
          <w:sz w:val="12"/>
          <w:szCs w:val="12"/>
        </w:rPr>
      </w:pPr>
      <w:r w:rsidRPr="00F85E28">
        <w:rPr>
          <w:rStyle w:val="normaltextrun"/>
          <w:rFonts w:ascii="Verdana" w:hAnsi="Verdana" w:cs="Calibri"/>
          <w:b/>
          <w:bCs/>
          <w:color w:val="000000"/>
          <w:sz w:val="28"/>
          <w:szCs w:val="28"/>
          <w:lang w:val="en-US"/>
        </w:rPr>
        <w:t>Twofish</w:t>
      </w:r>
      <w:r w:rsidRPr="00F85E28" w:rsidR="00707DB2">
        <w:rPr>
          <w:rStyle w:val="eop"/>
          <w:rFonts w:ascii="Verdana" w:hAnsi="Verdana" w:cs="Calibri"/>
          <w:b/>
          <w:sz w:val="28"/>
          <w:szCs w:val="28"/>
        </w:rPr>
        <w:t xml:space="preserve"> -</w:t>
      </w:r>
      <w:r w:rsidRPr="00F85E28">
        <w:rPr>
          <w:rStyle w:val="eop"/>
          <w:rFonts w:ascii="Verdana" w:hAnsi="Verdana" w:cs="Calibri"/>
          <w:b/>
          <w:sz w:val="28"/>
          <w:szCs w:val="28"/>
        </w:rPr>
        <w:t>THX</w:t>
      </w:r>
    </w:p>
    <w:p xmlns:wp14="http://schemas.microsoft.com/office/word/2010/wordml" w:rsidRPr="00F85E28" w:rsidR="00AF7F09" w:rsidP="00C43130" w:rsidRDefault="00AF7F09" w14:paraId="68D9C4A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 Twofish Cipher extended with an (optional) HKDF powered Key Schedule.</w:t>
      </w:r>
    </w:p>
    <w:p xmlns:wp14="http://schemas.microsoft.com/office/word/2010/wordml" w:rsidRPr="00F85E28" w:rsidR="00620FC8" w:rsidP="00C43130" w:rsidRDefault="00620FC8" w14:paraId="2A3353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Twofish specification: </w:t>
      </w:r>
      <w:hyperlink w:history="1" r:id="rId16">
        <w:r w:rsidRPr="00F85E28" w:rsidR="00520C95">
          <w:rPr>
            <w:rStyle w:val="Hyperlink"/>
            <w:rFonts w:ascii="Verdana" w:hAnsi="Verdana" w:cs="Calibri"/>
            <w:lang w:val="en-US"/>
          </w:rPr>
          <w:t>Twofish</w:t>
        </w:r>
      </w:hyperlink>
      <w:r w:rsidRPr="00F85E28">
        <w:rPr>
          <w:rStyle w:val="normaltextrun"/>
          <w:rFonts w:ascii="Verdana" w:hAnsi="Verdana" w:cs="Calibri"/>
          <w:lang w:val="en-US"/>
        </w:rPr>
        <w:t xml:space="preserve"> A 128-Bit Block Cipher</w:t>
      </w:r>
    </w:p>
    <w:p xmlns:wp14="http://schemas.microsoft.com/office/word/2010/wordml" w:rsidRPr="00F85E28" w:rsidR="00AF7F09" w:rsidP="00C43130" w:rsidRDefault="00AF7F09" w14:paraId="250CEB3F"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p>
    <w:p xmlns:wp14="http://schemas.microsoft.com/office/word/2010/wordml" w:rsidRPr="00F85E28" w:rsidR="00B83589" w:rsidP="00C43130" w:rsidRDefault="00B83589" w14:paraId="094C29E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Standard vs Extended Ciphers</w:t>
      </w:r>
    </w:p>
    <w:p xmlns:wp14="http://schemas.microsoft.com/office/word/2010/wordml" w:rsidRPr="00F85E28" w:rsidR="00E548E2" w:rsidP="00C43130" w:rsidRDefault="00280EE4" w14:paraId="74D52CA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There are two </w:t>
      </w:r>
      <w:r w:rsidRPr="00F85E28" w:rsidR="003D4A45">
        <w:rPr>
          <w:rStyle w:val="normaltextrun"/>
          <w:rFonts w:ascii="Verdana" w:hAnsi="Verdana" w:cs="Calibri"/>
          <w:lang w:val="en-US"/>
        </w:rPr>
        <w:t>variations of each of the block ciphers implemented in the library, the standard version, which complies to the original cipher design; Rijndael, Serpent, and Twofish, and their extended cousins RHX, SHX, THX</w:t>
      </w:r>
      <w:r w:rsidRPr="00F85E28" w:rsidR="00E548E2">
        <w:rPr>
          <w:rStyle w:val="normaltextrun"/>
          <w:rFonts w:ascii="Verdana" w:hAnsi="Verdana" w:cs="Calibri"/>
          <w:lang w:val="en-US"/>
        </w:rPr>
        <w:t>, (and the recommended AES-NI version of Rijndael: AHX)</w:t>
      </w:r>
      <w:r w:rsidRPr="00F85E28" w:rsidR="003D4A45">
        <w:rPr>
          <w:rStyle w:val="normaltextrun"/>
          <w:rFonts w:ascii="Verdana" w:hAnsi="Verdana" w:cs="Calibri"/>
          <w:lang w:val="en-US"/>
        </w:rPr>
        <w:t xml:space="preserve">. </w:t>
      </w:r>
    </w:p>
    <w:p xmlns:wp14="http://schemas.microsoft.com/office/word/2010/wordml" w:rsidRPr="00F85E28" w:rsidR="00243B5B" w:rsidP="00C43130" w:rsidRDefault="003D4A45" w14:paraId="3742BBD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HX stands for HKDF eXtended, because each cipher has an alternative key schedule that uses the HMAC based Key Derivation function </w:t>
      </w:r>
      <w:hyperlink w:history="1" r:id="rId17">
        <w:r w:rsidRPr="00F85E28">
          <w:rPr>
            <w:rStyle w:val="Hyperlink"/>
            <w:rFonts w:ascii="Verdana" w:hAnsi="Verdana" w:cs="Calibri"/>
            <w:lang w:val="en-US"/>
          </w:rPr>
          <w:t xml:space="preserve">HKDF </w:t>
        </w:r>
        <w:r w:rsidRPr="00F85E28">
          <w:rPr>
            <w:rStyle w:val="Hyperlink"/>
            <w:rFonts w:ascii="Verdana" w:hAnsi="Verdana" w:cs="Calibri"/>
            <w:lang w:val="en-US"/>
          </w:rPr>
          <w:lastRenderedPageBreak/>
          <w:t>Expand</w:t>
        </w:r>
      </w:hyperlink>
      <w:r w:rsidRPr="00F85E28">
        <w:rPr>
          <w:rStyle w:val="normaltextrun"/>
          <w:rFonts w:ascii="Verdana" w:hAnsi="Verdana" w:cs="Calibri"/>
          <w:lang w:val="en-US"/>
        </w:rPr>
        <w:t xml:space="preserve">, rather than the standard key expansion routine native to that cipher. </w:t>
      </w:r>
    </w:p>
    <w:p xmlns:wp14="http://schemas.microsoft.com/office/word/2010/wordml" w:rsidRPr="00F85E28" w:rsidR="00357206" w:rsidP="00C43130" w:rsidRDefault="006C7675" w14:paraId="3454340D"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There are several advantages to this implementation, perhaps most importantly is that it allows a more flexible and powerful</w:t>
      </w:r>
      <w:r w:rsidRPr="00F85E28" w:rsidR="00B91B5C">
        <w:rPr>
          <w:rStyle w:val="normaltextrun"/>
          <w:rFonts w:ascii="Verdana" w:hAnsi="Verdana" w:cs="Calibri"/>
          <w:lang w:val="en-US"/>
        </w:rPr>
        <w:t xml:space="preserve"> security model.</w:t>
      </w:r>
      <w:r w:rsidRPr="00F85E28">
        <w:rPr>
          <w:rStyle w:val="normaltextrun"/>
          <w:rFonts w:ascii="Verdana" w:hAnsi="Verdana" w:cs="Calibri"/>
          <w:lang w:val="en-US"/>
        </w:rPr>
        <w:t xml:space="preserve"> </w:t>
      </w:r>
      <w:r w:rsidRPr="00F85E28" w:rsidR="00B91B5C">
        <w:rPr>
          <w:rStyle w:val="normaltextrun"/>
          <w:rFonts w:ascii="Verdana" w:hAnsi="Verdana" w:cs="Calibri"/>
          <w:lang w:val="en-US"/>
        </w:rPr>
        <w:t>T</w:t>
      </w:r>
      <w:r w:rsidRPr="00F85E28" w:rsidR="00ED04DD">
        <w:rPr>
          <w:rStyle w:val="normaltextrun"/>
          <w:rFonts w:ascii="Verdana" w:hAnsi="Verdana" w:cs="Calibri"/>
          <w:lang w:val="en-US"/>
        </w:rPr>
        <w:t xml:space="preserve">he HX ciphers use a more cryptographically secure expansion function to generate the </w:t>
      </w:r>
      <w:r w:rsidRPr="00F85E28" w:rsidR="00B91B5C">
        <w:rPr>
          <w:rStyle w:val="normaltextrun"/>
          <w:rFonts w:ascii="Verdana" w:hAnsi="Verdana" w:cs="Calibri"/>
          <w:lang w:val="en-US"/>
        </w:rPr>
        <w:t>internal round-keys</w:t>
      </w:r>
      <w:r w:rsidRPr="00F85E28" w:rsidR="00ED04DD">
        <w:rPr>
          <w:rStyle w:val="normaltextrun"/>
          <w:rFonts w:ascii="Verdana" w:hAnsi="Verdana" w:cs="Calibri"/>
          <w:lang w:val="en-US"/>
        </w:rPr>
        <w:t xml:space="preserve"> </w:t>
      </w:r>
      <w:r w:rsidRPr="00F85E28" w:rsidR="00B91B5C">
        <w:rPr>
          <w:rStyle w:val="normaltextrun"/>
          <w:rFonts w:ascii="Verdana" w:hAnsi="Verdana" w:cs="Calibri"/>
          <w:lang w:val="en-US"/>
        </w:rPr>
        <w:t xml:space="preserve">than the native mixing functions used by standard implementations of these ciphers. When HKDF is used as the key schedule function, longer </w:t>
      </w:r>
      <w:r w:rsidRPr="00F85E28" w:rsidR="00357206">
        <w:rPr>
          <w:rStyle w:val="normaltextrun"/>
          <w:rFonts w:ascii="Verdana" w:hAnsi="Verdana" w:cs="Calibri"/>
          <w:lang w:val="en-US"/>
        </w:rPr>
        <w:t>round-key arrays become possible without a potential loss of security that may arise via modification of the native key expansion methods. HKDF is well vetted, and generally regarded as a strong KDF, whereas the comparatively weak Rijndael expansion function has been proven susceptible to several serious timing and differential attack vectors. Further, a constant-time hash function, (particularly one using SIMD instructions)</w:t>
      </w:r>
      <w:r w:rsidRPr="00F85E28" w:rsidR="00D367C9">
        <w:rPr>
          <w:rStyle w:val="normaltextrun"/>
          <w:rFonts w:ascii="Verdana" w:hAnsi="Verdana" w:cs="Calibri"/>
          <w:lang w:val="en-US"/>
        </w:rPr>
        <w:t>, leaks no information about the cipher</w:t>
      </w:r>
      <w:r w:rsidRPr="00F85E28" w:rsidR="00357206">
        <w:rPr>
          <w:rStyle w:val="normaltextrun"/>
          <w:rFonts w:ascii="Verdana" w:hAnsi="Verdana" w:cs="Calibri"/>
          <w:lang w:val="en-US"/>
        </w:rPr>
        <w:t xml:space="preserve">, </w:t>
      </w:r>
      <w:r w:rsidRPr="00F85E28" w:rsidR="00D367C9">
        <w:rPr>
          <w:rStyle w:val="normaltextrun"/>
          <w:rFonts w:ascii="Verdana" w:hAnsi="Verdana" w:cs="Calibri"/>
          <w:lang w:val="en-US"/>
        </w:rPr>
        <w:t xml:space="preserve">and </w:t>
      </w:r>
      <w:r w:rsidRPr="00F85E28" w:rsidR="00357206">
        <w:rPr>
          <w:rStyle w:val="normaltextrun"/>
          <w:rFonts w:ascii="Verdana" w:hAnsi="Verdana" w:cs="Calibri"/>
          <w:lang w:val="en-US"/>
        </w:rPr>
        <w:t xml:space="preserve">should strongly mitigate many of the most serious attack vectors discovered to date. </w:t>
      </w:r>
    </w:p>
    <w:p xmlns:wp14="http://schemas.microsoft.com/office/word/2010/wordml" w:rsidRPr="00F85E28" w:rsidR="002C777C" w:rsidP="00C43130" w:rsidRDefault="00357206" w14:paraId="355C695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secure key schedule can</w:t>
      </w:r>
      <w:r w:rsidRPr="00F85E28" w:rsidR="006342E0">
        <w:rPr>
          <w:rStyle w:val="normaltextrun"/>
          <w:rFonts w:ascii="Verdana" w:hAnsi="Verdana" w:cs="Calibri"/>
          <w:lang w:val="en-US"/>
        </w:rPr>
        <w:t xml:space="preserve"> safely</w:t>
      </w:r>
      <w:r w:rsidRPr="00F85E28">
        <w:rPr>
          <w:rStyle w:val="normaltextrun"/>
          <w:rFonts w:ascii="Verdana" w:hAnsi="Verdana" w:cs="Calibri"/>
          <w:lang w:val="en-US"/>
        </w:rPr>
        <w:t xml:space="preserve"> produce longer </w:t>
      </w:r>
      <w:r w:rsidRPr="00F85E28" w:rsidR="006342E0">
        <w:rPr>
          <w:rStyle w:val="normaltextrun"/>
          <w:rFonts w:ascii="Verdana" w:hAnsi="Verdana" w:cs="Calibri"/>
          <w:lang w:val="en-US"/>
        </w:rPr>
        <w:t>internal key arrays</w:t>
      </w:r>
      <w:r w:rsidRPr="00F85E28">
        <w:rPr>
          <w:rStyle w:val="normaltextrun"/>
          <w:rFonts w:ascii="Verdana" w:hAnsi="Verdana" w:cs="Calibri"/>
          <w:lang w:val="en-US"/>
        </w:rPr>
        <w:t xml:space="preserve">, which enables an increased number of transformation rounds. More cycles through the rounds function, creates a more thoroughly diffused output, </w:t>
      </w:r>
      <w:r w:rsidRPr="00F85E28" w:rsidR="006342E0">
        <w:rPr>
          <w:rStyle w:val="normaltextrun"/>
          <w:rFonts w:ascii="Verdana" w:hAnsi="Verdana" w:cs="Calibri"/>
          <w:lang w:val="en-US"/>
        </w:rPr>
        <w:t>which sh</w:t>
      </w:r>
      <w:r w:rsidRPr="00F85E28" w:rsidR="002C777C">
        <w:rPr>
          <w:rStyle w:val="normaltextrun"/>
          <w:rFonts w:ascii="Verdana" w:hAnsi="Verdana" w:cs="Calibri"/>
          <w:lang w:val="en-US"/>
        </w:rPr>
        <w:t xml:space="preserve">ould also strongly mitigate several attacks on the cipher, (I think Rijndael should be at 22 rounds currently, or twice the </w:t>
      </w:r>
      <w:hyperlink w:history="1" r:id="rId18">
        <w:r w:rsidRPr="00367721" w:rsidR="002C777C">
          <w:rPr>
            <w:rStyle w:val="Hyperlink"/>
            <w:rFonts w:ascii="Verdana" w:hAnsi="Verdana" w:cs="Calibri"/>
            <w:lang w:val="en-US"/>
          </w:rPr>
          <w:t>best-known attack</w:t>
        </w:r>
      </w:hyperlink>
      <w:r w:rsidRPr="00F85E28" w:rsidR="002C777C">
        <w:rPr>
          <w:rStyle w:val="normaltextrun"/>
          <w:rFonts w:ascii="Verdana" w:hAnsi="Verdana" w:cs="Calibri"/>
          <w:lang w:val="en-US"/>
        </w:rPr>
        <w:t>).</w:t>
      </w:r>
    </w:p>
    <w:p xmlns:wp14="http://schemas.microsoft.com/office/word/2010/wordml" w:rsidRPr="00F85E28" w:rsidR="0074251F" w:rsidP="00C43130" w:rsidRDefault="0074251F" w14:paraId="1D60EEC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recommended </w:t>
      </w:r>
      <w:r w:rsidRPr="00F85E28" w:rsidR="0040788B">
        <w:rPr>
          <w:rStyle w:val="normaltextrun"/>
          <w:rFonts w:ascii="Verdana" w:hAnsi="Verdana" w:cs="Calibri"/>
          <w:lang w:val="en-US"/>
        </w:rPr>
        <w:t>digest for the extended ciphers is 256bit SHA-2</w:t>
      </w:r>
      <w:r w:rsidRPr="00F85E28">
        <w:rPr>
          <w:rStyle w:val="normaltextrun"/>
          <w:rFonts w:ascii="Verdana" w:hAnsi="Verdana" w:cs="Calibri"/>
          <w:lang w:val="en-US"/>
        </w:rPr>
        <w:t>, though any of the implemented message digests are compatible</w:t>
      </w:r>
      <w:r w:rsidRPr="00F85E28" w:rsidR="0040788B">
        <w:rPr>
          <w:rStyle w:val="normaltextrun"/>
          <w:rFonts w:ascii="Verdana" w:hAnsi="Verdana" w:cs="Calibri"/>
          <w:lang w:val="en-US"/>
        </w:rPr>
        <w:t xml:space="preserve"> and safe to use</w:t>
      </w:r>
      <w:r w:rsidRPr="00F85E28">
        <w:rPr>
          <w:rStyle w:val="normaltextrun"/>
          <w:rFonts w:ascii="Verdana" w:hAnsi="Verdana" w:cs="Calibri"/>
          <w:lang w:val="en-US"/>
        </w:rPr>
        <w:t xml:space="preserve"> with </w:t>
      </w:r>
      <w:r w:rsidRPr="00F85E28" w:rsidR="0040788B">
        <w:rPr>
          <w:rStyle w:val="normaltextrun"/>
          <w:rFonts w:ascii="Verdana" w:hAnsi="Verdana" w:cs="Calibri"/>
          <w:lang w:val="en-US"/>
        </w:rPr>
        <w:t>HKDF. The best input cipher key-</w:t>
      </w:r>
      <w:r w:rsidRPr="00F85E28">
        <w:rPr>
          <w:rStyle w:val="normaltextrun"/>
          <w:rFonts w:ascii="Verdana" w:hAnsi="Verdana" w:cs="Calibri"/>
          <w:lang w:val="en-US"/>
        </w:rPr>
        <w:t>size to use in this configuration is 64 bytes of key, and for added security</w:t>
      </w:r>
      <w:r w:rsidRPr="00F85E28" w:rsidR="0040788B">
        <w:rPr>
          <w:rStyle w:val="normaltextrun"/>
          <w:rFonts w:ascii="Verdana" w:hAnsi="Verdana" w:cs="Calibri"/>
          <w:lang w:val="en-US"/>
        </w:rPr>
        <w:t>,</w:t>
      </w:r>
      <w:r w:rsidRPr="00F85E28">
        <w:rPr>
          <w:rStyle w:val="normaltextrun"/>
          <w:rFonts w:ascii="Verdana" w:hAnsi="Verdana" w:cs="Calibri"/>
          <w:lang w:val="en-US"/>
        </w:rPr>
        <w:t xml:space="preserve"> </w:t>
      </w:r>
      <w:r w:rsidRPr="00F85E28" w:rsidR="006342E0">
        <w:rPr>
          <w:rStyle w:val="normaltextrun"/>
          <w:rFonts w:ascii="Verdana" w:hAnsi="Verdana" w:cs="Calibri"/>
          <w:lang w:val="en-US"/>
        </w:rPr>
        <w:t xml:space="preserve">use </w:t>
      </w:r>
      <w:r w:rsidRPr="00F85E28">
        <w:rPr>
          <w:rStyle w:val="normaltextrun"/>
          <w:rFonts w:ascii="Verdana" w:hAnsi="Verdana" w:cs="Calibri"/>
          <w:lang w:val="en-US"/>
        </w:rPr>
        <w:t xml:space="preserve">a </w:t>
      </w:r>
      <w:r w:rsidRPr="00F85E28" w:rsidR="0040788B">
        <w:rPr>
          <w:rStyle w:val="normaltextrun"/>
          <w:rFonts w:ascii="Verdana" w:hAnsi="Verdana" w:cs="Calibri"/>
          <w:lang w:val="en-US"/>
        </w:rPr>
        <w:t xml:space="preserve">secret and </w:t>
      </w:r>
      <w:r w:rsidRPr="00F85E28">
        <w:rPr>
          <w:rStyle w:val="normaltextrun"/>
          <w:rFonts w:ascii="Verdana" w:hAnsi="Verdana" w:cs="Calibri"/>
          <w:lang w:val="en-US"/>
        </w:rPr>
        <w:t>random distribution code.</w:t>
      </w:r>
    </w:p>
    <w:p xmlns:wp14="http://schemas.microsoft.com/office/word/2010/wordml" w:rsidRPr="00F85E28" w:rsidR="0040788B" w:rsidP="00C43130" w:rsidRDefault="0074251F" w14:paraId="5189FDF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Some people think that a 512bit key is unnecessary, and in terms of brute force attacks that could be true, even when quantum computers halve the key space, 128 bits </w:t>
      </w:r>
      <w:r w:rsidRPr="00F85E28" w:rsidR="006342E0">
        <w:rPr>
          <w:rStyle w:val="normaltextrun"/>
          <w:rFonts w:ascii="Verdana" w:hAnsi="Verdana" w:cs="Calibri"/>
          <w:lang w:val="en-US"/>
        </w:rPr>
        <w:t>should</w:t>
      </w:r>
      <w:r w:rsidRPr="00F85E28">
        <w:rPr>
          <w:rStyle w:val="normaltextrun"/>
          <w:rFonts w:ascii="Verdana" w:hAnsi="Verdana" w:cs="Calibri"/>
          <w:lang w:val="en-US"/>
        </w:rPr>
        <w:t xml:space="preserve"> be secure. That is assuming that attacks using quantum computers are never improved upon, and that no new attacks are discovered that further reduce the key-space. That doesn’t seem like a very </w:t>
      </w:r>
      <w:r w:rsidRPr="00F85E28" w:rsidR="0040788B">
        <w:rPr>
          <w:rStyle w:val="normaltextrun"/>
          <w:rFonts w:ascii="Verdana" w:hAnsi="Verdana" w:cs="Calibri"/>
          <w:lang w:val="en-US"/>
        </w:rPr>
        <w:t>wise or prudent position, given the e</w:t>
      </w:r>
      <w:r w:rsidRPr="00F85E28" w:rsidR="00075FBC">
        <w:rPr>
          <w:rStyle w:val="normaltextrun"/>
          <w:rFonts w:ascii="Verdana" w:hAnsi="Verdana" w:cs="Calibri"/>
          <w:lang w:val="en-US"/>
        </w:rPr>
        <w:t>scalat</w:t>
      </w:r>
      <w:r w:rsidRPr="00F85E28" w:rsidR="0040788B">
        <w:rPr>
          <w:rStyle w:val="normaltextrun"/>
          <w:rFonts w:ascii="Verdana" w:hAnsi="Verdana" w:cs="Calibri"/>
          <w:lang w:val="en-US"/>
        </w:rPr>
        <w:t xml:space="preserve">ing history of attacks thus far, and the </w:t>
      </w:r>
      <w:r w:rsidRPr="00F85E28" w:rsidR="00AF7F09">
        <w:rPr>
          <w:rStyle w:val="normaltextrun"/>
          <w:rFonts w:ascii="Verdana" w:hAnsi="Verdana" w:cs="Calibri"/>
          <w:lang w:val="en-US"/>
        </w:rPr>
        <w:t>ever-accelerating</w:t>
      </w:r>
      <w:r w:rsidRPr="00F85E28" w:rsidR="0040788B">
        <w:rPr>
          <w:rStyle w:val="normaltextrun"/>
          <w:rFonts w:ascii="Verdana" w:hAnsi="Verdana" w:cs="Calibri"/>
          <w:lang w:val="en-US"/>
        </w:rPr>
        <w:t xml:space="preserve"> </w:t>
      </w:r>
      <w:r w:rsidRPr="00F85E28" w:rsidR="00AF7F09">
        <w:rPr>
          <w:rStyle w:val="normaltextrun"/>
          <w:rFonts w:ascii="Verdana" w:hAnsi="Verdana" w:cs="Calibri"/>
          <w:lang w:val="en-US"/>
        </w:rPr>
        <w:t>rate</w:t>
      </w:r>
      <w:r w:rsidRPr="00F85E28" w:rsidR="0040788B">
        <w:rPr>
          <w:rStyle w:val="normaltextrun"/>
          <w:rFonts w:ascii="Verdana" w:hAnsi="Verdana" w:cs="Calibri"/>
          <w:lang w:val="en-US"/>
        </w:rPr>
        <w:t xml:space="preserve"> of technological </w:t>
      </w:r>
      <w:r w:rsidRPr="00F85E28" w:rsidR="006342E0">
        <w:rPr>
          <w:rStyle w:val="normaltextrun"/>
          <w:rFonts w:ascii="Verdana" w:hAnsi="Verdana" w:cs="Calibri"/>
          <w:lang w:val="en-US"/>
        </w:rPr>
        <w:t>advancement</w:t>
      </w:r>
      <w:r w:rsidRPr="00F85E28" w:rsidR="0040788B">
        <w:rPr>
          <w:rStyle w:val="normaltextrun"/>
          <w:rFonts w:ascii="Verdana" w:hAnsi="Verdana" w:cs="Calibri"/>
          <w:lang w:val="en-US"/>
        </w:rPr>
        <w:t>. If we want to mai</w:t>
      </w:r>
      <w:r w:rsidRPr="00F85E28" w:rsidR="00AF7F09">
        <w:rPr>
          <w:rStyle w:val="normaltextrun"/>
          <w:rFonts w:ascii="Verdana" w:hAnsi="Verdana" w:cs="Calibri"/>
          <w:lang w:val="en-US"/>
        </w:rPr>
        <w:t>ntain security margins for long-</w:t>
      </w:r>
      <w:r w:rsidRPr="00F85E28" w:rsidR="0040788B">
        <w:rPr>
          <w:rStyle w:val="normaltextrun"/>
          <w:rFonts w:ascii="Verdana" w:hAnsi="Verdana" w:cs="Calibri"/>
          <w:lang w:val="en-US"/>
        </w:rPr>
        <w:t xml:space="preserve">term security, then I believe larger keys </w:t>
      </w:r>
      <w:r w:rsidRPr="00F85E28" w:rsidR="006342E0">
        <w:rPr>
          <w:rStyle w:val="normaltextrun"/>
          <w:rFonts w:ascii="Verdana" w:hAnsi="Verdana" w:cs="Calibri"/>
          <w:lang w:val="en-US"/>
        </w:rPr>
        <w:t>will</w:t>
      </w:r>
      <w:r w:rsidRPr="00F85E28" w:rsidR="0040788B">
        <w:rPr>
          <w:rStyle w:val="normaltextrun"/>
          <w:rFonts w:ascii="Verdana" w:hAnsi="Verdana" w:cs="Calibri"/>
          <w:lang w:val="en-US"/>
        </w:rPr>
        <w:t xml:space="preserve"> soon become necessary. </w:t>
      </w:r>
    </w:p>
    <w:p xmlns:wp14="http://schemas.microsoft.com/office/word/2010/wordml" w:rsidRPr="00F85E28" w:rsidR="003D4A45" w:rsidP="00C43130" w:rsidRDefault="0040788B" w14:paraId="4DF75A1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Another thing to consider, is that the extended ciphers rely on a hash function as the primary PRF, in this model, the best key size is the one that offers the most secure </w:t>
      </w:r>
      <w:r w:rsidRPr="00F85E28" w:rsidR="006342E0">
        <w:rPr>
          <w:rStyle w:val="normaltextrun"/>
          <w:rFonts w:ascii="Verdana" w:hAnsi="Verdana" w:cs="Calibri"/>
          <w:lang w:val="en-US"/>
        </w:rPr>
        <w:t>execution</w:t>
      </w:r>
      <w:r w:rsidRPr="00F85E28">
        <w:rPr>
          <w:rStyle w:val="normaltextrun"/>
          <w:rFonts w:ascii="Verdana" w:hAnsi="Verdana" w:cs="Calibri"/>
          <w:lang w:val="en-US"/>
        </w:rPr>
        <w:t xml:space="preserve"> of the function, and </w:t>
      </w:r>
      <w:r w:rsidR="00367721">
        <w:rPr>
          <w:rStyle w:val="normaltextrun"/>
          <w:rFonts w:ascii="Verdana" w:hAnsi="Verdana" w:cs="Calibri"/>
          <w:lang w:val="en-US"/>
        </w:rPr>
        <w:t>this does not</w:t>
      </w:r>
      <w:r w:rsidRPr="00F85E28" w:rsidR="00AF7F09">
        <w:rPr>
          <w:rStyle w:val="normaltextrun"/>
          <w:rFonts w:ascii="Verdana" w:hAnsi="Verdana" w:cs="Calibri"/>
          <w:lang w:val="en-US"/>
        </w:rPr>
        <w:t xml:space="preserve"> necessarily</w:t>
      </w:r>
      <w:r w:rsidR="00367721">
        <w:rPr>
          <w:rStyle w:val="normaltextrun"/>
          <w:rFonts w:ascii="Verdana" w:hAnsi="Verdana" w:cs="Calibri"/>
          <w:lang w:val="en-US"/>
        </w:rPr>
        <w:t xml:space="preserve"> coincide with</w:t>
      </w:r>
      <w:r w:rsidRPr="00F85E28">
        <w:rPr>
          <w:rStyle w:val="normaltextrun"/>
          <w:rFonts w:ascii="Verdana" w:hAnsi="Verdana" w:cs="Calibri"/>
          <w:lang w:val="en-US"/>
        </w:rPr>
        <w:t xml:space="preserve"> the brute-force minimum resistance required of the keys length. </w:t>
      </w:r>
    </w:p>
    <w:p xmlns:wp14="http://schemas.microsoft.com/office/word/2010/wordml" w:rsidRPr="00F85E28" w:rsidR="00DA3C1D" w:rsidP="00C43130" w:rsidRDefault="00DA3C1D" w14:paraId="1E37D1B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A3C1D" w:rsidP="00C43130" w:rsidRDefault="00DA3C1D" w14:paraId="4F4119A4"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Calibri"/>
          <w:b/>
          <w:bCs/>
          <w:color w:val="000000"/>
          <w:sz w:val="28"/>
          <w:szCs w:val="28"/>
          <w:lang w:val="en-US"/>
        </w:rPr>
        <w:t>Instantiation</w:t>
      </w:r>
    </w:p>
    <w:p xmlns:wp14="http://schemas.microsoft.com/office/word/2010/wordml" w:rsidRPr="00F85E28" w:rsidR="00E548E2" w:rsidP="00C43130" w:rsidRDefault="006C7675" w14:paraId="4C8398A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 xml:space="preserve">The choice of cipher option, </w:t>
      </w:r>
      <w:r w:rsidRPr="00F85E28">
        <w:rPr>
          <w:rStyle w:val="normaltextrun"/>
          <w:rFonts w:ascii="Verdana" w:hAnsi="Verdana" w:cs="Calibri"/>
          <w:i/>
          <w:lang w:val="en-US"/>
        </w:rPr>
        <w:t>standard</w:t>
      </w:r>
      <w:r w:rsidRPr="00F85E28">
        <w:rPr>
          <w:rStyle w:val="normaltextrun"/>
          <w:rFonts w:ascii="Verdana" w:hAnsi="Verdana" w:cs="Calibri"/>
          <w:lang w:val="en-US"/>
        </w:rPr>
        <w:t xml:space="preserve"> or </w:t>
      </w:r>
      <w:r w:rsidRPr="00F85E28">
        <w:rPr>
          <w:rStyle w:val="normaltextrun"/>
          <w:rFonts w:ascii="Verdana" w:hAnsi="Verdana" w:cs="Calibri"/>
          <w:i/>
          <w:lang w:val="en-US"/>
        </w:rPr>
        <w:t>expanded</w:t>
      </w:r>
      <w:r w:rsidRPr="00F85E28">
        <w:rPr>
          <w:rStyle w:val="normaltextrun"/>
          <w:rFonts w:ascii="Verdana" w:hAnsi="Verdana" w:cs="Calibri"/>
          <w:lang w:val="en-US"/>
        </w:rPr>
        <w:t>, is</w:t>
      </w:r>
      <w:r w:rsidRPr="00F85E28" w:rsidR="0074251F">
        <w:rPr>
          <w:rStyle w:val="normaltextrun"/>
          <w:rFonts w:ascii="Verdana" w:hAnsi="Verdana" w:cs="Calibri"/>
          <w:lang w:val="en-US"/>
        </w:rPr>
        <w:t xml:space="preserve"> chosen</w:t>
      </w:r>
      <w:r w:rsidRPr="00F85E28">
        <w:rPr>
          <w:rStyle w:val="normaltextrun"/>
          <w:rFonts w:ascii="Verdana" w:hAnsi="Verdana" w:cs="Calibri"/>
          <w:lang w:val="en-US"/>
        </w:rPr>
        <w:t xml:space="preserve"> at instantiation through the constructor, by passing either an instance of a message digest, or the digests enumeration name.</w:t>
      </w:r>
    </w:p>
    <w:p xmlns:wp14="http://schemas.microsoft.com/office/word/2010/wordml" w:rsidRPr="00F85E28" w:rsidR="00231FCA" w:rsidP="00C43130" w:rsidRDefault="00231FCA" w14:paraId="5EF8F46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Using the digests enumeration name, the digest is instantiated internally using the </w:t>
      </w:r>
    </w:p>
    <w:p xmlns:wp14="http://schemas.microsoft.com/office/word/2010/wordml" w:rsidRPr="00F85E28" w:rsidR="00231FCA" w:rsidP="00C43130" w:rsidRDefault="00231FCA" w14:paraId="5D0805F3" wp14:textId="77777777">
      <w:pPr>
        <w:pStyle w:val="paragraph"/>
        <w:spacing w:before="80" w:beforeAutospacing="0" w:after="80" w:afterAutospacing="0"/>
        <w:textAlignment w:val="baseline"/>
        <w:rPr>
          <w:rStyle w:val="normaltextrun"/>
          <w:rFonts w:ascii="Verdana" w:hAnsi="Verdana" w:cs="Consolas"/>
          <w:color w:val="000000"/>
          <w:sz w:val="19"/>
          <w:szCs w:val="19"/>
        </w:rPr>
      </w:pPr>
      <w:r w:rsidRPr="007034EC">
        <w:rPr>
          <w:rFonts w:ascii="Verdana" w:hAnsi="Verdana" w:cs="Consolas"/>
          <w:color w:val="2B91AF"/>
          <w:highlight w:val="white"/>
        </w:rPr>
        <w:t>DigestFromName</w:t>
      </w:r>
      <w:r w:rsidRPr="007034EC">
        <w:rPr>
          <w:rFonts w:ascii="Verdana" w:hAnsi="Verdana" w:cs="Consolas"/>
          <w:color w:val="000000"/>
          <w:highlight w:val="white"/>
        </w:rPr>
        <w:t>::GetInstance</w:t>
      </w:r>
      <w:r w:rsidRPr="00F85E28" w:rsidR="00C2151A">
        <w:rPr>
          <w:rFonts w:ascii="Verdana" w:hAnsi="Verdana" w:cs="Consolas"/>
          <w:color w:val="000000"/>
          <w:sz w:val="19"/>
          <w:szCs w:val="19"/>
        </w:rPr>
        <w:t xml:space="preserve"> </w:t>
      </w:r>
      <w:r w:rsidRPr="00F85E28" w:rsidR="00D35C3C">
        <w:rPr>
          <w:rFonts w:ascii="Verdana" w:hAnsi="Verdana" w:cstheme="minorHAnsi"/>
          <w:color w:val="000000"/>
        </w:rPr>
        <w:t xml:space="preserve">helper </w:t>
      </w:r>
      <w:r w:rsidRPr="00F85E28">
        <w:rPr>
          <w:rFonts w:ascii="Verdana" w:hAnsi="Verdana" w:cstheme="minorHAnsi"/>
          <w:color w:val="000000"/>
        </w:rPr>
        <w:t>function.</w:t>
      </w:r>
      <w:r w:rsidRPr="00F85E28" w:rsidR="0074251F">
        <w:rPr>
          <w:rFonts w:ascii="Verdana" w:hAnsi="Verdana" w:cstheme="minorHAnsi"/>
          <w:color w:val="000000"/>
        </w:rPr>
        <w:t xml:space="preserve"> </w:t>
      </w:r>
      <w:r w:rsidRPr="00F85E28">
        <w:rPr>
          <w:rFonts w:ascii="Verdana" w:hAnsi="Verdana" w:cstheme="minorHAnsi"/>
          <w:color w:val="000000"/>
        </w:rPr>
        <w:t xml:space="preserve">This instance is destroyed automatically when the class is </w:t>
      </w:r>
      <w:r w:rsidRPr="00F85E28" w:rsidR="00075FBC">
        <w:rPr>
          <w:rFonts w:ascii="Verdana" w:hAnsi="Verdana" w:cstheme="minorHAnsi"/>
          <w:color w:val="000000"/>
        </w:rPr>
        <w:t>finalized</w:t>
      </w:r>
      <w:r w:rsidRPr="00F85E28">
        <w:rPr>
          <w:rFonts w:ascii="Verdana" w:hAnsi="Verdana" w:cstheme="minorHAnsi"/>
          <w:color w:val="000000"/>
        </w:rPr>
        <w:t>.</w:t>
      </w:r>
    </w:p>
    <w:p xmlns:wp14="http://schemas.microsoft.com/office/word/2010/wordml" w:rsidRPr="007034EC" w:rsidR="00231FCA" w:rsidP="00C43130" w:rsidRDefault="00E548E2" w14:paraId="79D761CA" wp14:textId="77777777">
      <w:pPr>
        <w:pStyle w:val="paragraph"/>
        <w:spacing w:before="80" w:beforeAutospacing="0" w:after="80" w:afterAutospacing="0"/>
        <w:textAlignment w:val="baseline"/>
        <w:rPr>
          <w:rStyle w:val="normaltextrun"/>
          <w:rFonts w:ascii="Verdana" w:hAnsi="Verdana" w:cs="Calibri"/>
          <w:lang w:val="en-US"/>
        </w:rPr>
      </w:pPr>
      <w:r w:rsidRPr="007034EC">
        <w:rPr>
          <w:rFonts w:ascii="Verdana" w:hAnsi="Verdana" w:cs="Consolas"/>
          <w:color w:val="000000"/>
          <w:highlight w:val="white"/>
        </w:rPr>
        <w:t>AHX(</w:t>
      </w:r>
      <w:r w:rsidRPr="007034EC">
        <w:rPr>
          <w:rFonts w:ascii="Verdana" w:hAnsi="Verdana" w:cs="Consolas"/>
          <w:color w:val="2B91AF"/>
          <w:highlight w:val="white"/>
        </w:rPr>
        <w:t>Digests</w:t>
      </w:r>
      <w:r w:rsidRPr="007034EC">
        <w:rPr>
          <w:rFonts w:ascii="Verdana" w:hAnsi="Verdana" w:cs="Consolas"/>
          <w:color w:val="000000"/>
          <w:highlight w:val="white"/>
        </w:rPr>
        <w:t xml:space="preserve"> KdfEngineType = </w:t>
      </w:r>
      <w:r w:rsidRPr="007034EC">
        <w:rPr>
          <w:rFonts w:ascii="Verdana" w:hAnsi="Verdana" w:cs="Consolas"/>
          <w:color w:val="2B91AF"/>
          <w:highlight w:val="white"/>
        </w:rPr>
        <w:t>Digests</w:t>
      </w:r>
      <w:r w:rsidRPr="007034EC">
        <w:rPr>
          <w:rFonts w:ascii="Verdana" w:hAnsi="Verdana" w:cs="Consolas"/>
          <w:color w:val="000000"/>
          <w:highlight w:val="white"/>
        </w:rPr>
        <w:t>::</w:t>
      </w:r>
      <w:r w:rsidRPr="007034EC">
        <w:rPr>
          <w:rFonts w:ascii="Verdana" w:hAnsi="Verdana" w:cs="Consolas"/>
          <w:color w:val="2F4F4F"/>
          <w:highlight w:val="white"/>
        </w:rPr>
        <w:t>None</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Rounds = 14);</w:t>
      </w:r>
    </w:p>
    <w:p xmlns:wp14="http://schemas.microsoft.com/office/word/2010/wordml" w:rsidRPr="00F85E28" w:rsidR="00075FBC" w:rsidP="00C43130" w:rsidRDefault="00075FBC" w14:paraId="6DE9DD1A"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31FCA" w:rsidP="00C43130" w:rsidRDefault="00231FCA" w14:paraId="3A24173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You can also pass a digest instance (or null) to </w:t>
      </w:r>
      <w:r w:rsidRPr="00F85E28" w:rsidR="00075FBC">
        <w:rPr>
          <w:rStyle w:val="normaltextrun"/>
          <w:rFonts w:ascii="Verdana" w:hAnsi="Verdana" w:cs="Calibri"/>
          <w:lang w:val="en-US"/>
        </w:rPr>
        <w:t>a</w:t>
      </w:r>
      <w:r w:rsidRPr="00F85E28">
        <w:rPr>
          <w:rStyle w:val="normaltextrun"/>
          <w:rFonts w:ascii="Verdana" w:hAnsi="Verdana" w:cs="Calibri"/>
          <w:lang w:val="en-US"/>
        </w:rPr>
        <w:t xml:space="preserve"> constructor, this instance m</w:t>
      </w:r>
      <w:r w:rsidRPr="00F85E28" w:rsidR="00B51E0B">
        <w:rPr>
          <w:rStyle w:val="normaltextrun"/>
          <w:rFonts w:ascii="Verdana" w:hAnsi="Verdana" w:cs="Calibri"/>
          <w:lang w:val="en-US"/>
        </w:rPr>
        <w:t>ust be destroyed by the caller.</w:t>
      </w:r>
    </w:p>
    <w:p xmlns:wp14="http://schemas.microsoft.com/office/word/2010/wordml" w:rsidRPr="007034EC" w:rsidR="00E548E2" w:rsidP="00C43130" w:rsidRDefault="00E548E2" w14:paraId="4577177C" wp14:textId="77777777">
      <w:pPr>
        <w:pStyle w:val="paragraph"/>
        <w:spacing w:before="80" w:beforeAutospacing="0" w:after="80" w:afterAutospacing="0"/>
        <w:textAlignment w:val="baseline"/>
        <w:rPr>
          <w:rFonts w:ascii="Verdana" w:hAnsi="Verdana" w:cs="Consolas"/>
          <w:color w:val="000000"/>
        </w:rPr>
      </w:pPr>
      <w:r w:rsidRPr="007034EC">
        <w:rPr>
          <w:rFonts w:ascii="Verdana" w:hAnsi="Verdana" w:cs="Consolas"/>
          <w:color w:val="000000"/>
          <w:highlight w:val="white"/>
        </w:rPr>
        <w:t>AHX(</w:t>
      </w:r>
      <w:r w:rsidRPr="007034EC">
        <w:rPr>
          <w:rFonts w:ascii="Verdana" w:hAnsi="Verdana" w:cs="Consolas"/>
          <w:color w:val="2B91AF"/>
          <w:highlight w:val="white"/>
        </w:rPr>
        <w:t>IDigest</w:t>
      </w:r>
      <w:r w:rsidRPr="007034EC">
        <w:rPr>
          <w:rFonts w:ascii="Verdana" w:hAnsi="Verdana" w:cs="Consolas"/>
          <w:color w:val="000000"/>
          <w:highlight w:val="white"/>
        </w:rPr>
        <w:t xml:space="preserve"> *KdfEngine, </w:t>
      </w:r>
      <w:r w:rsidRPr="007034EC">
        <w:rPr>
          <w:rFonts w:ascii="Verdana" w:hAnsi="Verdana" w:cs="Consolas"/>
          <w:color w:val="2B91AF"/>
          <w:highlight w:val="white"/>
        </w:rPr>
        <w:t>size_t</w:t>
      </w:r>
      <w:r w:rsidRPr="007034EC">
        <w:rPr>
          <w:rFonts w:ascii="Verdana" w:hAnsi="Verdana" w:cs="Consolas"/>
          <w:color w:val="000000"/>
          <w:highlight w:val="white"/>
        </w:rPr>
        <w:t xml:space="preserve"> Rounds = 14);</w:t>
      </w:r>
    </w:p>
    <w:p xmlns:wp14="http://schemas.microsoft.com/office/word/2010/wordml" w:rsidRPr="00F85E28" w:rsidR="00075FBC" w:rsidP="00C43130" w:rsidRDefault="00075FBC" w14:paraId="3273AF37" wp14:textId="77777777">
      <w:pPr>
        <w:pStyle w:val="paragraph"/>
        <w:spacing w:before="80" w:beforeAutospacing="0" w:after="80" w:afterAutospacing="0"/>
        <w:textAlignment w:val="baseline"/>
        <w:rPr>
          <w:rFonts w:ascii="Verdana" w:hAnsi="Verdana" w:cs="Consolas"/>
          <w:color w:val="000000"/>
          <w:sz w:val="19"/>
          <w:szCs w:val="19"/>
        </w:rPr>
      </w:pPr>
    </w:p>
    <w:p xmlns:wp14="http://schemas.microsoft.com/office/word/2010/wordml" w:rsidRPr="00F85E28" w:rsidR="00C2151A" w:rsidP="00C43130" w:rsidRDefault="00E548E2" w14:paraId="6F97AB36"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If the Digests enumeration name is set to ‘None’, the standard cipher configuration is used, likewise if the IDigest instance is</w:t>
      </w:r>
      <w:r w:rsidRPr="00F85E28" w:rsidR="0074251F">
        <w:rPr>
          <w:rFonts w:ascii="Verdana" w:hAnsi="Verdana" w:cstheme="minorHAnsi"/>
          <w:color w:val="000000"/>
        </w:rPr>
        <w:t xml:space="preserve"> initialized with</w:t>
      </w:r>
      <w:r w:rsidRPr="00F85E28">
        <w:rPr>
          <w:rFonts w:ascii="Verdana" w:hAnsi="Verdana" w:cstheme="minorHAnsi"/>
          <w:color w:val="000000"/>
        </w:rPr>
        <w:t xml:space="preserve"> 0.</w:t>
      </w:r>
    </w:p>
    <w:p xmlns:wp14="http://schemas.microsoft.com/office/word/2010/wordml" w:rsidRPr="00F85E28" w:rsidR="00231FCA" w:rsidP="00C43130" w:rsidRDefault="00231FCA" w14:paraId="3BEEFB96"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If the Digest instance is loaded the cipher will be run in extended mode. The digest function is used to power the HKDF Expand function used by the key schedule during initialization.</w:t>
      </w:r>
    </w:p>
    <w:p xmlns:wp14="http://schemas.microsoft.com/office/word/2010/wordml" w:rsidRPr="00F85E28" w:rsidR="00C2151A" w:rsidP="00C43130" w:rsidRDefault="00231FCA" w14:paraId="737E0A5B"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The constructor is also where the number of transformation rounds are set, if the cipher is in extended mode, the number of rounds can be increased, in standard mode the cipher will process the standard defined number of rounds. The available rounds for a block cipher or stream cipher</w:t>
      </w:r>
      <w:r w:rsidRPr="00F85E28" w:rsidR="00075FBC">
        <w:rPr>
          <w:rFonts w:ascii="Verdana" w:hAnsi="Verdana" w:cstheme="minorHAnsi"/>
          <w:color w:val="000000"/>
        </w:rPr>
        <w:t xml:space="preserve"> in extended mode</w:t>
      </w:r>
      <w:r w:rsidRPr="00F85E28">
        <w:rPr>
          <w:rFonts w:ascii="Verdana" w:hAnsi="Verdana" w:cstheme="minorHAnsi"/>
          <w:color w:val="000000"/>
        </w:rPr>
        <w:t xml:space="preserve"> are defined in</w:t>
      </w:r>
      <w:r w:rsidRPr="00F85E28" w:rsidR="009372B3">
        <w:rPr>
          <w:rFonts w:ascii="Verdana" w:hAnsi="Verdana" w:cstheme="minorHAnsi"/>
          <w:color w:val="000000"/>
        </w:rPr>
        <w:t xml:space="preserve"> </w:t>
      </w:r>
      <w:r w:rsidRPr="00F85E28">
        <w:rPr>
          <w:rFonts w:ascii="Verdana" w:hAnsi="Verdana" w:cstheme="minorHAnsi"/>
          <w:color w:val="000000"/>
        </w:rPr>
        <w:t xml:space="preserve">the </w:t>
      </w:r>
      <w:r w:rsidRPr="00367721" w:rsidR="009372B3">
        <w:rPr>
          <w:rFonts w:ascii="Verdana" w:hAnsi="Verdana" w:cstheme="minorHAnsi"/>
          <w:b/>
          <w:highlight w:val="white"/>
        </w:rPr>
        <w:t>LegalRounds()</w:t>
      </w:r>
      <w:r w:rsidRPr="00F85E28" w:rsidR="009372B3">
        <w:rPr>
          <w:rFonts w:ascii="Verdana" w:hAnsi="Verdana" w:cstheme="minorHAnsi"/>
          <w:color w:val="2F5496" w:themeColor="accent1" w:themeShade="BF"/>
        </w:rPr>
        <w:t xml:space="preserve"> </w:t>
      </w:r>
      <w:r w:rsidRPr="00F85E28" w:rsidR="009372B3">
        <w:rPr>
          <w:rFonts w:ascii="Verdana" w:hAnsi="Verdana" w:cstheme="minorHAnsi"/>
          <w:color w:val="000000"/>
        </w:rPr>
        <w:t>function.</w:t>
      </w:r>
      <w:r w:rsidRPr="00F85E28" w:rsidR="00075FBC">
        <w:rPr>
          <w:rFonts w:ascii="Verdana" w:hAnsi="Verdana" w:cstheme="minorHAnsi"/>
          <w:color w:val="000000"/>
        </w:rPr>
        <w:t xml:space="preserve"> The maximum legal rounds for Rijndael in AHX/RHX is 38 (AES256 is 14), and double the maximum standard rounds in Serpent at 64, and Twofish at 32 rounds.</w:t>
      </w:r>
    </w:p>
    <w:p xmlns:wp14="http://schemas.microsoft.com/office/word/2010/wordml" w:rsidRPr="00F85E28" w:rsidR="00DA3C1D" w:rsidP="00C43130" w:rsidRDefault="00DA3C1D" w14:paraId="7B147D37" wp14:textId="77777777">
      <w:pPr>
        <w:pStyle w:val="paragraph"/>
        <w:spacing w:before="80" w:beforeAutospacing="0" w:after="80" w:afterAutospacing="0"/>
        <w:textAlignment w:val="baseline"/>
        <w:rPr>
          <w:rFonts w:ascii="Verdana" w:hAnsi="Verdana" w:cstheme="minorHAnsi"/>
          <w:color w:val="000000"/>
        </w:rPr>
      </w:pPr>
    </w:p>
    <w:p xmlns:wp14="http://schemas.microsoft.com/office/word/2010/wordml" w:rsidRPr="00F85E28" w:rsidR="00DA3C1D" w:rsidP="00C43130" w:rsidRDefault="00DA3C1D" w14:paraId="7AC194E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Initialization</w:t>
      </w:r>
    </w:p>
    <w:p xmlns:wp14="http://schemas.microsoft.com/office/word/2010/wordml" w:rsidRPr="00F85E28" w:rsidR="00D35C3C" w:rsidP="00C43130" w:rsidRDefault="009372B3" w14:paraId="6DE6D17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7034EC">
        <w:rPr>
          <w:rFonts w:ascii="Verdana" w:hAnsi="Verdana" w:cstheme="minorHAnsi"/>
          <w:b/>
        </w:rPr>
        <w:t>LegalKeySizes</w:t>
      </w:r>
      <w:r w:rsidRPr="00F85E28">
        <w:rPr>
          <w:rFonts w:ascii="Verdana" w:hAnsi="Verdana" w:cstheme="minorHAnsi"/>
          <w:color w:val="000000"/>
        </w:rPr>
        <w:t xml:space="preserve">() accessor contains an array of </w:t>
      </w:r>
      <w:r w:rsidRPr="00F85E28">
        <w:rPr>
          <w:rFonts w:ascii="Verdana" w:hAnsi="Verdana" w:cstheme="minorHAnsi"/>
          <w:color w:val="2B91AF"/>
          <w:highlight w:val="white"/>
        </w:rPr>
        <w:t>SymmetricKeySize</w:t>
      </w:r>
      <w:r w:rsidRPr="00F85E28">
        <w:rPr>
          <w:rFonts w:ascii="Verdana" w:hAnsi="Verdana" w:cstheme="minorHAnsi"/>
          <w:color w:val="000000"/>
        </w:rPr>
        <w:t xml:space="preserve"> </w:t>
      </w:r>
      <w:r w:rsidR="00622155">
        <w:rPr>
          <w:rFonts w:ascii="Verdana" w:hAnsi="Verdana" w:cstheme="minorHAnsi"/>
          <w:color w:val="000000"/>
        </w:rPr>
        <w:t xml:space="preserve">structs, </w:t>
      </w:r>
      <w:r w:rsidRPr="00F85E28">
        <w:rPr>
          <w:rFonts w:ascii="Verdana" w:hAnsi="Verdana" w:cstheme="minorHAnsi"/>
          <w:color w:val="000000"/>
        </w:rPr>
        <w:t xml:space="preserve">each containing an allowed KeySize, NonceSize, and InfoSize value. These sizes are auto-calculated based on </w:t>
      </w:r>
      <w:r w:rsidRPr="00F85E28" w:rsidR="00FF066D">
        <w:rPr>
          <w:rFonts w:ascii="Verdana" w:hAnsi="Verdana" w:cstheme="minorHAnsi"/>
          <w:color w:val="000000"/>
        </w:rPr>
        <w:t>the mode; standard</w:t>
      </w:r>
      <w:r w:rsidRPr="00F85E28" w:rsidR="00D35C3C">
        <w:rPr>
          <w:rFonts w:ascii="Verdana" w:hAnsi="Verdana" w:cstheme="minorHAnsi"/>
          <w:color w:val="000000"/>
        </w:rPr>
        <w:t xml:space="preserve"> mode</w:t>
      </w:r>
      <w:r w:rsidRPr="00F85E28" w:rsidR="00FF066D">
        <w:rPr>
          <w:rFonts w:ascii="Verdana" w:hAnsi="Verdana" w:cstheme="minorHAnsi"/>
          <w:color w:val="000000"/>
        </w:rPr>
        <w:t xml:space="preserve"> generates the standard sizes (16, 24, 32, </w:t>
      </w:r>
      <w:r w:rsidRPr="00F85E28" w:rsidR="00D35C3C">
        <w:rPr>
          <w:rFonts w:ascii="Verdana" w:hAnsi="Verdana" w:cstheme="minorHAnsi"/>
          <w:color w:val="000000"/>
        </w:rPr>
        <w:t>plus</w:t>
      </w:r>
      <w:r w:rsidRPr="00F85E28" w:rsidR="00FF066D">
        <w:rPr>
          <w:rFonts w:ascii="Verdana" w:hAnsi="Verdana" w:cstheme="minorHAnsi"/>
          <w:color w:val="000000"/>
        </w:rPr>
        <w:t xml:space="preserve"> a 512bit key byte-size of 64 bytes), and the extended</w:t>
      </w:r>
      <w:r w:rsidRPr="00F85E28" w:rsidR="00075FBC">
        <w:rPr>
          <w:rFonts w:ascii="Verdana" w:hAnsi="Verdana" w:cstheme="minorHAnsi"/>
          <w:color w:val="000000"/>
        </w:rPr>
        <w:t xml:space="preserve"> cipher</w:t>
      </w:r>
      <w:r w:rsidRPr="00F85E28" w:rsidR="00FF066D">
        <w:rPr>
          <w:rFonts w:ascii="Verdana" w:hAnsi="Verdana" w:cstheme="minorHAnsi"/>
          <w:color w:val="000000"/>
        </w:rPr>
        <w:t xml:space="preserve"> calculates keys based on the message digests block size. </w:t>
      </w:r>
    </w:p>
    <w:p xmlns:wp14="http://schemas.microsoft.com/office/word/2010/wordml" w:rsidRPr="00F85E28" w:rsidR="009372B3" w:rsidP="00C43130" w:rsidRDefault="00075FBC" w14:paraId="20DF66C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In extended operation mode, t</w:t>
      </w:r>
      <w:r w:rsidRPr="00F85E28" w:rsidR="00FF066D">
        <w:rPr>
          <w:rFonts w:ascii="Verdana" w:hAnsi="Verdana" w:cstheme="minorHAnsi"/>
          <w:color w:val="000000"/>
        </w:rPr>
        <w:t>he 1st key size is always half the</w:t>
      </w:r>
      <w:r w:rsidRPr="00F85E28" w:rsidR="00D35C3C">
        <w:rPr>
          <w:rFonts w:ascii="Verdana" w:hAnsi="Verdana" w:cstheme="minorHAnsi"/>
          <w:color w:val="000000"/>
        </w:rPr>
        <w:t xml:space="preserve"> digests</w:t>
      </w:r>
      <w:r w:rsidRPr="00F85E28" w:rsidR="00FF066D">
        <w:rPr>
          <w:rFonts w:ascii="Verdana" w:hAnsi="Verdana" w:cstheme="minorHAnsi"/>
          <w:color w:val="000000"/>
        </w:rPr>
        <w:t xml:space="preserve"> input block size, the 2</w:t>
      </w:r>
      <w:r w:rsidRPr="00F85E28" w:rsidR="00FF066D">
        <w:rPr>
          <w:rFonts w:ascii="Verdana" w:hAnsi="Verdana" w:cstheme="minorHAnsi"/>
          <w:color w:val="000000"/>
          <w:vertAlign w:val="superscript"/>
        </w:rPr>
        <w:t>nd</w:t>
      </w:r>
      <w:r w:rsidRPr="00F85E28" w:rsidR="00FF066D">
        <w:rPr>
          <w:rFonts w:ascii="Verdana" w:hAnsi="Verdana" w:cstheme="minorHAnsi"/>
          <w:color w:val="000000"/>
        </w:rPr>
        <w:t xml:space="preserve"> key size is the digests block size (recommended), and the third is twice the block size, which triggers HKDF Extract during the key expansion phase.</w:t>
      </w:r>
    </w:p>
    <w:p xmlns:wp14="http://schemas.microsoft.com/office/word/2010/wordml" w:rsidRPr="00F85E28" w:rsidR="00ED04DD" w:rsidP="00C43130" w:rsidRDefault="00FF066D" w14:paraId="52331921"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367721">
        <w:rPr>
          <w:rFonts w:ascii="Verdana" w:hAnsi="Verdana" w:cstheme="minorHAnsi"/>
          <w:b/>
        </w:rPr>
        <w:t>DistributionCode()</w:t>
      </w:r>
      <w:r w:rsidRPr="00F85E28">
        <w:rPr>
          <w:rFonts w:ascii="Verdana" w:hAnsi="Verdana" w:cstheme="minorHAnsi"/>
          <w:color w:val="000000"/>
        </w:rPr>
        <w:t xml:space="preserve"> array maps to the Info string used by HKDF Expand, this string is used to fill out the inp</w:t>
      </w:r>
      <w:r w:rsidRPr="00F85E28" w:rsidR="00D56E3C">
        <w:rPr>
          <w:rFonts w:ascii="Verdana" w:hAnsi="Verdana" w:cstheme="minorHAnsi"/>
          <w:color w:val="000000"/>
        </w:rPr>
        <w:t xml:space="preserve">ut block processed by the HMAC. </w:t>
      </w:r>
      <w:r w:rsidRPr="00F85E28" w:rsidR="00D56E3C">
        <w:rPr>
          <w:rFonts w:ascii="Verdana" w:hAnsi="Verdana" w:cstheme="minorHAnsi"/>
          <w:color w:val="000000"/>
        </w:rPr>
        <w:lastRenderedPageBreak/>
        <w:t xml:space="preserve">For additional security, it is recommended that this code be secret and random, and </w:t>
      </w:r>
      <w:r w:rsidRPr="00367721" w:rsidR="00782ABB">
        <w:rPr>
          <w:rFonts w:ascii="Verdana" w:hAnsi="Verdana" w:cstheme="minorHAnsi"/>
          <w:b/>
        </w:rPr>
        <w:t>DistributionCodeMax(</w:t>
      </w:r>
      <w:r w:rsidRPr="00367721" w:rsidR="00D56E3C">
        <w:rPr>
          <w:rFonts w:ascii="Verdana" w:hAnsi="Verdana" w:cstheme="minorHAnsi"/>
          <w:b/>
        </w:rPr>
        <w:t>)</w:t>
      </w:r>
      <w:r w:rsidRPr="00F85E28" w:rsidR="00D56E3C">
        <w:rPr>
          <w:rFonts w:ascii="Verdana" w:hAnsi="Verdana" w:cstheme="minorHAnsi"/>
          <w:color w:val="000000"/>
        </w:rPr>
        <w:t xml:space="preserve"> in length. </w:t>
      </w:r>
    </w:p>
    <w:p xmlns:wp14="http://schemas.microsoft.com/office/word/2010/wordml" w:rsidRPr="00F85E28" w:rsidR="00D35C3C" w:rsidP="00C43130" w:rsidRDefault="00D56E3C" w14:paraId="17504E2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optimal length for the info parameter is calculated by </w:t>
      </w:r>
      <w:r w:rsidRPr="00F85E28" w:rsidR="00C2151A">
        <w:rPr>
          <w:rFonts w:ascii="Verdana" w:hAnsi="Verdana" w:cstheme="minorHAnsi"/>
          <w:color w:val="000000"/>
        </w:rPr>
        <w:t>subtracting the HKDF 8bit internal counter plus the length of the digests finalizer padding (if any), from the ideal input block size used by HMAC. This guarantees that the digest finalizer process</w:t>
      </w:r>
      <w:r w:rsidRPr="00F85E28" w:rsidR="00ED04DD">
        <w:rPr>
          <w:rFonts w:ascii="Verdana" w:hAnsi="Verdana" w:cstheme="minorHAnsi"/>
          <w:color w:val="000000"/>
        </w:rPr>
        <w:t>es</w:t>
      </w:r>
      <w:r w:rsidRPr="00F85E28" w:rsidR="00C2151A">
        <w:rPr>
          <w:rFonts w:ascii="Verdana" w:hAnsi="Verdana" w:cstheme="minorHAnsi"/>
          <w:color w:val="000000"/>
        </w:rPr>
        <w:t xml:space="preserve"> </w:t>
      </w:r>
      <w:r w:rsidRPr="00F85E28" w:rsidR="00ED04DD">
        <w:rPr>
          <w:rFonts w:ascii="Verdana" w:hAnsi="Verdana" w:cstheme="minorHAnsi"/>
          <w:color w:val="000000"/>
        </w:rPr>
        <w:t>one full block</w:t>
      </w:r>
      <w:r w:rsidRPr="00F85E28" w:rsidR="00C2151A">
        <w:rPr>
          <w:rFonts w:ascii="Verdana" w:hAnsi="Verdana" w:cstheme="minorHAnsi"/>
          <w:color w:val="000000"/>
        </w:rPr>
        <w:t xml:space="preserve"> of data</w:t>
      </w:r>
      <w:r w:rsidRPr="00F85E28" w:rsidR="00ED04DD">
        <w:rPr>
          <w:rFonts w:ascii="Verdana" w:hAnsi="Verdana" w:cstheme="minorHAnsi"/>
          <w:color w:val="000000"/>
        </w:rPr>
        <w:t xml:space="preserve">, including any finalizer code appended to the block. If, </w:t>
      </w:r>
      <w:r w:rsidRPr="00F85E28" w:rsidR="008B2E17">
        <w:rPr>
          <w:rFonts w:ascii="Verdana" w:hAnsi="Verdana" w:cstheme="minorHAnsi"/>
          <w:color w:val="000000"/>
        </w:rPr>
        <w:t>for example</w:t>
      </w:r>
      <w:r w:rsidRPr="00F85E28" w:rsidR="00ED04DD">
        <w:rPr>
          <w:rFonts w:ascii="Verdana" w:hAnsi="Verdana" w:cstheme="minorHAnsi"/>
          <w:color w:val="000000"/>
        </w:rPr>
        <w:t>,</w:t>
      </w:r>
      <w:r w:rsidRPr="00F85E28" w:rsidR="008B2E17">
        <w:rPr>
          <w:rFonts w:ascii="Verdana" w:hAnsi="Verdana" w:cstheme="minorHAnsi"/>
          <w:color w:val="000000"/>
        </w:rPr>
        <w:t xml:space="preserve"> you input one full block</w:t>
      </w:r>
      <w:r w:rsidRPr="00F85E28" w:rsidR="00ED04DD">
        <w:rPr>
          <w:rFonts w:ascii="Verdana" w:hAnsi="Verdana" w:cstheme="minorHAnsi"/>
          <w:color w:val="000000"/>
        </w:rPr>
        <w:t xml:space="preserve"> (128 bytes)</w:t>
      </w:r>
      <w:r w:rsidRPr="00F85E28" w:rsidR="008B2E17">
        <w:rPr>
          <w:rFonts w:ascii="Verdana" w:hAnsi="Verdana" w:cstheme="minorHAnsi"/>
          <w:color w:val="000000"/>
        </w:rPr>
        <w:t xml:space="preserve"> to 512bit SHA-2 and call the finalizer, it will process the full block, and then process a second block of zero-byte padding</w:t>
      </w:r>
      <w:r w:rsidRPr="00F85E28" w:rsidR="00ED04DD">
        <w:rPr>
          <w:rFonts w:ascii="Verdana" w:hAnsi="Verdana" w:cstheme="minorHAnsi"/>
          <w:color w:val="000000"/>
        </w:rPr>
        <w:t xml:space="preserve"> </w:t>
      </w:r>
      <w:r w:rsidRPr="00F85E28" w:rsidR="00075FBC">
        <w:rPr>
          <w:rFonts w:ascii="Verdana" w:hAnsi="Verdana" w:cstheme="minorHAnsi"/>
          <w:color w:val="000000"/>
        </w:rPr>
        <w:t>and</w:t>
      </w:r>
      <w:r w:rsidRPr="00F85E28" w:rsidR="00ED04DD">
        <w:rPr>
          <w:rFonts w:ascii="Verdana" w:hAnsi="Verdana" w:cstheme="minorHAnsi"/>
          <w:color w:val="000000"/>
        </w:rPr>
        <w:t xml:space="preserve"> a 17-byte finalizer code</w:t>
      </w:r>
      <w:r w:rsidRPr="00F85E28" w:rsidR="00C2151A">
        <w:rPr>
          <w:rFonts w:ascii="Verdana" w:hAnsi="Verdana" w:cstheme="minorHAnsi"/>
          <w:color w:val="000000"/>
        </w:rPr>
        <w:t>. The reason</w:t>
      </w:r>
      <w:r w:rsidRPr="00F85E28" w:rsidR="00ED04DD">
        <w:rPr>
          <w:rFonts w:ascii="Verdana" w:hAnsi="Verdana" w:cstheme="minorHAnsi"/>
          <w:color w:val="000000"/>
        </w:rPr>
        <w:t>ing</w:t>
      </w:r>
      <w:r w:rsidRPr="00F85E28" w:rsidR="00C2151A">
        <w:rPr>
          <w:rFonts w:ascii="Verdana" w:hAnsi="Verdana" w:cstheme="minorHAnsi"/>
          <w:color w:val="000000"/>
        </w:rPr>
        <w:t xml:space="preserve"> for </w:t>
      </w:r>
      <w:r w:rsidRPr="00F85E28" w:rsidR="00ED04DD">
        <w:rPr>
          <w:rFonts w:ascii="Verdana" w:hAnsi="Verdana" w:cstheme="minorHAnsi"/>
          <w:color w:val="000000"/>
        </w:rPr>
        <w:t>not processing padding</w:t>
      </w:r>
      <w:r w:rsidRPr="00F85E28" w:rsidR="00C2151A">
        <w:rPr>
          <w:rFonts w:ascii="Verdana" w:hAnsi="Verdana" w:cstheme="minorHAnsi"/>
          <w:color w:val="000000"/>
        </w:rPr>
        <w:t xml:space="preserve"> is obvious</w:t>
      </w:r>
      <w:r w:rsidRPr="00F85E28" w:rsidR="00ED04DD">
        <w:rPr>
          <w:rFonts w:ascii="Verdana" w:hAnsi="Verdana" w:cstheme="minorHAnsi"/>
          <w:color w:val="000000"/>
        </w:rPr>
        <w:t>;</w:t>
      </w:r>
      <w:r w:rsidRPr="00F85E28" w:rsidR="00C2151A">
        <w:rPr>
          <w:rFonts w:ascii="Verdana" w:hAnsi="Verdana" w:cstheme="minorHAnsi"/>
          <w:color w:val="000000"/>
        </w:rPr>
        <w:t xml:space="preserve"> mix</w:t>
      </w:r>
      <w:r w:rsidRPr="00F85E28" w:rsidR="00075FBC">
        <w:rPr>
          <w:rFonts w:ascii="Verdana" w:hAnsi="Verdana" w:cstheme="minorHAnsi"/>
          <w:color w:val="000000"/>
        </w:rPr>
        <w:t xml:space="preserve">ing routines in hash functions </w:t>
      </w:r>
      <w:r w:rsidRPr="00F85E28" w:rsidR="00C2151A">
        <w:rPr>
          <w:rFonts w:ascii="Verdana" w:hAnsi="Verdana" w:cstheme="minorHAnsi"/>
          <w:color w:val="000000"/>
        </w:rPr>
        <w:t xml:space="preserve">are primarily additive, that is they use multiplication, addition, and shifts or rotations to mix the state. Applying any of these functions </w:t>
      </w:r>
      <w:r w:rsidR="00367721">
        <w:rPr>
          <w:rFonts w:ascii="Verdana" w:hAnsi="Verdana" w:cstheme="minorHAnsi"/>
          <w:color w:val="000000"/>
        </w:rPr>
        <w:t>by</w:t>
      </w:r>
      <w:r w:rsidRPr="00F85E28" w:rsidR="00C2151A">
        <w:rPr>
          <w:rFonts w:ascii="Verdana" w:hAnsi="Verdana" w:cstheme="minorHAnsi"/>
          <w:color w:val="000000"/>
        </w:rPr>
        <w:t xml:space="preserve"> ‘0’ does nothing to alter the state, so at best, you are wasting CPU cycles, and at worst... you </w:t>
      </w:r>
      <w:r w:rsidRPr="00F85E28" w:rsidR="00ED04DD">
        <w:rPr>
          <w:rFonts w:ascii="Verdana" w:hAnsi="Verdana" w:cstheme="minorHAnsi"/>
          <w:color w:val="000000"/>
        </w:rPr>
        <w:t>could be</w:t>
      </w:r>
      <w:r w:rsidRPr="00F85E28" w:rsidR="00C2151A">
        <w:rPr>
          <w:rFonts w:ascii="Verdana" w:hAnsi="Verdana" w:cstheme="minorHAnsi"/>
          <w:color w:val="000000"/>
        </w:rPr>
        <w:t xml:space="preserve"> leaking information.</w:t>
      </w:r>
    </w:p>
    <w:p xmlns:wp14="http://schemas.microsoft.com/office/word/2010/wordml" w:rsidRPr="00F85E28" w:rsidR="00ED04DD" w:rsidP="00C43130" w:rsidRDefault="00D35C3C" w14:paraId="776422BA"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key and </w:t>
      </w:r>
      <w:r w:rsidRPr="00F85E28" w:rsidR="00CE15CD">
        <w:rPr>
          <w:rFonts w:ascii="Verdana" w:hAnsi="Verdana" w:cstheme="minorHAnsi"/>
          <w:color w:val="000000"/>
        </w:rPr>
        <w:t>info</w:t>
      </w:r>
      <w:r w:rsidRPr="00F85E28" w:rsidR="00ED04DD">
        <w:rPr>
          <w:rFonts w:ascii="Verdana" w:hAnsi="Verdana" w:cstheme="minorHAnsi"/>
          <w:color w:val="000000"/>
        </w:rPr>
        <w:t xml:space="preserve"> parameters</w:t>
      </w:r>
      <w:r w:rsidRPr="00F85E28" w:rsidR="00CE15CD">
        <w:rPr>
          <w:rFonts w:ascii="Verdana" w:hAnsi="Verdana" w:cstheme="minorHAnsi"/>
          <w:color w:val="000000"/>
        </w:rPr>
        <w:t xml:space="preserve"> can also be added through a member of the </w:t>
      </w:r>
      <w:r w:rsidRPr="007034EC" w:rsidR="00CE15CD">
        <w:rPr>
          <w:rFonts w:ascii="Verdana" w:hAnsi="Verdana" w:cs="Consolas"/>
          <w:color w:val="2B91AF"/>
          <w:highlight w:val="white"/>
        </w:rPr>
        <w:t>ISymmetricKey</w:t>
      </w:r>
      <w:r w:rsidRPr="00F85E28" w:rsidR="00CE15CD">
        <w:rPr>
          <w:rFonts w:ascii="Verdana" w:hAnsi="Verdana" w:cstheme="minorHAnsi"/>
          <w:color w:val="000000"/>
        </w:rPr>
        <w:t xml:space="preserve"> virtual class.</w:t>
      </w:r>
      <w:r w:rsidRPr="00F85E28" w:rsidR="00ED04DD">
        <w:rPr>
          <w:rFonts w:ascii="Verdana" w:hAnsi="Verdana" w:cstheme="minorHAnsi"/>
          <w:color w:val="000000"/>
        </w:rPr>
        <w:t xml:space="preserve"> </w:t>
      </w:r>
      <w:r w:rsidRPr="00F85E28" w:rsidR="00CE15CD">
        <w:rPr>
          <w:rFonts w:ascii="Verdana" w:hAnsi="Verdana" w:cstheme="minorHAnsi"/>
          <w:color w:val="000000"/>
        </w:rPr>
        <w:t xml:space="preserve">The </w:t>
      </w:r>
      <w:r w:rsidRPr="00622155" w:rsidR="00CE15CD">
        <w:rPr>
          <w:rFonts w:ascii="Verdana" w:hAnsi="Verdana" w:cstheme="minorHAnsi"/>
          <w:i/>
          <w:color w:val="000000"/>
          <w:sz w:val="22"/>
          <w:szCs w:val="22"/>
        </w:rPr>
        <w:t>Key::Symmetric</w:t>
      </w:r>
      <w:r w:rsidRPr="00622155" w:rsidR="00CE15CD">
        <w:rPr>
          <w:rFonts w:ascii="Verdana" w:hAnsi="Verdana" w:cstheme="minorHAnsi"/>
          <w:color w:val="000000"/>
          <w:sz w:val="20"/>
          <w:szCs w:val="20"/>
        </w:rPr>
        <w:t xml:space="preserve"> </w:t>
      </w:r>
      <w:r w:rsidRPr="00F85E28" w:rsidR="00CE15CD">
        <w:rPr>
          <w:rFonts w:ascii="Verdana" w:hAnsi="Verdana" w:cstheme="minorHAnsi"/>
          <w:color w:val="000000"/>
        </w:rPr>
        <w:t xml:space="preserve">namespace contains two key container classes; </w:t>
      </w:r>
      <w:r w:rsidRPr="007034EC" w:rsidR="00CE15CD">
        <w:rPr>
          <w:rFonts w:ascii="Verdana" w:hAnsi="Verdana" w:cs="Consolas"/>
          <w:color w:val="2B91AF"/>
          <w:highlight w:val="white"/>
        </w:rPr>
        <w:t>SymmetricKey</w:t>
      </w:r>
      <w:r w:rsidRPr="00F85E28" w:rsidR="00CE15CD">
        <w:rPr>
          <w:rFonts w:ascii="Verdana" w:hAnsi="Verdana" w:cstheme="minorHAnsi"/>
          <w:color w:val="000000"/>
        </w:rPr>
        <w:t xml:space="preserve"> and </w:t>
      </w:r>
      <w:r w:rsidRPr="007034EC" w:rsidR="00CE15CD">
        <w:rPr>
          <w:rFonts w:ascii="Verdana" w:hAnsi="Verdana" w:cs="Consolas"/>
          <w:color w:val="2B91AF"/>
          <w:highlight w:val="white"/>
        </w:rPr>
        <w:t>SymmetricSecureKey</w:t>
      </w:r>
      <w:r w:rsidRPr="00F85E28" w:rsidR="00CE15CD">
        <w:rPr>
          <w:rFonts w:ascii="Verdana" w:hAnsi="Verdana" w:cstheme="minorHAnsi"/>
          <w:color w:val="000000"/>
        </w:rPr>
        <w:t xml:space="preserve">. </w:t>
      </w:r>
      <w:r w:rsidRPr="00F85E28" w:rsidR="00ED04DD">
        <w:rPr>
          <w:rFonts w:ascii="Verdana" w:hAnsi="Verdana" w:cstheme="minorHAnsi"/>
          <w:color w:val="000000"/>
        </w:rPr>
        <w:t>Both</w:t>
      </w:r>
      <w:r w:rsidRPr="00F85E28" w:rsidR="00CE15CD">
        <w:rPr>
          <w:rFonts w:ascii="Verdana" w:hAnsi="Verdana" w:cstheme="minorHAnsi"/>
          <w:color w:val="000000"/>
        </w:rPr>
        <w:t xml:space="preserve"> classes contain keying material used by any cipher or protocol in the library that requires keyed initialization. The </w:t>
      </w:r>
      <w:r w:rsidRPr="00F85E28" w:rsidR="00CF0C4A">
        <w:rPr>
          <w:rFonts w:ascii="Verdana" w:hAnsi="Verdana" w:cstheme="minorHAnsi"/>
          <w:color w:val="000000"/>
        </w:rPr>
        <w:t>keying mate</w:t>
      </w:r>
      <w:r w:rsidRPr="00F85E28" w:rsidR="00ED04DD">
        <w:rPr>
          <w:rFonts w:ascii="Verdana" w:hAnsi="Verdana" w:cstheme="minorHAnsi"/>
          <w:color w:val="000000"/>
        </w:rPr>
        <w:t xml:space="preserve">rial is loaded in the key containers </w:t>
      </w:r>
      <w:r w:rsidRPr="00F85E28" w:rsidR="00CF0C4A">
        <w:rPr>
          <w:rFonts w:ascii="Verdana" w:hAnsi="Verdana" w:cstheme="minorHAnsi"/>
          <w:color w:val="000000"/>
        </w:rPr>
        <w:t xml:space="preserve">constructor, and accessible by the read-only accessors Key(), Nonce(), and Info(). </w:t>
      </w:r>
    </w:p>
    <w:p xmlns:wp14="http://schemas.microsoft.com/office/word/2010/wordml" w:rsidRPr="00F85E28" w:rsidR="00D56E3C" w:rsidP="00C43130" w:rsidRDefault="00CF0C4A" w14:paraId="3F901D2C"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7034EC" w:rsidR="00367721">
        <w:rPr>
          <w:rFonts w:ascii="Verdana" w:hAnsi="Verdana" w:cs="Consolas"/>
          <w:color w:val="2B91AF"/>
          <w:highlight w:val="white"/>
        </w:rPr>
        <w:t>SymmetricSecureKey</w:t>
      </w:r>
      <w:r w:rsidRPr="00F85E28">
        <w:rPr>
          <w:rFonts w:ascii="Verdana" w:hAnsi="Verdana" w:cstheme="minorHAnsi"/>
          <w:color w:val="000000"/>
        </w:rPr>
        <w:t>, encrypts the arrays when they are loaded</w:t>
      </w:r>
      <w:r w:rsidRPr="00F85E28" w:rsidR="00075FBC">
        <w:rPr>
          <w:rFonts w:ascii="Verdana" w:hAnsi="Verdana" w:cstheme="minorHAnsi"/>
          <w:color w:val="000000"/>
        </w:rPr>
        <w:t xml:space="preserve"> through the constructor</w:t>
      </w:r>
      <w:r w:rsidRPr="00F85E28">
        <w:rPr>
          <w:rFonts w:ascii="Verdana" w:hAnsi="Verdana" w:cstheme="minorHAnsi"/>
          <w:color w:val="000000"/>
        </w:rPr>
        <w:t>, and only decrypts them when read</w:t>
      </w:r>
      <w:r w:rsidRPr="00F85E28" w:rsidR="00ED04DD">
        <w:rPr>
          <w:rFonts w:ascii="Verdana" w:hAnsi="Verdana" w:cstheme="minorHAnsi"/>
          <w:color w:val="000000"/>
        </w:rPr>
        <w:t xml:space="preserve"> by the process</w:t>
      </w:r>
      <w:r w:rsidRPr="00F85E28">
        <w:rPr>
          <w:rFonts w:ascii="Verdana" w:hAnsi="Verdana" w:cstheme="minorHAnsi"/>
          <w:color w:val="000000"/>
        </w:rPr>
        <w:t xml:space="preserve"> through the accessor functions. The keying material is encrypted by collecting process-specific data from the system, (along with an optional Salt value), compressing this with 512bit SHA-2, and using the output to key a AES256 in CTR mode used to encrypt the keying material. If the key should somehow make it to disk, or it’s memory region accessed by another process, all that can be recovered is values encrypted by an ephemeral </w:t>
      </w:r>
      <w:r w:rsidRPr="00F85E28" w:rsidR="00ED04DD">
        <w:rPr>
          <w:rFonts w:ascii="Verdana" w:hAnsi="Verdana" w:cstheme="minorHAnsi"/>
          <w:color w:val="000000"/>
        </w:rPr>
        <w:t xml:space="preserve">and process-bound </w:t>
      </w:r>
      <w:r w:rsidRPr="00F85E28">
        <w:rPr>
          <w:rFonts w:ascii="Verdana" w:hAnsi="Verdana" w:cstheme="minorHAnsi"/>
          <w:color w:val="000000"/>
        </w:rPr>
        <w:t>key.</w:t>
      </w:r>
    </w:p>
    <w:p xmlns:wp14="http://schemas.microsoft.com/office/word/2010/wordml" w:rsidRPr="00F85E28" w:rsidR="00AE7583" w:rsidP="00C43130" w:rsidRDefault="00AE7583" w14:paraId="53AF703D" wp14:textId="77777777">
      <w:pPr>
        <w:pStyle w:val="paragraph"/>
        <w:spacing w:before="80" w:beforeAutospacing="0" w:after="80" w:afterAutospacing="0"/>
        <w:textAlignment w:val="baseline"/>
        <w:rPr>
          <w:rFonts w:ascii="Verdana" w:hAnsi="Verdana" w:cstheme="minorHAnsi"/>
          <w:color w:val="000000"/>
        </w:rPr>
      </w:pPr>
    </w:p>
    <w:p xmlns:wp14="http://schemas.microsoft.com/office/word/2010/wordml" w:rsidRPr="00F85E28" w:rsidR="007E5EF0" w:rsidP="00C43130" w:rsidRDefault="007E5EF0" w14:paraId="7996F27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SIMD Processing</w:t>
      </w:r>
    </w:p>
    <w:p xmlns:wp14="http://schemas.microsoft.com/office/word/2010/wordml" w:rsidRPr="00F85E28" w:rsidR="007E5EF0" w:rsidP="00C43130" w:rsidRDefault="007E5EF0" w14:paraId="6730B5D5"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AHX, SHX, and THX block cipher implementations are all capable of processing </w:t>
      </w:r>
      <w:r w:rsidRPr="00F85E28" w:rsidR="002F6233">
        <w:rPr>
          <w:rFonts w:ascii="Verdana" w:hAnsi="Verdana" w:cstheme="minorHAnsi"/>
          <w:color w:val="000000"/>
        </w:rPr>
        <w:t>data in parallel</w:t>
      </w:r>
      <w:r w:rsidRPr="00F85E28">
        <w:rPr>
          <w:rFonts w:ascii="Verdana" w:hAnsi="Verdana" w:cstheme="minorHAnsi"/>
          <w:color w:val="000000"/>
        </w:rPr>
        <w:t xml:space="preserve"> using SIMD instructions, (RHX is a lookup table based implementation</w:t>
      </w:r>
      <w:r w:rsidRPr="00F85E28" w:rsidR="00075FBC">
        <w:rPr>
          <w:rFonts w:ascii="Verdana" w:hAnsi="Verdana" w:cstheme="minorHAnsi"/>
          <w:color w:val="000000"/>
        </w:rPr>
        <w:t xml:space="preserve"> of</w:t>
      </w:r>
      <w:r w:rsidRPr="00F85E28">
        <w:rPr>
          <w:rFonts w:ascii="Verdana" w:hAnsi="Verdana" w:cstheme="minorHAnsi"/>
          <w:color w:val="000000"/>
        </w:rPr>
        <w:t xml:space="preserve"> Rijndael, that is used a fallback for older systems</w:t>
      </w:r>
      <w:r w:rsidRPr="00F85E28" w:rsidR="00241946">
        <w:rPr>
          <w:rFonts w:ascii="Verdana" w:hAnsi="Verdana" w:cstheme="minorHAnsi"/>
          <w:color w:val="000000"/>
        </w:rPr>
        <w:t xml:space="preserve"> that</w:t>
      </w:r>
      <w:r w:rsidRPr="00F85E28">
        <w:rPr>
          <w:rFonts w:ascii="Verdana" w:hAnsi="Verdana" w:cstheme="minorHAnsi"/>
          <w:color w:val="000000"/>
        </w:rPr>
        <w:t xml:space="preserve"> do not posses</w:t>
      </w:r>
      <w:r w:rsidRPr="00F85E28" w:rsidR="00241946">
        <w:rPr>
          <w:rFonts w:ascii="Verdana" w:hAnsi="Verdana" w:cstheme="minorHAnsi"/>
          <w:color w:val="000000"/>
        </w:rPr>
        <w:t xml:space="preserve"> the</w:t>
      </w:r>
      <w:r w:rsidRPr="00F85E28">
        <w:rPr>
          <w:rFonts w:ascii="Verdana" w:hAnsi="Verdana" w:cstheme="minorHAnsi"/>
          <w:color w:val="000000"/>
        </w:rPr>
        <w:t xml:space="preserve"> AES-NI instructions).</w:t>
      </w:r>
    </w:p>
    <w:p xmlns:wp14="http://schemas.microsoft.com/office/word/2010/wordml" w:rsidRPr="00F85E28" w:rsidR="007E5EF0" w:rsidP="00C43130" w:rsidRDefault="007E5EF0" w14:paraId="404494E4"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Twofish and Serpent implementations can use either 128bit or 256bit SIMD to process either 4 or 8 calculations in parallel. For example, the Serpent bit-slicing ‘Sbox’ functions can process four or eight </w:t>
      </w:r>
      <w:r w:rsidR="00367721">
        <w:rPr>
          <w:rFonts w:ascii="Verdana" w:hAnsi="Verdana" w:cstheme="minorHAnsi"/>
          <w:color w:val="000000"/>
        </w:rPr>
        <w:t>integer operations</w:t>
      </w:r>
      <w:r w:rsidRPr="00F85E28">
        <w:rPr>
          <w:rFonts w:ascii="Verdana" w:hAnsi="Verdana" w:cstheme="minorHAnsi"/>
          <w:color w:val="000000"/>
        </w:rPr>
        <w:t xml:space="preserve"> in parallel</w:t>
      </w:r>
      <w:r w:rsidRPr="00F85E28" w:rsidR="002F6233">
        <w:rPr>
          <w:rFonts w:ascii="Verdana" w:hAnsi="Verdana" w:cstheme="minorHAnsi"/>
          <w:color w:val="000000"/>
        </w:rPr>
        <w:t xml:space="preserve"> as part of a completely</w:t>
      </w:r>
      <w:r w:rsidRPr="00F85E28" w:rsidR="00241946">
        <w:rPr>
          <w:rFonts w:ascii="Verdana" w:hAnsi="Verdana" w:cstheme="minorHAnsi"/>
          <w:color w:val="000000"/>
        </w:rPr>
        <w:t xml:space="preserve"> SIMD</w:t>
      </w:r>
      <w:r w:rsidRPr="00F85E28" w:rsidR="002F6233">
        <w:rPr>
          <w:rFonts w:ascii="Verdana" w:hAnsi="Verdana" w:cstheme="minorHAnsi"/>
          <w:color w:val="000000"/>
        </w:rPr>
        <w:t xml:space="preserve"> parallelized rounds function.</w:t>
      </w:r>
    </w:p>
    <w:p xmlns:wp14="http://schemas.microsoft.com/office/word/2010/wordml" w:rsidRPr="00F85E28" w:rsidR="00241946" w:rsidP="00C43130" w:rsidRDefault="00241946" w14:paraId="4DC401C4"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lastRenderedPageBreak/>
        <w:t xml:space="preserve">This parallelism is achieved by using the SIMD wrapper classes </w:t>
      </w:r>
      <w:r w:rsidRPr="007034EC">
        <w:rPr>
          <w:rFonts w:ascii="Verdana" w:hAnsi="Verdana" w:cs="Consolas"/>
          <w:color w:val="2B91AF"/>
          <w:highlight w:val="white"/>
        </w:rPr>
        <w:t>UInt128</w:t>
      </w:r>
      <w:r w:rsidRPr="00F85E28">
        <w:rPr>
          <w:rFonts w:ascii="Verdana" w:hAnsi="Verdana" w:cstheme="minorHAnsi"/>
          <w:color w:val="000000"/>
        </w:rPr>
        <w:t>,</w:t>
      </w:r>
      <w:r w:rsidRPr="00F85E28" w:rsidR="00075FBC">
        <w:rPr>
          <w:rFonts w:ascii="Verdana" w:hAnsi="Verdana" w:cstheme="minorHAnsi"/>
          <w:color w:val="000000"/>
        </w:rPr>
        <w:t xml:space="preserve"> and</w:t>
      </w:r>
      <w:r w:rsidRPr="00F85E28">
        <w:rPr>
          <w:rFonts w:ascii="Verdana" w:hAnsi="Verdana" w:cstheme="minorHAnsi"/>
          <w:color w:val="000000"/>
        </w:rPr>
        <w:t xml:space="preserve"> </w:t>
      </w:r>
      <w:r w:rsidRPr="007034EC">
        <w:rPr>
          <w:rFonts w:ascii="Verdana" w:hAnsi="Verdana" w:cs="Consolas"/>
          <w:color w:val="2B91AF"/>
          <w:highlight w:val="white"/>
        </w:rPr>
        <w:t>UInt</w:t>
      </w:r>
      <w:r w:rsidRPr="007034EC">
        <w:rPr>
          <w:rFonts w:ascii="Verdana" w:hAnsi="Verdana" w:cs="Consolas"/>
          <w:color w:val="2B91AF"/>
        </w:rPr>
        <w:t>256</w:t>
      </w:r>
      <w:r w:rsidRPr="00F85E28">
        <w:rPr>
          <w:rFonts w:ascii="Verdana" w:hAnsi="Verdana" w:cstheme="minorHAnsi"/>
          <w:color w:val="000000"/>
        </w:rPr>
        <w:t>.</w:t>
      </w:r>
    </w:p>
    <w:p xmlns:wp14="http://schemas.microsoft.com/office/word/2010/wordml" w:rsidRPr="00F85E28" w:rsidR="00241946" w:rsidP="00C43130" w:rsidRDefault="00241946" w14:paraId="49D15D8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These classes contain the various mathematical operators, load and store, and common utility functions implemented with either </w:t>
      </w:r>
      <w:hyperlink w:history="1" r:id="rId19">
        <w:r w:rsidRPr="00367721">
          <w:rPr>
            <w:rStyle w:val="Hyperlink"/>
            <w:rFonts w:ascii="Verdana" w:hAnsi="Verdana" w:cstheme="minorHAnsi"/>
          </w:rPr>
          <w:t>SSE3</w:t>
        </w:r>
      </w:hyperlink>
      <w:r w:rsidRPr="00F85E28">
        <w:rPr>
          <w:rFonts w:ascii="Verdana" w:hAnsi="Verdana" w:cstheme="minorHAnsi"/>
          <w:color w:val="000000"/>
        </w:rPr>
        <w:t xml:space="preserve"> or </w:t>
      </w:r>
      <w:hyperlink w:history="1" w:anchor="AVX2" r:id="rId20">
        <w:r w:rsidRPr="00367721">
          <w:rPr>
            <w:rStyle w:val="Hyperlink"/>
            <w:rFonts w:ascii="Verdana" w:hAnsi="Verdana" w:cstheme="minorHAnsi"/>
          </w:rPr>
          <w:t>AVX-2</w:t>
        </w:r>
      </w:hyperlink>
      <w:r w:rsidRPr="00F85E28">
        <w:rPr>
          <w:rFonts w:ascii="Verdana" w:hAnsi="Verdana" w:cstheme="minorHAnsi"/>
          <w:color w:val="000000"/>
        </w:rPr>
        <w:t xml:space="preserve"> SIMD instructions. Common parallelizable functions are also implemented, like </w:t>
      </w:r>
      <w:r w:rsidRPr="00367721">
        <w:rPr>
          <w:rFonts w:ascii="Verdana" w:hAnsi="Verdana" w:cstheme="minorHAnsi"/>
          <w:b/>
          <w:color w:val="000000"/>
        </w:rPr>
        <w:t>XORBLK</w:t>
      </w:r>
      <w:r w:rsidRPr="00F85E28">
        <w:rPr>
          <w:rFonts w:ascii="Verdana" w:hAnsi="Verdana" w:cstheme="minorHAnsi"/>
          <w:color w:val="000000"/>
        </w:rPr>
        <w:t xml:space="preserve"> in the </w:t>
      </w:r>
      <w:r w:rsidRPr="007034EC">
        <w:rPr>
          <w:rFonts w:ascii="Verdana" w:hAnsi="Verdana" w:cs="Consolas"/>
          <w:color w:val="2B91AF"/>
          <w:highlight w:val="white"/>
        </w:rPr>
        <w:t>IntUtils</w:t>
      </w:r>
      <w:r w:rsidRPr="00F85E28">
        <w:rPr>
          <w:rFonts w:ascii="Verdana" w:hAnsi="Verdana" w:cs="Consolas"/>
          <w:color w:val="2B91AF"/>
          <w:sz w:val="19"/>
          <w:szCs w:val="19"/>
        </w:rPr>
        <w:t xml:space="preserve"> </w:t>
      </w:r>
      <w:r w:rsidRPr="00F85E28">
        <w:rPr>
          <w:rFonts w:ascii="Verdana" w:hAnsi="Verdana" w:cstheme="minorHAnsi"/>
          <w:color w:val="000000"/>
        </w:rPr>
        <w:t>class.</w:t>
      </w:r>
    </w:p>
    <w:p xmlns:wp14="http://schemas.microsoft.com/office/word/2010/wordml" w:rsidRPr="00F85E28" w:rsidR="002F6233" w:rsidP="00C43130" w:rsidRDefault="002F6233" w14:paraId="6DE567AF"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AHX, the </w:t>
      </w:r>
      <w:hyperlink w:history="1" r:id="rId21">
        <w:r w:rsidRPr="00367721">
          <w:rPr>
            <w:rStyle w:val="Hyperlink"/>
            <w:rFonts w:ascii="Verdana" w:hAnsi="Verdana" w:cstheme="minorHAnsi"/>
          </w:rPr>
          <w:t>AES-NI</w:t>
        </w:r>
      </w:hyperlink>
      <w:r w:rsidRPr="00F85E28">
        <w:rPr>
          <w:rFonts w:ascii="Verdana" w:hAnsi="Verdana" w:cstheme="minorHAnsi"/>
          <w:color w:val="000000"/>
        </w:rPr>
        <w:t xml:space="preserve"> implementation </w:t>
      </w:r>
      <w:r w:rsidR="00367721">
        <w:rPr>
          <w:rFonts w:ascii="Verdana" w:hAnsi="Verdana" w:cstheme="minorHAnsi"/>
          <w:color w:val="000000"/>
        </w:rPr>
        <w:t>transforms data</w:t>
      </w:r>
      <w:r w:rsidRPr="00F85E28">
        <w:rPr>
          <w:rFonts w:ascii="Verdana" w:hAnsi="Verdana" w:cstheme="minorHAnsi"/>
          <w:color w:val="000000"/>
        </w:rPr>
        <w:t xml:space="preserve"> using the 128bit instructions native to that instruction set.</w:t>
      </w:r>
    </w:p>
    <w:p xmlns:wp14="http://schemas.microsoft.com/office/word/2010/wordml" w:rsidRPr="00F85E28" w:rsidR="00AF7F09" w:rsidP="00C43130" w:rsidRDefault="002F6233" w14:paraId="2F5DD671"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Each cipher implementation includes the </w:t>
      </w:r>
      <w:r w:rsidRPr="00367721">
        <w:rPr>
          <w:rFonts w:ascii="Verdana" w:hAnsi="Verdana" w:cstheme="minorHAnsi"/>
          <w:b/>
          <w:color w:val="000000"/>
        </w:rPr>
        <w:t>Tramsform64()</w:t>
      </w:r>
      <w:r w:rsidRPr="00F85E28">
        <w:rPr>
          <w:rFonts w:ascii="Verdana" w:hAnsi="Verdana" w:cstheme="minorHAnsi"/>
          <w:color w:val="000000"/>
        </w:rPr>
        <w:t xml:space="preserve"> and </w:t>
      </w:r>
      <w:r w:rsidRPr="00367721">
        <w:rPr>
          <w:rFonts w:ascii="Verdana" w:hAnsi="Verdana" w:cstheme="minorHAnsi"/>
          <w:b/>
          <w:color w:val="000000"/>
        </w:rPr>
        <w:t>Transform128()</w:t>
      </w:r>
      <w:r w:rsidRPr="00F85E28">
        <w:rPr>
          <w:rFonts w:ascii="Verdana" w:hAnsi="Verdana" w:cstheme="minorHAnsi"/>
          <w:color w:val="000000"/>
        </w:rPr>
        <w:t xml:space="preserve"> functions, called by a cipher mode to execute a transform using SIMD parallelism. Engaging parallel processing is largely an automatic operation; if the system supports multi-threading and/or SIMD, it is enabled by default, and activated by a ciphe</w:t>
      </w:r>
      <w:r w:rsidRPr="00F85E28" w:rsidR="00075FBC">
        <w:rPr>
          <w:rFonts w:ascii="Verdana" w:hAnsi="Verdana" w:cstheme="minorHAnsi"/>
          <w:color w:val="000000"/>
        </w:rPr>
        <w:t>r mode by processing a parallel-</w:t>
      </w:r>
      <w:r w:rsidRPr="00F85E28">
        <w:rPr>
          <w:rFonts w:ascii="Verdana" w:hAnsi="Verdana" w:cstheme="minorHAnsi"/>
          <w:color w:val="000000"/>
        </w:rPr>
        <w:t>block length of data.</w:t>
      </w:r>
    </w:p>
    <w:p xmlns:wp14="http://schemas.microsoft.com/office/word/2010/wordml" w:rsidRPr="00F85E28" w:rsidR="00520C95" w:rsidP="00C43130" w:rsidRDefault="00520C95" w14:paraId="79D463F5" wp14:textId="77777777">
      <w:pPr>
        <w:pStyle w:val="paragraph"/>
        <w:spacing w:before="80" w:beforeAutospacing="0" w:after="80" w:afterAutospacing="0"/>
        <w:textAlignment w:val="baseline"/>
        <w:rPr>
          <w:rStyle w:val="normaltextrun"/>
          <w:rFonts w:ascii="Verdana" w:hAnsi="Verdana" w:cstheme="minorHAnsi"/>
          <w:color w:val="000000"/>
        </w:rPr>
      </w:pPr>
    </w:p>
    <w:p xmlns:wp14="http://schemas.microsoft.com/office/word/2010/wordml" w:rsidRPr="00F85E28" w:rsidR="00707DB2" w:rsidP="00C43130" w:rsidRDefault="00243B5B" w14:paraId="0C3B67E3" wp14:textId="77777777">
      <w:pPr>
        <w:pStyle w:val="paragraph"/>
        <w:spacing w:before="80" w:beforeAutospacing="0" w:after="80" w:afterAutospacing="0"/>
        <w:textAlignment w:val="baseline"/>
        <w:rPr>
          <w:rStyle w:val="normaltextrun"/>
          <w:rFonts w:ascii="Verdana" w:hAnsi="Verdana" w:cstheme="majorHAnsi"/>
          <w:b/>
          <w:bCs/>
          <w:color w:val="000000"/>
          <w:sz w:val="36"/>
          <w:szCs w:val="36"/>
          <w:lang w:val="en-US"/>
        </w:rPr>
      </w:pPr>
      <w:r w:rsidRPr="00F85E28">
        <w:rPr>
          <w:rStyle w:val="normaltextrun"/>
          <w:rFonts w:ascii="Verdana" w:hAnsi="Verdana" w:cstheme="majorHAnsi"/>
          <w:b/>
          <w:bCs/>
          <w:color w:val="000000"/>
          <w:sz w:val="36"/>
          <w:szCs w:val="36"/>
          <w:lang w:val="en-US"/>
        </w:rPr>
        <w:t>Block</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Cipher</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Modes</w:t>
      </w:r>
    </w:p>
    <w:p xmlns:wp14="http://schemas.microsoft.com/office/word/2010/wordml" w:rsidRPr="00F85E28" w:rsidR="00F44755" w:rsidP="00C43130" w:rsidRDefault="00F44755" w14:paraId="10E92CAF"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22">
        <w:r w:rsidRPr="00F85E28">
          <w:rPr>
            <w:rStyle w:val="Hyperlink"/>
            <w:rFonts w:ascii="Verdana" w:hAnsi="Verdana" w:cs="Calibri"/>
            <w:sz w:val="20"/>
            <w:szCs w:val="20"/>
            <w:lang w:val="en-US"/>
          </w:rPr>
          <w:t>ICipherMode</w:t>
        </w:r>
      </w:hyperlink>
      <w:r w:rsidRPr="00F85E28">
        <w:rPr>
          <w:rStyle w:val="normaltextrun"/>
          <w:rFonts w:ascii="Verdana" w:hAnsi="Verdana" w:cs="Calibri"/>
          <w:sz w:val="20"/>
          <w:szCs w:val="20"/>
          <w:lang w:val="en-US"/>
        </w:rPr>
        <w:t xml:space="preserve">, </w:t>
      </w:r>
      <w:hyperlink w:history="1" r:id="rId23">
        <w:r w:rsidRPr="00F85E28">
          <w:rPr>
            <w:rStyle w:val="Hyperlink"/>
            <w:rFonts w:ascii="Verdana" w:hAnsi="Verdana" w:cs="Calibri"/>
            <w:sz w:val="20"/>
            <w:szCs w:val="20"/>
            <w:lang w:val="en-US"/>
          </w:rPr>
          <w:t>CBC</w:t>
        </w:r>
      </w:hyperlink>
      <w:r w:rsidRPr="00F85E28">
        <w:rPr>
          <w:rStyle w:val="normaltextrun"/>
          <w:rFonts w:ascii="Verdana" w:hAnsi="Verdana" w:cs="Calibri"/>
          <w:sz w:val="20"/>
          <w:szCs w:val="20"/>
          <w:lang w:val="en-US"/>
        </w:rPr>
        <w:t xml:space="preserve">, </w:t>
      </w:r>
      <w:hyperlink w:history="1" r:id="rId24">
        <w:r w:rsidRPr="00F85E28">
          <w:rPr>
            <w:rStyle w:val="Hyperlink"/>
            <w:rFonts w:ascii="Verdana" w:hAnsi="Verdana" w:cs="Calibri"/>
            <w:sz w:val="20"/>
            <w:szCs w:val="20"/>
            <w:lang w:val="en-US"/>
          </w:rPr>
          <w:t>CFB</w:t>
        </w:r>
      </w:hyperlink>
      <w:r w:rsidRPr="00F85E28">
        <w:rPr>
          <w:rStyle w:val="normaltextrun"/>
          <w:rFonts w:ascii="Verdana" w:hAnsi="Verdana" w:cs="Calibri"/>
          <w:sz w:val="20"/>
          <w:szCs w:val="20"/>
          <w:lang w:val="en-US"/>
        </w:rPr>
        <w:t xml:space="preserve">, </w:t>
      </w:r>
      <w:hyperlink w:history="1" r:id="rId25">
        <w:r w:rsidRPr="00F85E28">
          <w:rPr>
            <w:rStyle w:val="Hyperlink"/>
            <w:rFonts w:ascii="Verdana" w:hAnsi="Verdana" w:cs="Calibri"/>
            <w:sz w:val="20"/>
            <w:szCs w:val="20"/>
            <w:lang w:val="en-US"/>
          </w:rPr>
          <w:t>CTR</w:t>
        </w:r>
      </w:hyperlink>
      <w:r w:rsidRPr="00F85E28">
        <w:rPr>
          <w:rStyle w:val="normaltextrun"/>
          <w:rFonts w:ascii="Verdana" w:hAnsi="Verdana" w:cs="Calibri"/>
          <w:sz w:val="20"/>
          <w:szCs w:val="20"/>
          <w:lang w:val="en-US"/>
        </w:rPr>
        <w:t xml:space="preserve">, </w:t>
      </w:r>
      <w:hyperlink w:history="1" r:id="rId26">
        <w:r w:rsidRPr="00F85E28">
          <w:rPr>
            <w:rStyle w:val="Hyperlink"/>
            <w:rFonts w:ascii="Verdana" w:hAnsi="Verdana" w:cs="Calibri"/>
            <w:sz w:val="20"/>
            <w:szCs w:val="20"/>
            <w:lang w:val="en-US"/>
          </w:rPr>
          <w:t>ECB</w:t>
        </w:r>
      </w:hyperlink>
      <w:r w:rsidRPr="00F85E28">
        <w:rPr>
          <w:rStyle w:val="normaltextrun"/>
          <w:rFonts w:ascii="Verdana" w:hAnsi="Verdana" w:cs="Calibri"/>
          <w:sz w:val="20"/>
          <w:szCs w:val="20"/>
          <w:lang w:val="en-US"/>
        </w:rPr>
        <w:t xml:space="preserve">, </w:t>
      </w:r>
      <w:hyperlink w:history="1" r:id="rId27">
        <w:r w:rsidRPr="00F85E28">
          <w:rPr>
            <w:rStyle w:val="Hyperlink"/>
            <w:rFonts w:ascii="Verdana" w:hAnsi="Verdana" w:cs="Calibri"/>
            <w:sz w:val="20"/>
            <w:szCs w:val="20"/>
            <w:lang w:val="en-US"/>
          </w:rPr>
          <w:t>ICM</w:t>
        </w:r>
      </w:hyperlink>
      <w:r w:rsidRPr="00F85E28">
        <w:rPr>
          <w:rStyle w:val="normaltextrun"/>
          <w:rFonts w:ascii="Verdana" w:hAnsi="Verdana" w:cs="Calibri"/>
          <w:sz w:val="20"/>
          <w:szCs w:val="20"/>
          <w:lang w:val="en-US"/>
        </w:rPr>
        <w:t xml:space="preserve">, </w:t>
      </w:r>
      <w:hyperlink w:history="1" r:id="rId28">
        <w:r w:rsidRPr="00F85E28">
          <w:rPr>
            <w:rStyle w:val="Hyperlink"/>
            <w:rFonts w:ascii="Verdana" w:hAnsi="Verdana" w:cs="Calibri"/>
            <w:sz w:val="20"/>
            <w:szCs w:val="20"/>
            <w:lang w:val="en-US"/>
          </w:rPr>
          <w:t>OFB</w:t>
        </w:r>
      </w:hyperlink>
    </w:p>
    <w:p xmlns:wp14="http://schemas.microsoft.com/office/word/2010/wordml" w:rsidRPr="00F85E28" w:rsidR="00620FC8" w:rsidP="00C43130" w:rsidRDefault="00620FC8" w14:paraId="559C26A9" wp14:textId="77777777">
      <w:pPr>
        <w:pStyle w:val="paragraph"/>
        <w:spacing w:before="80" w:beforeAutospacing="0" w:after="80" w:afterAutospacing="0"/>
        <w:textAlignment w:val="baseline"/>
        <w:rPr>
          <w:rStyle w:val="normaltextrun"/>
          <w:rFonts w:ascii="Verdana" w:hAnsi="Verdana" w:cstheme="minorHAnsi"/>
          <w:bCs/>
          <w:color w:val="000000"/>
          <w:lang w:val="en-US"/>
        </w:rPr>
      </w:pPr>
      <w:r w:rsidRPr="00F85E28">
        <w:rPr>
          <w:rStyle w:val="normaltextrun"/>
          <w:rFonts w:ascii="Verdana" w:hAnsi="Verdana" w:cstheme="minorHAnsi"/>
          <w:bCs/>
          <w:color w:val="000000"/>
          <w:lang w:val="en-US"/>
        </w:rPr>
        <w:t>The</w:t>
      </w:r>
      <w:r w:rsidRPr="00F85E28" w:rsidR="00B05181">
        <w:rPr>
          <w:rStyle w:val="normaltextrun"/>
          <w:rFonts w:ascii="Verdana" w:hAnsi="Verdana" w:cstheme="minorHAnsi"/>
          <w:bCs/>
          <w:color w:val="000000"/>
          <w:lang w:val="en-US"/>
        </w:rPr>
        <w:t xml:space="preserve"> standard block-cipher modes</w:t>
      </w:r>
      <w:r w:rsidRPr="00F85E28">
        <w:rPr>
          <w:rStyle w:val="normaltextrun"/>
          <w:rFonts w:ascii="Verdana" w:hAnsi="Verdana" w:cstheme="minorHAnsi"/>
          <w:bCs/>
          <w:color w:val="000000"/>
          <w:lang w:val="en-US"/>
        </w:rPr>
        <w:t xml:space="preserve"> all</w:t>
      </w:r>
      <w:r w:rsidRPr="00F85E28" w:rsidR="00B05181">
        <w:rPr>
          <w:rStyle w:val="normaltextrun"/>
          <w:rFonts w:ascii="Verdana" w:hAnsi="Verdana" w:cstheme="minorHAnsi"/>
          <w:bCs/>
          <w:color w:val="000000"/>
          <w:lang w:val="en-US"/>
        </w:rPr>
        <w:t xml:space="preserve"> </w:t>
      </w:r>
      <w:r w:rsidRPr="00F85E28">
        <w:rPr>
          <w:rStyle w:val="normaltextrun"/>
          <w:rFonts w:ascii="Verdana" w:hAnsi="Verdana" w:cstheme="minorHAnsi"/>
          <w:bCs/>
          <w:color w:val="000000"/>
          <w:lang w:val="en-US"/>
        </w:rPr>
        <w:t xml:space="preserve">comply with the modes described in </w:t>
      </w:r>
      <w:hyperlink w:history="1" r:id="rId29">
        <w:r w:rsidRPr="00F85E28">
          <w:rPr>
            <w:rStyle w:val="Hyperlink"/>
            <w:rFonts w:ascii="Verdana" w:hAnsi="Verdana" w:cstheme="minorHAnsi"/>
            <w:lang w:val="en-US"/>
          </w:rPr>
          <w:t>NIST SP800-38A</w:t>
        </w:r>
      </w:hyperlink>
      <w:r w:rsidRPr="00F85E28">
        <w:rPr>
          <w:rStyle w:val="normaltextrun"/>
          <w:rFonts w:ascii="Verdana" w:hAnsi="Verdana" w:cstheme="minorHAnsi"/>
          <w:bCs/>
          <w:color w:val="000000"/>
          <w:lang w:val="en-US"/>
        </w:rPr>
        <w:t>, Recommendation for Block Cipher Modes of Operation.</w:t>
      </w:r>
    </w:p>
    <w:p xmlns:wp14="http://schemas.microsoft.com/office/word/2010/wordml" w:rsidRPr="00F85E28" w:rsidR="00B05181" w:rsidP="00C43130" w:rsidRDefault="00620FC8" w14:paraId="2ADFE0C2" wp14:textId="77777777">
      <w:pPr>
        <w:pStyle w:val="paragraph"/>
        <w:spacing w:before="80" w:beforeAutospacing="0" w:after="80" w:afterAutospacing="0"/>
        <w:textAlignment w:val="baseline"/>
        <w:rPr>
          <w:rStyle w:val="eop"/>
          <w:rFonts w:ascii="Verdana" w:hAnsi="Verdana" w:cstheme="minorHAnsi"/>
          <w:bCs/>
          <w:color w:val="000000"/>
          <w:lang w:val="en-US"/>
        </w:rPr>
      </w:pPr>
      <w:r w:rsidRPr="00F85E28">
        <w:rPr>
          <w:rStyle w:val="normaltextrun"/>
          <w:rFonts w:ascii="Verdana" w:hAnsi="Verdana" w:cstheme="minorHAnsi"/>
          <w:bCs/>
          <w:color w:val="000000"/>
          <w:lang w:val="en-US"/>
        </w:rPr>
        <w:t>2001 Edition Cipher Modes of Operation</w:t>
      </w:r>
    </w:p>
    <w:p xmlns:wp14="http://schemas.microsoft.com/office/word/2010/wordml" w:rsidRPr="00F85E28" w:rsidR="00707DB2" w:rsidP="00C43130" w:rsidRDefault="00707DB2" w14:paraId="2BF5267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ICipherMode</w:t>
      </w:r>
    </w:p>
    <w:p xmlns:wp14="http://schemas.microsoft.com/office/word/2010/wordml" w:rsidRPr="00F85E28" w:rsidR="00DA3C1D" w:rsidP="00C43130" w:rsidRDefault="00DA3C1D" w14:paraId="098A4D1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Block Cipher Standard Modes virtual interface class</w:t>
      </w:r>
    </w:p>
    <w:p xmlns:wp14="http://schemas.microsoft.com/office/word/2010/wordml" w:rsidRPr="00F85E28" w:rsidR="00243B5B" w:rsidP="00C43130" w:rsidRDefault="00243B5B" w14:paraId="339FA71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CBC</w:t>
      </w:r>
      <w:r w:rsidRPr="00F85E28">
        <w:rPr>
          <w:rStyle w:val="eop"/>
          <w:rFonts w:ascii="Verdana" w:hAnsi="Verdana" w:cs="Calibri"/>
          <w:sz w:val="28"/>
          <w:szCs w:val="28"/>
        </w:rPr>
        <w:t> </w:t>
      </w:r>
    </w:p>
    <w:p xmlns:wp14="http://schemas.microsoft.com/office/word/2010/wordml" w:rsidRPr="00F85E28" w:rsidR="00DA3C1D" w:rsidP="00C43130" w:rsidRDefault="00DA3C1D" w14:paraId="4E127FE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Cipher Block Chaining Mode</w:t>
      </w:r>
    </w:p>
    <w:p xmlns:wp14="http://schemas.microsoft.com/office/word/2010/wordml" w:rsidRPr="00F85E28" w:rsidR="00243B5B" w:rsidP="00C43130" w:rsidRDefault="00243B5B" w14:paraId="7A59AC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CFB</w:t>
      </w:r>
      <w:r w:rsidRPr="00F85E28">
        <w:rPr>
          <w:rStyle w:val="eop"/>
          <w:rFonts w:ascii="Verdana" w:hAnsi="Verdana" w:cs="Calibri"/>
          <w:sz w:val="28"/>
          <w:szCs w:val="28"/>
        </w:rPr>
        <w:t> </w:t>
      </w:r>
    </w:p>
    <w:p xmlns:wp14="http://schemas.microsoft.com/office/word/2010/wordml" w:rsidRPr="00F85E28" w:rsidR="00DA3C1D" w:rsidP="00C43130" w:rsidRDefault="00DA3C1D" w14:paraId="675C8CC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Cipher FeedBack Mode</w:t>
      </w:r>
    </w:p>
    <w:p xmlns:wp14="http://schemas.microsoft.com/office/word/2010/wordml" w:rsidRPr="00F85E28" w:rsidR="00243B5B" w:rsidP="00C43130" w:rsidRDefault="00243B5B" w14:paraId="79030C6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CTR</w:t>
      </w:r>
      <w:r w:rsidRPr="00F85E28">
        <w:rPr>
          <w:rStyle w:val="eop"/>
          <w:rFonts w:ascii="Verdana" w:hAnsi="Verdana" w:cs="Calibri"/>
          <w:sz w:val="28"/>
          <w:szCs w:val="28"/>
        </w:rPr>
        <w:t> </w:t>
      </w:r>
    </w:p>
    <w:p xmlns:wp14="http://schemas.microsoft.com/office/word/2010/wordml" w:rsidRPr="00F85E28" w:rsidR="00DA3C1D" w:rsidP="00C43130" w:rsidRDefault="00DA3C1D" w14:paraId="5579402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Big-Endian segmented Counter Mode</w:t>
      </w:r>
    </w:p>
    <w:p xmlns:wp14="http://schemas.microsoft.com/office/word/2010/wordml" w:rsidRPr="00F85E28" w:rsidR="00243B5B" w:rsidP="00C43130" w:rsidRDefault="00243B5B" w14:paraId="55B5278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ECB</w:t>
      </w:r>
      <w:r w:rsidRPr="00F85E28">
        <w:rPr>
          <w:rStyle w:val="eop"/>
          <w:rFonts w:ascii="Verdana" w:hAnsi="Verdana" w:cs="Calibri"/>
          <w:sz w:val="28"/>
          <w:szCs w:val="28"/>
        </w:rPr>
        <w:t> </w:t>
      </w:r>
    </w:p>
    <w:p xmlns:wp14="http://schemas.microsoft.com/office/word/2010/wordml" w:rsidRPr="00F85E28" w:rsidR="00DA3C1D" w:rsidP="00C43130" w:rsidRDefault="00DA3C1D" w14:paraId="5E9A6B5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Electronic CodeBook Mode</w:t>
      </w:r>
    </w:p>
    <w:p xmlns:wp14="http://schemas.microsoft.com/office/word/2010/wordml" w:rsidRPr="00F85E28" w:rsidR="00243B5B" w:rsidP="00C43130" w:rsidRDefault="00243B5B" w14:paraId="7942197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ICM</w:t>
      </w:r>
      <w:r w:rsidRPr="00F85E28">
        <w:rPr>
          <w:rStyle w:val="eop"/>
          <w:rFonts w:ascii="Verdana" w:hAnsi="Verdana" w:cs="Calibri"/>
          <w:sz w:val="28"/>
          <w:szCs w:val="28"/>
        </w:rPr>
        <w:t> </w:t>
      </w:r>
    </w:p>
    <w:p xmlns:wp14="http://schemas.microsoft.com/office/word/2010/wordml" w:rsidRPr="00F85E28" w:rsidR="00DA3C1D" w:rsidP="00C43130" w:rsidRDefault="00DA3C1D" w14:paraId="6E44578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Little-Endian Integer Counter Mode</w:t>
      </w:r>
    </w:p>
    <w:p xmlns:wp14="http://schemas.microsoft.com/office/word/2010/wordml" w:rsidRPr="00F85E28" w:rsidR="00243B5B" w:rsidP="00C43130" w:rsidRDefault="00243B5B" w14:paraId="318EE0E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OFB</w:t>
      </w:r>
      <w:r w:rsidRPr="00F85E28">
        <w:rPr>
          <w:rStyle w:val="eop"/>
          <w:rFonts w:ascii="Verdana" w:hAnsi="Verdana" w:cs="Calibri"/>
          <w:sz w:val="28"/>
          <w:szCs w:val="28"/>
        </w:rPr>
        <w:t> </w:t>
      </w:r>
    </w:p>
    <w:p xmlns:wp14="http://schemas.microsoft.com/office/word/2010/wordml" w:rsidRPr="00F85E28" w:rsidR="00DA3C1D" w:rsidP="00C43130" w:rsidRDefault="00DA3C1D" w14:paraId="0E37ACA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Output FeedBack Mode</w:t>
      </w:r>
    </w:p>
    <w:p xmlns:wp14="http://schemas.microsoft.com/office/word/2010/wordml" w:rsidRPr="00F85E28" w:rsidR="00D367C9" w:rsidP="00C43130" w:rsidRDefault="00D367C9" w14:paraId="7A1397B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367C9" w:rsidP="00C43130" w:rsidRDefault="00D367C9" w14:paraId="495BEA6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ParallelOptions</w:t>
      </w:r>
    </w:p>
    <w:p xmlns:wp14="http://schemas.microsoft.com/office/word/2010/wordml" w:rsidRPr="00F85E28" w:rsidR="00D367C9" w:rsidP="00C43130" w:rsidRDefault="00E87875" w14:paraId="1374CD4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 xml:space="preserve">The </w:t>
      </w:r>
      <w:r w:rsidRPr="00622155">
        <w:rPr>
          <w:rStyle w:val="normaltextrun"/>
          <w:rFonts w:ascii="Verdana" w:hAnsi="Verdana" w:cs="Calibri"/>
          <w:b/>
          <w:lang w:val="en-US"/>
        </w:rPr>
        <w:t>Parallel</w:t>
      </w:r>
      <w:r w:rsidRPr="00622155" w:rsidR="0097020F">
        <w:rPr>
          <w:rStyle w:val="normaltextrun"/>
          <w:rFonts w:ascii="Verdana" w:hAnsi="Verdana" w:cs="Calibri"/>
          <w:b/>
          <w:lang w:val="en-US"/>
        </w:rPr>
        <w:t>Profile</w:t>
      </w:r>
      <w:r w:rsidRPr="00622155" w:rsidR="007E5EF0">
        <w:rPr>
          <w:rStyle w:val="normaltextrun"/>
          <w:rFonts w:ascii="Verdana" w:hAnsi="Verdana" w:cs="Calibri"/>
          <w:b/>
          <w:lang w:val="en-US"/>
        </w:rPr>
        <w:t>()</w:t>
      </w:r>
      <w:r w:rsidRPr="00F85E28">
        <w:rPr>
          <w:rStyle w:val="normaltextrun"/>
          <w:rFonts w:ascii="Verdana" w:hAnsi="Verdana" w:cs="Calibri"/>
          <w:lang w:val="en-US"/>
        </w:rPr>
        <w:t xml:space="preserve"> property function provides access to a block cipher modes multi-threading and SIMD processing options</w:t>
      </w:r>
      <w:r w:rsidRPr="00F85E28" w:rsidR="0097020F">
        <w:rPr>
          <w:rStyle w:val="normaltextrun"/>
          <w:rFonts w:ascii="Verdana" w:hAnsi="Verdana" w:cs="Calibri"/>
          <w:lang w:val="en-US"/>
        </w:rPr>
        <w:t xml:space="preserve"> through an instance of the </w:t>
      </w:r>
      <w:r w:rsidRPr="007034EC" w:rsidR="0097020F">
        <w:rPr>
          <w:rFonts w:ascii="Verdana" w:hAnsi="Verdana" w:cs="Consolas"/>
          <w:color w:val="2B91AF"/>
          <w:highlight w:val="white"/>
        </w:rPr>
        <w:t>ParallelOptions</w:t>
      </w:r>
      <w:r w:rsidRPr="00F85E28" w:rsidR="0097020F">
        <w:rPr>
          <w:rStyle w:val="normaltextrun"/>
          <w:rFonts w:ascii="Verdana" w:hAnsi="Verdana" w:cs="Calibri"/>
          <w:lang w:val="en-US"/>
        </w:rPr>
        <w:t xml:space="preserve"> class.</w:t>
      </w:r>
      <w:r w:rsidR="00622155">
        <w:rPr>
          <w:rStyle w:val="normaltextrun"/>
          <w:rFonts w:ascii="Verdana" w:hAnsi="Verdana" w:cs="Calibri"/>
          <w:lang w:val="en-US"/>
        </w:rPr>
        <w:t xml:space="preserve"> All the AEAD modes, as well as t</w:t>
      </w:r>
      <w:r w:rsidRPr="00F85E28">
        <w:rPr>
          <w:rStyle w:val="normaltextrun"/>
          <w:rFonts w:ascii="Verdana" w:hAnsi="Verdana" w:cs="Calibri"/>
          <w:lang w:val="en-US"/>
        </w:rPr>
        <w:t>he ECB, CTR, ICM, and the CBC Decrypt function</w:t>
      </w:r>
      <w:r w:rsidR="00622155">
        <w:rPr>
          <w:rStyle w:val="normaltextrun"/>
          <w:rFonts w:ascii="Verdana" w:hAnsi="Verdana" w:cs="Calibri"/>
          <w:lang w:val="en-US"/>
        </w:rPr>
        <w:t xml:space="preserve"> of the standard modes</w:t>
      </w:r>
      <w:r w:rsidRPr="00F85E28">
        <w:rPr>
          <w:rStyle w:val="normaltextrun"/>
          <w:rFonts w:ascii="Verdana" w:hAnsi="Verdana" w:cs="Calibri"/>
          <w:lang w:val="en-US"/>
        </w:rPr>
        <w:t xml:space="preserve"> can be completely parallelized (SIMD and multi-threading), and the CFB Decrypt</w:t>
      </w:r>
      <w:r w:rsidRPr="00F85E28" w:rsidR="00D86A15">
        <w:rPr>
          <w:rStyle w:val="normaltextrun"/>
          <w:rFonts w:ascii="Verdana" w:hAnsi="Verdana" w:cs="Calibri"/>
          <w:lang w:val="en-US"/>
        </w:rPr>
        <w:t xml:space="preserve"> function can be multi-threaded.</w:t>
      </w:r>
    </w:p>
    <w:p xmlns:wp14="http://schemas.microsoft.com/office/word/2010/wordml" w:rsidRPr="00F85E28" w:rsidR="002A1AF4" w:rsidP="00C43130" w:rsidRDefault="002A1AF4" w14:paraId="6329503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parallel options class auto-d</w:t>
      </w:r>
      <w:r w:rsidRPr="00F85E28" w:rsidR="007E5EF0">
        <w:rPr>
          <w:rStyle w:val="normaltextrun"/>
          <w:rFonts w:ascii="Verdana" w:hAnsi="Verdana" w:cs="Calibri"/>
          <w:lang w:val="en-US"/>
        </w:rPr>
        <w:t>etects the ideal</w:t>
      </w:r>
      <w:r w:rsidRPr="00F85E28" w:rsidR="007515F3">
        <w:rPr>
          <w:rStyle w:val="normaltextrun"/>
          <w:rFonts w:ascii="Verdana" w:hAnsi="Verdana" w:cs="Calibri"/>
          <w:lang w:val="en-US"/>
        </w:rPr>
        <w:t xml:space="preserve"> </w:t>
      </w:r>
      <w:r w:rsidRPr="00F85E28" w:rsidR="007E5EF0">
        <w:rPr>
          <w:rStyle w:val="normaltextrun"/>
          <w:rFonts w:ascii="Verdana" w:hAnsi="Verdana" w:cs="Calibri"/>
          <w:lang w:val="en-US"/>
        </w:rPr>
        <w:t>parallel block-</w:t>
      </w:r>
      <w:r w:rsidRPr="00F85E28">
        <w:rPr>
          <w:rStyle w:val="normaltextrun"/>
          <w:rFonts w:ascii="Verdana" w:hAnsi="Verdana" w:cs="Calibri"/>
          <w:lang w:val="en-US"/>
        </w:rPr>
        <w:t>size based on the systems capabilities (</w:t>
      </w:r>
      <w:r w:rsidR="00622155">
        <w:rPr>
          <w:rStyle w:val="normaltextrun"/>
          <w:rFonts w:ascii="Verdana" w:hAnsi="Verdana" w:cs="Calibri"/>
          <w:lang w:val="en-US"/>
        </w:rPr>
        <w:t>L1 Cache size, core count</w:t>
      </w:r>
      <w:r w:rsidRPr="00F85E28">
        <w:rPr>
          <w:rStyle w:val="normaltextrun"/>
          <w:rFonts w:ascii="Verdana" w:hAnsi="Verdana" w:cs="Calibri"/>
          <w:lang w:val="en-US"/>
        </w:rPr>
        <w:t>, and SIMD availability)</w:t>
      </w:r>
      <w:r w:rsidRPr="00F85E28" w:rsidR="007E5EF0">
        <w:rPr>
          <w:rStyle w:val="normaltextrun"/>
          <w:rFonts w:ascii="Verdana" w:hAnsi="Verdana" w:cs="Calibri"/>
          <w:lang w:val="en-US"/>
        </w:rPr>
        <w:t xml:space="preserve">. The </w:t>
      </w:r>
      <w:r w:rsidRPr="00622155" w:rsidR="007E5EF0">
        <w:rPr>
          <w:rStyle w:val="normaltextrun"/>
          <w:rFonts w:ascii="Verdana" w:hAnsi="Verdana" w:cs="Calibri"/>
          <w:b/>
          <w:lang w:val="en-US"/>
        </w:rPr>
        <w:t>ParallelBlockSize()</w:t>
      </w:r>
      <w:r w:rsidRPr="00F85E28" w:rsidR="007E5EF0">
        <w:rPr>
          <w:rStyle w:val="normaltextrun"/>
          <w:rFonts w:ascii="Verdana" w:hAnsi="Verdana" w:cs="Calibri"/>
          <w:lang w:val="en-US"/>
        </w:rPr>
        <w:t xml:space="preserve"> and </w:t>
      </w:r>
      <w:r w:rsidRPr="00622155" w:rsidR="007E5EF0">
        <w:rPr>
          <w:rStyle w:val="normaltextrun"/>
          <w:rFonts w:ascii="Verdana" w:hAnsi="Verdana" w:cs="Calibri"/>
          <w:b/>
          <w:lang w:val="en-US"/>
        </w:rPr>
        <w:t>IsParallel()</w:t>
      </w:r>
      <w:r w:rsidRPr="00F85E28" w:rsidR="007E5EF0">
        <w:rPr>
          <w:rStyle w:val="normaltextrun"/>
          <w:rFonts w:ascii="Verdana" w:hAnsi="Verdana" w:cs="Calibri"/>
          <w:lang w:val="en-US"/>
        </w:rPr>
        <w:t xml:space="preserve"> read-only accessors are implemented on every parallel capable protocol in the library. The IsParallel property indicates</w:t>
      </w:r>
      <w:r w:rsidR="00622155">
        <w:rPr>
          <w:rStyle w:val="normaltextrun"/>
          <w:rFonts w:ascii="Verdana" w:hAnsi="Verdana" w:cs="Calibri"/>
          <w:lang w:val="en-US"/>
        </w:rPr>
        <w:t xml:space="preserve"> if</w:t>
      </w:r>
      <w:r w:rsidRPr="00F85E28" w:rsidR="007E5EF0">
        <w:rPr>
          <w:rStyle w:val="normaltextrun"/>
          <w:rFonts w:ascii="Verdana" w:hAnsi="Verdana" w:cs="Calibri"/>
          <w:lang w:val="en-US"/>
        </w:rPr>
        <w:t xml:space="preserve"> the algorithm and system are capable of multi-threaded processing, and the ParallelBlockSize is the input block-size that when passed to a Transform function, triggers parallel processing.</w:t>
      </w:r>
    </w:p>
    <w:p xmlns:wp14="http://schemas.microsoft.com/office/word/2010/wordml" w:rsidRPr="00F85E28" w:rsidR="0097020F" w:rsidP="00C43130" w:rsidRDefault="0097020F" w14:paraId="0610A0A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w:t>
      </w:r>
      <w:r w:rsidRPr="00622155">
        <w:rPr>
          <w:rFonts w:ascii="Verdana" w:hAnsi="Verdana" w:cs="Consolas"/>
          <w:b/>
          <w:highlight w:val="white"/>
        </w:rPr>
        <w:t>ParallelOptions</w:t>
      </w:r>
      <w:r w:rsidRPr="00622155">
        <w:rPr>
          <w:rFonts w:ascii="Verdana" w:hAnsi="Verdana" w:cs="Consolas"/>
          <w:sz w:val="19"/>
          <w:szCs w:val="19"/>
        </w:rPr>
        <w:t xml:space="preserve"> </w:t>
      </w:r>
      <w:r w:rsidRPr="00F85E28">
        <w:rPr>
          <w:rStyle w:val="normaltextrun"/>
          <w:rFonts w:ascii="Verdana" w:hAnsi="Verdana" w:cs="Calibri"/>
          <w:lang w:val="en-US"/>
        </w:rPr>
        <w:t>class is initialized by the constructor of the containing class, for example, a CBC instance initializes the options using the underlying ciphers input block-size, an SIMD capabilities flag, a working set offset size, and a processing channel-type flag.</w:t>
      </w:r>
    </w:p>
    <w:p xmlns:wp14="http://schemas.microsoft.com/office/word/2010/wordml" w:rsidRPr="007034EC" w:rsidR="0097020F" w:rsidP="00C43130" w:rsidRDefault="0097020F" w14:paraId="5A25DB3B" wp14:textId="77777777">
      <w:pPr>
        <w:pStyle w:val="paragraph"/>
        <w:spacing w:before="80" w:beforeAutospacing="0" w:after="80" w:afterAutospacing="0"/>
        <w:textAlignment w:val="baseline"/>
        <w:rPr>
          <w:rStyle w:val="normaltextrun"/>
          <w:rFonts w:ascii="Verdana" w:hAnsi="Verdana" w:cs="Calibri"/>
          <w:lang w:val="en-US"/>
        </w:rPr>
      </w:pPr>
      <w:r w:rsidRPr="007034EC">
        <w:rPr>
          <w:rFonts w:ascii="Verdana" w:hAnsi="Verdana" w:cs="Consolas"/>
          <w:b/>
          <w:color w:val="000000"/>
          <w:highlight w:val="white"/>
        </w:rPr>
        <w:t>ParallelOptions</w:t>
      </w:r>
      <w:r w:rsidRPr="007034EC">
        <w:rPr>
          <w:rFonts w:ascii="Verdana" w:hAnsi="Verdana" w:cs="Consolas"/>
          <w:color w:val="000000"/>
          <w:highlight w:val="white"/>
        </w:rPr>
        <w:t>(</w:t>
      </w:r>
      <w:r w:rsidRPr="007034EC">
        <w:rPr>
          <w:rFonts w:ascii="Verdana" w:hAnsi="Verdana" w:cs="Consolas"/>
          <w:color w:val="2B91AF"/>
          <w:highlight w:val="white"/>
        </w:rPr>
        <w:t>size_t</w:t>
      </w:r>
      <w:r w:rsidRPr="007034EC">
        <w:rPr>
          <w:rFonts w:ascii="Verdana" w:hAnsi="Verdana" w:cs="Consolas"/>
          <w:color w:val="000000"/>
          <w:highlight w:val="white"/>
        </w:rPr>
        <w:t xml:space="preserve"> BlockSize, </w:t>
      </w:r>
      <w:r w:rsidRPr="007034EC">
        <w:rPr>
          <w:rFonts w:ascii="Verdana" w:hAnsi="Verdana" w:cs="Consolas"/>
          <w:color w:val="0000FF"/>
          <w:highlight w:val="white"/>
        </w:rPr>
        <w:t>bool</w:t>
      </w:r>
      <w:r w:rsidRPr="007034EC">
        <w:rPr>
          <w:rFonts w:ascii="Verdana" w:hAnsi="Verdana" w:cs="Consolas"/>
          <w:color w:val="000000"/>
          <w:highlight w:val="white"/>
        </w:rPr>
        <w:t xml:space="preserve"> SimdMultiply, </w:t>
      </w:r>
      <w:r w:rsidRPr="007034EC">
        <w:rPr>
          <w:rFonts w:ascii="Verdana" w:hAnsi="Verdana" w:cs="Consolas"/>
          <w:color w:val="2B91AF"/>
          <w:highlight w:val="white"/>
        </w:rPr>
        <w:t>size_t</w:t>
      </w:r>
      <w:r w:rsidRPr="007034EC">
        <w:rPr>
          <w:rFonts w:ascii="Verdana" w:hAnsi="Verdana" w:cs="Consolas"/>
          <w:color w:val="000000"/>
          <w:highlight w:val="white"/>
        </w:rPr>
        <w:t xml:space="preserve"> ReservedCache, </w:t>
      </w:r>
      <w:r w:rsidRPr="007034EC">
        <w:rPr>
          <w:rFonts w:ascii="Verdana" w:hAnsi="Verdana" w:cs="Consolas"/>
          <w:color w:val="0000FF"/>
          <w:highlight w:val="white"/>
        </w:rPr>
        <w:t>bool</w:t>
      </w:r>
      <w:r w:rsidRPr="007034EC">
        <w:rPr>
          <w:rFonts w:ascii="Verdana" w:hAnsi="Verdana" w:cs="Consolas"/>
          <w:color w:val="000000"/>
          <w:highlight w:val="white"/>
        </w:rPr>
        <w:t xml:space="preserve"> SplitChannel)</w:t>
      </w:r>
    </w:p>
    <w:p xmlns:wp14="http://schemas.microsoft.com/office/word/2010/wordml" w:rsidRPr="00F85E28" w:rsidR="00BC546D" w:rsidP="00C43130" w:rsidRDefault="0097020F" w14:paraId="0E673CE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SIMD Multiply flag tells the Calculate function that SIMD is </w:t>
      </w:r>
      <w:r w:rsidRPr="00F85E28" w:rsidR="00075FBC">
        <w:rPr>
          <w:rStyle w:val="normaltextrun"/>
          <w:rFonts w:ascii="Verdana" w:hAnsi="Verdana" w:cs="Calibri"/>
          <w:lang w:val="en-US"/>
        </w:rPr>
        <w:t>available for that protocol</w:t>
      </w:r>
      <w:r w:rsidRPr="00F85E28">
        <w:rPr>
          <w:rStyle w:val="normaltextrun"/>
          <w:rFonts w:ascii="Verdana" w:hAnsi="Verdana" w:cs="Calibri"/>
          <w:lang w:val="en-US"/>
        </w:rPr>
        <w:t xml:space="preserve">, and multiply </w:t>
      </w:r>
      <w:r w:rsidRPr="007034EC">
        <w:rPr>
          <w:rStyle w:val="normaltextrun"/>
          <w:rFonts w:ascii="Verdana" w:hAnsi="Verdana" w:cs="Calibri"/>
          <w:b/>
          <w:lang w:val="en-US"/>
        </w:rPr>
        <w:t>ParallelMinimumSize()</w:t>
      </w:r>
      <w:r w:rsidRPr="00F85E28">
        <w:rPr>
          <w:rStyle w:val="normaltextrun"/>
          <w:rFonts w:ascii="Verdana" w:hAnsi="Verdana" w:cs="Calibri"/>
          <w:lang w:val="en-US"/>
        </w:rPr>
        <w:t xml:space="preserve"> by the highest available SIMD integer multiplier, (most of the symmetric functions use 32bit unsigned integers, so</w:t>
      </w:r>
      <w:r w:rsidRPr="00F85E28" w:rsidR="00BC546D">
        <w:rPr>
          <w:rStyle w:val="normaltextrun"/>
          <w:rFonts w:ascii="Verdana" w:hAnsi="Verdana" w:cs="Calibri"/>
          <w:lang w:val="en-US"/>
        </w:rPr>
        <w:t>, if SSE3 is available, multiply the base block size by 4, if AVX2 is detected, multiply by 8).</w:t>
      </w:r>
      <w:r w:rsidRPr="00F85E28">
        <w:rPr>
          <w:rStyle w:val="normaltextrun"/>
          <w:rFonts w:ascii="Verdana" w:hAnsi="Verdana" w:cs="Calibri"/>
          <w:lang w:val="en-US"/>
        </w:rPr>
        <w:t xml:space="preserve"> </w:t>
      </w:r>
    </w:p>
    <w:p xmlns:wp14="http://schemas.microsoft.com/office/word/2010/wordml" w:rsidRPr="00F85E28" w:rsidR="0097020F" w:rsidP="00C43130" w:rsidRDefault="00BC546D" w14:paraId="4A88617E"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reserved cache size is the total byte size of</w:t>
      </w:r>
      <w:r w:rsidRPr="00F85E28" w:rsidR="00075FBC">
        <w:rPr>
          <w:rStyle w:val="normaltextrun"/>
          <w:rFonts w:ascii="Verdana" w:hAnsi="Verdana" w:cs="Calibri"/>
          <w:lang w:val="en-US"/>
        </w:rPr>
        <w:t xml:space="preserve"> a working set;</w:t>
      </w:r>
      <w:r w:rsidRPr="00F85E28">
        <w:rPr>
          <w:rStyle w:val="normaltextrun"/>
          <w:rFonts w:ascii="Verdana" w:hAnsi="Verdana" w:cs="Calibri"/>
          <w:lang w:val="en-US"/>
        </w:rPr>
        <w:t xml:space="preserve"> hot tables, </w:t>
      </w:r>
      <w:r w:rsidRPr="00F85E28" w:rsidR="00B24FAC">
        <w:rPr>
          <w:rStyle w:val="normaltextrun"/>
          <w:rFonts w:ascii="Verdana" w:hAnsi="Verdana" w:cs="Calibri"/>
          <w:lang w:val="en-US"/>
        </w:rPr>
        <w:t xml:space="preserve">buffers, and </w:t>
      </w:r>
      <w:r w:rsidRPr="00F85E28">
        <w:rPr>
          <w:rStyle w:val="normaltextrun"/>
          <w:rFonts w:ascii="Verdana" w:hAnsi="Verdana" w:cs="Calibri"/>
          <w:lang w:val="en-US"/>
        </w:rPr>
        <w:t>class level variables</w:t>
      </w:r>
      <w:r w:rsidRPr="00F85E28" w:rsidR="00B24FAC">
        <w:rPr>
          <w:rStyle w:val="normaltextrun"/>
          <w:rFonts w:ascii="Verdana" w:hAnsi="Verdana" w:cs="Calibri"/>
          <w:lang w:val="en-US"/>
        </w:rPr>
        <w:t xml:space="preserve"> </w:t>
      </w:r>
      <w:r w:rsidRPr="00F85E28">
        <w:rPr>
          <w:rStyle w:val="normaltextrun"/>
          <w:rFonts w:ascii="Verdana" w:hAnsi="Verdana" w:cs="Calibri"/>
          <w:lang w:val="en-US"/>
        </w:rPr>
        <w:t>used by the calling class. This is subtracted from the parallel block calculations, and tables</w:t>
      </w:r>
      <w:r w:rsidRPr="00F85E28" w:rsidR="007515F3">
        <w:rPr>
          <w:rStyle w:val="normaltextrun"/>
          <w:rFonts w:ascii="Verdana" w:hAnsi="Verdana" w:cs="Calibri"/>
          <w:lang w:val="en-US"/>
        </w:rPr>
        <w:t xml:space="preserve"> are</w:t>
      </w:r>
      <w:r w:rsidRPr="00F85E28">
        <w:rPr>
          <w:rStyle w:val="normaltextrun"/>
          <w:rFonts w:ascii="Verdana" w:hAnsi="Verdana" w:cs="Calibri"/>
          <w:lang w:val="en-US"/>
        </w:rPr>
        <w:t xml:space="preserve"> pre-cached </w:t>
      </w:r>
      <w:r w:rsidRPr="00F85E28" w:rsidR="007515F3">
        <w:rPr>
          <w:rStyle w:val="normaltextrun"/>
          <w:rFonts w:ascii="Verdana" w:hAnsi="Verdana" w:cs="Calibri"/>
          <w:lang w:val="en-US"/>
        </w:rPr>
        <w:t xml:space="preserve">by the ciphers </w:t>
      </w:r>
      <w:r w:rsidRPr="00F85E28">
        <w:rPr>
          <w:rStyle w:val="normaltextrun"/>
          <w:rFonts w:ascii="Verdana" w:hAnsi="Verdana" w:cs="Calibri"/>
          <w:lang w:val="en-US"/>
        </w:rPr>
        <w:t>to reduce cache evictions and the impact of timing variations.</w:t>
      </w:r>
    </w:p>
    <w:p xmlns:wp14="http://schemas.microsoft.com/office/word/2010/wordml" w:rsidRPr="00F85E28" w:rsidR="00BC546D" w:rsidP="00C43130" w:rsidRDefault="00BC546D" w14:paraId="55AA272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split channel parameter tells the Calculate function that this is either an algorithm that uses t</w:t>
      </w:r>
      <w:r w:rsidRPr="00F85E28" w:rsidR="007515F3">
        <w:rPr>
          <w:rStyle w:val="normaltextrun"/>
          <w:rFonts w:ascii="Verdana" w:hAnsi="Verdana" w:cs="Calibri"/>
          <w:lang w:val="en-US"/>
        </w:rPr>
        <w:t>w</w:t>
      </w:r>
      <w:r w:rsidRPr="00F85E28">
        <w:rPr>
          <w:rStyle w:val="normaltextrun"/>
          <w:rFonts w:ascii="Verdana" w:hAnsi="Verdana" w:cs="Calibri"/>
          <w:lang w:val="en-US"/>
        </w:rPr>
        <w:t xml:space="preserve">o equal size channels, like the input and output arrays </w:t>
      </w:r>
      <w:r w:rsidRPr="00F85E28" w:rsidR="007515F3">
        <w:rPr>
          <w:rStyle w:val="normaltextrun"/>
          <w:rFonts w:ascii="Verdana" w:hAnsi="Verdana" w:cs="Calibri"/>
          <w:lang w:val="en-US"/>
        </w:rPr>
        <w:t>processed</w:t>
      </w:r>
      <w:r w:rsidRPr="00F85E28">
        <w:rPr>
          <w:rStyle w:val="normaltextrun"/>
          <w:rFonts w:ascii="Verdana" w:hAnsi="Verdana" w:cs="Calibri"/>
          <w:lang w:val="en-US"/>
        </w:rPr>
        <w:t xml:space="preserve"> by a cipher, or a single channel mechanism like a MAC or hash function. Split channel algorithms halve the final parallel block size to reduce pressure on L1 cache.</w:t>
      </w:r>
    </w:p>
    <w:p xmlns:wp14="http://schemas.microsoft.com/office/word/2010/wordml" w:rsidRPr="00F85E28" w:rsidR="00BC546D" w:rsidP="00C43130" w:rsidRDefault="002F6233" w14:paraId="6552E2D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number of physical and virtual CPU cores, the total L1 Data Cache size, as well as SIMD capabilities are collected using the CpuDetect class, which uses the </w:t>
      </w:r>
      <w:hyperlink w:history="1" r:id="rId30">
        <w:r w:rsidRPr="00F85E28" w:rsidR="007515F3">
          <w:rPr>
            <w:rStyle w:val="Hyperlink"/>
            <w:rFonts w:ascii="Verdana" w:hAnsi="Verdana" w:cs="Calibri"/>
            <w:lang w:val="en-US"/>
          </w:rPr>
          <w:t>c</w:t>
        </w:r>
        <w:r w:rsidRPr="00F85E28">
          <w:rPr>
            <w:rStyle w:val="Hyperlink"/>
            <w:rFonts w:ascii="Verdana" w:hAnsi="Verdana" w:cs="Calibri"/>
            <w:lang w:val="en-US"/>
          </w:rPr>
          <w:t>p</w:t>
        </w:r>
        <w:r w:rsidRPr="00F85E28" w:rsidR="007515F3">
          <w:rPr>
            <w:rStyle w:val="Hyperlink"/>
            <w:rFonts w:ascii="Verdana" w:hAnsi="Verdana" w:cs="Calibri"/>
            <w:lang w:val="en-US"/>
          </w:rPr>
          <w:t>u</w:t>
        </w:r>
        <w:r w:rsidRPr="00F85E28">
          <w:rPr>
            <w:rStyle w:val="Hyperlink"/>
            <w:rFonts w:ascii="Verdana" w:hAnsi="Verdana" w:cs="Calibri"/>
            <w:lang w:val="en-US"/>
          </w:rPr>
          <w:t>id</w:t>
        </w:r>
      </w:hyperlink>
      <w:r w:rsidRPr="00F85E28">
        <w:rPr>
          <w:rStyle w:val="normaltextrun"/>
          <w:rFonts w:ascii="Verdana" w:hAnsi="Verdana" w:cs="Calibri"/>
          <w:lang w:val="en-US"/>
        </w:rPr>
        <w:t xml:space="preserve"> function to poll the processor for </w:t>
      </w:r>
      <w:r w:rsidRPr="00F85E28" w:rsidR="00752653">
        <w:rPr>
          <w:rStyle w:val="normaltextrun"/>
          <w:rFonts w:ascii="Verdana" w:hAnsi="Verdana" w:cs="Calibri"/>
          <w:lang w:val="en-US"/>
        </w:rPr>
        <w:t>these values. The base parallel-</w:t>
      </w:r>
      <w:r w:rsidRPr="00F85E28">
        <w:rPr>
          <w:rStyle w:val="normaltextrun"/>
          <w:rFonts w:ascii="Verdana" w:hAnsi="Verdana" w:cs="Calibri"/>
          <w:lang w:val="en-US"/>
        </w:rPr>
        <w:t>block size is</w:t>
      </w:r>
      <w:r w:rsidRPr="00F85E28" w:rsidR="00752653">
        <w:rPr>
          <w:rStyle w:val="normaltextrun"/>
          <w:rFonts w:ascii="Verdana" w:hAnsi="Verdana" w:cs="Calibri"/>
          <w:lang w:val="en-US"/>
        </w:rPr>
        <w:t xml:space="preserve"> initially</w:t>
      </w:r>
      <w:r w:rsidRPr="00F85E28">
        <w:rPr>
          <w:rStyle w:val="normaltextrun"/>
          <w:rFonts w:ascii="Verdana" w:hAnsi="Verdana" w:cs="Calibri"/>
          <w:lang w:val="en-US"/>
        </w:rPr>
        <w:t xml:space="preserve"> the L1 data cache size, minus the reserved cache</w:t>
      </w:r>
      <w:r w:rsidRPr="00F85E28" w:rsidR="00752653">
        <w:rPr>
          <w:rStyle w:val="normaltextrun"/>
          <w:rFonts w:ascii="Verdana" w:hAnsi="Verdana" w:cs="Calibri"/>
          <w:lang w:val="en-US"/>
        </w:rPr>
        <w:t xml:space="preserve">, and halved if the algorithm uses two channels. The resulting size subtracts the modulus of the parallel minimum-size to estimate the ideal parallel input </w:t>
      </w:r>
      <w:r w:rsidRPr="00F85E28" w:rsidR="007515F3">
        <w:rPr>
          <w:rStyle w:val="normaltextrun"/>
          <w:rFonts w:ascii="Verdana" w:hAnsi="Verdana" w:cs="Calibri"/>
          <w:lang w:val="en-US"/>
        </w:rPr>
        <w:t>block-</w:t>
      </w:r>
      <w:r w:rsidRPr="00F85E28" w:rsidR="00752653">
        <w:rPr>
          <w:rStyle w:val="normaltextrun"/>
          <w:rFonts w:ascii="Verdana" w:hAnsi="Verdana" w:cs="Calibri"/>
          <w:lang w:val="en-US"/>
        </w:rPr>
        <w:t xml:space="preserve">size. </w:t>
      </w:r>
    </w:p>
    <w:p xmlns:wp14="http://schemas.microsoft.com/office/word/2010/wordml" w:rsidRPr="00F85E28" w:rsidR="00B24FAC" w:rsidP="00C43130" w:rsidRDefault="00B24FAC" w14:paraId="1EB45F8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number of processor cores assigned to multi-threading, the SIMD profile, and parallel input size can be set through the</w:t>
      </w:r>
      <w:r w:rsidRPr="00F85E28" w:rsidR="007515F3">
        <w:rPr>
          <w:rStyle w:val="normaltextrun"/>
          <w:rFonts w:ascii="Verdana" w:hAnsi="Verdana" w:cs="Calibri"/>
          <w:lang w:val="en-US"/>
        </w:rPr>
        <w:t xml:space="preserve"> ParallelOptions class</w:t>
      </w:r>
      <w:r w:rsidRPr="00F85E28">
        <w:rPr>
          <w:rStyle w:val="normaltextrun"/>
          <w:rFonts w:ascii="Verdana" w:hAnsi="Verdana" w:cs="Calibri"/>
          <w:lang w:val="en-US"/>
        </w:rPr>
        <w:t xml:space="preserve"> </w:t>
      </w:r>
      <w:r w:rsidRPr="00F85E28">
        <w:rPr>
          <w:rStyle w:val="normaltextrun"/>
          <w:rFonts w:ascii="Verdana" w:hAnsi="Verdana" w:cs="Calibri"/>
          <w:lang w:val="en-US"/>
        </w:rPr>
        <w:lastRenderedPageBreak/>
        <w:t xml:space="preserve">properties, and </w:t>
      </w:r>
      <w:r w:rsidRPr="00F85E28" w:rsidR="007515F3">
        <w:rPr>
          <w:rStyle w:val="normaltextrun"/>
          <w:rFonts w:ascii="Verdana" w:hAnsi="Verdana" w:cs="Calibri"/>
          <w:lang w:val="en-US"/>
        </w:rPr>
        <w:t xml:space="preserve">the </w:t>
      </w:r>
      <w:r w:rsidRPr="00F85E28">
        <w:rPr>
          <w:rStyle w:val="normaltextrun"/>
          <w:rFonts w:ascii="Verdana" w:hAnsi="Verdana" w:cs="Calibri"/>
          <w:lang w:val="en-US"/>
        </w:rPr>
        <w:t>adjusted size</w:t>
      </w:r>
      <w:r w:rsidRPr="00F85E28" w:rsidR="007515F3">
        <w:rPr>
          <w:rStyle w:val="normaltextrun"/>
          <w:rFonts w:ascii="Verdana" w:hAnsi="Verdana" w:cs="Calibri"/>
          <w:lang w:val="en-US"/>
        </w:rPr>
        <w:t>s are</w:t>
      </w:r>
      <w:r w:rsidRPr="00F85E28">
        <w:rPr>
          <w:rStyle w:val="normaltextrun"/>
          <w:rFonts w:ascii="Verdana" w:hAnsi="Verdana" w:cs="Calibri"/>
          <w:lang w:val="en-US"/>
        </w:rPr>
        <w:t xml:space="preserve"> </w:t>
      </w:r>
      <w:r w:rsidRPr="00F85E28" w:rsidR="007515F3">
        <w:rPr>
          <w:rStyle w:val="normaltextrun"/>
          <w:rFonts w:ascii="Verdana" w:hAnsi="Verdana" w:cs="Calibri"/>
          <w:lang w:val="en-US"/>
        </w:rPr>
        <w:t>then calculated</w:t>
      </w:r>
      <w:r w:rsidRPr="00F85E28">
        <w:rPr>
          <w:rStyle w:val="normaltextrun"/>
          <w:rFonts w:ascii="Verdana" w:hAnsi="Verdana" w:cs="Calibri"/>
          <w:lang w:val="en-US"/>
        </w:rPr>
        <w:t xml:space="preserve"> by calling the Calculate function. </w:t>
      </w:r>
    </w:p>
    <w:p xmlns:wp14="http://schemas.microsoft.com/office/word/2010/wordml" w:rsidRPr="00F85E28" w:rsidR="00B24FAC" w:rsidP="00C43130" w:rsidRDefault="00B24FAC" w14:paraId="0F44042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cipher modes use this information to schedule threads, calculate internal </w:t>
      </w:r>
      <w:r w:rsidR="00622155">
        <w:rPr>
          <w:rStyle w:val="normaltextrun"/>
          <w:rFonts w:ascii="Verdana" w:hAnsi="Verdana" w:cs="Calibri"/>
          <w:lang w:val="en-US"/>
        </w:rPr>
        <w:t>offsets and working set sizes</w:t>
      </w:r>
      <w:r w:rsidRPr="00F85E28">
        <w:rPr>
          <w:rStyle w:val="normaltextrun"/>
          <w:rFonts w:ascii="Verdana" w:hAnsi="Verdana" w:cs="Calibri"/>
          <w:lang w:val="en-US"/>
        </w:rPr>
        <w:t>, and channel processing throu</w:t>
      </w:r>
      <w:r w:rsidRPr="00F85E28" w:rsidR="007515F3">
        <w:rPr>
          <w:rStyle w:val="normaltextrun"/>
          <w:rFonts w:ascii="Verdana" w:hAnsi="Verdana" w:cs="Calibri"/>
          <w:lang w:val="en-US"/>
        </w:rPr>
        <w:t>gh the s</w:t>
      </w:r>
      <w:r w:rsidRPr="00F85E28" w:rsidR="00075FBC">
        <w:rPr>
          <w:rStyle w:val="normaltextrun"/>
          <w:rFonts w:ascii="Verdana" w:hAnsi="Verdana" w:cs="Calibri"/>
          <w:lang w:val="en-US"/>
        </w:rPr>
        <w:t>elected</w:t>
      </w:r>
      <w:r w:rsidRPr="00F85E28" w:rsidR="007515F3">
        <w:rPr>
          <w:rStyle w:val="normaltextrun"/>
          <w:rFonts w:ascii="Verdana" w:hAnsi="Verdana" w:cs="Calibri"/>
          <w:lang w:val="en-US"/>
        </w:rPr>
        <w:t xml:space="preserve"> SIMD functions…</w:t>
      </w:r>
      <w:r w:rsidRPr="00F85E28">
        <w:rPr>
          <w:rStyle w:val="normaltextrun"/>
          <w:rFonts w:ascii="Verdana" w:hAnsi="Verdana" w:cs="Calibri"/>
          <w:lang w:val="en-US"/>
        </w:rPr>
        <w:t xml:space="preserve"> all done automatically. </w:t>
      </w:r>
    </w:p>
    <w:p xmlns:wp14="http://schemas.microsoft.com/office/word/2010/wordml" w:rsidRPr="00F85E28" w:rsidR="00752653" w:rsidP="00C43130" w:rsidRDefault="00B24FAC" w14:paraId="3006044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Each time the cipher mode is Initialized, it checks for changes to the core properties; ParallelBlockSize, IsParallel, and </w:t>
      </w:r>
      <w:r w:rsidRPr="00622155">
        <w:rPr>
          <w:rStyle w:val="normaltextrun"/>
          <w:rFonts w:ascii="Verdana" w:hAnsi="Verdana" w:cs="Calibri"/>
          <w:b/>
          <w:lang w:val="en-US"/>
        </w:rPr>
        <w:t>ParallelMaxDegree</w:t>
      </w:r>
      <w:r w:rsidRPr="00F85E28">
        <w:rPr>
          <w:rStyle w:val="normaltextrun"/>
          <w:rFonts w:ascii="Verdana" w:hAnsi="Verdana" w:cs="Calibri"/>
          <w:lang w:val="en-US"/>
        </w:rPr>
        <w:t xml:space="preserve">. If a change is detected, the new sizes are evaluated and </w:t>
      </w:r>
      <w:r w:rsidRPr="00F85E28" w:rsidR="007515F3">
        <w:rPr>
          <w:rStyle w:val="normaltextrun"/>
          <w:rFonts w:ascii="Verdana" w:hAnsi="Verdana" w:cs="Calibri"/>
          <w:lang w:val="en-US"/>
        </w:rPr>
        <w:t>re-</w:t>
      </w:r>
      <w:r w:rsidRPr="00F85E28">
        <w:rPr>
          <w:rStyle w:val="normaltextrun"/>
          <w:rFonts w:ascii="Verdana" w:hAnsi="Verdana" w:cs="Calibri"/>
          <w:lang w:val="en-US"/>
        </w:rPr>
        <w:t>calculated.</w:t>
      </w:r>
    </w:p>
    <w:p xmlns:wp14="http://schemas.microsoft.com/office/word/2010/wordml" w:rsidRPr="00F85E28" w:rsidR="00BC546D" w:rsidP="00C43130" w:rsidRDefault="00BC546D" w14:paraId="0004756B"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367C9" w:rsidP="00C43130" w:rsidRDefault="00D367C9" w14:paraId="0AC640B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Transform</w:t>
      </w:r>
    </w:p>
    <w:p xmlns:wp14="http://schemas.microsoft.com/office/word/2010/wordml" w:rsidRPr="00F85E28" w:rsidR="007515F3" w:rsidP="00C43130" w:rsidRDefault="00B24FAC" w14:paraId="4BA2B386"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Transform function is the primary gate to the ciphers</w:t>
      </w:r>
      <w:r w:rsidRPr="00F85E28" w:rsidR="004742F9">
        <w:rPr>
          <w:rFonts w:ascii="Verdana" w:hAnsi="Verdana" w:cstheme="minorHAnsi"/>
        </w:rPr>
        <w:t xml:space="preserve"> internal</w:t>
      </w:r>
      <w:r w:rsidRPr="00F85E28">
        <w:rPr>
          <w:rFonts w:ascii="Verdana" w:hAnsi="Verdana" w:cstheme="minorHAnsi"/>
        </w:rPr>
        <w:t xml:space="preserve"> data transformation functions. </w:t>
      </w:r>
      <w:r w:rsidRPr="00F85E28" w:rsidR="004742F9">
        <w:rPr>
          <w:rFonts w:ascii="Verdana" w:hAnsi="Verdana" w:cstheme="minorHAnsi"/>
        </w:rPr>
        <w:t>The main function has a length parameter, the two secondary Transform functions have no length specified, so they expect an array of either BlockSize() or P</w:t>
      </w:r>
      <w:r w:rsidRPr="00F85E28" w:rsidR="00A460F1">
        <w:rPr>
          <w:rFonts w:ascii="Verdana" w:hAnsi="Verdana" w:cstheme="minorHAnsi"/>
        </w:rPr>
        <w:t>a</w:t>
      </w:r>
      <w:r w:rsidRPr="00F85E28" w:rsidR="004742F9">
        <w:rPr>
          <w:rFonts w:ascii="Verdana" w:hAnsi="Verdana" w:cstheme="minorHAnsi"/>
        </w:rPr>
        <w:t>rallelBlockSize() if IsParallel() is set to true</w:t>
      </w:r>
      <w:r w:rsidRPr="00F85E28" w:rsidR="00A460F1">
        <w:rPr>
          <w:rFonts w:ascii="Verdana" w:hAnsi="Verdana" w:cstheme="minorHAnsi"/>
        </w:rPr>
        <w:t>, and return the number of bytes processed</w:t>
      </w:r>
      <w:r w:rsidRPr="00F85E28" w:rsidR="004742F9">
        <w:rPr>
          <w:rFonts w:ascii="Verdana" w:hAnsi="Verdana" w:cstheme="minorHAnsi"/>
        </w:rPr>
        <w:t>.</w:t>
      </w:r>
      <w:r w:rsidRPr="00F85E28" w:rsidR="00A460F1">
        <w:rPr>
          <w:rFonts w:ascii="Verdana" w:hAnsi="Verdana" w:cstheme="minorHAnsi"/>
        </w:rPr>
        <w:t xml:space="preserve"> </w:t>
      </w:r>
    </w:p>
    <w:p xmlns:wp14="http://schemas.microsoft.com/office/word/2010/wordml" w:rsidRPr="00F85E28" w:rsidR="00B24FAC" w:rsidP="00C43130" w:rsidRDefault="00A460F1" w14:paraId="2638475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library uses standard vectors exclusive</w:t>
      </w:r>
      <w:r w:rsidRPr="00F85E28" w:rsidR="007515F3">
        <w:rPr>
          <w:rFonts w:ascii="Verdana" w:hAnsi="Verdana" w:cstheme="minorHAnsi"/>
        </w:rPr>
        <w:t>ly</w:t>
      </w:r>
      <w:r w:rsidRPr="00F85E28">
        <w:rPr>
          <w:rFonts w:ascii="Verdana" w:hAnsi="Verdana" w:cstheme="minorHAnsi"/>
        </w:rPr>
        <w:t>, no C style arrays. This was done both</w:t>
      </w:r>
      <w:r w:rsidRPr="00F85E28" w:rsidR="007515F3">
        <w:rPr>
          <w:rFonts w:ascii="Verdana" w:hAnsi="Verdana" w:cstheme="minorHAnsi"/>
        </w:rPr>
        <w:t xml:space="preserve"> to</w:t>
      </w:r>
      <w:r w:rsidRPr="00F85E28">
        <w:rPr>
          <w:rFonts w:ascii="Verdana" w:hAnsi="Verdana" w:cstheme="minorHAnsi"/>
        </w:rPr>
        <w:t xml:space="preserve"> simplify the API (no array length parameters required), and for the benefits of using vectors; a rich API, auto-deleting, and safe.</w:t>
      </w:r>
    </w:p>
    <w:p xmlns:wp14="http://schemas.microsoft.com/office/word/2010/wordml" w:rsidRPr="00F85E28" w:rsidR="00A460F1" w:rsidP="00C43130" w:rsidRDefault="00A460F1" w14:paraId="5EAE7E8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Modes</w:t>
      </w:r>
      <w:r w:rsidRPr="00F85E28" w:rsidR="00075FBC">
        <w:rPr>
          <w:rFonts w:ascii="Verdana" w:hAnsi="Verdana" w:cstheme="minorHAnsi"/>
        </w:rPr>
        <w:t xml:space="preserve"> may</w:t>
      </w:r>
      <w:r w:rsidRPr="00F85E28">
        <w:rPr>
          <w:rFonts w:ascii="Verdana" w:hAnsi="Verdana" w:cstheme="minorHAnsi"/>
        </w:rPr>
        <w:t xml:space="preserve"> also have secondary access to the data transformation using the non-virtual functions EncryptBlock and DecryptBlock. These functions process a single BlockSize segment in sequential mode, and are used primarily for internal functions.</w:t>
      </w:r>
    </w:p>
    <w:p xmlns:wp14="http://schemas.microsoft.com/office/word/2010/wordml" w:rsidRPr="00F85E28" w:rsidR="00A460F1" w:rsidP="00C43130" w:rsidRDefault="00A460F1" w14:paraId="6652D4EC"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recommended Transform function:</w:t>
      </w:r>
    </w:p>
    <w:p xmlns:wp14="http://schemas.microsoft.com/office/word/2010/wordml" w:rsidRPr="007034EC" w:rsidR="00A460F1" w:rsidP="00C43130" w:rsidRDefault="00A460F1" w14:paraId="489E2999" wp14:textId="77777777">
      <w:pPr>
        <w:pStyle w:val="paragraph"/>
        <w:spacing w:before="80" w:beforeAutospacing="0" w:after="80" w:afterAutospacing="0"/>
        <w:textAlignment w:val="baseline"/>
        <w:rPr>
          <w:rFonts w:ascii="Verdana" w:hAnsi="Verdana" w:cs="Consolas"/>
          <w:color w:val="000000"/>
        </w:rPr>
      </w:pPr>
      <w:r w:rsidRPr="007034EC">
        <w:rPr>
          <w:rFonts w:ascii="Verdana" w:hAnsi="Verdana" w:cs="Consolas"/>
          <w:color w:val="0000FF"/>
          <w:highlight w:val="white"/>
        </w:rPr>
        <w:t>void</w:t>
      </w:r>
      <w:r w:rsidRPr="007034EC">
        <w:rPr>
          <w:rFonts w:ascii="Verdana" w:hAnsi="Verdana" w:cs="Consolas"/>
          <w:color w:val="000000"/>
          <w:highlight w:val="white"/>
        </w:rPr>
        <w:t xml:space="preserve"> </w:t>
      </w:r>
      <w:r w:rsidRPr="007034EC">
        <w:rPr>
          <w:rFonts w:ascii="Verdana" w:hAnsi="Verdana" w:cs="Consolas"/>
          <w:b/>
          <w:color w:val="000000"/>
          <w:highlight w:val="white"/>
        </w:rPr>
        <w:t>Transform</w:t>
      </w:r>
      <w:r w:rsidRPr="007034EC">
        <w:rPr>
          <w:rFonts w:ascii="Verdana" w:hAnsi="Verdana" w:cs="Consolas"/>
          <w:color w:val="000000"/>
          <w:highlight w:val="white"/>
        </w:rPr>
        <w:t>(</w:t>
      </w:r>
      <w:r w:rsidRPr="007034EC">
        <w:rPr>
          <w:rFonts w:ascii="Verdana" w:hAnsi="Verdana" w:cs="Consolas"/>
          <w:color w:val="0000FF"/>
          <w:highlight w:val="white"/>
        </w:rPr>
        <w:t>const</w:t>
      </w:r>
      <w:r w:rsidRPr="007034EC">
        <w:rPr>
          <w:rFonts w:ascii="Verdana" w:hAnsi="Verdana" w:cs="Consolas"/>
          <w:color w:val="000000"/>
          <w:highlight w:val="white"/>
        </w:rPr>
        <w:t xml:space="preserve"> std::</w:t>
      </w:r>
      <w:r w:rsidRPr="007034EC">
        <w:rPr>
          <w:rFonts w:ascii="Verdana" w:hAnsi="Verdana" w:cs="Consolas"/>
          <w:color w:val="2B91AF"/>
          <w:highlight w:val="white"/>
        </w:rPr>
        <w:t>vector</w:t>
      </w:r>
      <w:r w:rsidRPr="007034EC">
        <w:rPr>
          <w:rFonts w:ascii="Verdana" w:hAnsi="Verdana" w:cs="Consolas"/>
          <w:color w:val="000000"/>
          <w:highlight w:val="white"/>
        </w:rPr>
        <w:t>&lt;</w:t>
      </w:r>
      <w:r w:rsidRPr="007034EC">
        <w:rPr>
          <w:rFonts w:ascii="Verdana" w:hAnsi="Verdana" w:cs="Consolas"/>
          <w:color w:val="2B91AF"/>
          <w:highlight w:val="white"/>
        </w:rPr>
        <w:t>byte</w:t>
      </w:r>
      <w:r w:rsidRPr="007034EC">
        <w:rPr>
          <w:rFonts w:ascii="Verdana" w:hAnsi="Verdana" w:cs="Consolas"/>
          <w:color w:val="000000"/>
          <w:highlight w:val="white"/>
        </w:rPr>
        <w:t xml:space="preserve">&gt; &amp;Input,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InOffset, std::</w:t>
      </w:r>
      <w:r w:rsidRPr="007034EC">
        <w:rPr>
          <w:rFonts w:ascii="Verdana" w:hAnsi="Verdana" w:cs="Consolas"/>
          <w:color w:val="2B91AF"/>
          <w:highlight w:val="white"/>
        </w:rPr>
        <w:t>vector</w:t>
      </w:r>
      <w:r w:rsidRPr="007034EC">
        <w:rPr>
          <w:rFonts w:ascii="Verdana" w:hAnsi="Verdana" w:cs="Consolas"/>
          <w:color w:val="000000"/>
          <w:highlight w:val="white"/>
        </w:rPr>
        <w:t>&lt;</w:t>
      </w:r>
      <w:r w:rsidRPr="007034EC">
        <w:rPr>
          <w:rFonts w:ascii="Verdana" w:hAnsi="Verdana" w:cs="Consolas"/>
          <w:color w:val="2B91AF"/>
          <w:highlight w:val="white"/>
        </w:rPr>
        <w:t>byte</w:t>
      </w:r>
      <w:r w:rsidRPr="007034EC">
        <w:rPr>
          <w:rFonts w:ascii="Verdana" w:hAnsi="Verdana" w:cs="Consolas"/>
          <w:color w:val="000000"/>
          <w:highlight w:val="white"/>
        </w:rPr>
        <w:t xml:space="preserve">&gt; &amp;Output,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OutOffset,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Length)</w:t>
      </w:r>
    </w:p>
    <w:p xmlns:wp14="http://schemas.microsoft.com/office/word/2010/wordml" w:rsidRPr="00F85E28" w:rsidR="00075FBC" w:rsidP="00C43130" w:rsidRDefault="00075FBC" w14:paraId="4F1F56C0" wp14:textId="77777777">
      <w:pPr>
        <w:pStyle w:val="paragraph"/>
        <w:spacing w:before="80" w:beforeAutospacing="0" w:after="80" w:afterAutospacing="0"/>
        <w:textAlignment w:val="baseline"/>
        <w:rPr>
          <w:rFonts w:ascii="Verdana" w:hAnsi="Verdana" w:cs="Consolas"/>
          <w:color w:val="000000"/>
          <w:sz w:val="19"/>
          <w:szCs w:val="19"/>
        </w:rPr>
      </w:pPr>
    </w:p>
    <w:p xmlns:wp14="http://schemas.microsoft.com/office/word/2010/wordml" w:rsidRPr="00F85E28" w:rsidR="004742F9" w:rsidP="00C43130" w:rsidRDefault="00A460F1" w14:paraId="713747DA"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If the system is multi-core, and/or SIMD capable, and an input/output block of ParallelBlockSize or greater is passed to this function, </w:t>
      </w:r>
      <w:r w:rsidRPr="00F85E28" w:rsidR="00B2295A">
        <w:rPr>
          <w:rFonts w:ascii="Verdana" w:hAnsi="Verdana" w:cstheme="minorHAnsi"/>
        </w:rPr>
        <w:t>multi-threading and SIMD parallelism is performed automatically.</w:t>
      </w:r>
      <w:r w:rsidRPr="00F85E28">
        <w:rPr>
          <w:rFonts w:ascii="Verdana" w:hAnsi="Verdana" w:cstheme="minorHAnsi"/>
        </w:rPr>
        <w:t xml:space="preserve"> </w:t>
      </w:r>
    </w:p>
    <w:p xmlns:wp14="http://schemas.microsoft.com/office/word/2010/wordml" w:rsidRPr="00F85E28" w:rsidR="00520C95" w:rsidP="00C43130" w:rsidRDefault="00520C95" w14:paraId="3A472A63"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707DB2" w:rsidP="00C43130" w:rsidRDefault="00243B5B" w14:paraId="52CCE6E4" wp14:textId="77777777">
      <w:pPr>
        <w:pStyle w:val="paragraph"/>
        <w:spacing w:before="80" w:beforeAutospacing="0" w:after="80" w:afterAutospacing="0"/>
        <w:textAlignment w:val="baseline"/>
        <w:rPr>
          <w:rStyle w:val="eop"/>
          <w:rFonts w:ascii="Verdana" w:hAnsi="Verdana" w:cstheme="majorHAnsi"/>
          <w:b/>
          <w:sz w:val="36"/>
          <w:szCs w:val="36"/>
        </w:rPr>
      </w:pPr>
      <w:r w:rsidRPr="00F85E28">
        <w:rPr>
          <w:rStyle w:val="normaltextrun"/>
          <w:rFonts w:ascii="Verdana" w:hAnsi="Verdana" w:cstheme="majorHAnsi"/>
          <w:b/>
          <w:bCs/>
          <w:color w:val="000000"/>
          <w:sz w:val="36"/>
          <w:szCs w:val="36"/>
          <w:lang w:val="en-US"/>
        </w:rPr>
        <w:t>AEAD Modes</w:t>
      </w:r>
      <w:r w:rsidRPr="00F85E28">
        <w:rPr>
          <w:rStyle w:val="eop"/>
          <w:rFonts w:ascii="Verdana" w:hAnsi="Verdana" w:cstheme="majorHAnsi"/>
          <w:b/>
          <w:sz w:val="36"/>
          <w:szCs w:val="36"/>
        </w:rPr>
        <w:t> </w:t>
      </w:r>
    </w:p>
    <w:p xmlns:wp14="http://schemas.microsoft.com/office/word/2010/wordml" w:rsidRPr="00F85E28" w:rsidR="00F44755" w:rsidP="00C43130" w:rsidRDefault="00F44755" w14:paraId="57D96C5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31">
        <w:r w:rsidRPr="00F85E28">
          <w:rPr>
            <w:rStyle w:val="Hyperlink"/>
            <w:rFonts w:ascii="Verdana" w:hAnsi="Verdana" w:cs="Calibri"/>
            <w:sz w:val="20"/>
            <w:szCs w:val="20"/>
            <w:lang w:val="en-US"/>
          </w:rPr>
          <w:t>IAeadMode</w:t>
        </w:r>
      </w:hyperlink>
      <w:r w:rsidRPr="00F85E28">
        <w:rPr>
          <w:rStyle w:val="normaltextrun"/>
          <w:rFonts w:ascii="Verdana" w:hAnsi="Verdana" w:cs="Calibri"/>
          <w:sz w:val="20"/>
          <w:szCs w:val="20"/>
          <w:lang w:val="en-US"/>
        </w:rPr>
        <w:t xml:space="preserve">, </w:t>
      </w:r>
      <w:hyperlink w:history="1" r:id="rId32">
        <w:r w:rsidRPr="00F85E28">
          <w:rPr>
            <w:rStyle w:val="Hyperlink"/>
            <w:rFonts w:ascii="Verdana" w:hAnsi="Verdana" w:cs="Calibri"/>
            <w:sz w:val="20"/>
            <w:szCs w:val="20"/>
            <w:lang w:val="en-US"/>
          </w:rPr>
          <w:t>EAX</w:t>
        </w:r>
      </w:hyperlink>
      <w:r w:rsidRPr="00F85E28">
        <w:rPr>
          <w:rStyle w:val="normaltextrun"/>
          <w:rFonts w:ascii="Verdana" w:hAnsi="Verdana" w:cs="Calibri"/>
          <w:sz w:val="20"/>
          <w:szCs w:val="20"/>
          <w:lang w:val="en-US"/>
        </w:rPr>
        <w:t xml:space="preserve">, </w:t>
      </w:r>
      <w:hyperlink w:history="1" r:id="rId33">
        <w:r w:rsidRPr="00F85E28">
          <w:rPr>
            <w:rStyle w:val="Hyperlink"/>
            <w:rFonts w:ascii="Verdana" w:hAnsi="Verdana" w:cs="Calibri"/>
            <w:sz w:val="20"/>
            <w:szCs w:val="20"/>
            <w:lang w:val="en-US"/>
          </w:rPr>
          <w:t>GCM</w:t>
        </w:r>
      </w:hyperlink>
      <w:r w:rsidRPr="00F85E28">
        <w:rPr>
          <w:rStyle w:val="normaltextrun"/>
          <w:rFonts w:ascii="Verdana" w:hAnsi="Verdana" w:cs="Calibri"/>
          <w:sz w:val="20"/>
          <w:szCs w:val="20"/>
          <w:lang w:val="en-US"/>
        </w:rPr>
        <w:t xml:space="preserve">, </w:t>
      </w:r>
      <w:hyperlink w:history="1" r:id="rId34">
        <w:r w:rsidRPr="00F85E28">
          <w:rPr>
            <w:rStyle w:val="Hyperlink"/>
            <w:rFonts w:ascii="Verdana" w:hAnsi="Verdana" w:cs="Calibri"/>
            <w:sz w:val="20"/>
            <w:szCs w:val="20"/>
            <w:lang w:val="en-US"/>
          </w:rPr>
          <w:t>OCB</w:t>
        </w:r>
      </w:hyperlink>
    </w:p>
    <w:p xmlns:wp14="http://schemas.microsoft.com/office/word/2010/wordml" w:rsidRPr="00F85E28" w:rsidR="00707DB2" w:rsidP="00C43130" w:rsidRDefault="00707DB2" w14:paraId="2FF3C160"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IAeadMode</w:t>
      </w:r>
    </w:p>
    <w:p xmlns:wp14="http://schemas.microsoft.com/office/word/2010/wordml" w:rsidRPr="00F85E28" w:rsidR="00DA3C1D" w:rsidP="00C43130" w:rsidRDefault="00DA3C1D" w14:paraId="7E61164E"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AEAD Cipher Mode virtual interface class</w:t>
      </w:r>
    </w:p>
    <w:p xmlns:wp14="http://schemas.microsoft.com/office/word/2010/wordml" w:rsidRPr="00F85E28" w:rsidR="00243B5B" w:rsidP="00C43130" w:rsidRDefault="00243B5B" w14:paraId="6A16DD0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EAX</w:t>
      </w:r>
      <w:r w:rsidRPr="00F85E28">
        <w:rPr>
          <w:rStyle w:val="eop"/>
          <w:rFonts w:ascii="Verdana" w:hAnsi="Verdana" w:cs="Calibri"/>
          <w:sz w:val="28"/>
          <w:szCs w:val="28"/>
        </w:rPr>
        <w:t> </w:t>
      </w:r>
    </w:p>
    <w:p xmlns:wp14="http://schemas.microsoft.com/office/word/2010/wordml" w:rsidRPr="00F85E28" w:rsidR="00AF7F09" w:rsidP="00C43130" w:rsidRDefault="00AF7F09" w14:paraId="7DFA48B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Encrypt and Authenticate AEAD Block Cipher Mode</w:t>
      </w:r>
      <w:r w:rsidRPr="00F85E28" w:rsidR="00620FC8">
        <w:rPr>
          <w:rStyle w:val="normaltextrun"/>
          <w:rFonts w:ascii="Verdana" w:hAnsi="Verdana" w:cs="Calibri"/>
          <w:lang w:val="en-US"/>
        </w:rPr>
        <w:t xml:space="preserve"> as outlined in: The </w:t>
      </w:r>
      <w:hyperlink w:history="1" r:id="rId35">
        <w:r w:rsidRPr="00F85E28" w:rsidR="00620FC8">
          <w:rPr>
            <w:rStyle w:val="Hyperlink"/>
            <w:rFonts w:ascii="Verdana" w:hAnsi="Verdana" w:cs="Calibri"/>
            <w:lang w:val="en-US"/>
          </w:rPr>
          <w:t>EAX Mode</w:t>
        </w:r>
      </w:hyperlink>
      <w:r w:rsidRPr="00F85E28" w:rsidR="00620FC8">
        <w:rPr>
          <w:rStyle w:val="normaltextrun"/>
          <w:rFonts w:ascii="Verdana" w:hAnsi="Verdana" w:cs="Calibri"/>
          <w:lang w:val="en-US"/>
        </w:rPr>
        <w:t xml:space="preserve"> of Operation.</w:t>
      </w:r>
    </w:p>
    <w:p xmlns:wp14="http://schemas.microsoft.com/office/word/2010/wordml" w:rsidRPr="00F85E28" w:rsidR="00243B5B" w:rsidP="00C43130" w:rsidRDefault="00243B5B" w14:paraId="1AFC872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GCM</w:t>
      </w:r>
      <w:r w:rsidRPr="00F85E28">
        <w:rPr>
          <w:rStyle w:val="eop"/>
          <w:rFonts w:ascii="Verdana" w:hAnsi="Verdana" w:cs="Calibri"/>
          <w:sz w:val="28"/>
          <w:szCs w:val="28"/>
        </w:rPr>
        <w:t> </w:t>
      </w:r>
    </w:p>
    <w:p xmlns:wp14="http://schemas.microsoft.com/office/word/2010/wordml" w:rsidRPr="00F85E28" w:rsidR="00707DB2" w:rsidP="00C43130" w:rsidRDefault="00707DB2" w14:paraId="6DEE9C6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A</w:t>
      </w:r>
      <w:r w:rsidRPr="00F85E28" w:rsidR="00AF7F09">
        <w:rPr>
          <w:rStyle w:val="normaltextrun"/>
          <w:rFonts w:ascii="Verdana" w:hAnsi="Verdana" w:cs="Calibri"/>
          <w:lang w:val="en-US"/>
        </w:rPr>
        <w:t xml:space="preserve"> Galois/Counter Authenticated Block Cipher Mode</w:t>
      </w:r>
      <w:r w:rsidRPr="00F85E28" w:rsidR="00620FC8">
        <w:rPr>
          <w:rStyle w:val="normaltextrun"/>
          <w:rFonts w:ascii="Verdana" w:hAnsi="Verdana" w:cs="Calibri"/>
          <w:lang w:val="en-US"/>
        </w:rPr>
        <w:t xml:space="preserve"> described in: The </w:t>
      </w:r>
      <w:hyperlink w:history="1" r:id="rId36">
        <w:r w:rsidRPr="00F85E28" w:rsidR="00620FC8">
          <w:rPr>
            <w:rStyle w:val="Hyperlink"/>
            <w:rFonts w:ascii="Verdana" w:hAnsi="Verdana" w:cs="Calibri"/>
            <w:lang w:val="en-US"/>
          </w:rPr>
          <w:t>Galois/Counter Mode</w:t>
        </w:r>
      </w:hyperlink>
      <w:r w:rsidRPr="00F85E28" w:rsidR="00620FC8">
        <w:rPr>
          <w:rStyle w:val="normaltextrun"/>
          <w:rFonts w:ascii="Verdana" w:hAnsi="Verdana" w:cs="Calibri"/>
          <w:lang w:val="en-US"/>
        </w:rPr>
        <w:t xml:space="preserve"> of Operation.</w:t>
      </w:r>
    </w:p>
    <w:p xmlns:wp14="http://schemas.microsoft.com/office/word/2010/wordml" w:rsidRPr="00F85E28" w:rsidR="00243B5B" w:rsidP="00C43130" w:rsidRDefault="00243B5B" w14:paraId="52003D5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OCB</w:t>
      </w:r>
      <w:r w:rsidRPr="00F85E28">
        <w:rPr>
          <w:rStyle w:val="eop"/>
          <w:rFonts w:ascii="Verdana" w:hAnsi="Verdana" w:cs="Calibri"/>
          <w:sz w:val="28"/>
          <w:szCs w:val="28"/>
        </w:rPr>
        <w:t> </w:t>
      </w:r>
    </w:p>
    <w:p xmlns:wp14="http://schemas.microsoft.com/office/word/2010/wordml" w:rsidRPr="00F85E28" w:rsidR="00707DB2" w:rsidP="00C43130" w:rsidRDefault="00707DB2" w14:paraId="1C3520E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Offset CodeBook Authenticated Block Cipher Mode</w:t>
      </w:r>
      <w:r w:rsidRPr="00F85E28" w:rsidR="00620FC8">
        <w:rPr>
          <w:rStyle w:val="normaltextrun"/>
          <w:rFonts w:ascii="Verdana" w:hAnsi="Verdana" w:cs="Calibri"/>
          <w:lang w:val="en-US"/>
        </w:rPr>
        <w:t xml:space="preserve"> as described in </w:t>
      </w:r>
      <w:hyperlink w:history="1" r:id="rId37">
        <w:r w:rsidRPr="00F85E28" w:rsidR="00620FC8">
          <w:rPr>
            <w:rStyle w:val="Hyperlink"/>
            <w:rFonts w:ascii="Verdana" w:hAnsi="Verdana" w:cs="Calibri"/>
            <w:lang w:val="en-US"/>
          </w:rPr>
          <w:t>RFC 7253</w:t>
        </w:r>
      </w:hyperlink>
      <w:r w:rsidRPr="00F85E28" w:rsidR="00620FC8">
        <w:rPr>
          <w:rStyle w:val="normaltextrun"/>
          <w:rFonts w:ascii="Verdana" w:hAnsi="Verdana" w:cs="Calibri"/>
          <w:lang w:val="en-US"/>
        </w:rPr>
        <w:t>: The OCB Authenticated-Encryption Algorithm</w:t>
      </w:r>
    </w:p>
    <w:p xmlns:wp14="http://schemas.microsoft.com/office/word/2010/wordml" w:rsidRPr="00F85E28" w:rsidR="00B2295A" w:rsidP="00C43130" w:rsidRDefault="00B2295A" w14:paraId="3B99B0E0"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C01AA" w:rsidP="00C43130" w:rsidRDefault="00DC01AA" w14:paraId="73D1CFF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Parallelization</w:t>
      </w:r>
    </w:p>
    <w:p xmlns:wp14="http://schemas.microsoft.com/office/word/2010/wordml" w:rsidRPr="00F85E28" w:rsidR="00455914" w:rsidP="00C43130" w:rsidRDefault="00455914" w14:paraId="6601EC0E"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 xml:space="preserve">The </w:t>
      </w:r>
      <w:r w:rsidRPr="007034EC">
        <w:rPr>
          <w:rFonts w:ascii="Verdana" w:hAnsi="Verdana" w:cs="Consolas"/>
          <w:color w:val="2B91AF"/>
          <w:highlight w:val="white"/>
        </w:rPr>
        <w:t>IAeadMode</w:t>
      </w:r>
      <w:r w:rsidRPr="00F85E28">
        <w:rPr>
          <w:rStyle w:val="normaltextrun"/>
          <w:rFonts w:ascii="Verdana" w:hAnsi="Verdana" w:cs="Calibri"/>
          <w:bCs/>
          <w:color w:val="000000"/>
          <w:lang w:val="en-US"/>
        </w:rPr>
        <w:t xml:space="preserve"> interface inherits the </w:t>
      </w:r>
      <w:r w:rsidRPr="007034EC">
        <w:rPr>
          <w:rFonts w:ascii="Verdana" w:hAnsi="Verdana" w:cs="Consolas"/>
          <w:color w:val="2B91AF"/>
          <w:highlight w:val="white"/>
        </w:rPr>
        <w:t>ICipherMode</w:t>
      </w:r>
      <w:r w:rsidRPr="00F85E28">
        <w:rPr>
          <w:rStyle w:val="normaltextrun"/>
          <w:rFonts w:ascii="Verdana" w:hAnsi="Verdana" w:cs="Calibri"/>
          <w:bCs/>
          <w:color w:val="000000"/>
          <w:lang w:val="en-US"/>
        </w:rPr>
        <w:t xml:space="preserve"> interface class used by the standard modes, so all the API is mirrored in these authenticated modes. This includes the Transform functions and parallel related accessors, so using an authenticated mode is nearly an identical operation. </w:t>
      </w:r>
    </w:p>
    <w:p xmlns:wp14="http://schemas.microsoft.com/office/word/2010/wordml" w:rsidRPr="00F85E28" w:rsidR="00756E82" w:rsidP="00C43130" w:rsidRDefault="00455914" w14:paraId="665F96B0"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Each of the authenticated modes (GCM, EAX, and OCB), are implemented with various levels of parallelism. The EAX and GCM modes use a</w:t>
      </w:r>
      <w:r w:rsidRPr="00F85E28" w:rsidR="007515F3">
        <w:rPr>
          <w:rStyle w:val="normaltextrun"/>
          <w:rFonts w:ascii="Verdana" w:hAnsi="Verdana" w:cs="Calibri"/>
          <w:bCs/>
          <w:color w:val="000000"/>
          <w:lang w:val="en-US"/>
        </w:rPr>
        <w:t xml:space="preserve"> parallelized and pipelined</w:t>
      </w:r>
      <w:r w:rsidRPr="00F85E28">
        <w:rPr>
          <w:rStyle w:val="normaltextrun"/>
          <w:rFonts w:ascii="Verdana" w:hAnsi="Verdana" w:cs="Calibri"/>
          <w:bCs/>
          <w:color w:val="000000"/>
          <w:lang w:val="en-US"/>
        </w:rPr>
        <w:t xml:space="preserve"> CTR mode to transform data. The OCB mode uses SIMD and a parallel loop to parallelize data processing. </w:t>
      </w:r>
    </w:p>
    <w:p xmlns:wp14="http://schemas.microsoft.com/office/word/2010/wordml" w:rsidRPr="00F85E28" w:rsidR="00455914" w:rsidP="00C43130" w:rsidRDefault="00455914" w14:paraId="291217AD"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The ideal parallel block-size is auto-calculated just as with the standard modes, and tuning of those modes is identical.</w:t>
      </w:r>
    </w:p>
    <w:p xmlns:wp14="http://schemas.microsoft.com/office/word/2010/wordml" w:rsidRPr="00F85E28" w:rsidR="00455914" w:rsidP="00C43130" w:rsidRDefault="00455914" w14:paraId="0AD88C0E" wp14:textId="77777777">
      <w:pPr>
        <w:pStyle w:val="paragraph"/>
        <w:spacing w:before="80" w:beforeAutospacing="0" w:after="80" w:afterAutospacing="0"/>
        <w:textAlignment w:val="baseline"/>
        <w:rPr>
          <w:rStyle w:val="normaltextrun"/>
          <w:rFonts w:ascii="Verdana" w:hAnsi="Verdana" w:cs="Calibri"/>
          <w:bCs/>
          <w:color w:val="000000"/>
          <w:lang w:val="en-US"/>
        </w:rPr>
      </w:pPr>
    </w:p>
    <w:p xmlns:wp14="http://schemas.microsoft.com/office/word/2010/wordml" w:rsidRPr="00F85E28" w:rsidR="00455914" w:rsidP="00C43130" w:rsidRDefault="00455914" w14:paraId="7B764B6D"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Finalize and Verify</w:t>
      </w:r>
    </w:p>
    <w:p xmlns:wp14="http://schemas.microsoft.com/office/word/2010/wordml" w:rsidRPr="00F85E28" w:rsidR="00455914" w:rsidP="00C43130" w:rsidRDefault="00756E82" w14:paraId="1C78A3DC"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 xml:space="preserve">The Finalize function generates the authentication tag, and writes it to an output array, this is true in either encryption or decryption. In encryption mode, the tag is usually appended to the output stream. In decryption mode, the tag is checked for equivalence against the tag received with the cipher-text. </w:t>
      </w:r>
    </w:p>
    <w:p xmlns:wp14="http://schemas.microsoft.com/office/word/2010/wordml" w:rsidRPr="00F85E28" w:rsidR="00756E82" w:rsidP="00C43130" w:rsidRDefault="00756E82" w14:paraId="616CC4F8"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The Verify function can be used in place of Finalize when decrypting a stream. It computes the Mac code internally, and compares it to the Input array parameter using a constant-time function.</w:t>
      </w:r>
    </w:p>
    <w:p xmlns:wp14="http://schemas.microsoft.com/office/word/2010/wordml" w:rsidRPr="00F85E28" w:rsidR="00756E82" w:rsidP="00C43130" w:rsidRDefault="00756E82" w14:paraId="33E025EA" wp14:textId="77777777">
      <w:pPr>
        <w:pStyle w:val="paragraph"/>
        <w:spacing w:before="80" w:beforeAutospacing="0" w:after="80" w:afterAutospacing="0"/>
        <w:textAlignment w:val="baseline"/>
        <w:rPr>
          <w:rStyle w:val="normaltextrun"/>
          <w:rFonts w:ascii="Verdana" w:hAnsi="Verdana" w:cs="Calibri"/>
          <w:bCs/>
          <w:color w:val="000000"/>
          <w:lang w:val="en-US"/>
        </w:rPr>
      </w:pPr>
    </w:p>
    <w:p xmlns:wp14="http://schemas.microsoft.com/office/word/2010/wordml" w:rsidRPr="00F85E28" w:rsidR="00455914" w:rsidP="00C43130" w:rsidRDefault="00455914" w14:paraId="4E4CC43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b/>
          <w:bCs/>
          <w:color w:val="000000"/>
          <w:sz w:val="28"/>
          <w:szCs w:val="28"/>
          <w:lang w:val="en-US"/>
        </w:rPr>
        <w:t>AutoIncrement and PreserveAD</w:t>
      </w:r>
    </w:p>
    <w:p xmlns:wp14="http://schemas.microsoft.com/office/word/2010/wordml" w:rsidRPr="00F85E28" w:rsidR="00243B5B" w:rsidP="00C43130" w:rsidRDefault="00243B5B" w14:paraId="2F5E205F"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r w:rsidRPr="00F85E28" w:rsidR="0003240D">
        <w:rPr>
          <w:rStyle w:val="eop"/>
          <w:rFonts w:ascii="Verdana" w:hAnsi="Verdana" w:cs="Calibri"/>
        </w:rPr>
        <w:t xml:space="preserve">When enabled, </w:t>
      </w:r>
      <w:r w:rsidRPr="00F85E28" w:rsidR="00756E82">
        <w:rPr>
          <w:rStyle w:val="eop"/>
          <w:rFonts w:ascii="Verdana" w:hAnsi="Verdana" w:cs="Calibri"/>
        </w:rPr>
        <w:t xml:space="preserve">AutoIncrement </w:t>
      </w:r>
      <w:r w:rsidRPr="00F85E28" w:rsidR="0003240D">
        <w:rPr>
          <w:rStyle w:val="eop"/>
          <w:rFonts w:ascii="Verdana" w:hAnsi="Verdana" w:cs="Calibri"/>
        </w:rPr>
        <w:t xml:space="preserve">treats the Nonce loaded at Initialize as an incrementing monotonic counter. The initial nonce value received through the SymmetricKey container is stored, and each time the mode is finalized and the authentication code generated, the nonce is incremented and re-processed to create initial state. The output tag and cipher-text </w:t>
      </w:r>
      <w:r w:rsidRPr="00F85E28" w:rsidR="009463FA">
        <w:rPr>
          <w:rStyle w:val="eop"/>
          <w:rFonts w:ascii="Verdana" w:hAnsi="Verdana" w:cs="Calibri"/>
        </w:rPr>
        <w:t>when using</w:t>
      </w:r>
      <w:r w:rsidRPr="00F85E28" w:rsidR="0003240D">
        <w:rPr>
          <w:rStyle w:val="eop"/>
          <w:rFonts w:ascii="Verdana" w:hAnsi="Verdana" w:cs="Calibri"/>
        </w:rPr>
        <w:t xml:space="preserve"> this feature is identical to an output generated by passing the values of an incremented nonce in cleartext and appending it to the cipher-text, just as it is recommended in </w:t>
      </w:r>
      <w:hyperlink w:history="1" r:id="rId38">
        <w:r w:rsidRPr="00F85E28" w:rsidR="0003240D">
          <w:rPr>
            <w:rStyle w:val="Hyperlink"/>
            <w:rFonts w:ascii="Verdana" w:hAnsi="Verdana" w:cs="Calibri"/>
          </w:rPr>
          <w:t>RFC 5116</w:t>
        </w:r>
      </w:hyperlink>
      <w:r w:rsidRPr="00F85E28" w:rsidR="0003240D">
        <w:rPr>
          <w:rStyle w:val="eop"/>
          <w:rFonts w:ascii="Verdana" w:hAnsi="Verdana" w:cs="Calibri"/>
        </w:rPr>
        <w:t xml:space="preserve">: An Interface and Algorithms for Authenticated Encryption. </w:t>
      </w:r>
      <w:r w:rsidRPr="00F85E28" w:rsidR="00183A94">
        <w:rPr>
          <w:rStyle w:val="eop"/>
          <w:rFonts w:ascii="Verdana" w:hAnsi="Verdana" w:cs="Calibri"/>
        </w:rPr>
        <w:t xml:space="preserve">The nonce is reset and the state re-initialized just as if the mode were re-initialized with an updated nonce. </w:t>
      </w:r>
    </w:p>
    <w:p xmlns:wp14="http://schemas.microsoft.com/office/word/2010/wordml" w:rsidRPr="00F85E28" w:rsidR="00183A94" w:rsidP="00C43130" w:rsidRDefault="00183A94" w14:paraId="6B15A895"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lastRenderedPageBreak/>
        <w:t>The advantage to using the internal counter, rather then prepending it to each cipher-text, is that the updated nonce no longer has to be sent in the clear. A single starting nonce can be set along with the key when the mode is initialized. Though these modes claim to be safe even if the nonce is known to an adversary, allowing an adversary access to the nonce value must be considered a reduction in security, as the nonce value must be know</w:t>
      </w:r>
      <w:r w:rsidRPr="00F85E28" w:rsidR="00075FBC">
        <w:rPr>
          <w:rStyle w:val="eop"/>
          <w:rFonts w:ascii="Verdana" w:hAnsi="Verdana" w:cs="Calibri"/>
        </w:rPr>
        <w:t>n</w:t>
      </w:r>
      <w:r w:rsidRPr="00F85E28">
        <w:rPr>
          <w:rStyle w:val="eop"/>
          <w:rFonts w:ascii="Verdana" w:hAnsi="Verdana" w:cs="Calibri"/>
        </w:rPr>
        <w:t xml:space="preserve"> to successfully decrypt and generate the correct authentication tag. An auto incrementing mechanism also creates simplified deployments, and reduces the risk of (</w:t>
      </w:r>
      <w:r w:rsidRPr="00F85E28" w:rsidR="00E86EA4">
        <w:rPr>
          <w:rStyle w:val="eop"/>
          <w:rFonts w:ascii="Verdana" w:hAnsi="Verdana" w:cs="Calibri"/>
        </w:rPr>
        <w:t>potentially</w:t>
      </w:r>
      <w:r w:rsidRPr="00F85E28">
        <w:rPr>
          <w:rStyle w:val="eop"/>
          <w:rFonts w:ascii="Verdana" w:hAnsi="Verdana" w:cs="Calibri"/>
        </w:rPr>
        <w:t xml:space="preserve"> catastrophic) nonce re-use.</w:t>
      </w:r>
    </w:p>
    <w:p xmlns:wp14="http://schemas.microsoft.com/office/word/2010/wordml" w:rsidRPr="00F85E28" w:rsidR="00183A94" w:rsidP="00C43130" w:rsidRDefault="00183A94" w14:paraId="37568885"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If auto incrementation is turned off, </w:t>
      </w:r>
      <w:r w:rsidRPr="00F85E28" w:rsidR="00241946">
        <w:rPr>
          <w:rStyle w:val="eop"/>
          <w:rFonts w:ascii="Verdana" w:hAnsi="Verdana" w:cs="Calibri"/>
        </w:rPr>
        <w:t xml:space="preserve">you can still </w:t>
      </w:r>
      <w:r w:rsidRPr="00F85E28" w:rsidR="000C272D">
        <w:rPr>
          <w:rStyle w:val="eop"/>
          <w:rFonts w:ascii="Verdana" w:hAnsi="Verdana" w:cs="Calibri"/>
        </w:rPr>
        <w:t>re-initialize with</w:t>
      </w:r>
      <w:r w:rsidRPr="00F85E28" w:rsidR="00241946">
        <w:rPr>
          <w:rStyle w:val="eop"/>
          <w:rFonts w:ascii="Verdana" w:hAnsi="Verdana" w:cs="Calibri"/>
        </w:rPr>
        <w:t xml:space="preserve"> a new nonce </w:t>
      </w:r>
      <w:r w:rsidRPr="00F85E28" w:rsidR="000C272D">
        <w:rPr>
          <w:rStyle w:val="eop"/>
          <w:rFonts w:ascii="Verdana" w:hAnsi="Verdana" w:cs="Calibri"/>
        </w:rPr>
        <w:t>post-</w:t>
      </w:r>
      <w:r w:rsidRPr="00F85E28" w:rsidR="00241946">
        <w:rPr>
          <w:rStyle w:val="eop"/>
          <w:rFonts w:ascii="Verdana" w:hAnsi="Verdana" w:cs="Calibri"/>
        </w:rPr>
        <w:t>finalization, by using the Initial</w:t>
      </w:r>
      <w:r w:rsidRPr="00F85E28" w:rsidR="000C272D">
        <w:rPr>
          <w:rStyle w:val="eop"/>
          <w:rFonts w:ascii="Verdana" w:hAnsi="Verdana" w:cs="Calibri"/>
        </w:rPr>
        <w:t>i</w:t>
      </w:r>
      <w:r w:rsidRPr="00F85E28" w:rsidR="00241946">
        <w:rPr>
          <w:rStyle w:val="eop"/>
          <w:rFonts w:ascii="Verdana" w:hAnsi="Verdana" w:cs="Calibri"/>
        </w:rPr>
        <w:t>ze function</w:t>
      </w:r>
      <w:r w:rsidRPr="00F85E28" w:rsidR="000C272D">
        <w:rPr>
          <w:rStyle w:val="eop"/>
          <w:rFonts w:ascii="Verdana" w:hAnsi="Verdana" w:cs="Calibri"/>
        </w:rPr>
        <w:t xml:space="preserve"> with a SymmetricKey input containing only </w:t>
      </w:r>
      <w:r w:rsidRPr="00F85E28" w:rsidR="00E86EA4">
        <w:rPr>
          <w:rStyle w:val="eop"/>
          <w:rFonts w:ascii="Verdana" w:hAnsi="Verdana" w:cs="Calibri"/>
        </w:rPr>
        <w:t>an</w:t>
      </w:r>
      <w:r w:rsidRPr="00F85E28" w:rsidR="000C272D">
        <w:rPr>
          <w:rStyle w:val="eop"/>
          <w:rFonts w:ascii="Verdana" w:hAnsi="Verdana" w:cs="Calibri"/>
        </w:rPr>
        <w:t xml:space="preserve"> updated nonce array</w:t>
      </w:r>
      <w:r w:rsidRPr="00F85E28" w:rsidR="00E86EA4">
        <w:rPr>
          <w:rStyle w:val="eop"/>
          <w:rFonts w:ascii="Verdana" w:hAnsi="Verdana" w:cs="Calibri"/>
        </w:rPr>
        <w:t>, this also bypasses the underlying block ciphers Initialize function.</w:t>
      </w:r>
    </w:p>
    <w:p xmlns:wp14="http://schemas.microsoft.com/office/word/2010/wordml" w:rsidRPr="00F85E28" w:rsidR="000C272D" w:rsidP="00C43130" w:rsidRDefault="000C272D" w14:paraId="78FE9700"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Associated Data can be set after initialization, but before the first plain-text or cipher-text block is added, using the SetAssociatedData(Input, Offset, Length) function. If the PersistAD option is set, this data can be loaded when processing the first data segment, and will then be added automatically to each subsequent </w:t>
      </w:r>
      <w:r w:rsidRPr="00F85E28" w:rsidR="00075FBC">
        <w:rPr>
          <w:rStyle w:val="eop"/>
          <w:rFonts w:ascii="Verdana" w:hAnsi="Verdana" w:cs="Calibri"/>
        </w:rPr>
        <w:t>initialized</w:t>
      </w:r>
      <w:r w:rsidRPr="00F85E28">
        <w:rPr>
          <w:rStyle w:val="eop"/>
          <w:rFonts w:ascii="Verdana" w:hAnsi="Verdana" w:cs="Calibri"/>
        </w:rPr>
        <w:t xml:space="preserve"> segment of the stream.</w:t>
      </w:r>
    </w:p>
    <w:p xmlns:wp14="http://schemas.microsoft.com/office/word/2010/wordml" w:rsidRPr="00F85E28" w:rsidR="00183A94" w:rsidP="00C43130" w:rsidRDefault="00183A94" w14:paraId="4AB2FF6A"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0A1273FC" wp14:textId="77777777">
      <w:pPr>
        <w:pStyle w:val="paragraph"/>
        <w:spacing w:before="80" w:beforeAutospacing="0" w:after="80" w:afterAutospacing="0"/>
        <w:textAlignment w:val="baseline"/>
        <w:rPr>
          <w:rStyle w:val="eop"/>
          <w:rFonts w:ascii="Verdana" w:hAnsi="Verdana" w:cstheme="majorHAnsi"/>
          <w:sz w:val="36"/>
          <w:szCs w:val="36"/>
        </w:rPr>
      </w:pPr>
      <w:r w:rsidRPr="00F85E28">
        <w:rPr>
          <w:rStyle w:val="normaltextrun"/>
          <w:rFonts w:ascii="Verdana" w:hAnsi="Verdana" w:cstheme="majorHAnsi"/>
          <w:b/>
          <w:bCs/>
          <w:color w:val="000000"/>
          <w:sz w:val="36"/>
          <w:szCs w:val="36"/>
          <w:lang w:val="en-US"/>
        </w:rPr>
        <w:t>Block</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Cipher</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Padding</w:t>
      </w:r>
    </w:p>
    <w:p xmlns:wp14="http://schemas.microsoft.com/office/word/2010/wordml" w:rsidRPr="00F85E28" w:rsidR="00F44755" w:rsidP="00C43130" w:rsidRDefault="00F44755" w14:paraId="3862240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39">
        <w:r w:rsidRPr="00F85E28">
          <w:rPr>
            <w:rStyle w:val="Hyperlink"/>
            <w:rFonts w:ascii="Verdana" w:hAnsi="Verdana" w:cs="Calibri"/>
            <w:sz w:val="20"/>
            <w:szCs w:val="20"/>
            <w:lang w:val="en-US"/>
          </w:rPr>
          <w:t>IPadding</w:t>
        </w:r>
      </w:hyperlink>
      <w:r w:rsidRPr="00F85E28">
        <w:rPr>
          <w:rStyle w:val="normaltextrun"/>
          <w:rFonts w:ascii="Verdana" w:hAnsi="Verdana" w:cs="Calibri"/>
          <w:sz w:val="20"/>
          <w:szCs w:val="20"/>
          <w:lang w:val="en-US"/>
        </w:rPr>
        <w:t xml:space="preserve">, </w:t>
      </w:r>
      <w:hyperlink w:history="1" r:id="rId40">
        <w:r w:rsidRPr="00F85E28">
          <w:rPr>
            <w:rStyle w:val="Hyperlink"/>
            <w:rFonts w:ascii="Verdana" w:hAnsi="Verdana" w:cs="Calibri"/>
            <w:sz w:val="20"/>
            <w:szCs w:val="20"/>
            <w:lang w:val="en-US"/>
          </w:rPr>
          <w:t>ISO7816</w:t>
        </w:r>
      </w:hyperlink>
      <w:r w:rsidRPr="00F85E28">
        <w:rPr>
          <w:rStyle w:val="normaltextrun"/>
          <w:rFonts w:ascii="Verdana" w:hAnsi="Verdana" w:cs="Calibri"/>
          <w:sz w:val="20"/>
          <w:szCs w:val="20"/>
          <w:lang w:val="en-US"/>
        </w:rPr>
        <w:t xml:space="preserve">, </w:t>
      </w:r>
      <w:hyperlink w:history="1" r:id="rId41">
        <w:r w:rsidRPr="00F85E28">
          <w:rPr>
            <w:rStyle w:val="Hyperlink"/>
            <w:rFonts w:ascii="Verdana" w:hAnsi="Verdana" w:cs="Calibri"/>
            <w:sz w:val="20"/>
            <w:szCs w:val="20"/>
            <w:lang w:val="en-US"/>
          </w:rPr>
          <w:t>PKCS7</w:t>
        </w:r>
      </w:hyperlink>
      <w:r w:rsidRPr="00F85E28">
        <w:rPr>
          <w:rStyle w:val="normaltextrun"/>
          <w:rFonts w:ascii="Verdana" w:hAnsi="Verdana" w:cs="Calibri"/>
          <w:sz w:val="20"/>
          <w:szCs w:val="20"/>
          <w:lang w:val="en-US"/>
        </w:rPr>
        <w:t xml:space="preserve">, </w:t>
      </w:r>
      <w:hyperlink w:history="1" r:id="rId42">
        <w:r w:rsidRPr="00F85E28">
          <w:rPr>
            <w:rStyle w:val="Hyperlink"/>
            <w:rFonts w:ascii="Verdana" w:hAnsi="Verdana" w:cs="Calibri"/>
            <w:sz w:val="20"/>
            <w:szCs w:val="20"/>
            <w:lang w:val="en-US"/>
          </w:rPr>
          <w:t>TBC</w:t>
        </w:r>
      </w:hyperlink>
      <w:r w:rsidRPr="00F85E28">
        <w:rPr>
          <w:rStyle w:val="normaltextrun"/>
          <w:rFonts w:ascii="Verdana" w:hAnsi="Verdana" w:cs="Calibri"/>
          <w:sz w:val="20"/>
          <w:szCs w:val="20"/>
          <w:lang w:val="en-US"/>
        </w:rPr>
        <w:t xml:space="preserve">, </w:t>
      </w:r>
      <w:hyperlink w:history="1" r:id="rId43">
        <w:r w:rsidRPr="00F85E28">
          <w:rPr>
            <w:rStyle w:val="Hyperlink"/>
            <w:rFonts w:ascii="Verdana" w:hAnsi="Verdana" w:cs="Calibri"/>
            <w:sz w:val="20"/>
            <w:szCs w:val="20"/>
            <w:lang w:val="en-US"/>
          </w:rPr>
          <w:t>X923</w:t>
        </w:r>
      </w:hyperlink>
      <w:r w:rsidRPr="00F85E28">
        <w:rPr>
          <w:rStyle w:val="normaltextrun"/>
          <w:rFonts w:ascii="Verdana" w:hAnsi="Verdana" w:cs="Calibri"/>
          <w:sz w:val="20"/>
          <w:szCs w:val="20"/>
          <w:lang w:val="en-US"/>
        </w:rPr>
        <w:t xml:space="preserve">, </w:t>
      </w:r>
      <w:hyperlink w:history="1" r:id="rId44">
        <w:r w:rsidRPr="00F85E28">
          <w:rPr>
            <w:rStyle w:val="Hyperlink"/>
            <w:rFonts w:ascii="Verdana" w:hAnsi="Verdana" w:cs="Calibri"/>
            <w:sz w:val="20"/>
            <w:szCs w:val="20"/>
            <w:lang w:val="en-US"/>
          </w:rPr>
          <w:t>ZeroPad</w:t>
        </w:r>
      </w:hyperlink>
    </w:p>
    <w:p xmlns:wp14="http://schemas.microsoft.com/office/word/2010/wordml" w:rsidRPr="00F85E28" w:rsidR="00DA3C1D" w:rsidP="00C43130" w:rsidRDefault="00DA3C1D" w14:paraId="1A939AEC"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Padding m</w:t>
      </w:r>
      <w:r w:rsidRPr="00F85E28" w:rsidR="00121E35">
        <w:rPr>
          <w:rStyle w:val="normaltextrun"/>
          <w:rFonts w:ascii="Verdana" w:hAnsi="Verdana" w:cs="Calibri"/>
          <w:lang w:val="en-US"/>
        </w:rPr>
        <w:t>odes are used to pad</w:t>
      </w:r>
      <w:r w:rsidRPr="00F85E28" w:rsidR="00D367C9">
        <w:rPr>
          <w:rStyle w:val="normaltextrun"/>
          <w:rFonts w:ascii="Verdana" w:hAnsi="Verdana" w:cs="Calibri"/>
          <w:lang w:val="en-US"/>
        </w:rPr>
        <w:t>,</w:t>
      </w:r>
      <w:r w:rsidRPr="00F85E28" w:rsidR="00121E35">
        <w:rPr>
          <w:rStyle w:val="normaltextrun"/>
          <w:rFonts w:ascii="Verdana" w:hAnsi="Verdana" w:cs="Calibri"/>
          <w:lang w:val="en-US"/>
        </w:rPr>
        <w:t xml:space="preserve"> and calculate offsets on partial input blocks when using standard block-cipher modes that </w:t>
      </w:r>
      <w:r w:rsidRPr="00F85E28">
        <w:rPr>
          <w:rStyle w:val="normaltextrun"/>
          <w:rFonts w:ascii="Verdana" w:hAnsi="Verdana" w:cs="Calibri"/>
          <w:lang w:val="en-US"/>
        </w:rPr>
        <w:t>require a full block of input, (CBC, CFB, and OFB)</w:t>
      </w:r>
      <w:r w:rsidRPr="00F85E28" w:rsidR="00121E35">
        <w:rPr>
          <w:rStyle w:val="normaltextrun"/>
          <w:rFonts w:ascii="Verdana" w:hAnsi="Verdana" w:cs="Calibri"/>
          <w:lang w:val="en-US"/>
        </w:rPr>
        <w:t>.</w:t>
      </w:r>
    </w:p>
    <w:p xmlns:wp14="http://schemas.microsoft.com/office/word/2010/wordml" w:rsidRPr="00F85E28" w:rsidR="00121E35" w:rsidP="00C43130" w:rsidRDefault="00121E35" w14:paraId="07F1829C"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IPadding</w:t>
      </w:r>
    </w:p>
    <w:p xmlns:wp14="http://schemas.microsoft.com/office/word/2010/wordml" w:rsidRPr="00F85E28" w:rsidR="00DA3C1D" w:rsidP="00C43130" w:rsidRDefault="00121E35" w14:paraId="68F0B74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w:t>
      </w:r>
      <w:r w:rsidRPr="00F85E28" w:rsidR="00DA3C1D">
        <w:rPr>
          <w:rStyle w:val="normaltextrun"/>
          <w:rFonts w:ascii="Verdana" w:hAnsi="Verdana" w:cs="Calibri"/>
          <w:lang w:val="en-US"/>
        </w:rPr>
        <w:t xml:space="preserve"> </w:t>
      </w:r>
      <w:r w:rsidRPr="00F85E28">
        <w:rPr>
          <w:rStyle w:val="normaltextrun"/>
          <w:rFonts w:ascii="Verdana" w:hAnsi="Verdana" w:cs="Calibri"/>
          <w:lang w:val="en-US"/>
        </w:rPr>
        <w:t>Padding</w:t>
      </w:r>
      <w:r w:rsidRPr="00F85E28" w:rsidR="00DA3C1D">
        <w:rPr>
          <w:rStyle w:val="normaltextrun"/>
          <w:rFonts w:ascii="Verdana" w:hAnsi="Verdana" w:cs="Calibri"/>
          <w:lang w:val="en-US"/>
        </w:rPr>
        <w:t xml:space="preserve"> Mode</w:t>
      </w:r>
      <w:r w:rsidRPr="00F85E28">
        <w:rPr>
          <w:rStyle w:val="normaltextrun"/>
          <w:rFonts w:ascii="Verdana" w:hAnsi="Verdana" w:cs="Calibri"/>
          <w:lang w:val="en-US"/>
        </w:rPr>
        <w:t>s</w:t>
      </w:r>
      <w:r w:rsidRPr="00F85E28" w:rsidR="00DA3C1D">
        <w:rPr>
          <w:rStyle w:val="normaltextrun"/>
          <w:rFonts w:ascii="Verdana" w:hAnsi="Verdana" w:cs="Calibri"/>
          <w:lang w:val="en-US"/>
        </w:rPr>
        <w:t xml:space="preserve"> virtual interface class</w:t>
      </w:r>
    </w:p>
    <w:p xmlns:wp14="http://schemas.microsoft.com/office/word/2010/wordml" w:rsidRPr="00F85E28" w:rsidR="00121E35" w:rsidP="00C43130" w:rsidRDefault="00121E35" w14:paraId="3F1855E7"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ISO7816</w:t>
      </w:r>
    </w:p>
    <w:p xmlns:wp14="http://schemas.microsoft.com/office/word/2010/wordml" w:rsidRPr="00F85E28" w:rsidR="00121E35" w:rsidP="00C43130" w:rsidRDefault="00121E35" w14:paraId="08DC4FE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ISO7816 Padding Scheme</w:t>
      </w:r>
    </w:p>
    <w:p xmlns:wp14="http://schemas.microsoft.com/office/word/2010/wordml" w:rsidRPr="00F85E28" w:rsidR="00121E35" w:rsidP="00C43130" w:rsidRDefault="00121E35" w14:paraId="0F14BFFF"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PKCS7</w:t>
      </w:r>
    </w:p>
    <w:p xmlns:wp14="http://schemas.microsoft.com/office/word/2010/wordml" w:rsidRPr="00F85E28" w:rsidR="00121E35" w:rsidP="00C43130" w:rsidRDefault="00121E35" w14:paraId="40A7E66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PKCS7 Padding Scheme</w:t>
      </w:r>
    </w:p>
    <w:p xmlns:wp14="http://schemas.microsoft.com/office/word/2010/wordml" w:rsidRPr="00F85E28" w:rsidR="00DA3C1D" w:rsidP="00C43130" w:rsidRDefault="00121E35" w14:paraId="0B4FE3D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TBC</w:t>
      </w:r>
    </w:p>
    <w:p xmlns:wp14="http://schemas.microsoft.com/office/word/2010/wordml" w:rsidRPr="00F85E28" w:rsidR="00121E35" w:rsidP="00C43130" w:rsidRDefault="00121E35" w14:paraId="561CDF4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Trailing Bit Compliment Padding Scheme</w:t>
      </w:r>
    </w:p>
    <w:p xmlns:wp14="http://schemas.microsoft.com/office/word/2010/wordml" w:rsidRPr="00F85E28" w:rsidR="00121E35" w:rsidP="00C43130" w:rsidRDefault="00243B5B" w14:paraId="5BC4C4EC"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r w:rsidRPr="00F85E28" w:rsidR="00121E35">
        <w:rPr>
          <w:rStyle w:val="normaltextrun"/>
          <w:rFonts w:ascii="Verdana" w:hAnsi="Verdana" w:cs="Calibri"/>
          <w:b/>
          <w:bCs/>
          <w:color w:val="000000"/>
          <w:sz w:val="28"/>
          <w:szCs w:val="28"/>
          <w:lang w:val="en-US"/>
        </w:rPr>
        <w:t>X923</w:t>
      </w:r>
    </w:p>
    <w:p xmlns:wp14="http://schemas.microsoft.com/office/word/2010/wordml" w:rsidRPr="00F85E28" w:rsidR="00121E35" w:rsidP="00C43130" w:rsidRDefault="00121E35" w14:paraId="24505FE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X.923 Padding Scheme</w:t>
      </w:r>
    </w:p>
    <w:p xmlns:wp14="http://schemas.microsoft.com/office/word/2010/wordml" w:rsidRPr="00F85E28" w:rsidR="00121E35" w:rsidP="00C43130" w:rsidRDefault="00121E35" w14:paraId="4C8E18C3"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r w:rsidRPr="00F85E28">
        <w:rPr>
          <w:rFonts w:ascii="Verdana" w:hAnsi="Verdana" w:cs="Calibri"/>
          <w:b/>
          <w:bCs/>
          <w:color w:val="000000"/>
          <w:sz w:val="28"/>
          <w:szCs w:val="28"/>
        </w:rPr>
        <w:t>ZeroPad</w:t>
      </w:r>
    </w:p>
    <w:p xmlns:wp14="http://schemas.microsoft.com/office/word/2010/wordml" w:rsidRPr="00F85E28" w:rsidR="00121E35" w:rsidP="00C43130" w:rsidRDefault="00121E35" w14:paraId="3AADA00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Zero Padding Scheme</w:t>
      </w:r>
    </w:p>
    <w:p xmlns:wp14="http://schemas.microsoft.com/office/word/2010/wordml" w:rsidRPr="00F85E28" w:rsidR="00243B5B" w:rsidP="00C43130" w:rsidRDefault="00243B5B" w14:paraId="77644673"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4CB42228"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Stream</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Ciphers</w:t>
      </w:r>
    </w:p>
    <w:p xmlns:wp14="http://schemas.microsoft.com/office/word/2010/wordml" w:rsidRPr="00F85E28" w:rsidR="00F44755" w:rsidP="00C43130" w:rsidRDefault="00F44755" w14:paraId="730EE34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lastRenderedPageBreak/>
        <w:t>CEX Help:</w:t>
      </w:r>
      <w:r w:rsidRPr="00F85E28">
        <w:rPr>
          <w:rStyle w:val="normaltextrun"/>
          <w:rFonts w:ascii="Verdana" w:hAnsi="Verdana" w:cs="Calibri"/>
          <w:color w:val="000000" w:themeColor="text1"/>
          <w:sz w:val="22"/>
          <w:szCs w:val="22"/>
          <w:lang w:val="en-US"/>
        </w:rPr>
        <w:t xml:space="preserve"> </w:t>
      </w:r>
      <w:hyperlink w:history="1" r:id="rId45">
        <w:r w:rsidRPr="00F85E28">
          <w:rPr>
            <w:rStyle w:val="Hyperlink"/>
            <w:rFonts w:ascii="Verdana" w:hAnsi="Verdana" w:cs="Calibri"/>
            <w:sz w:val="20"/>
            <w:szCs w:val="20"/>
            <w:lang w:val="en-US"/>
          </w:rPr>
          <w:t>IStreamCipher</w:t>
        </w:r>
      </w:hyperlink>
      <w:r w:rsidRPr="00F85E28">
        <w:rPr>
          <w:rStyle w:val="normaltextrun"/>
          <w:rFonts w:ascii="Verdana" w:hAnsi="Verdana" w:cs="Calibri"/>
          <w:sz w:val="20"/>
          <w:szCs w:val="20"/>
          <w:lang w:val="en-US"/>
        </w:rPr>
        <w:t xml:space="preserve">, </w:t>
      </w:r>
      <w:hyperlink w:history="1" r:id="rId46">
        <w:r w:rsidRPr="00F85E28">
          <w:rPr>
            <w:rStyle w:val="Hyperlink"/>
            <w:rFonts w:ascii="Verdana" w:hAnsi="Verdana" w:cs="Calibri"/>
            <w:sz w:val="20"/>
            <w:szCs w:val="20"/>
            <w:lang w:val="en-US"/>
          </w:rPr>
          <w:t>ChaCha20</w:t>
        </w:r>
      </w:hyperlink>
      <w:r w:rsidRPr="00F85E28">
        <w:rPr>
          <w:rStyle w:val="normaltextrun"/>
          <w:rFonts w:ascii="Verdana" w:hAnsi="Verdana" w:cs="Calibri"/>
          <w:sz w:val="20"/>
          <w:szCs w:val="20"/>
          <w:lang w:val="en-US"/>
        </w:rPr>
        <w:t xml:space="preserve">, </w:t>
      </w:r>
      <w:hyperlink w:history="1" r:id="rId47">
        <w:r w:rsidRPr="00F85E28">
          <w:rPr>
            <w:rStyle w:val="Hyperlink"/>
            <w:rFonts w:ascii="Verdana" w:hAnsi="Verdana" w:cs="Calibri"/>
            <w:sz w:val="20"/>
            <w:szCs w:val="20"/>
            <w:lang w:val="en-US"/>
          </w:rPr>
          <w:t>Salsa20</w:t>
        </w:r>
      </w:hyperlink>
    </w:p>
    <w:p xmlns:wp14="http://schemas.microsoft.com/office/word/2010/wordml" w:rsidRPr="00F85E28" w:rsidR="00121E35" w:rsidP="00C43130" w:rsidRDefault="00121E35" w14:paraId="746C5361"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IStreamCipher</w:t>
      </w:r>
    </w:p>
    <w:p xmlns:wp14="http://schemas.microsoft.com/office/word/2010/wordml" w:rsidRPr="00F85E28" w:rsidR="00121E35" w:rsidP="00C43130" w:rsidRDefault="00121E35" w14:paraId="0C32A57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Stream Cipher virtual interface class</w:t>
      </w:r>
    </w:p>
    <w:p xmlns:wp14="http://schemas.microsoft.com/office/word/2010/wordml" w:rsidRPr="00F85E28" w:rsidR="00121E35" w:rsidP="00C43130" w:rsidRDefault="00121E35" w14:paraId="24C454B0"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ChaCha20</w:t>
      </w:r>
    </w:p>
    <w:p xmlns:wp14="http://schemas.microsoft.com/office/word/2010/wordml" w:rsidRPr="00F85E28" w:rsidR="00121E35" w:rsidP="00C43130" w:rsidRDefault="00121E35" w14:paraId="65431CD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parallelized ChaCha stream cipher </w:t>
      </w:r>
      <w:r w:rsidRPr="00F85E28" w:rsidR="005831AD">
        <w:rPr>
          <w:rStyle w:val="normaltextrun"/>
          <w:rFonts w:ascii="Verdana" w:hAnsi="Verdana" w:cs="Calibri"/>
          <w:lang w:val="en-US"/>
        </w:rPr>
        <w:t xml:space="preserve">as described in: </w:t>
      </w:r>
      <w:hyperlink w:history="1" r:id="rId48">
        <w:r w:rsidRPr="00F85E28" w:rsidR="005831AD">
          <w:rPr>
            <w:rStyle w:val="Hyperlink"/>
            <w:rFonts w:ascii="Verdana" w:hAnsi="Verdana" w:cs="Calibri"/>
            <w:lang w:val="en-US"/>
          </w:rPr>
          <w:t>ChaCha</w:t>
        </w:r>
      </w:hyperlink>
      <w:r w:rsidRPr="00F85E28" w:rsidR="005831AD">
        <w:rPr>
          <w:rStyle w:val="normaltextrun"/>
          <w:rFonts w:ascii="Verdana" w:hAnsi="Verdana" w:cs="Calibri"/>
          <w:lang w:val="en-US"/>
        </w:rPr>
        <w:t>, a variant of Salsa20.</w:t>
      </w:r>
    </w:p>
    <w:p xmlns:wp14="http://schemas.microsoft.com/office/word/2010/wordml" w:rsidRPr="00F85E28" w:rsidR="005831AD" w:rsidP="00C43130" w:rsidRDefault="005831AD" w14:paraId="7D262FA6"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Salsa20</w:t>
      </w:r>
    </w:p>
    <w:p xmlns:wp14="http://schemas.microsoft.com/office/word/2010/wordml" w:rsidRPr="00F85E28" w:rsidR="005831AD" w:rsidP="00C43130" w:rsidRDefault="005831AD" w14:paraId="53D5F27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parallelized Salsa stream cipher implementation as described in: </w:t>
      </w:r>
      <w:hyperlink w:history="1" r:id="rId49">
        <w:r w:rsidRPr="00F85E28">
          <w:rPr>
            <w:rStyle w:val="Hyperlink"/>
            <w:rFonts w:ascii="Verdana" w:hAnsi="Verdana" w:cs="Calibri"/>
            <w:lang w:val="en-US"/>
          </w:rPr>
          <w:t>Salsa20 design</w:t>
        </w:r>
      </w:hyperlink>
      <w:r w:rsidRPr="00F85E28">
        <w:rPr>
          <w:rStyle w:val="normaltextrun"/>
          <w:rFonts w:ascii="Verdana" w:hAnsi="Verdana" w:cs="Calibri"/>
          <w:lang w:val="en-US"/>
        </w:rPr>
        <w:t>.</w:t>
      </w:r>
    </w:p>
    <w:p xmlns:wp14="http://schemas.microsoft.com/office/word/2010/wordml" w:rsidRPr="00F85E28" w:rsidR="00E86EA4" w:rsidP="00C43130" w:rsidRDefault="00E86EA4" w14:paraId="6ADC897E"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DC01AA" w14:paraId="2C2585B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Parallelization</w:t>
      </w:r>
    </w:p>
    <w:p xmlns:wp14="http://schemas.microsoft.com/office/word/2010/wordml" w:rsidRPr="00F85E28" w:rsidR="00243B5B" w:rsidP="00C43130" w:rsidRDefault="00DC01AA" w14:paraId="6DB291C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Just as with the streaming block-cipher modes CTR and ICM, the stream ciphers can be fully parallelized using either 128bit of 256bit SIMD instructions. The ciphers are also multi-threading capable, and can transform data at an incredible rate.</w:t>
      </w:r>
    </w:p>
    <w:p xmlns:wp14="http://schemas.microsoft.com/office/word/2010/wordml" w:rsidRPr="00F85E28" w:rsidR="00DC01AA" w:rsidP="00C43130" w:rsidRDefault="00DC01AA" w14:paraId="3D5721F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ParallelProfile accessor returns/modifies a Parallel</w:t>
      </w:r>
      <w:r w:rsidRPr="00F85E28" w:rsidR="004B3543">
        <w:rPr>
          <w:rStyle w:val="normaltextrun"/>
          <w:rFonts w:ascii="Verdana" w:hAnsi="Verdana" w:cs="Calibri"/>
          <w:lang w:val="en-US"/>
        </w:rPr>
        <w:t>Options</w:t>
      </w:r>
      <w:r w:rsidRPr="00F85E28">
        <w:rPr>
          <w:rStyle w:val="normaltextrun"/>
          <w:rFonts w:ascii="Verdana" w:hAnsi="Verdana" w:cs="Calibri"/>
          <w:lang w:val="en-US"/>
        </w:rPr>
        <w:t xml:space="preserve"> class, and there are ParallelBlockSize and IsParallel </w:t>
      </w:r>
      <w:r w:rsidRPr="00F85E28" w:rsidR="00E86EA4">
        <w:rPr>
          <w:rStyle w:val="normaltextrun"/>
          <w:rFonts w:ascii="Verdana" w:hAnsi="Verdana" w:cs="Calibri"/>
          <w:lang w:val="en-US"/>
        </w:rPr>
        <w:t xml:space="preserve">read-only </w:t>
      </w:r>
      <w:r w:rsidRPr="00F85E28">
        <w:rPr>
          <w:rStyle w:val="normaltextrun"/>
          <w:rFonts w:ascii="Verdana" w:hAnsi="Verdana" w:cs="Calibri"/>
          <w:lang w:val="en-US"/>
        </w:rPr>
        <w:t xml:space="preserve">accessors. </w:t>
      </w:r>
    </w:p>
    <w:p xmlns:wp14="http://schemas.microsoft.com/office/word/2010/wordml" w:rsidRPr="00F85E28" w:rsidR="00DC01AA" w:rsidP="00C43130" w:rsidRDefault="00DC01AA" w14:paraId="6BFA6623"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C01AA" w:rsidP="00C43130" w:rsidRDefault="00DC01AA" w14:paraId="236EC68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Transform</w:t>
      </w:r>
    </w:p>
    <w:p xmlns:wp14="http://schemas.microsoft.com/office/word/2010/wordml" w:rsidRPr="00F85E28" w:rsidR="00DC01AA" w:rsidP="00C43130" w:rsidRDefault="00DC01AA" w14:paraId="6CC3C3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primary encryption processors are accessed in the same way</w:t>
      </w:r>
      <w:r w:rsidRPr="00F85E28" w:rsidR="000A527D">
        <w:rPr>
          <w:rStyle w:val="normaltextrun"/>
          <w:rFonts w:ascii="Verdana" w:hAnsi="Verdana" w:cs="Calibri"/>
          <w:lang w:val="en-US"/>
        </w:rPr>
        <w:t xml:space="preserve"> as a</w:t>
      </w:r>
      <w:r w:rsidRPr="00F85E28">
        <w:rPr>
          <w:rStyle w:val="normaltextrun"/>
          <w:rFonts w:ascii="Verdana" w:hAnsi="Verdana" w:cs="Calibri"/>
          <w:lang w:val="en-US"/>
        </w:rPr>
        <w:t xml:space="preserve"> </w:t>
      </w:r>
      <w:r w:rsidRPr="00F85E28" w:rsidR="000A527D">
        <w:rPr>
          <w:rStyle w:val="normaltextrun"/>
          <w:rFonts w:ascii="Verdana" w:hAnsi="Verdana" w:cs="Calibri"/>
          <w:lang w:val="en-US"/>
        </w:rPr>
        <w:t>standard cipher mode using the</w:t>
      </w:r>
      <w:r w:rsidRPr="00F85E28" w:rsidR="00E86EA4">
        <w:rPr>
          <w:rStyle w:val="normaltextrun"/>
          <w:rFonts w:ascii="Verdana" w:hAnsi="Verdana" w:cs="Calibri"/>
          <w:lang w:val="en-US"/>
        </w:rPr>
        <w:t xml:space="preserve"> identical</w:t>
      </w:r>
      <w:r w:rsidRPr="00F85E28" w:rsidR="000A527D">
        <w:rPr>
          <w:rStyle w:val="normaltextrun"/>
          <w:rFonts w:ascii="Verdana" w:hAnsi="Verdana" w:cs="Calibri"/>
          <w:lang w:val="en-US"/>
        </w:rPr>
        <w:t xml:space="preserve"> Transform functions</w:t>
      </w:r>
      <w:r w:rsidRPr="00F85E28">
        <w:rPr>
          <w:rStyle w:val="normaltextrun"/>
          <w:rFonts w:ascii="Verdana" w:hAnsi="Verdana" w:cs="Calibri"/>
          <w:lang w:val="en-US"/>
        </w:rPr>
        <w:t>.</w:t>
      </w:r>
    </w:p>
    <w:p xmlns:wp14="http://schemas.microsoft.com/office/word/2010/wordml" w:rsidRPr="00F85E28" w:rsidR="00DC01AA" w:rsidP="00C43130" w:rsidRDefault="00DC01AA" w14:paraId="789D38D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There is also an Initialize function, a LegalKeySizes array</w:t>
      </w:r>
      <w:r w:rsidRPr="00F85E28" w:rsidR="000A527D">
        <w:rPr>
          <w:rStyle w:val="normaltextrun"/>
          <w:rFonts w:ascii="Verdana" w:hAnsi="Verdana" w:cs="Calibri"/>
          <w:lang w:val="en-US"/>
        </w:rPr>
        <w:t>, IsInitialized, Enumerator and Name, and a DistributionCode and DistributionCodeMax properties, just as in a standard block-cipher mode implementation. T</w:t>
      </w:r>
      <w:r w:rsidRPr="00F85E28">
        <w:rPr>
          <w:rStyle w:val="normaltextrun"/>
          <w:rFonts w:ascii="Verdana" w:hAnsi="Verdana" w:cs="Calibri"/>
          <w:lang w:val="en-US"/>
        </w:rPr>
        <w:t xml:space="preserve">his use of overlapping API </w:t>
      </w:r>
      <w:r w:rsidRPr="00F85E28" w:rsidR="000A527D">
        <w:rPr>
          <w:rStyle w:val="normaltextrun"/>
          <w:rFonts w:ascii="Verdana" w:hAnsi="Verdana" w:cs="Calibri"/>
          <w:lang w:val="en-US"/>
        </w:rPr>
        <w:t>facilitates</w:t>
      </w:r>
      <w:r w:rsidRPr="00F85E28">
        <w:rPr>
          <w:rStyle w:val="normaltextrun"/>
          <w:rFonts w:ascii="Verdana" w:hAnsi="Verdana" w:cs="Calibri"/>
          <w:lang w:val="en-US"/>
        </w:rPr>
        <w:t xml:space="preserve"> an easy transition between block and stream cipher operation.</w:t>
      </w:r>
    </w:p>
    <w:p xmlns:wp14="http://schemas.microsoft.com/office/word/2010/wordml" w:rsidRPr="00F85E28" w:rsidR="000C272D" w:rsidP="00C43130" w:rsidRDefault="000C272D" w14:paraId="05627F4E"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1F63DD98"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Deterministic Random Bit Generators</w:t>
      </w:r>
    </w:p>
    <w:p xmlns:wp14="http://schemas.microsoft.com/office/word/2010/wordml" w:rsidRPr="00F85E28" w:rsidR="00F44755" w:rsidP="2615C044" w:rsidRDefault="00F44755" w14:paraId="73E7D4BE" wp14:textId="16AE879A">
      <w:pPr>
        <w:pStyle w:val="paragraph"/>
        <w:spacing w:before="80" w:beforeAutospacing="off" w:after="80" w:afterAutospacing="off"/>
        <w:textAlignment w:val="baseline"/>
        <w:rPr>
          <w:rFonts w:ascii="Verdana" w:hAnsi="Verdana" w:cs="Segoe UI"/>
          <w:sz w:val="12"/>
          <w:szCs w:val="12"/>
        </w:rPr>
      </w:pPr>
      <w:r w:rsidRPr="2615C044" w:rsidR="2615C044">
        <w:rPr>
          <w:rStyle w:val="normaltextrun"/>
          <w:rFonts w:ascii="Verdana" w:hAnsi="Verdana" w:cs="Calibri Light" w:cstheme="majorAscii"/>
          <w:b w:val="1"/>
          <w:bCs w:val="1"/>
          <w:color w:val="000000" w:themeColor="text1" w:themeTint="FF" w:themeShade="FF"/>
          <w:sz w:val="22"/>
          <w:szCs w:val="22"/>
          <w:lang w:val="en-US"/>
        </w:rPr>
        <w:t>CEX Help:</w:t>
      </w:r>
      <w:r w:rsidRPr="2615C044" w:rsidR="2615C044">
        <w:rPr>
          <w:rStyle w:val="normaltextrun"/>
          <w:rFonts w:ascii="Verdana" w:hAnsi="Verdana" w:cs="Calibri"/>
          <w:color w:val="000000" w:themeColor="text1" w:themeTint="FF" w:themeShade="FF"/>
          <w:sz w:val="22"/>
          <w:szCs w:val="22"/>
          <w:lang w:val="en-US"/>
        </w:rPr>
        <w:t xml:space="preserve"> </w:t>
      </w:r>
      <w:hyperlink r:id="R2586354553b74022">
        <w:r w:rsidRPr="2615C044" w:rsidR="2615C044">
          <w:rPr>
            <w:rStyle w:val="Hyperlink"/>
            <w:rFonts w:ascii="Verdana" w:hAnsi="Verdana" w:cs="Calibri"/>
            <w:sz w:val="20"/>
            <w:szCs w:val="20"/>
            <w:lang w:val="en-US"/>
          </w:rPr>
          <w:t>IDrbg</w:t>
        </w:r>
      </w:hyperlink>
      <w:r w:rsidRPr="2615C044" w:rsidR="2615C044">
        <w:rPr>
          <w:rStyle w:val="normaltextrun"/>
          <w:rFonts w:ascii="Verdana" w:hAnsi="Verdana" w:cs="Calibri"/>
          <w:sz w:val="20"/>
          <w:szCs w:val="20"/>
          <w:lang w:val="en-US"/>
        </w:rPr>
        <w:t xml:space="preserve">, </w:t>
      </w:r>
      <w:hyperlink r:id="Rdab536af5b7c4ed1">
        <w:r w:rsidRPr="2615C044" w:rsidR="2615C044">
          <w:rPr>
            <w:rStyle w:val="Hyperlink"/>
            <w:rFonts w:ascii="Verdana" w:hAnsi="Verdana" w:cs="Calibri"/>
            <w:sz w:val="20"/>
            <w:szCs w:val="20"/>
            <w:lang w:val="en-US"/>
          </w:rPr>
          <w:t>BC</w:t>
        </w:r>
        <w:r w:rsidRPr="2615C044" w:rsidR="2615C044">
          <w:rPr>
            <w:rStyle w:val="Hyperlink"/>
            <w:rFonts w:ascii="Verdana" w:hAnsi="Verdana" w:cs="Calibri"/>
            <w:sz w:val="20"/>
            <w:szCs w:val="20"/>
            <w:lang w:val="en-US"/>
          </w:rPr>
          <w:t>G</w:t>
        </w:r>
      </w:hyperlink>
      <w:r w:rsidRPr="2615C044" w:rsidR="2615C044">
        <w:rPr>
          <w:rStyle w:val="normaltextrun"/>
          <w:rFonts w:ascii="Verdana" w:hAnsi="Verdana" w:cs="Calibri"/>
          <w:sz w:val="20"/>
          <w:szCs w:val="20"/>
          <w:lang w:val="en-US"/>
        </w:rPr>
        <w:t xml:space="preserve">, </w:t>
      </w:r>
      <w:hyperlink r:id="R80fdbfd337364838">
        <w:r w:rsidRPr="2615C044" w:rsidR="2615C044">
          <w:rPr>
            <w:rStyle w:val="Hyperlink"/>
            <w:rFonts w:ascii="Verdana" w:hAnsi="Verdana" w:cs="Calibri"/>
            <w:sz w:val="20"/>
            <w:szCs w:val="20"/>
            <w:lang w:val="en-US"/>
          </w:rPr>
          <w:t>DCG</w:t>
        </w:r>
      </w:hyperlink>
      <w:r w:rsidRPr="2615C044" w:rsidR="2615C044">
        <w:rPr>
          <w:rStyle w:val="normaltextrun"/>
          <w:rFonts w:ascii="Verdana" w:hAnsi="Verdana" w:cs="Calibri"/>
          <w:sz w:val="20"/>
          <w:szCs w:val="20"/>
          <w:lang w:val="en-US"/>
        </w:rPr>
        <w:t xml:space="preserve">, </w:t>
      </w:r>
      <w:hyperlink r:id="R777b5ad018384876">
        <w:r w:rsidRPr="2615C044" w:rsidR="2615C044">
          <w:rPr>
            <w:rStyle w:val="Hyperlink"/>
            <w:rFonts w:ascii="Verdana" w:hAnsi="Verdana" w:cs="Calibri"/>
            <w:sz w:val="20"/>
            <w:szCs w:val="20"/>
            <w:lang w:val="en-US"/>
          </w:rPr>
          <w:t>H</w:t>
        </w:r>
        <w:r w:rsidRPr="2615C044" w:rsidR="2615C044">
          <w:rPr>
            <w:rStyle w:val="Hyperlink"/>
            <w:rFonts w:ascii="Verdana" w:hAnsi="Verdana" w:cs="Calibri"/>
            <w:sz w:val="20"/>
            <w:szCs w:val="20"/>
            <w:lang w:val="en-US"/>
          </w:rPr>
          <w:t>C</w:t>
        </w:r>
        <w:r w:rsidRPr="2615C044" w:rsidR="2615C044">
          <w:rPr>
            <w:rStyle w:val="Hyperlink"/>
            <w:rFonts w:ascii="Verdana" w:hAnsi="Verdana" w:cs="Calibri"/>
            <w:sz w:val="20"/>
            <w:szCs w:val="20"/>
            <w:lang w:val="en-US"/>
          </w:rPr>
          <w:t>G</w:t>
        </w:r>
      </w:hyperlink>
    </w:p>
    <w:p xmlns:wp14="http://schemas.microsoft.com/office/word/2010/wordml" w:rsidRPr="00F85E28" w:rsidR="00243B5B" w:rsidP="00C43130" w:rsidRDefault="004B3543" w14:paraId="629A632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Deterministic Random Bit Generators (DRBGs), are keyed RNGs, used as either standalone protocols to generate</w:t>
      </w:r>
      <w:r w:rsidRPr="00F85E28" w:rsidR="00075FBC">
        <w:rPr>
          <w:rStyle w:val="normaltextrun"/>
          <w:rFonts w:ascii="Verdana" w:hAnsi="Verdana" w:cs="Calibri"/>
          <w:lang w:val="en-US"/>
        </w:rPr>
        <w:t xml:space="preserve"> pools of</w:t>
      </w:r>
      <w:r w:rsidRPr="00F85E28">
        <w:rPr>
          <w:rStyle w:val="normaltextrun"/>
          <w:rFonts w:ascii="Verdana" w:hAnsi="Verdana" w:cs="Calibri"/>
          <w:lang w:val="en-US"/>
        </w:rPr>
        <w:t xml:space="preserve"> pseudo-random bytes, or as the random source for CSPRNGs and the KeyGenerator class.</w:t>
      </w:r>
    </w:p>
    <w:p xmlns:wp14="http://schemas.microsoft.com/office/word/2010/wordml" w:rsidRPr="00F85E28" w:rsidR="00243B5B" w:rsidP="2615C044" w:rsidRDefault="00243B5B" w14:paraId="535B0175" wp14:noSpellErr="1" wp14:textId="35B22244">
      <w:pPr>
        <w:pStyle w:val="paragraph"/>
        <w:spacing w:before="80" w:beforeAutospacing="off" w:after="80" w:afterAutospacing="off"/>
        <w:textAlignment w:val="baseline"/>
        <w:rPr>
          <w:rFonts w:ascii="Verdana" w:hAnsi="Verdana" w:cs="Segoe UI"/>
          <w:sz w:val="12"/>
          <w:szCs w:val="12"/>
        </w:rPr>
      </w:pPr>
      <w:r w:rsidRPr="2615C044" w:rsidR="2615C044">
        <w:rPr>
          <w:rStyle w:val="normaltextrun"/>
          <w:rFonts w:ascii="Verdana" w:hAnsi="Verdana" w:cs="Calibri"/>
          <w:b w:val="1"/>
          <w:bCs w:val="1"/>
          <w:color w:val="000000" w:themeColor="text1" w:themeTint="FF" w:themeShade="FF"/>
          <w:sz w:val="28"/>
          <w:szCs w:val="28"/>
          <w:lang w:val="en-US"/>
        </w:rPr>
        <w:t xml:space="preserve">Block cipher </w:t>
      </w:r>
      <w:r w:rsidRPr="2615C044" w:rsidR="2615C044">
        <w:rPr>
          <w:rStyle w:val="normaltextrun"/>
          <w:rFonts w:ascii="Verdana" w:hAnsi="Verdana" w:cs="Calibri"/>
          <w:b w:val="1"/>
          <w:bCs w:val="1"/>
          <w:color w:val="000000" w:themeColor="text1" w:themeTint="FF" w:themeShade="FF"/>
          <w:sz w:val="28"/>
          <w:szCs w:val="28"/>
          <w:lang w:val="en-US"/>
        </w:rPr>
        <w:t xml:space="preserve">Counter </w:t>
      </w:r>
      <w:r w:rsidRPr="2615C044" w:rsidR="2615C044">
        <w:rPr>
          <w:rStyle w:val="normaltextrun"/>
          <w:rFonts w:ascii="Verdana" w:hAnsi="Verdana" w:cs="Calibri"/>
          <w:b w:val="1"/>
          <w:bCs w:val="1"/>
          <w:color w:val="000000" w:themeColor="text1" w:themeTint="FF" w:themeShade="FF"/>
          <w:sz w:val="28"/>
          <w:szCs w:val="28"/>
          <w:lang w:val="en-US"/>
        </w:rPr>
        <w:t>m</w:t>
      </w:r>
      <w:r w:rsidRPr="2615C044" w:rsidR="2615C044">
        <w:rPr>
          <w:rStyle w:val="normaltextrun"/>
          <w:rFonts w:ascii="Verdana" w:hAnsi="Verdana" w:cs="Calibri"/>
          <w:b w:val="1"/>
          <w:bCs w:val="1"/>
          <w:color w:val="000000" w:themeColor="text1" w:themeTint="FF" w:themeShade="FF"/>
          <w:sz w:val="28"/>
          <w:szCs w:val="28"/>
          <w:lang w:val="en-US"/>
        </w:rPr>
        <w:t>ode Generator (</w:t>
      </w:r>
      <w:r w:rsidRPr="2615C044" w:rsidR="2615C044">
        <w:rPr>
          <w:rStyle w:val="normaltextrun"/>
          <w:rFonts w:ascii="Verdana" w:hAnsi="Verdana" w:cs="Calibri"/>
          <w:b w:val="1"/>
          <w:bCs w:val="1"/>
          <w:color w:val="000000" w:themeColor="text1" w:themeTint="FF" w:themeShade="FF"/>
          <w:sz w:val="28"/>
          <w:szCs w:val="28"/>
          <w:lang w:val="en-US"/>
        </w:rPr>
        <w:t>BC</w:t>
      </w:r>
      <w:r w:rsidRPr="2615C044" w:rsidR="2615C044">
        <w:rPr>
          <w:rStyle w:val="normaltextrun"/>
          <w:rFonts w:ascii="Verdana" w:hAnsi="Verdana" w:cs="Calibri"/>
          <w:b w:val="1"/>
          <w:bCs w:val="1"/>
          <w:color w:val="000000" w:themeColor="text1" w:themeTint="FF" w:themeShade="FF"/>
          <w:sz w:val="28"/>
          <w:szCs w:val="28"/>
          <w:lang w:val="en-US"/>
        </w:rPr>
        <w:t>G</w:t>
      </w:r>
      <w:r w:rsidRPr="2615C044" w:rsidR="2615C044">
        <w:rPr>
          <w:rStyle w:val="normaltextrun"/>
          <w:rFonts w:ascii="Verdana" w:hAnsi="Verdana" w:cs="Calibri"/>
          <w:b w:val="1"/>
          <w:bCs w:val="1"/>
          <w:color w:val="000000" w:themeColor="text1" w:themeTint="FF" w:themeShade="FF"/>
          <w:sz w:val="28"/>
          <w:szCs w:val="28"/>
          <w:lang w:val="en-US"/>
        </w:rPr>
        <w:t>)</w:t>
      </w:r>
      <w:r w:rsidRPr="2615C044" w:rsidR="2615C044">
        <w:rPr>
          <w:rStyle w:val="eop"/>
          <w:rFonts w:ascii="Verdana" w:hAnsi="Verdana" w:cs="Calibri"/>
          <w:sz w:val="28"/>
          <w:szCs w:val="28"/>
        </w:rPr>
        <w:t> </w:t>
      </w:r>
    </w:p>
    <w:p xmlns:wp14="http://schemas.microsoft.com/office/word/2010/wordml" w:rsidRPr="00F85E28" w:rsidR="00243B5B" w:rsidP="00C43130" w:rsidRDefault="00243B5B" w14:paraId="4A0EBAB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This is a </w:t>
      </w:r>
      <w:r w:rsidRPr="00F85E28" w:rsidR="004B3543">
        <w:rPr>
          <w:rStyle w:val="normaltextrun"/>
          <w:rFonts w:ascii="Verdana" w:hAnsi="Verdana" w:cs="Calibri"/>
          <w:lang w:val="en-US"/>
        </w:rPr>
        <w:t>standard Counter mode block-cipher</w:t>
      </w:r>
      <w:r w:rsidRPr="00F85E28" w:rsidR="007606D7">
        <w:rPr>
          <w:rStyle w:val="normaltextrun"/>
          <w:rFonts w:ascii="Verdana" w:hAnsi="Verdana" w:cs="Calibri"/>
          <w:lang w:val="en-US"/>
        </w:rPr>
        <w:t xml:space="preserve"> based</w:t>
      </w:r>
      <w:r w:rsidRPr="00F85E28" w:rsidR="004B3543">
        <w:rPr>
          <w:rStyle w:val="normaltextrun"/>
          <w:rFonts w:ascii="Verdana" w:hAnsi="Verdana" w:cs="Calibri"/>
          <w:lang w:val="en-US"/>
        </w:rPr>
        <w:t xml:space="preserve"> generator; it uses a block-cipher to encrypt an incrementing monotonic counter to create a key-stream</w:t>
      </w:r>
      <w:r w:rsidRPr="00F85E28" w:rsidR="00C43130">
        <w:rPr>
          <w:rStyle w:val="normaltextrun"/>
          <w:rFonts w:ascii="Verdana" w:hAnsi="Verdana" w:cs="Calibri"/>
          <w:lang w:val="en-US"/>
        </w:rPr>
        <w:t xml:space="preserve"> (CTR)</w:t>
      </w:r>
      <w:r w:rsidRPr="00F85E28" w:rsidR="004B3543">
        <w:rPr>
          <w:rStyle w:val="normaltextrun"/>
          <w:rFonts w:ascii="Verdana" w:hAnsi="Verdana" w:cs="Calibri"/>
          <w:lang w:val="en-US"/>
        </w:rPr>
        <w:t xml:space="preserve">, which is the generators output. </w:t>
      </w:r>
    </w:p>
    <w:p xmlns:wp14="http://schemas.microsoft.com/office/word/2010/wordml" w:rsidRPr="00F85E28" w:rsidR="00FF384D" w:rsidP="2615C044" w:rsidRDefault="004B3543" w14:paraId="33446997" wp14:noSpellErr="1" wp14:textId="25ED76EF">
      <w:pPr>
        <w:pStyle w:val="paragraph"/>
        <w:spacing w:before="80" w:beforeAutospacing="off" w:after="80" w:afterAutospacing="off"/>
        <w:textAlignment w:val="baseline"/>
        <w:rPr>
          <w:rStyle w:val="normaltextrun"/>
          <w:rFonts w:ascii="Verdana" w:hAnsi="Verdana" w:cs="Calibri"/>
          <w:lang w:val="en-US"/>
        </w:rPr>
      </w:pPr>
      <w:r w:rsidRPr="2615C044" w:rsidR="2615C044">
        <w:rPr>
          <w:rStyle w:val="normaltextrun"/>
          <w:rFonts w:ascii="Verdana" w:hAnsi="Verdana" w:cs="Calibri"/>
          <w:lang w:val="en-US"/>
        </w:rPr>
        <w:t>BC</w:t>
      </w:r>
      <w:r w:rsidRPr="2615C044" w:rsidR="2615C044">
        <w:rPr>
          <w:rStyle w:val="normaltextrun"/>
          <w:rFonts w:ascii="Verdana" w:hAnsi="Verdana" w:cs="Calibri"/>
          <w:lang w:val="en-US"/>
        </w:rPr>
        <w:t>G</w:t>
      </w:r>
      <w:r w:rsidRPr="2615C044" w:rsidR="2615C044">
        <w:rPr>
          <w:rStyle w:val="normaltextrun"/>
          <w:rFonts w:ascii="Verdana" w:hAnsi="Verdana" w:cs="Calibri"/>
          <w:lang w:val="en-US"/>
        </w:rPr>
        <w:t xml:space="preserve"> can use any of the block-cipher implementations in the library, including the extended HX versions. </w:t>
      </w:r>
    </w:p>
    <w:p xmlns:wp14="http://schemas.microsoft.com/office/word/2010/wordml" w:rsidRPr="00F85E28" w:rsidR="004B3543" w:rsidP="2615C044" w:rsidRDefault="004B3543" w14:paraId="7C815AF8" wp14:noSpellErr="1" wp14:textId="528C7B04">
      <w:pPr>
        <w:pStyle w:val="paragraph"/>
        <w:spacing w:before="80" w:beforeAutospacing="off" w:after="80" w:afterAutospacing="off"/>
        <w:textAlignment w:val="baseline"/>
        <w:rPr>
          <w:rStyle w:val="normaltextrun"/>
          <w:rFonts w:ascii="Verdana" w:hAnsi="Verdana" w:cs="Calibri"/>
          <w:lang w:val="en-US"/>
        </w:rPr>
      </w:pPr>
      <w:r w:rsidRPr="2615C044" w:rsidR="2615C044">
        <w:rPr>
          <w:rStyle w:val="normaltextrun"/>
          <w:rFonts w:ascii="Verdana" w:hAnsi="Verdana" w:cs="Calibri"/>
          <w:lang w:val="en-US"/>
        </w:rPr>
        <w:t xml:space="preserve">The </w:t>
      </w:r>
      <w:r w:rsidRPr="2615C044" w:rsidR="2615C044">
        <w:rPr>
          <w:rStyle w:val="normaltextrun"/>
          <w:rFonts w:ascii="Verdana" w:hAnsi="Verdana" w:cs="Calibri"/>
          <w:lang w:val="en-US"/>
        </w:rPr>
        <w:t>BC</w:t>
      </w:r>
      <w:r w:rsidRPr="2615C044" w:rsidR="2615C044">
        <w:rPr>
          <w:rStyle w:val="normaltextrun"/>
          <w:rFonts w:ascii="Verdana" w:hAnsi="Verdana" w:cs="Calibri"/>
          <w:lang w:val="en-US"/>
        </w:rPr>
        <w:t>G</w:t>
      </w:r>
      <w:r w:rsidRPr="2615C044" w:rsidR="2615C044">
        <w:rPr>
          <w:rStyle w:val="normaltextrun"/>
          <w:rFonts w:ascii="Verdana" w:hAnsi="Verdana" w:cs="Calibri"/>
          <w:lang w:val="en-US"/>
        </w:rPr>
        <w:t xml:space="preserve"> generator is instantiated by passing either a block-cipher instance or enumer</w:t>
      </w:r>
      <w:r w:rsidRPr="2615C044" w:rsidR="2615C044">
        <w:rPr>
          <w:rStyle w:val="normaltextrun"/>
          <w:rFonts w:ascii="Verdana" w:hAnsi="Verdana" w:cs="Calibri"/>
          <w:lang w:val="en-US"/>
        </w:rPr>
        <w:t>ation name into the constructor;</w:t>
      </w:r>
      <w:r w:rsidRPr="2615C044" w:rsidR="2615C044">
        <w:rPr>
          <w:rStyle w:val="normaltextrun"/>
          <w:rFonts w:ascii="Verdana" w:hAnsi="Verdana" w:cs="Calibri"/>
          <w:lang w:val="en-US"/>
        </w:rPr>
        <w:t xml:space="preserve"> using the enumeration name auto-initializes the cipher instance and destroys that instance when the </w:t>
      </w:r>
      <w:r w:rsidRPr="2615C044" w:rsidR="2615C044">
        <w:rPr>
          <w:rStyle w:val="normaltextrun"/>
          <w:rFonts w:ascii="Verdana" w:hAnsi="Verdana" w:cs="Calibri"/>
          <w:lang w:val="en-US"/>
        </w:rPr>
        <w:t>BC</w:t>
      </w:r>
      <w:r w:rsidRPr="2615C044" w:rsidR="2615C044">
        <w:rPr>
          <w:rStyle w:val="normaltextrun"/>
          <w:rFonts w:ascii="Verdana" w:hAnsi="Verdana" w:cs="Calibri"/>
          <w:lang w:val="en-US"/>
        </w:rPr>
        <w:t>G</w:t>
      </w:r>
      <w:r w:rsidRPr="2615C044" w:rsidR="2615C044">
        <w:rPr>
          <w:rStyle w:val="normaltextrun"/>
          <w:rFonts w:ascii="Verdana" w:hAnsi="Verdana" w:cs="Calibri"/>
          <w:lang w:val="en-US"/>
        </w:rPr>
        <w:t xml:space="preserve"> class instance is </w:t>
      </w:r>
      <w:r w:rsidRPr="2615C044" w:rsidR="2615C044">
        <w:rPr>
          <w:rStyle w:val="normaltextrun"/>
          <w:rFonts w:ascii="Verdana" w:hAnsi="Verdana" w:cs="Calibri"/>
          <w:lang w:val="en-US"/>
        </w:rPr>
        <w:t>finalized</w:t>
      </w:r>
      <w:r w:rsidRPr="2615C044" w:rsidR="2615C044">
        <w:rPr>
          <w:rStyle w:val="normaltextrun"/>
          <w:rFonts w:ascii="Verdana" w:hAnsi="Verdana" w:cs="Calibri"/>
          <w:lang w:val="en-US"/>
        </w:rPr>
        <w:t>, whereas using the cipher instance parameter type, requires that the instance is deleted by the caller</w:t>
      </w:r>
      <w:r w:rsidRPr="2615C044" w:rsidR="2615C044">
        <w:rPr>
          <w:rStyle w:val="normaltextrun"/>
          <w:rFonts w:ascii="Verdana" w:hAnsi="Verdana" w:cs="Calibri"/>
          <w:lang w:val="en-US"/>
        </w:rPr>
        <w:t>.</w:t>
      </w:r>
    </w:p>
    <w:p xmlns:wp14="http://schemas.microsoft.com/office/word/2010/wordml" w:rsidRPr="00F85E28" w:rsidR="00FF384D" w:rsidP="00C43130" w:rsidRDefault="00FF384D" w14:paraId="6AF5801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optional message digest and entropy provider can also be initialized through the constructor, these enable the predictive resistance feature.</w:t>
      </w:r>
    </w:p>
    <w:p xmlns:wp14="http://schemas.microsoft.com/office/word/2010/wordml" w:rsidRPr="00F85E28" w:rsidR="003A6D89" w:rsidP="00C43130" w:rsidRDefault="003A6D89" w14:paraId="56ED2C0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This generator is capable of full parallelization using SIMD instructions and multi-threading.</w:t>
      </w:r>
    </w:p>
    <w:p xmlns:wp14="http://schemas.microsoft.com/office/word/2010/wordml" w:rsidRPr="00F85E28" w:rsidR="00FF384D" w:rsidP="00C43130" w:rsidRDefault="00FF384D" w14:paraId="25B7B050"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DC233D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Digest Counter Generator (DCG)</w:t>
      </w:r>
      <w:r w:rsidRPr="00F85E28">
        <w:rPr>
          <w:rStyle w:val="eop"/>
          <w:rFonts w:ascii="Verdana" w:hAnsi="Verdana" w:cs="Calibri"/>
          <w:sz w:val="28"/>
          <w:szCs w:val="28"/>
        </w:rPr>
        <w:t> </w:t>
      </w:r>
    </w:p>
    <w:p xmlns:wp14="http://schemas.microsoft.com/office/word/2010/wordml" w:rsidRPr="00F85E28" w:rsidR="00243B5B" w:rsidP="00C43130" w:rsidRDefault="007606D7" w14:paraId="34BBACCD"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 xml:space="preserve">This is a Digest counter generator based on the outline in NIST </w:t>
      </w:r>
      <w:hyperlink w:history="1" r:id="rId54">
        <w:r w:rsidRPr="00F85E28">
          <w:rPr>
            <w:rStyle w:val="Hyperlink"/>
            <w:rFonts w:ascii="Verdana" w:hAnsi="Verdana" w:cs="Calibri"/>
            <w:lang w:val="en-US"/>
          </w:rPr>
          <w:t>SP800-90A</w:t>
        </w:r>
      </w:hyperlink>
      <w:r w:rsidRPr="00F85E28">
        <w:rPr>
          <w:rStyle w:val="normaltextrun"/>
          <w:rFonts w:ascii="Verdana" w:hAnsi="Verdana" w:cs="Calibri"/>
          <w:lang w:val="en-US"/>
        </w:rPr>
        <w:t>, some additions to that design have been made, including backtracking and predictive resistance, and a non-zero counter initialization through the addition of a Nonce parameter added during initialization.</w:t>
      </w:r>
    </w:p>
    <w:p xmlns:wp14="http://schemas.microsoft.com/office/word/2010/wordml" w:rsidRPr="00F85E28" w:rsidR="00FF384D" w:rsidP="00C43130" w:rsidRDefault="00FF384D" w14:paraId="1FB18681"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2615C044" w:rsidRDefault="00243B5B" w14:paraId="782843F8" wp14:noSpellErr="1" wp14:textId="3D2A7E81">
      <w:pPr>
        <w:pStyle w:val="paragraph"/>
        <w:spacing w:before="80" w:beforeAutospacing="off" w:after="80" w:afterAutospacing="off"/>
        <w:textAlignment w:val="baseline"/>
        <w:rPr>
          <w:rFonts w:ascii="Verdana" w:hAnsi="Verdana" w:cs="Segoe UI"/>
          <w:sz w:val="12"/>
          <w:szCs w:val="12"/>
        </w:rPr>
      </w:pPr>
      <w:r w:rsidRPr="2615C044" w:rsidR="2615C044">
        <w:rPr>
          <w:rStyle w:val="normaltextrun"/>
          <w:rFonts w:ascii="Verdana" w:hAnsi="Verdana" w:cs="Calibri"/>
          <w:b w:val="1"/>
          <w:bCs w:val="1"/>
          <w:color w:val="000000" w:themeColor="text1" w:themeTint="FF" w:themeShade="FF"/>
          <w:sz w:val="28"/>
          <w:szCs w:val="28"/>
          <w:lang w:val="en-US"/>
        </w:rPr>
        <w:t xml:space="preserve">HMAC </w:t>
      </w:r>
      <w:r w:rsidRPr="2615C044" w:rsidR="2615C044">
        <w:rPr>
          <w:rStyle w:val="normaltextrun"/>
          <w:rFonts w:ascii="Verdana" w:hAnsi="Verdana" w:cs="Calibri"/>
          <w:b w:val="1"/>
          <w:bCs w:val="1"/>
          <w:color w:val="000000" w:themeColor="text1" w:themeTint="FF" w:themeShade="FF"/>
          <w:sz w:val="28"/>
          <w:szCs w:val="28"/>
          <w:lang w:val="en-US"/>
        </w:rPr>
        <w:t>Counter b</w:t>
      </w:r>
      <w:r w:rsidRPr="2615C044" w:rsidR="2615C044">
        <w:rPr>
          <w:rStyle w:val="normaltextrun"/>
          <w:rFonts w:ascii="Verdana" w:hAnsi="Verdana" w:cs="Calibri"/>
          <w:b w:val="1"/>
          <w:bCs w:val="1"/>
          <w:color w:val="000000" w:themeColor="text1" w:themeTint="FF" w:themeShade="FF"/>
          <w:sz w:val="28"/>
          <w:szCs w:val="28"/>
          <w:lang w:val="en-US"/>
        </w:rPr>
        <w:t>ased Generator (</w:t>
      </w:r>
      <w:r w:rsidRPr="2615C044" w:rsidR="2615C044">
        <w:rPr>
          <w:rStyle w:val="normaltextrun"/>
          <w:rFonts w:ascii="Verdana" w:hAnsi="Verdana" w:cs="Calibri"/>
          <w:b w:val="1"/>
          <w:bCs w:val="1"/>
          <w:color w:val="000000" w:themeColor="text1" w:themeTint="FF" w:themeShade="FF"/>
          <w:sz w:val="28"/>
          <w:szCs w:val="28"/>
          <w:lang w:val="en-US"/>
        </w:rPr>
        <w:t>H</w:t>
      </w:r>
      <w:r w:rsidRPr="2615C044" w:rsidR="2615C044">
        <w:rPr>
          <w:rStyle w:val="normaltextrun"/>
          <w:rFonts w:ascii="Verdana" w:hAnsi="Verdana" w:cs="Calibri"/>
          <w:b w:val="1"/>
          <w:bCs w:val="1"/>
          <w:color w:val="000000" w:themeColor="text1" w:themeTint="FF" w:themeShade="FF"/>
          <w:sz w:val="28"/>
          <w:szCs w:val="28"/>
          <w:lang w:val="en-US"/>
        </w:rPr>
        <w:t>C</w:t>
      </w:r>
      <w:r w:rsidRPr="2615C044" w:rsidR="2615C044">
        <w:rPr>
          <w:rStyle w:val="normaltextrun"/>
          <w:rFonts w:ascii="Verdana" w:hAnsi="Verdana" w:cs="Calibri"/>
          <w:b w:val="1"/>
          <w:bCs w:val="1"/>
          <w:color w:val="000000" w:themeColor="text1" w:themeTint="FF" w:themeShade="FF"/>
          <w:sz w:val="28"/>
          <w:szCs w:val="28"/>
          <w:lang w:val="en-US"/>
        </w:rPr>
        <w:t>G</w:t>
      </w:r>
      <w:r w:rsidRPr="2615C044" w:rsidR="2615C044">
        <w:rPr>
          <w:rStyle w:val="normaltextrun"/>
          <w:rFonts w:ascii="Verdana" w:hAnsi="Verdana" w:cs="Calibri"/>
          <w:b w:val="1"/>
          <w:bCs w:val="1"/>
          <w:color w:val="000000" w:themeColor="text1" w:themeTint="FF" w:themeShade="FF"/>
          <w:sz w:val="28"/>
          <w:szCs w:val="28"/>
          <w:lang w:val="en-US"/>
        </w:rPr>
        <w:t>)</w:t>
      </w:r>
      <w:r w:rsidRPr="2615C044" w:rsidR="2615C044">
        <w:rPr>
          <w:rStyle w:val="eop"/>
          <w:rFonts w:ascii="Verdana" w:hAnsi="Verdana" w:cs="Calibri"/>
          <w:sz w:val="28"/>
          <w:szCs w:val="28"/>
        </w:rPr>
        <w:t> </w:t>
      </w:r>
    </w:p>
    <w:p xmlns:wp14="http://schemas.microsoft.com/office/word/2010/wordml" w:rsidRPr="00F85E28" w:rsidR="00243B5B" w:rsidP="2615C044" w:rsidRDefault="007606D7" w14:paraId="14DEAC35" wp14:noSpellErr="1" wp14:textId="184027A9">
      <w:pPr>
        <w:pStyle w:val="paragraph"/>
        <w:spacing w:before="80" w:beforeAutospacing="off" w:after="80" w:afterAutospacing="off"/>
        <w:textAlignment w:val="baseline"/>
        <w:rPr>
          <w:rStyle w:val="eop"/>
          <w:rFonts w:ascii="Verdana" w:hAnsi="Verdana" w:cs="Calibri"/>
        </w:rPr>
      </w:pPr>
      <w:r w:rsidRPr="2615C044" w:rsidR="2615C044">
        <w:rPr>
          <w:rStyle w:val="normaltextrun"/>
          <w:rFonts w:ascii="Verdana" w:hAnsi="Verdana" w:cs="Calibri"/>
          <w:lang w:val="en-US"/>
        </w:rPr>
        <w:t>The H</w:t>
      </w:r>
      <w:r w:rsidRPr="2615C044" w:rsidR="2615C044">
        <w:rPr>
          <w:rStyle w:val="normaltextrun"/>
          <w:rFonts w:ascii="Verdana" w:hAnsi="Verdana" w:cs="Calibri"/>
          <w:lang w:val="en-US"/>
        </w:rPr>
        <w:t>C</w:t>
      </w:r>
      <w:r w:rsidRPr="2615C044" w:rsidR="2615C044">
        <w:rPr>
          <w:rStyle w:val="normaltextrun"/>
          <w:rFonts w:ascii="Verdana" w:hAnsi="Verdana" w:cs="Calibri"/>
          <w:lang w:val="en-US"/>
        </w:rPr>
        <w:t>G</w:t>
      </w:r>
      <w:r w:rsidRPr="2615C044" w:rsidR="2615C044">
        <w:rPr>
          <w:rStyle w:val="normaltextrun"/>
          <w:rFonts w:ascii="Verdana" w:hAnsi="Verdana" w:cs="Calibri"/>
          <w:lang w:val="en-US"/>
        </w:rPr>
        <w:t xml:space="preserve"> generator is based on the HMAC generator outline contained in </w:t>
      </w:r>
      <w:hyperlink r:id="R26f55c3c4d0c4fcd">
        <w:r w:rsidRPr="2615C044" w:rsidR="2615C044">
          <w:rPr>
            <w:rStyle w:val="Hyperlink"/>
            <w:rFonts w:ascii="Verdana" w:hAnsi="Verdana" w:cs="Calibri"/>
            <w:lang w:val="en-US"/>
          </w:rPr>
          <w:t>NIST SP800-90A R1</w:t>
        </w:r>
      </w:hyperlink>
      <w:r w:rsidRPr="2615C044" w:rsidR="2615C044">
        <w:rPr>
          <w:rStyle w:val="normaltextrun"/>
          <w:rFonts w:ascii="Verdana" w:hAnsi="Verdana" w:cs="Calibri"/>
          <w:lang w:val="en-US"/>
        </w:rPr>
        <w:t xml:space="preserve"> document.</w:t>
      </w:r>
      <w:r w:rsidRPr="2615C044" w:rsidR="2615C044">
        <w:rPr>
          <w:rStyle w:val="normaltextrun"/>
          <w:rFonts w:ascii="Verdana" w:hAnsi="Verdana" w:cs="Calibri"/>
          <w:lang w:val="en-US"/>
        </w:rPr>
        <w:t xml:space="preserve"> There are a few significant improvements to that design, including a strong KDF mechanism used to regenerate initial state for the predictive resistance feature, the (optional) use of a random nonce used as the counter, and the implementation of the Info parameter through the initialization options, which turns a standard HMAC counter generator into an HKDF generator, (with a 64bit counter).</w:t>
      </w:r>
    </w:p>
    <w:p xmlns:wp14="http://schemas.microsoft.com/office/word/2010/wordml" w:rsidRPr="00F85E28" w:rsidR="004B3543" w:rsidP="00C43130" w:rsidRDefault="004B3543" w14:paraId="793285E5"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243B5B" w:rsidP="00C43130" w:rsidRDefault="004B3543" w14:paraId="56E87DCB"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b/>
          <w:bCs/>
          <w:color w:val="000000"/>
          <w:sz w:val="28"/>
          <w:szCs w:val="28"/>
          <w:lang w:val="en-US"/>
        </w:rPr>
        <w:t>Predictive and Back-tracking Resistance</w:t>
      </w:r>
    </w:p>
    <w:p xmlns:wp14="http://schemas.microsoft.com/office/word/2010/wordml" w:rsidRPr="00F85E28" w:rsidR="003A6D89" w:rsidP="00C43130" w:rsidRDefault="003A6D89" w14:paraId="62A9FE36"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Predictive and backtracking resistance prevent an attacker who has gained knowledge of generator state at some time from predicting future or previous outputs from the generator.</w:t>
      </w:r>
    </w:p>
    <w:p xmlns:wp14="http://schemas.microsoft.com/office/word/2010/wordml" w:rsidRPr="00F85E28" w:rsidR="003A6D89" w:rsidP="00C43130" w:rsidRDefault="003A6D89" w14:paraId="7806C54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The </w:t>
      </w:r>
      <w:r w:rsidRPr="00F85E28" w:rsidR="00075FBC">
        <w:rPr>
          <w:rFonts w:ascii="Verdana" w:hAnsi="Verdana" w:cstheme="minorHAnsi"/>
        </w:rPr>
        <w:t>(</w:t>
      </w:r>
      <w:r w:rsidRPr="00F85E28">
        <w:rPr>
          <w:rFonts w:ascii="Verdana" w:hAnsi="Verdana" w:cstheme="minorHAnsi"/>
        </w:rPr>
        <w:t>optional</w:t>
      </w:r>
      <w:r w:rsidRPr="00F85E28" w:rsidR="00075FBC">
        <w:rPr>
          <w:rFonts w:ascii="Verdana" w:hAnsi="Verdana" w:cstheme="minorHAnsi"/>
        </w:rPr>
        <w:t>)</w:t>
      </w:r>
      <w:r w:rsidRPr="00F85E28">
        <w:rPr>
          <w:rFonts w:ascii="Verdana" w:hAnsi="Verdana" w:cstheme="minorHAnsi"/>
        </w:rPr>
        <w:t xml:space="preserve"> resistance mechanism uses an entropy provider to add seed material to the generator, this new seed material is passed through </w:t>
      </w:r>
      <w:r w:rsidRPr="00F85E28" w:rsidR="005831AD">
        <w:rPr>
          <w:rFonts w:ascii="Verdana" w:hAnsi="Verdana" w:cstheme="minorHAnsi"/>
        </w:rPr>
        <w:t>a</w:t>
      </w:r>
      <w:r w:rsidRPr="00F85E28">
        <w:rPr>
          <w:rFonts w:ascii="Verdana" w:hAnsi="Verdana" w:cstheme="minorHAnsi"/>
        </w:rPr>
        <w:t xml:space="preserve"> derivation function along with the current state, the output hash is used to reseed the generator.</w:t>
      </w:r>
    </w:p>
    <w:p xmlns:wp14="http://schemas.microsoft.com/office/word/2010/wordml" w:rsidRPr="00F85E28" w:rsidR="004B3543" w:rsidP="00C43130" w:rsidRDefault="003A6D89" w14:paraId="42EA3523"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default interval at which this reseeding occurs can be set using the ReseedThreshold() property; once this number of bytes or greater has been generated, the seed is regenerated</w:t>
      </w:r>
      <w:r w:rsidRPr="00F85E28" w:rsidR="00075FBC">
        <w:rPr>
          <w:rFonts w:ascii="Verdana" w:hAnsi="Verdana" w:cstheme="minorHAnsi"/>
        </w:rPr>
        <w:t xml:space="preserve"> automatically</w:t>
      </w:r>
      <w:r w:rsidRPr="00F85E28">
        <w:rPr>
          <w:rFonts w:ascii="Verdana" w:hAnsi="Verdana" w:cstheme="minorHAnsi"/>
        </w:rPr>
        <w:t xml:space="preserve">. Predictive resistance is strongly recommended when producing large </w:t>
      </w:r>
      <w:r w:rsidRPr="00F85E28" w:rsidR="00075FBC">
        <w:rPr>
          <w:rFonts w:ascii="Verdana" w:hAnsi="Verdana" w:cstheme="minorHAnsi"/>
        </w:rPr>
        <w:t>quantities</w:t>
      </w:r>
      <w:r w:rsidRPr="00F85E28">
        <w:rPr>
          <w:rFonts w:ascii="Verdana" w:hAnsi="Verdana" w:cstheme="minorHAnsi"/>
        </w:rPr>
        <w:t xml:space="preserve"> of pseudo-random (10kb or greater).</w:t>
      </w:r>
    </w:p>
    <w:p xmlns:wp14="http://schemas.microsoft.com/office/word/2010/wordml" w:rsidRPr="00F85E28" w:rsidR="003A6D89" w:rsidP="00C43130" w:rsidRDefault="003A6D89" w14:paraId="6CCBF188"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707DB2" w:rsidP="00C43130" w:rsidRDefault="00243B5B" w14:paraId="25EEAABA"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Key Derivation Functions</w:t>
      </w:r>
    </w:p>
    <w:p xmlns:wp14="http://schemas.microsoft.com/office/word/2010/wordml" w:rsidRPr="00F85E28" w:rsidR="00F44755" w:rsidP="00C43130" w:rsidRDefault="00F44755" w14:paraId="24CF572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56">
        <w:r w:rsidRPr="00F85E28">
          <w:rPr>
            <w:rStyle w:val="Hyperlink"/>
            <w:rFonts w:ascii="Verdana" w:hAnsi="Verdana" w:cs="Calibri"/>
            <w:sz w:val="20"/>
            <w:szCs w:val="20"/>
            <w:lang w:val="en-US"/>
          </w:rPr>
          <w:t>IKdf</w:t>
        </w:r>
      </w:hyperlink>
      <w:r w:rsidRPr="00F85E28">
        <w:rPr>
          <w:rStyle w:val="normaltextrun"/>
          <w:rFonts w:ascii="Verdana" w:hAnsi="Verdana" w:cs="Calibri"/>
          <w:sz w:val="20"/>
          <w:szCs w:val="20"/>
          <w:lang w:val="en-US"/>
        </w:rPr>
        <w:t xml:space="preserve">, </w:t>
      </w:r>
      <w:hyperlink w:history="1" r:id="rId57">
        <w:r w:rsidRPr="00F85E28">
          <w:rPr>
            <w:rStyle w:val="Hyperlink"/>
            <w:rFonts w:ascii="Verdana" w:hAnsi="Verdana" w:cs="Calibri"/>
            <w:sz w:val="20"/>
            <w:szCs w:val="20"/>
            <w:lang w:val="en-US"/>
          </w:rPr>
          <w:t>HKDF</w:t>
        </w:r>
      </w:hyperlink>
      <w:r w:rsidRPr="00F85E28">
        <w:rPr>
          <w:rStyle w:val="normaltextrun"/>
          <w:rFonts w:ascii="Verdana" w:hAnsi="Verdana" w:cs="Calibri"/>
          <w:sz w:val="20"/>
          <w:szCs w:val="20"/>
          <w:lang w:val="en-US"/>
        </w:rPr>
        <w:t xml:space="preserve">, </w:t>
      </w:r>
      <w:hyperlink w:history="1" r:id="rId58">
        <w:r w:rsidRPr="00F85E28">
          <w:rPr>
            <w:rStyle w:val="Hyperlink"/>
            <w:rFonts w:ascii="Verdana" w:hAnsi="Verdana" w:cs="Calibri"/>
            <w:sz w:val="20"/>
            <w:szCs w:val="20"/>
            <w:lang w:val="en-US"/>
          </w:rPr>
          <w:t>KDF2</w:t>
        </w:r>
      </w:hyperlink>
      <w:r w:rsidRPr="00F85E28">
        <w:rPr>
          <w:rStyle w:val="normaltextrun"/>
          <w:rFonts w:ascii="Verdana" w:hAnsi="Verdana" w:cs="Calibri"/>
          <w:sz w:val="20"/>
          <w:szCs w:val="20"/>
          <w:lang w:val="en-US"/>
        </w:rPr>
        <w:t xml:space="preserve">, </w:t>
      </w:r>
      <w:hyperlink w:history="1" r:id="rId59">
        <w:r w:rsidRPr="00F85E28">
          <w:rPr>
            <w:rStyle w:val="Hyperlink"/>
            <w:rFonts w:ascii="Verdana" w:hAnsi="Verdana" w:cs="Calibri"/>
            <w:sz w:val="20"/>
            <w:szCs w:val="20"/>
            <w:lang w:val="en-US"/>
          </w:rPr>
          <w:t>PBKDF2</w:t>
        </w:r>
      </w:hyperlink>
    </w:p>
    <w:p xmlns:wp14="http://schemas.microsoft.com/office/word/2010/wordml" w:rsidRPr="00F85E28" w:rsidR="00243B5B" w:rsidP="00C43130" w:rsidRDefault="00243B5B" w14:paraId="3B3BF45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HMAC 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(HKDF)</w:t>
      </w:r>
      <w:r w:rsidRPr="00F85E28">
        <w:rPr>
          <w:rStyle w:val="eop"/>
          <w:rFonts w:ascii="Verdana" w:hAnsi="Verdana" w:cs="Calibri"/>
          <w:sz w:val="28"/>
          <w:szCs w:val="28"/>
        </w:rPr>
        <w:t> </w:t>
      </w:r>
    </w:p>
    <w:p xmlns:wp14="http://schemas.microsoft.com/office/word/2010/wordml" w:rsidRPr="00F85E28" w:rsidR="00243B5B" w:rsidP="00C43130" w:rsidRDefault="00542417" w14:paraId="46BDA87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HKDF Expand and Extract key derivation protocols as described in </w:t>
      </w:r>
      <w:hyperlink w:history="1" r:id="rId60">
        <w:r w:rsidRPr="00F85E28">
          <w:rPr>
            <w:rStyle w:val="Hyperlink"/>
            <w:rFonts w:ascii="Verdana" w:hAnsi="Verdana" w:cs="Calibri"/>
            <w:lang w:val="en-US"/>
          </w:rPr>
          <w:t>RFC 2104</w:t>
        </w:r>
      </w:hyperlink>
      <w:r w:rsidRPr="00F85E28">
        <w:rPr>
          <w:rStyle w:val="normaltextrun"/>
          <w:rFonts w:ascii="Verdana" w:hAnsi="Verdana" w:cs="Calibri"/>
          <w:lang w:val="en-US"/>
        </w:rPr>
        <w:t>.</w:t>
      </w:r>
    </w:p>
    <w:p xmlns:wp14="http://schemas.microsoft.com/office/word/2010/wordml" w:rsidRPr="00F85E28" w:rsidR="00243B5B" w:rsidP="00C43130" w:rsidRDefault="00243B5B" w14:paraId="1D14F91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2</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(KDF2)</w:t>
      </w:r>
      <w:r w:rsidRPr="00F85E28">
        <w:rPr>
          <w:rStyle w:val="eop"/>
          <w:rFonts w:ascii="Verdana" w:hAnsi="Verdana" w:cs="Calibri"/>
          <w:sz w:val="28"/>
          <w:szCs w:val="28"/>
        </w:rPr>
        <w:t> </w:t>
      </w:r>
    </w:p>
    <w:p xmlns:wp14="http://schemas.microsoft.com/office/word/2010/wordml" w:rsidRPr="00F85E28" w:rsidR="00243B5B" w:rsidP="00C43130" w:rsidRDefault="00243B5B" w14:paraId="3CCB318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542417">
        <w:rPr>
          <w:rStyle w:val="normaltextrun"/>
          <w:rFonts w:ascii="Verdana" w:hAnsi="Verdana" w:cs="Calibri"/>
          <w:lang w:val="en-US"/>
        </w:rPr>
        <w:t xml:space="preserve">e Key Derivation Function version 2 as outlined in </w:t>
      </w:r>
      <w:hyperlink w:history="1" r:id="rId61">
        <w:r w:rsidRPr="00F85E28" w:rsidR="00542417">
          <w:rPr>
            <w:rStyle w:val="Hyperlink"/>
            <w:rFonts w:ascii="Verdana" w:hAnsi="Verdana" w:cs="Calibri"/>
            <w:lang w:val="en-US"/>
          </w:rPr>
          <w:t>ISO18033-2</w:t>
        </w:r>
      </w:hyperlink>
      <w:r w:rsidRPr="00F85E28" w:rsidR="00542417">
        <w:rPr>
          <w:rStyle w:val="normaltextrun"/>
          <w:rFonts w:ascii="Verdana" w:hAnsi="Verdana" w:cs="Calibri"/>
          <w:lang w:val="en-US"/>
        </w:rPr>
        <w:t>.</w:t>
      </w:r>
    </w:p>
    <w:p xmlns:wp14="http://schemas.microsoft.com/office/word/2010/wordml" w:rsidRPr="00F85E28" w:rsidR="00243B5B" w:rsidP="00C43130" w:rsidRDefault="00243B5B" w14:paraId="5165C41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Passphrase Based</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2</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(PBKDF2)</w:t>
      </w:r>
      <w:r w:rsidRPr="00F85E28">
        <w:rPr>
          <w:rStyle w:val="eop"/>
          <w:rFonts w:ascii="Verdana" w:hAnsi="Verdana" w:cs="Calibri"/>
          <w:sz w:val="28"/>
          <w:szCs w:val="28"/>
        </w:rPr>
        <w:t> </w:t>
      </w:r>
    </w:p>
    <w:p xmlns:wp14="http://schemas.microsoft.com/office/word/2010/wordml" w:rsidRPr="00F85E28" w:rsidR="00243B5B" w:rsidP="00C43130" w:rsidRDefault="00542417" w14:paraId="4B852DF1"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Passphrase Based Key Derivation Function as described in </w:t>
      </w:r>
      <w:hyperlink w:history="1" r:id="rId62">
        <w:r w:rsidRPr="00F85E28">
          <w:rPr>
            <w:rStyle w:val="Hyperlink"/>
            <w:rFonts w:ascii="Verdana" w:hAnsi="Verdana" w:cs="Calibri"/>
            <w:lang w:val="en-US"/>
          </w:rPr>
          <w:t>RFC 2898</w:t>
        </w:r>
      </w:hyperlink>
      <w:r w:rsidRPr="00F85E28" w:rsidR="00243B5B">
        <w:rPr>
          <w:rStyle w:val="normaltextrun"/>
          <w:rFonts w:ascii="Verdana" w:hAnsi="Verdana" w:cs="Calibri"/>
          <w:lang w:val="en-US"/>
        </w:rPr>
        <w:t>.</w:t>
      </w:r>
      <w:r w:rsidRPr="00F85E28" w:rsidR="00243B5B">
        <w:rPr>
          <w:rStyle w:val="eop"/>
          <w:rFonts w:ascii="Verdana" w:hAnsi="Verdana" w:cs="Calibri"/>
        </w:rPr>
        <w:t> </w:t>
      </w:r>
    </w:p>
    <w:p xmlns:wp14="http://schemas.microsoft.com/office/word/2010/wordml" w:rsidRPr="00F85E28" w:rsidR="00243B5B" w:rsidP="00C43130" w:rsidRDefault="00243B5B" w14:paraId="231A59D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SCRYPT</w:t>
      </w:r>
      <w:r w:rsidRPr="00F85E28">
        <w:rPr>
          <w:rStyle w:val="eop"/>
          <w:rFonts w:ascii="Verdana" w:hAnsi="Verdana" w:cs="Calibri"/>
          <w:sz w:val="28"/>
          <w:szCs w:val="28"/>
        </w:rPr>
        <w:t> </w:t>
      </w:r>
    </w:p>
    <w:p xmlns:wp14="http://schemas.microsoft.com/office/word/2010/wordml" w:rsidRPr="00F85E28" w:rsidR="00243B5B" w:rsidP="00C43130" w:rsidRDefault="00542417" w14:paraId="1D391FD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Scrypt KDF, this will be implemented in 1.0.</w:t>
      </w:r>
    </w:p>
    <w:p xmlns:wp14="http://schemas.microsoft.com/office/word/2010/wordml" w:rsidRPr="00F85E28" w:rsidR="00243B5B" w:rsidP="00C43130" w:rsidRDefault="00243B5B" w14:paraId="1E8C2012"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707DB2" w:rsidP="00C43130" w:rsidRDefault="00243B5B" w14:paraId="5D7FA665"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Message Authentication Code Generators</w:t>
      </w:r>
    </w:p>
    <w:p xmlns:wp14="http://schemas.microsoft.com/office/word/2010/wordml" w:rsidRPr="00F85E28" w:rsidR="00F44755" w:rsidP="00C43130" w:rsidRDefault="00F44755" w14:paraId="5662459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63">
        <w:r w:rsidRPr="00F85E28">
          <w:rPr>
            <w:rStyle w:val="Hyperlink"/>
            <w:rFonts w:ascii="Verdana" w:hAnsi="Verdana" w:cs="Calibri"/>
            <w:sz w:val="20"/>
            <w:szCs w:val="20"/>
            <w:lang w:val="en-US"/>
          </w:rPr>
          <w:t>IMac</w:t>
        </w:r>
      </w:hyperlink>
      <w:r w:rsidRPr="00F85E28">
        <w:rPr>
          <w:rStyle w:val="normaltextrun"/>
          <w:rFonts w:ascii="Verdana" w:hAnsi="Verdana" w:cs="Calibri"/>
          <w:sz w:val="20"/>
          <w:szCs w:val="20"/>
          <w:lang w:val="en-US"/>
        </w:rPr>
        <w:t xml:space="preserve">, </w:t>
      </w:r>
      <w:hyperlink w:history="1" r:id="rId64">
        <w:r w:rsidRPr="00F85E28">
          <w:rPr>
            <w:rStyle w:val="Hyperlink"/>
            <w:rFonts w:ascii="Verdana" w:hAnsi="Verdana" w:cs="Calibri"/>
            <w:sz w:val="20"/>
            <w:szCs w:val="20"/>
            <w:lang w:val="en-US"/>
          </w:rPr>
          <w:t>CMAC</w:t>
        </w:r>
      </w:hyperlink>
      <w:r w:rsidRPr="00F85E28">
        <w:rPr>
          <w:rStyle w:val="normaltextrun"/>
          <w:rFonts w:ascii="Verdana" w:hAnsi="Verdana" w:cs="Calibri"/>
          <w:sz w:val="20"/>
          <w:szCs w:val="20"/>
          <w:lang w:val="en-US"/>
        </w:rPr>
        <w:t xml:space="preserve">, </w:t>
      </w:r>
      <w:hyperlink w:history="1" r:id="rId65">
        <w:r w:rsidRPr="00F85E28">
          <w:rPr>
            <w:rStyle w:val="Hyperlink"/>
            <w:rFonts w:ascii="Verdana" w:hAnsi="Verdana" w:cs="Calibri"/>
            <w:sz w:val="20"/>
            <w:szCs w:val="20"/>
            <w:lang w:val="en-US"/>
          </w:rPr>
          <w:t>GMAC</w:t>
        </w:r>
      </w:hyperlink>
      <w:r w:rsidRPr="00F85E28">
        <w:rPr>
          <w:rStyle w:val="normaltextrun"/>
          <w:rFonts w:ascii="Verdana" w:hAnsi="Verdana" w:cs="Calibri"/>
          <w:sz w:val="20"/>
          <w:szCs w:val="20"/>
          <w:lang w:val="en-US"/>
        </w:rPr>
        <w:t xml:space="preserve">, </w:t>
      </w:r>
      <w:hyperlink w:history="1" r:id="rId66">
        <w:r w:rsidRPr="00F85E28">
          <w:rPr>
            <w:rStyle w:val="Hyperlink"/>
            <w:rFonts w:ascii="Verdana" w:hAnsi="Verdana" w:cs="Calibri"/>
            <w:sz w:val="20"/>
            <w:szCs w:val="20"/>
            <w:lang w:val="en-US"/>
          </w:rPr>
          <w:t>HMAC</w:t>
        </w:r>
      </w:hyperlink>
    </w:p>
    <w:p xmlns:wp14="http://schemas.microsoft.com/office/word/2010/wordml" w:rsidRPr="00F85E28" w:rsidR="00243B5B" w:rsidP="00C43130" w:rsidRDefault="00243B5B" w14:paraId="04EC824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CMAC</w:t>
      </w:r>
      <w:r w:rsidRPr="00F85E28">
        <w:rPr>
          <w:rStyle w:val="eop"/>
          <w:rFonts w:ascii="Verdana" w:hAnsi="Verdana" w:cs="Calibri"/>
          <w:sz w:val="28"/>
          <w:szCs w:val="28"/>
        </w:rPr>
        <w:t> </w:t>
      </w:r>
    </w:p>
    <w:p xmlns:wp14="http://schemas.microsoft.com/office/word/2010/wordml" w:rsidRPr="00F85E28" w:rsidR="00243B5B" w:rsidP="00C43130" w:rsidRDefault="00243B5B" w14:paraId="58A6440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542417">
        <w:rPr>
          <w:rStyle w:val="normaltextrun"/>
          <w:rFonts w:ascii="Verdana" w:hAnsi="Verdana" w:cs="Calibri"/>
          <w:lang w:val="en-US"/>
        </w:rPr>
        <w:t xml:space="preserve">e CBC MAC generator as described in </w:t>
      </w:r>
      <w:hyperlink w:history="1" r:id="rId67">
        <w:r w:rsidRPr="00F85E28" w:rsidR="00542417">
          <w:rPr>
            <w:rStyle w:val="Hyperlink"/>
            <w:rFonts w:ascii="Verdana" w:hAnsi="Verdana" w:cs="Calibri"/>
            <w:lang w:val="en-US"/>
          </w:rPr>
          <w:t>RFC 4493</w:t>
        </w:r>
      </w:hyperlink>
      <w:r w:rsidRPr="00F85E28" w:rsidR="00542417">
        <w:rPr>
          <w:rStyle w:val="normaltextrun"/>
          <w:rFonts w:ascii="Verdana" w:hAnsi="Verdana" w:cs="Calibri"/>
          <w:lang w:val="en-US"/>
        </w:rPr>
        <w:t>.</w:t>
      </w:r>
    </w:p>
    <w:p xmlns:wp14="http://schemas.microsoft.com/office/word/2010/wordml" w:rsidRPr="00F85E28" w:rsidR="00243B5B" w:rsidP="00C43130" w:rsidRDefault="00243B5B" w14:paraId="58133CE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GMAC</w:t>
      </w:r>
      <w:r w:rsidRPr="00F85E28">
        <w:rPr>
          <w:rStyle w:val="eop"/>
          <w:rFonts w:ascii="Verdana" w:hAnsi="Verdana" w:cs="Calibri"/>
          <w:sz w:val="28"/>
          <w:szCs w:val="28"/>
        </w:rPr>
        <w:t> </w:t>
      </w:r>
    </w:p>
    <w:p xmlns:wp14="http://schemas.microsoft.com/office/word/2010/wordml" w:rsidRPr="00F85E28" w:rsidR="00243B5B" w:rsidP="00C43130" w:rsidRDefault="00542417" w14:paraId="240944F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Galois MAC generator as outlined in </w:t>
      </w:r>
      <w:hyperlink w:history="1" r:id="rId68">
        <w:r w:rsidRPr="00F85E28">
          <w:rPr>
            <w:rStyle w:val="Hyperlink"/>
            <w:rFonts w:ascii="Verdana" w:hAnsi="Verdana" w:cs="Calibri"/>
            <w:lang w:val="en-US"/>
          </w:rPr>
          <w:t>NIST SP800-39B</w:t>
        </w:r>
      </w:hyperlink>
      <w:r w:rsidRPr="00F85E28">
        <w:rPr>
          <w:rStyle w:val="normaltextrun"/>
          <w:rFonts w:ascii="Verdana" w:hAnsi="Verdana" w:cs="Calibri"/>
          <w:lang w:val="en-US"/>
        </w:rPr>
        <w:t>.</w:t>
      </w:r>
    </w:p>
    <w:p xmlns:wp14="http://schemas.microsoft.com/office/word/2010/wordml" w:rsidRPr="00F85E28" w:rsidR="00243B5B" w:rsidP="00C43130" w:rsidRDefault="00243B5B" w14:paraId="02A5676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HMAC</w:t>
      </w:r>
      <w:r w:rsidRPr="00F85E28">
        <w:rPr>
          <w:rStyle w:val="eop"/>
          <w:rFonts w:ascii="Verdana" w:hAnsi="Verdana" w:cs="Calibri"/>
          <w:sz w:val="28"/>
          <w:szCs w:val="28"/>
        </w:rPr>
        <w:t> </w:t>
      </w:r>
    </w:p>
    <w:p xmlns:wp14="http://schemas.microsoft.com/office/word/2010/wordml" w:rsidRPr="00F85E28" w:rsidR="00243B5B" w:rsidP="00C43130" w:rsidRDefault="00542417" w14:paraId="3FCA79B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w:t>
      </w:r>
      <w:r w:rsidRPr="00F85E28" w:rsidR="005831AD">
        <w:rPr>
          <w:rStyle w:val="normaltextrun"/>
          <w:rFonts w:ascii="Verdana" w:hAnsi="Verdana" w:cs="Calibri"/>
          <w:lang w:val="en-US"/>
        </w:rPr>
        <w:t xml:space="preserve">Hash based MAC generator as specified in </w:t>
      </w:r>
      <w:hyperlink w:history="1" r:id="rId69">
        <w:r w:rsidRPr="00F85E28" w:rsidR="005831AD">
          <w:rPr>
            <w:rStyle w:val="Hyperlink"/>
            <w:rFonts w:ascii="Verdana" w:hAnsi="Verdana" w:cs="Calibri"/>
            <w:lang w:val="en-US"/>
          </w:rPr>
          <w:t>RFC 2104</w:t>
        </w:r>
      </w:hyperlink>
      <w:r w:rsidRPr="00F85E28" w:rsidR="005831AD">
        <w:rPr>
          <w:rStyle w:val="normaltextrun"/>
          <w:rFonts w:ascii="Verdana" w:hAnsi="Verdana" w:cs="Calibri"/>
          <w:lang w:val="en-US"/>
        </w:rPr>
        <w:t>.</w:t>
      </w:r>
    </w:p>
    <w:p xmlns:wp14="http://schemas.microsoft.com/office/word/2010/wordml" w:rsidRPr="00F85E28" w:rsidR="00243B5B" w:rsidP="00C43130" w:rsidRDefault="00243B5B" w14:paraId="77EAF868"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707DB2" w:rsidP="00C43130" w:rsidRDefault="00243B5B" w14:paraId="213D2567"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(Cryptographically Secure)</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Message Digests</w:t>
      </w:r>
    </w:p>
    <w:p xmlns:wp14="http://schemas.microsoft.com/office/word/2010/wordml" w:rsidRPr="00F85E28" w:rsidR="00F44755" w:rsidP="00C43130" w:rsidRDefault="00F44755" w14:paraId="4DD728A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70">
        <w:r w:rsidRPr="00F85E28">
          <w:rPr>
            <w:rStyle w:val="Hyperlink"/>
            <w:rFonts w:ascii="Verdana" w:hAnsi="Verdana" w:cs="Calibri"/>
            <w:sz w:val="20"/>
            <w:szCs w:val="20"/>
            <w:lang w:val="en-US"/>
          </w:rPr>
          <w:t>IDigest</w:t>
        </w:r>
      </w:hyperlink>
      <w:r w:rsidRPr="00F85E28">
        <w:rPr>
          <w:rStyle w:val="normaltextrun"/>
          <w:rFonts w:ascii="Verdana" w:hAnsi="Verdana" w:cs="Calibri"/>
          <w:sz w:val="20"/>
          <w:szCs w:val="20"/>
          <w:lang w:val="en-US"/>
        </w:rPr>
        <w:t xml:space="preserve">, </w:t>
      </w:r>
      <w:hyperlink w:history="1" r:id="rId71">
        <w:r w:rsidRPr="00F85E28" w:rsidR="00FE2115">
          <w:rPr>
            <w:rStyle w:val="Hyperlink"/>
            <w:rFonts w:ascii="Verdana" w:hAnsi="Verdana" w:cs="Calibri"/>
            <w:sz w:val="20"/>
            <w:szCs w:val="20"/>
            <w:lang w:val="en-US"/>
          </w:rPr>
          <w:t>Blake256</w:t>
        </w:r>
      </w:hyperlink>
      <w:r w:rsidRPr="00F85E28">
        <w:rPr>
          <w:rStyle w:val="normaltextrun"/>
          <w:rFonts w:ascii="Verdana" w:hAnsi="Verdana" w:cs="Calibri"/>
          <w:sz w:val="20"/>
          <w:szCs w:val="20"/>
          <w:lang w:val="en-US"/>
        </w:rPr>
        <w:t xml:space="preserve">, </w:t>
      </w:r>
      <w:hyperlink w:history="1" r:id="rId72">
        <w:r w:rsidRPr="00F85E28" w:rsidR="00FE2115">
          <w:rPr>
            <w:rStyle w:val="Hyperlink"/>
            <w:rFonts w:ascii="Verdana" w:hAnsi="Verdana" w:cs="Calibri"/>
            <w:sz w:val="20"/>
            <w:szCs w:val="20"/>
            <w:lang w:val="en-US"/>
          </w:rPr>
          <w:t>Blake512</w:t>
        </w:r>
      </w:hyperlink>
      <w:r w:rsidRPr="00F85E28">
        <w:rPr>
          <w:rStyle w:val="normaltextrun"/>
          <w:rFonts w:ascii="Verdana" w:hAnsi="Verdana" w:cs="Calibri"/>
          <w:sz w:val="20"/>
          <w:szCs w:val="20"/>
          <w:lang w:val="en-US"/>
        </w:rPr>
        <w:t xml:space="preserve">, </w:t>
      </w:r>
      <w:hyperlink w:history="1" r:id="rId73">
        <w:r w:rsidRPr="00F85E28" w:rsidR="00FE2115">
          <w:rPr>
            <w:rStyle w:val="Hyperlink"/>
            <w:rFonts w:ascii="Verdana" w:hAnsi="Verdana" w:cs="Calibri"/>
            <w:sz w:val="20"/>
            <w:szCs w:val="20"/>
            <w:lang w:val="en-US"/>
          </w:rPr>
          <w:t>Keccak256</w:t>
        </w:r>
      </w:hyperlink>
      <w:r w:rsidRPr="00F85E28">
        <w:rPr>
          <w:rStyle w:val="normaltextrun"/>
          <w:rFonts w:ascii="Verdana" w:hAnsi="Verdana" w:cs="Calibri"/>
          <w:sz w:val="20"/>
          <w:szCs w:val="20"/>
          <w:lang w:val="en-US"/>
        </w:rPr>
        <w:t xml:space="preserve">, </w:t>
      </w:r>
      <w:hyperlink w:history="1" r:id="rId74">
        <w:r w:rsidRPr="00F85E28" w:rsidR="00FE2115">
          <w:rPr>
            <w:rStyle w:val="Hyperlink"/>
            <w:rFonts w:ascii="Verdana" w:hAnsi="Verdana" w:cs="Calibri"/>
            <w:sz w:val="20"/>
            <w:szCs w:val="20"/>
            <w:lang w:val="en-US"/>
          </w:rPr>
          <w:t>Keccak512</w:t>
        </w:r>
      </w:hyperlink>
      <w:r w:rsidRPr="00F85E28" w:rsidR="00FE2115">
        <w:rPr>
          <w:rStyle w:val="normaltextrun"/>
          <w:rFonts w:ascii="Verdana" w:hAnsi="Verdana" w:cs="Calibri"/>
          <w:sz w:val="20"/>
          <w:szCs w:val="20"/>
          <w:lang w:val="en-US"/>
        </w:rPr>
        <w:t xml:space="preserve">, </w:t>
      </w:r>
      <w:hyperlink w:history="1" r:id="rId75">
        <w:r w:rsidRPr="00F85E28" w:rsidR="00FE2115">
          <w:rPr>
            <w:rStyle w:val="Hyperlink"/>
            <w:rFonts w:ascii="Verdana" w:hAnsi="Verdana" w:cs="Calibri"/>
            <w:sz w:val="20"/>
            <w:szCs w:val="20"/>
            <w:lang w:val="en-US"/>
          </w:rPr>
          <w:t>SHA256</w:t>
        </w:r>
      </w:hyperlink>
      <w:r w:rsidRPr="00F85E28" w:rsidR="00FE2115">
        <w:rPr>
          <w:rStyle w:val="normaltextrun"/>
          <w:rFonts w:ascii="Verdana" w:hAnsi="Verdana" w:cs="Calibri"/>
          <w:sz w:val="20"/>
          <w:szCs w:val="20"/>
          <w:lang w:val="en-US"/>
        </w:rPr>
        <w:t xml:space="preserve">, </w:t>
      </w:r>
      <w:hyperlink w:history="1" r:id="rId76">
        <w:r w:rsidRPr="00F85E28" w:rsidR="00FE2115">
          <w:rPr>
            <w:rStyle w:val="Hyperlink"/>
            <w:rFonts w:ascii="Verdana" w:hAnsi="Verdana" w:cs="Calibri"/>
            <w:sz w:val="20"/>
            <w:szCs w:val="20"/>
            <w:lang w:val="en-US"/>
          </w:rPr>
          <w:t>SHA512</w:t>
        </w:r>
      </w:hyperlink>
      <w:r w:rsidRPr="00F85E28" w:rsidR="00FE2115">
        <w:rPr>
          <w:rStyle w:val="normaltextrun"/>
          <w:rFonts w:ascii="Verdana" w:hAnsi="Verdana" w:cs="Calibri"/>
          <w:sz w:val="20"/>
          <w:szCs w:val="20"/>
          <w:lang w:val="en-US"/>
        </w:rPr>
        <w:t xml:space="preserve">, </w:t>
      </w:r>
      <w:hyperlink w:history="1" r:id="rId77">
        <w:r w:rsidRPr="00F85E28" w:rsidR="00FE2115">
          <w:rPr>
            <w:rStyle w:val="Hyperlink"/>
            <w:rFonts w:ascii="Verdana" w:hAnsi="Verdana" w:cs="Calibri"/>
            <w:sz w:val="20"/>
            <w:szCs w:val="20"/>
            <w:lang w:val="en-US"/>
          </w:rPr>
          <w:t>Skein256</w:t>
        </w:r>
      </w:hyperlink>
      <w:r w:rsidRPr="00F85E28" w:rsidR="00FE2115">
        <w:rPr>
          <w:rStyle w:val="normaltextrun"/>
          <w:rFonts w:ascii="Verdana" w:hAnsi="Verdana" w:cs="Calibri"/>
          <w:sz w:val="20"/>
          <w:szCs w:val="20"/>
          <w:lang w:val="en-US"/>
        </w:rPr>
        <w:t xml:space="preserve">, </w:t>
      </w:r>
      <w:hyperlink w:history="1" r:id="rId78">
        <w:r w:rsidRPr="00F85E28" w:rsidR="00FE2115">
          <w:rPr>
            <w:rStyle w:val="Hyperlink"/>
            <w:rFonts w:ascii="Verdana" w:hAnsi="Verdana" w:cs="Calibri"/>
            <w:sz w:val="20"/>
            <w:szCs w:val="20"/>
            <w:lang w:val="en-US"/>
          </w:rPr>
          <w:t>Skein512</w:t>
        </w:r>
      </w:hyperlink>
    </w:p>
    <w:p xmlns:wp14="http://schemas.microsoft.com/office/word/2010/wordml" w:rsidRPr="00F85E28" w:rsidR="00243B5B" w:rsidP="163E4D5D" w:rsidRDefault="0043275F" w14:paraId="3F8B6C85" wp14:noSpellErr="1" wp14:textId="53739B17">
      <w:pPr>
        <w:pStyle w:val="paragraph"/>
        <w:spacing w:before="80" w:beforeAutospacing="off" w:after="80" w:afterAutospacing="off"/>
        <w:textAlignment w:val="baseline"/>
        <w:rPr>
          <w:rFonts w:ascii="Verdana,Segoe UI" w:hAnsi="Verdana,Segoe UI" w:eastAsia="Verdana,Segoe UI" w:cs="Verdana,Segoe UI"/>
          <w:sz w:val="12"/>
          <w:szCs w:val="12"/>
        </w:rPr>
      </w:pPr>
      <w:r w:rsidRPr="163E4D5D" w:rsidR="163E4D5D">
        <w:rPr>
          <w:rStyle w:val="normaltextrun"/>
          <w:rFonts w:ascii="Verdana,Calibri" w:hAnsi="Verdana,Calibri" w:eastAsia="Verdana,Calibri" w:cs="Verdana,Calibri"/>
          <w:lang w:val="en-US"/>
        </w:rPr>
        <w:t>As of</w:t>
      </w:r>
      <w:r w:rsidRPr="163E4D5D" w:rsidR="163E4D5D">
        <w:rPr>
          <w:rStyle w:val="normaltextrun"/>
          <w:rFonts w:ascii="Verdana,Calibri" w:hAnsi="Verdana,Calibri" w:eastAsia="Verdana,Calibri" w:cs="Verdana,Calibri"/>
          <w:lang w:val="en-US"/>
        </w:rPr>
        <w:t xml:space="preserve"> release 1.0, each of the implemented hash functions </w:t>
      </w:r>
      <w:r w:rsidRPr="163E4D5D" w:rsidR="163E4D5D">
        <w:rPr>
          <w:rStyle w:val="normaltextrun"/>
          <w:rFonts w:ascii="Verdana,Calibri" w:hAnsi="Verdana,Calibri" w:eastAsia="Verdana,Calibri" w:cs="Verdana,Calibri"/>
          <w:lang w:val="en-US"/>
        </w:rPr>
        <w:t>is</w:t>
      </w:r>
      <w:r w:rsidRPr="163E4D5D" w:rsidR="163E4D5D">
        <w:rPr>
          <w:rStyle w:val="normaltextrun"/>
          <w:rFonts w:ascii="Verdana,Calibri" w:hAnsi="Verdana,Calibri" w:eastAsia="Verdana,Calibri" w:cs="Verdana,Calibri"/>
          <w:lang w:val="en-US"/>
        </w:rPr>
        <w:t xml:space="preserve"> </w:t>
      </w:r>
      <w:r w:rsidRPr="163E4D5D" w:rsidR="163E4D5D">
        <w:rPr>
          <w:rStyle w:val="normaltextrun"/>
          <w:rFonts w:ascii="Verdana,Calibri" w:hAnsi="Verdana,Calibri" w:eastAsia="Verdana,Calibri" w:cs="Verdana,Calibri"/>
          <w:lang w:val="en-US"/>
        </w:rPr>
        <w:t xml:space="preserve">capable of parallelized tree-hashing, and implemented with (optional) SIMD instructions. </w:t>
      </w:r>
    </w:p>
    <w:p xmlns:wp14="http://schemas.microsoft.com/office/word/2010/wordml" w:rsidRPr="00F85E28" w:rsidR="00243B5B" w:rsidP="00C43130" w:rsidRDefault="00243B5B" w14:paraId="5F63FBD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BLAKE2</w:t>
      </w:r>
      <w:r w:rsidRPr="00F85E28">
        <w:rPr>
          <w:rStyle w:val="eop"/>
          <w:rFonts w:ascii="Verdana" w:hAnsi="Verdana" w:cs="Calibri"/>
          <w:sz w:val="28"/>
          <w:szCs w:val="28"/>
        </w:rPr>
        <w:t> </w:t>
      </w:r>
    </w:p>
    <w:p xmlns:wp14="http://schemas.microsoft.com/office/word/2010/wordml" w:rsidRPr="00F85E28" w:rsidR="00243B5B" w:rsidP="00C43130" w:rsidRDefault="00243B5B" w14:paraId="1F1A45A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w:t>
      </w:r>
      <w:r w:rsidRPr="00F85E28" w:rsidR="00877975">
        <w:rPr>
          <w:rStyle w:val="normaltextrun"/>
          <w:rFonts w:ascii="Verdana" w:hAnsi="Verdana" w:cs="Calibri"/>
          <w:lang w:val="en-US"/>
        </w:rPr>
        <w:t xml:space="preserve">he 256 and 512bit variants of the Blake2 message digest as outlined in: </w:t>
      </w:r>
      <w:hyperlink w:history="1" r:id="rId79">
        <w:r w:rsidRPr="00F85E28" w:rsidR="00877975">
          <w:rPr>
            <w:rStyle w:val="Hyperlink"/>
            <w:rFonts w:ascii="Verdana" w:hAnsi="Verdana" w:cs="Calibri"/>
            <w:lang w:val="en-US"/>
          </w:rPr>
          <w:t>Blake2</w:t>
        </w:r>
      </w:hyperlink>
      <w:r w:rsidRPr="00F85E28" w:rsidR="00877975">
        <w:rPr>
          <w:rStyle w:val="normaltextrun"/>
          <w:rFonts w:ascii="Verdana" w:hAnsi="Verdana" w:cs="Calibri"/>
          <w:lang w:val="en-US"/>
        </w:rPr>
        <w:t xml:space="preserve"> simpler, smaller, fast as MD5.</w:t>
      </w:r>
    </w:p>
    <w:p xmlns:wp14="http://schemas.microsoft.com/office/word/2010/wordml" w:rsidRPr="00F85E28" w:rsidR="00243B5B" w:rsidP="00C43130" w:rsidRDefault="00243B5B" w14:paraId="4B2B02F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KECCAK</w:t>
      </w:r>
      <w:r w:rsidRPr="00F85E28">
        <w:rPr>
          <w:rStyle w:val="eop"/>
          <w:rFonts w:ascii="Verdana" w:hAnsi="Verdana" w:cs="Calibri"/>
          <w:sz w:val="28"/>
          <w:szCs w:val="28"/>
        </w:rPr>
        <w:t> </w:t>
      </w:r>
    </w:p>
    <w:p xmlns:wp14="http://schemas.microsoft.com/office/word/2010/wordml" w:rsidRPr="00F85E28" w:rsidR="00243B5B" w:rsidP="00C43130" w:rsidRDefault="00243B5B" w14:paraId="33FD41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877975">
        <w:rPr>
          <w:rStyle w:val="normaltextrun"/>
          <w:rFonts w:ascii="Verdana" w:hAnsi="Verdana" w:cs="Calibri"/>
          <w:lang w:val="en-US"/>
        </w:rPr>
        <w:t xml:space="preserve">e SHA-3 winner Keccak as described in: The </w:t>
      </w:r>
      <w:hyperlink w:history="1" r:id="rId80">
        <w:r w:rsidRPr="00F85E28" w:rsidR="00877975">
          <w:rPr>
            <w:rStyle w:val="Hyperlink"/>
            <w:rFonts w:ascii="Verdana" w:hAnsi="Verdana" w:cs="Calibri"/>
            <w:lang w:val="en-US"/>
          </w:rPr>
          <w:t>Keccak</w:t>
        </w:r>
      </w:hyperlink>
      <w:r w:rsidRPr="00F85E28" w:rsidR="00877975">
        <w:rPr>
          <w:rStyle w:val="normaltextrun"/>
          <w:rFonts w:ascii="Verdana" w:hAnsi="Verdana" w:cs="Calibri"/>
          <w:lang w:val="en-US"/>
        </w:rPr>
        <w:t xml:space="preserve"> SHA-3 submission</w:t>
      </w:r>
    </w:p>
    <w:p xmlns:wp14="http://schemas.microsoft.com/office/word/2010/wordml" w:rsidRPr="00F85E28" w:rsidR="00243B5B" w:rsidP="00C43130" w:rsidRDefault="00243B5B" w14:paraId="58D3E59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SHA-2</w:t>
      </w:r>
      <w:r w:rsidRPr="00F85E28">
        <w:rPr>
          <w:rStyle w:val="eop"/>
          <w:rFonts w:ascii="Verdana" w:hAnsi="Verdana" w:cs="Calibri"/>
          <w:sz w:val="28"/>
          <w:szCs w:val="28"/>
        </w:rPr>
        <w:t> </w:t>
      </w:r>
    </w:p>
    <w:p xmlns:wp14="http://schemas.microsoft.com/office/word/2010/wordml" w:rsidRPr="00F85E28" w:rsidR="00243B5B" w:rsidP="163E4D5D" w:rsidRDefault="00877975" w14:paraId="44249C0A" wp14:noSpellErr="1" wp14:textId="44903B8C">
      <w:pPr>
        <w:pStyle w:val="paragraph"/>
        <w:spacing w:before="80" w:beforeAutospacing="off" w:after="80" w:afterAutospacing="off"/>
        <w:textAlignment w:val="baseline"/>
        <w:rPr>
          <w:rFonts w:ascii="Verdana,Segoe UI" w:hAnsi="Verdana,Segoe UI" w:eastAsia="Verdana,Segoe UI" w:cs="Verdana,Segoe UI"/>
          <w:sz w:val="12"/>
          <w:szCs w:val="12"/>
        </w:rPr>
      </w:pPr>
      <w:r w:rsidRPr="163E4D5D" w:rsidR="163E4D5D">
        <w:rPr>
          <w:rStyle w:val="normaltextrun"/>
          <w:rFonts w:ascii="Verdana,Calibri" w:hAnsi="Verdana,Calibri" w:eastAsia="Verdana,Calibri" w:cs="Verdana,Calibri"/>
          <w:lang w:val="en-US"/>
        </w:rPr>
        <w:t xml:space="preserve">512 and 256bit variants of SHA-2 as described in NIST </w:t>
      </w:r>
      <w:hyperlink r:id="Rc35947553ecb489f">
        <w:r w:rsidRPr="163E4D5D" w:rsidR="163E4D5D">
          <w:rPr>
            <w:rStyle w:val="Hyperlink"/>
            <w:rFonts w:ascii="Verdana,Calibri" w:hAnsi="Verdana,Calibri" w:eastAsia="Verdana,Calibri" w:cs="Verdana,Calibri"/>
            <w:lang w:val="en-US"/>
          </w:rPr>
          <w:t>Fips Pub 180-4</w:t>
        </w:r>
      </w:hyperlink>
      <w:r w:rsidRPr="163E4D5D" w:rsidR="163E4D5D">
        <w:rPr>
          <w:rStyle w:val="normaltextrun"/>
          <w:rFonts w:ascii="Verdana,Calibri" w:hAnsi="Verdana,Calibri" w:eastAsia="Verdana,Calibri" w:cs="Verdana,Calibri"/>
          <w:lang w:val="en-US"/>
        </w:rPr>
        <w:t>: The Secure Hash Standard.</w:t>
      </w:r>
      <w:r w:rsidRPr="163E4D5D" w:rsidR="163E4D5D">
        <w:rPr>
          <w:rStyle w:val="normaltextrun"/>
          <w:rFonts w:ascii="Verdana,Calibri" w:hAnsi="Verdana,Calibri" w:eastAsia="Verdana,Calibri" w:cs="Verdana,Calibri"/>
          <w:lang w:val="en-US"/>
        </w:rPr>
        <w:t xml:space="preserve"> The SHA-256 implementation can use the SHA-NI instructions, (system capabilities are runtime checked).</w:t>
      </w:r>
    </w:p>
    <w:p xmlns:wp14="http://schemas.microsoft.com/office/word/2010/wordml" w:rsidRPr="00F85E28" w:rsidR="00243B5B" w:rsidP="00C43130" w:rsidRDefault="00243B5B" w14:paraId="1511E858"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SKEIN</w:t>
      </w:r>
      <w:r w:rsidRPr="00F85E28">
        <w:rPr>
          <w:rStyle w:val="eop"/>
          <w:rFonts w:ascii="Verdana" w:hAnsi="Verdana" w:cs="Calibri"/>
          <w:sz w:val="28"/>
          <w:szCs w:val="28"/>
        </w:rPr>
        <w:t> </w:t>
      </w:r>
    </w:p>
    <w:p xmlns:wp14="http://schemas.microsoft.com/office/word/2010/wordml" w:rsidRPr="00F85E28" w:rsidR="00243B5B" w:rsidP="163E4D5D" w:rsidRDefault="00877975" w14:paraId="40C4C84E" wp14:textId="2ABF1B7C">
      <w:pPr>
        <w:pStyle w:val="paragraph"/>
        <w:spacing w:before="80" w:beforeAutospacing="off" w:after="80" w:afterAutospacing="off"/>
        <w:textAlignment w:val="baseline"/>
        <w:rPr>
          <w:rStyle w:val="normaltextrun"/>
          <w:rFonts w:ascii="Verdana,Calibri" w:hAnsi="Verdana,Calibri" w:eastAsia="Verdana,Calibri" w:cs="Verdana,Calibri"/>
          <w:lang w:val="en-US"/>
        </w:rPr>
      </w:pPr>
      <w:r w:rsidRPr="163E4D5D" w:rsidR="163E4D5D">
        <w:rPr>
          <w:rStyle w:val="normaltextrun"/>
          <w:rFonts w:ascii="Verdana,Calibri" w:hAnsi="Verdana,Calibri" w:eastAsia="Verdana,Calibri" w:cs="Verdana,Calibri"/>
          <w:lang w:val="en-US"/>
        </w:rPr>
        <w:t xml:space="preserve">1024, </w:t>
      </w:r>
      <w:r w:rsidRPr="163E4D5D" w:rsidR="163E4D5D">
        <w:rPr>
          <w:rStyle w:val="normaltextrun"/>
          <w:rFonts w:ascii="Verdana,Calibri" w:hAnsi="Verdana,Calibri" w:eastAsia="Verdana,Calibri" w:cs="Verdana,Calibri"/>
          <w:lang w:val="en-US"/>
        </w:rPr>
        <w:t xml:space="preserve">512 and </w:t>
      </w:r>
      <w:proofErr w:type="spellStart"/>
      <w:r w:rsidRPr="163E4D5D" w:rsidR="163E4D5D">
        <w:rPr>
          <w:rStyle w:val="normaltextrun"/>
          <w:rFonts w:ascii="Verdana,Calibri" w:hAnsi="Verdana,Calibri" w:eastAsia="Verdana,Calibri" w:cs="Verdana,Calibri"/>
          <w:lang w:val="en-US"/>
        </w:rPr>
        <w:t>256bit</w:t>
      </w:r>
      <w:proofErr w:type="spellEnd"/>
      <w:r w:rsidRPr="163E4D5D" w:rsidR="163E4D5D">
        <w:rPr>
          <w:rStyle w:val="normaltextrun"/>
          <w:rFonts w:ascii="Verdana,Calibri" w:hAnsi="Verdana,Calibri" w:eastAsia="Verdana,Calibri" w:cs="Verdana,Calibri"/>
          <w:lang w:val="en-US"/>
        </w:rPr>
        <w:t xml:space="preserve"> variants of the Skein message digest, as described in: The </w:t>
      </w:r>
      <w:hyperlink r:id="Re691c62e9dc0455a">
        <w:r w:rsidRPr="163E4D5D" w:rsidR="163E4D5D">
          <w:rPr>
            <w:rStyle w:val="Hyperlink"/>
            <w:rFonts w:ascii="Verdana,Calibri" w:hAnsi="Verdana,Calibri" w:eastAsia="Verdana,Calibri" w:cs="Verdana,Calibri"/>
            <w:lang w:val="en-US"/>
          </w:rPr>
          <w:t>Skein</w:t>
        </w:r>
      </w:hyperlink>
      <w:r w:rsidRPr="163E4D5D" w:rsidR="163E4D5D">
        <w:rPr>
          <w:rStyle w:val="normaltextrun"/>
          <w:rFonts w:ascii="Verdana,Calibri" w:hAnsi="Verdana,Calibri" w:eastAsia="Verdana,Calibri" w:cs="Verdana,Calibri"/>
          <w:lang w:val="en-US"/>
        </w:rPr>
        <w:t xml:space="preserve"> Hash Function Family.</w:t>
      </w:r>
    </w:p>
    <w:p xmlns:wp14="http://schemas.microsoft.com/office/word/2010/wordml" w:rsidRPr="00F85E28" w:rsidR="00877975" w:rsidP="00C43130" w:rsidRDefault="00877975" w14:paraId="74BCFE7E"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35B303B7" wp14:textId="77777777">
      <w:pPr>
        <w:pStyle w:val="paragraph"/>
        <w:spacing w:before="80" w:beforeAutospacing="0" w:after="80" w:afterAutospacing="0"/>
        <w:textAlignment w:val="baseline"/>
        <w:rPr>
          <w:rStyle w:val="eop"/>
          <w:rFonts w:ascii="Verdana" w:hAnsi="Verdana" w:cs="Calibri Light"/>
          <w:sz w:val="36"/>
          <w:szCs w:val="36"/>
        </w:rPr>
      </w:pPr>
      <w:r w:rsidRPr="00F85E28">
        <w:rPr>
          <w:rStyle w:val="normaltextrun"/>
          <w:rFonts w:ascii="Verdana" w:hAnsi="Verdana" w:cs="Calibri Light"/>
          <w:b/>
          <w:bCs/>
          <w:sz w:val="36"/>
          <w:szCs w:val="36"/>
          <w:lang w:val="en-US"/>
        </w:rPr>
        <w:t>True</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Random Number</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Generators</w:t>
      </w:r>
    </w:p>
    <w:p xmlns:wp14="http://schemas.microsoft.com/office/word/2010/wordml" w:rsidRPr="00F85E28" w:rsidR="00F44755" w:rsidP="2615C044" w:rsidRDefault="00F44755" w14:paraId="18968DC5" wp14:textId="5C15D9B1">
      <w:pPr>
        <w:pStyle w:val="paragraph"/>
        <w:spacing w:before="80" w:beforeAutospacing="off" w:after="80" w:afterAutospacing="off"/>
        <w:textAlignment w:val="baseline"/>
        <w:rPr>
          <w:rFonts w:ascii="Verdana" w:hAnsi="Verdana" w:cs="Segoe UI"/>
          <w:sz w:val="12"/>
          <w:szCs w:val="12"/>
        </w:rPr>
      </w:pPr>
      <w:r w:rsidRPr="2615C044" w:rsidR="2615C044">
        <w:rPr>
          <w:rStyle w:val="normaltextrun"/>
          <w:rFonts w:ascii="Verdana" w:hAnsi="Verdana" w:cs="Calibri Light" w:cstheme="majorAscii"/>
          <w:b w:val="1"/>
          <w:bCs w:val="1"/>
          <w:color w:val="000000" w:themeColor="text1" w:themeTint="FF" w:themeShade="FF"/>
          <w:sz w:val="22"/>
          <w:szCs w:val="22"/>
          <w:lang w:val="en-US"/>
        </w:rPr>
        <w:t>CEX Help:</w:t>
      </w:r>
      <w:r w:rsidRPr="2615C044" w:rsidR="2615C044">
        <w:rPr>
          <w:rStyle w:val="normaltextrun"/>
          <w:rFonts w:ascii="Verdana" w:hAnsi="Verdana" w:cs="Calibri"/>
          <w:color w:val="000000" w:themeColor="text1" w:themeTint="FF" w:themeShade="FF"/>
          <w:sz w:val="22"/>
          <w:szCs w:val="22"/>
          <w:lang w:val="en-US"/>
        </w:rPr>
        <w:t xml:space="preserve"> </w:t>
      </w:r>
      <w:hyperlink r:id="R63679f09b1ae415f">
        <w:r w:rsidRPr="2615C044" w:rsidR="2615C044">
          <w:rPr>
            <w:rStyle w:val="Hyperlink"/>
            <w:rFonts w:ascii="Verdana" w:hAnsi="Verdana" w:cs="Calibri"/>
            <w:sz w:val="20"/>
            <w:szCs w:val="20"/>
            <w:lang w:val="en-US"/>
          </w:rPr>
          <w:t>IProvider</w:t>
        </w:r>
      </w:hyperlink>
      <w:r w:rsidRPr="2615C044" w:rsidR="2615C044">
        <w:rPr>
          <w:rStyle w:val="normaltextrun"/>
          <w:rFonts w:ascii="Verdana" w:hAnsi="Verdana" w:cs="Calibri"/>
          <w:sz w:val="20"/>
          <w:szCs w:val="20"/>
          <w:lang w:val="en-US"/>
        </w:rPr>
        <w:t xml:space="preserve">, </w:t>
      </w:r>
      <w:hyperlink r:id="Rdce9f2789f3e42aa">
        <w:r w:rsidRPr="2615C044" w:rsidR="2615C044">
          <w:rPr>
            <w:rStyle w:val="Hyperlink"/>
            <w:rFonts w:ascii="Verdana" w:hAnsi="Verdana" w:cs="Calibri"/>
            <w:sz w:val="20"/>
            <w:szCs w:val="20"/>
            <w:lang w:val="en-US"/>
          </w:rPr>
          <w:t>CJP</w:t>
        </w:r>
      </w:hyperlink>
      <w:r w:rsidRPr="2615C044" w:rsidR="2615C044">
        <w:rPr>
          <w:rStyle w:val="normaltextrun"/>
          <w:rFonts w:ascii="Verdana" w:hAnsi="Verdana" w:cs="Calibri"/>
          <w:sz w:val="20"/>
          <w:szCs w:val="20"/>
          <w:lang w:val="en-US"/>
        </w:rPr>
        <w:t xml:space="preserve">, </w:t>
      </w:r>
      <w:hyperlink r:id="R4ac5b8f89b6846af">
        <w:r w:rsidRPr="2615C044" w:rsidR="2615C044">
          <w:rPr>
            <w:rStyle w:val="Hyperlink"/>
            <w:rFonts w:ascii="Verdana" w:hAnsi="Verdana" w:cs="Calibri"/>
            <w:sz w:val="20"/>
            <w:szCs w:val="20"/>
            <w:lang w:val="en-US"/>
          </w:rPr>
          <w:t>CSP</w:t>
        </w:r>
      </w:hyperlink>
      <w:r w:rsidRPr="2615C044" w:rsidR="2615C044">
        <w:rPr>
          <w:rStyle w:val="normaltextrun"/>
          <w:rFonts w:ascii="Verdana" w:hAnsi="Verdana" w:cs="Calibri"/>
          <w:sz w:val="20"/>
          <w:szCs w:val="20"/>
          <w:lang w:val="en-US"/>
        </w:rPr>
        <w:t xml:space="preserve">, </w:t>
      </w:r>
      <w:hyperlink r:id="R830c885f82a245ac">
        <w:r w:rsidRPr="2615C044" w:rsidR="2615C044">
          <w:rPr>
            <w:rStyle w:val="Hyperlink"/>
            <w:rFonts w:ascii="Verdana" w:hAnsi="Verdana" w:cs="Calibri"/>
            <w:sz w:val="20"/>
            <w:szCs w:val="20"/>
            <w:lang w:val="en-US"/>
          </w:rPr>
          <w:t>ECP</w:t>
        </w:r>
      </w:hyperlink>
      <w:r w:rsidRPr="2615C044" w:rsidR="2615C044">
        <w:rPr>
          <w:rStyle w:val="normaltextrun"/>
          <w:rFonts w:ascii="Verdana" w:hAnsi="Verdana" w:cs="Calibri"/>
          <w:sz w:val="20"/>
          <w:szCs w:val="20"/>
          <w:lang w:val="en-US"/>
        </w:rPr>
        <w:t xml:space="preserve">, </w:t>
      </w:r>
      <w:hyperlink r:id="R41a6fd1b43e04ad5">
        <w:r w:rsidRPr="2615C044" w:rsidR="2615C044">
          <w:rPr>
            <w:rStyle w:val="Hyperlink"/>
            <w:rFonts w:ascii="Verdana" w:hAnsi="Verdana" w:cs="Calibri"/>
            <w:sz w:val="20"/>
            <w:szCs w:val="20"/>
            <w:lang w:val="en-US"/>
          </w:rPr>
          <w:t>RDP</w:t>
        </w:r>
      </w:hyperlink>
      <w:r w:rsidRPr="2615C044" w:rsidR="2615C044">
        <w:rPr>
          <w:rFonts w:ascii="Verdana" w:hAnsi="Verdana" w:cs="Segoe UI"/>
          <w:sz w:val="12"/>
          <w:szCs w:val="12"/>
        </w:rPr>
        <w:t xml:space="preserve">, </w:t>
      </w:r>
      <w:hyperlink r:id="Rb3204357a1d341a6">
        <w:r w:rsidRPr="2615C044" w:rsidR="2615C044">
          <w:rPr>
            <w:rStyle w:val="Hyperlink"/>
            <w:rFonts w:ascii="Verdana" w:hAnsi="Verdana" w:cs="Segoe UI"/>
            <w:sz w:val="20"/>
            <w:szCs w:val="20"/>
          </w:rPr>
          <w:t>ACP</w:t>
        </w:r>
      </w:hyperlink>
    </w:p>
    <w:p xmlns:wp14="http://schemas.microsoft.com/office/word/2010/wordml" w:rsidRPr="00F85E28" w:rsidR="00243B5B" w:rsidP="00C43130" w:rsidRDefault="00243B5B" w14:paraId="797532DD" wp14:textId="77777777">
      <w:pPr>
        <w:pStyle w:val="paragraph"/>
        <w:spacing w:before="80" w:beforeAutospacing="0" w:after="80" w:afterAutospacing="0"/>
        <w:textAlignment w:val="baseline"/>
        <w:rPr>
          <w:rStyle w:val="normaltextrun"/>
          <w:rFonts w:ascii="Verdana" w:hAnsi="Verdana" w:cs="Calibri"/>
          <w:lang w:val="en-US"/>
        </w:rPr>
      </w:pPr>
      <w:r w:rsidRPr="2615C044" w:rsidR="2615C044">
        <w:rPr>
          <w:rStyle w:val="normaltextrun"/>
          <w:rFonts w:ascii="Verdana" w:hAnsi="Verdana" w:cs="Calibri"/>
          <w:lang w:val="en-US"/>
        </w:rPr>
        <w:t>T</w:t>
      </w:r>
      <w:r w:rsidRPr="2615C044" w:rsidR="2615C044">
        <w:rPr>
          <w:rStyle w:val="normaltextrun"/>
          <w:rFonts w:ascii="Verdana" w:hAnsi="Verdana" w:cs="Calibri"/>
          <w:lang w:val="en-US"/>
        </w:rPr>
        <w:t>he True Random Number G</w:t>
      </w:r>
      <w:r w:rsidRPr="2615C044" w:rsidR="2615C044">
        <w:rPr>
          <w:rStyle w:val="normaltextrun"/>
          <w:rFonts w:ascii="Verdana" w:hAnsi="Verdana" w:cs="Calibri"/>
          <w:lang w:val="en-US"/>
        </w:rPr>
        <w:t>enerators</w:t>
      </w:r>
      <w:r w:rsidRPr="2615C044" w:rsidR="2615C044">
        <w:rPr>
          <w:rStyle w:val="normaltextrun"/>
          <w:rFonts w:ascii="Verdana" w:hAnsi="Verdana" w:cs="Calibri"/>
          <w:lang w:val="en-US"/>
        </w:rPr>
        <w:t xml:space="preserve"> are a source provider of quality random bits, used to create keying material for ciphers and keyed cryptographic protocols. </w:t>
      </w:r>
    </w:p>
    <w:p w:rsidR="2615C044" w:rsidP="2615C044" w:rsidRDefault="2615C044" w14:noSpellErr="1" w14:paraId="5185680D" w14:textId="06029DED">
      <w:pPr>
        <w:pStyle w:val="paragraph"/>
        <w:spacing w:before="80" w:beforeAutospacing="off" w:after="80" w:afterAutospacing="off"/>
        <w:rPr>
          <w:rStyle w:val="normaltextrun"/>
          <w:rFonts w:ascii="Verdana" w:hAnsi="Verdana" w:cs="Calibri"/>
          <w:lang w:val="en-US"/>
        </w:rPr>
      </w:pPr>
    </w:p>
    <w:p w:rsidR="2615C044" w:rsidP="2615C044" w:rsidRDefault="2615C044" w14:noSpellErr="1" w14:paraId="11A4B030" w14:textId="60FB3556">
      <w:pPr>
        <w:pStyle w:val="paragraph"/>
        <w:spacing w:before="80" w:beforeAutospacing="off" w:after="80" w:afterAutospacing="off"/>
        <w:rPr>
          <w:rStyle w:val="eop"/>
          <w:rFonts w:ascii="Verdana" w:hAnsi="Verdana" w:cs="Calibri"/>
          <w:sz w:val="28"/>
          <w:szCs w:val="28"/>
        </w:rPr>
      </w:pPr>
      <w:r w:rsidRPr="2615C044" w:rsidR="2615C044">
        <w:rPr>
          <w:rStyle w:val="normaltextrun"/>
          <w:rFonts w:ascii="Verdana" w:hAnsi="Verdana" w:cs="Calibri"/>
          <w:b w:val="1"/>
          <w:bCs w:val="1"/>
          <w:color w:val="000000" w:themeColor="text1" w:themeTint="FF" w:themeShade="FF"/>
          <w:sz w:val="28"/>
          <w:szCs w:val="28"/>
          <w:lang w:val="en-US"/>
        </w:rPr>
        <w:t>A</w:t>
      </w:r>
      <w:r w:rsidRPr="2615C044" w:rsidR="2615C044">
        <w:rPr>
          <w:rStyle w:val="normaltextrun"/>
          <w:rFonts w:ascii="Verdana" w:hAnsi="Verdana" w:cs="Calibri"/>
          <w:b w:val="1"/>
          <w:bCs w:val="1"/>
          <w:color w:val="000000" w:themeColor="text1" w:themeTint="FF" w:themeShade="FF"/>
          <w:sz w:val="28"/>
          <w:szCs w:val="28"/>
          <w:lang w:val="en-US"/>
        </w:rPr>
        <w:t>uto</w:t>
      </w:r>
      <w:r w:rsidRPr="2615C044" w:rsidR="2615C044">
        <w:rPr>
          <w:rStyle w:val="normaltextrun"/>
          <w:rFonts w:ascii="Verdana" w:hAnsi="Verdana" w:cs="Calibri"/>
          <w:b w:val="1"/>
          <w:bCs w:val="1"/>
          <w:color w:val="000000" w:themeColor="text1" w:themeTint="FF" w:themeShade="FF"/>
          <w:sz w:val="28"/>
          <w:szCs w:val="28"/>
          <w:lang w:val="en-US"/>
        </w:rPr>
        <w:t xml:space="preserve"> </w:t>
      </w:r>
      <w:r w:rsidRPr="2615C044" w:rsidR="2615C044">
        <w:rPr>
          <w:rStyle w:val="normaltextrun"/>
          <w:rFonts w:ascii="Verdana" w:hAnsi="Verdana" w:cs="Calibri"/>
          <w:b w:val="1"/>
          <w:bCs w:val="1"/>
          <w:color w:val="000000" w:themeColor="text1" w:themeTint="FF" w:themeShade="FF"/>
          <w:sz w:val="28"/>
          <w:szCs w:val="28"/>
          <w:lang w:val="en-US"/>
        </w:rPr>
        <w:t xml:space="preserve">seed </w:t>
      </w:r>
      <w:r w:rsidRPr="2615C044" w:rsidR="2615C044">
        <w:rPr>
          <w:rStyle w:val="normaltextrun"/>
          <w:rFonts w:ascii="Verdana" w:hAnsi="Verdana" w:cs="Calibri"/>
          <w:b w:val="1"/>
          <w:bCs w:val="1"/>
          <w:color w:val="000000" w:themeColor="text1" w:themeTint="FF" w:themeShade="FF"/>
          <w:sz w:val="28"/>
          <w:szCs w:val="28"/>
          <w:lang w:val="en-US"/>
        </w:rPr>
        <w:t>Collection Provider (</w:t>
      </w:r>
      <w:r w:rsidRPr="2615C044" w:rsidR="2615C044">
        <w:rPr>
          <w:rStyle w:val="normaltextrun"/>
          <w:rFonts w:ascii="Verdana" w:hAnsi="Verdana" w:cs="Calibri"/>
          <w:b w:val="1"/>
          <w:bCs w:val="1"/>
          <w:color w:val="000000" w:themeColor="text1" w:themeTint="FF" w:themeShade="FF"/>
          <w:sz w:val="28"/>
          <w:szCs w:val="28"/>
          <w:lang w:val="en-US"/>
        </w:rPr>
        <w:t>A</w:t>
      </w:r>
      <w:r w:rsidRPr="2615C044" w:rsidR="2615C044">
        <w:rPr>
          <w:rStyle w:val="normaltextrun"/>
          <w:rFonts w:ascii="Verdana" w:hAnsi="Verdana" w:cs="Calibri"/>
          <w:b w:val="1"/>
          <w:bCs w:val="1"/>
          <w:color w:val="000000" w:themeColor="text1" w:themeTint="FF" w:themeShade="FF"/>
          <w:sz w:val="28"/>
          <w:szCs w:val="28"/>
          <w:lang w:val="en-US"/>
        </w:rPr>
        <w:t>CP)</w:t>
      </w:r>
      <w:r w:rsidRPr="2615C044" w:rsidR="2615C044">
        <w:rPr>
          <w:rStyle w:val="eop"/>
          <w:rFonts w:ascii="Verdana" w:hAnsi="Verdana" w:cs="Calibri"/>
          <w:sz w:val="28"/>
          <w:szCs w:val="28"/>
        </w:rPr>
        <w:t> </w:t>
      </w:r>
    </w:p>
    <w:p w:rsidR="2615C044" w:rsidP="2615C044" w:rsidRDefault="2615C044" w14:paraId="019471D3" w14:textId="36D5D256">
      <w:pPr>
        <w:pStyle w:val="paragraph"/>
        <w:spacing w:before="80" w:beforeAutospacing="off" w:after="80" w:afterAutospacing="off"/>
        <w:rPr>
          <w:rStyle w:val="normaltextrun"/>
          <w:rFonts w:ascii="Verdana" w:hAnsi="Verdana" w:cs="Calibri"/>
          <w:lang w:val="en-US"/>
        </w:rPr>
      </w:pPr>
      <w:r w:rsidRPr="2615C044" w:rsidR="2615C044">
        <w:rPr>
          <w:rStyle w:val="normaltextrun"/>
          <w:rFonts w:ascii="Verdana" w:hAnsi="Verdana" w:cs="Calibri"/>
          <w:lang w:val="en-US"/>
        </w:rPr>
        <w:t>Combines every</w:t>
      </w:r>
      <w:r w:rsidRPr="2615C044" w:rsidR="2615C044">
        <w:rPr>
          <w:rStyle w:val="normaltextrun"/>
          <w:rFonts w:ascii="Verdana" w:hAnsi="Verdana" w:cs="Calibri"/>
          <w:lang w:val="en-US"/>
        </w:rPr>
        <w:t xml:space="preserve"> system</w:t>
      </w:r>
      <w:r w:rsidRPr="2615C044" w:rsidR="2615C044">
        <w:rPr>
          <w:rStyle w:val="normaltextrun"/>
          <w:rFonts w:ascii="Verdana" w:hAnsi="Verdana" w:cs="Calibri"/>
          <w:lang w:val="en-US"/>
        </w:rPr>
        <w:t xml:space="preserve"> available</w:t>
      </w:r>
      <w:r w:rsidRPr="2615C044" w:rsidR="2615C044">
        <w:rPr>
          <w:rStyle w:val="normaltextrun"/>
          <w:rFonts w:ascii="Verdana" w:hAnsi="Verdana" w:cs="Calibri"/>
          <w:lang w:val="en-US"/>
        </w:rPr>
        <w:t xml:space="preserve"> entropy </w:t>
      </w:r>
      <w:r w:rsidRPr="2615C044" w:rsidR="2615C044">
        <w:rPr>
          <w:rStyle w:val="normaltextrun"/>
          <w:rFonts w:ascii="Verdana" w:hAnsi="Verdana" w:cs="Calibri"/>
          <w:lang w:val="en-US"/>
        </w:rPr>
        <w:t xml:space="preserve">provider, hashes the values to create a key </w:t>
      </w:r>
      <w:r w:rsidRPr="2615C044" w:rsidR="2615C044">
        <w:rPr>
          <w:rStyle w:val="normaltextrun"/>
          <w:rFonts w:ascii="Verdana" w:hAnsi="Verdana" w:cs="Calibri"/>
          <w:lang w:val="en-US"/>
        </w:rPr>
        <w:t xml:space="preserve">used to </w:t>
      </w:r>
      <w:r w:rsidRPr="2615C044" w:rsidR="2615C044">
        <w:rPr>
          <w:rStyle w:val="normaltextrun"/>
          <w:rFonts w:ascii="Verdana" w:hAnsi="Verdana" w:cs="Calibri"/>
          <w:lang w:val="en-US"/>
        </w:rPr>
        <w:t xml:space="preserve">initialize a CTR </w:t>
      </w:r>
      <w:r w:rsidRPr="2615C044" w:rsidR="2615C044">
        <w:rPr>
          <w:rStyle w:val="normaltextrun"/>
          <w:rFonts w:ascii="Verdana" w:hAnsi="Verdana" w:cs="Calibri"/>
          <w:lang w:val="en-US"/>
        </w:rPr>
        <w:t>generator with the</w:t>
      </w:r>
      <w:r w:rsidRPr="2615C044" w:rsidR="2615C044">
        <w:rPr>
          <w:rStyle w:val="normaltextrun"/>
          <w:rFonts w:ascii="Verdana" w:hAnsi="Verdana" w:cs="Calibri"/>
          <w:lang w:val="en-US"/>
        </w:rPr>
        <w:t xml:space="preserve"> extended version of </w:t>
      </w:r>
      <w:proofErr w:type="spellStart"/>
      <w:r w:rsidRPr="2615C044" w:rsidR="2615C044">
        <w:rPr>
          <w:rStyle w:val="normaltextrun"/>
          <w:rFonts w:ascii="Verdana" w:hAnsi="Verdana" w:cs="Calibri"/>
          <w:lang w:val="en-US"/>
        </w:rPr>
        <w:t>Rijndael</w:t>
      </w:r>
      <w:proofErr w:type="spellEnd"/>
      <w:r w:rsidRPr="2615C044" w:rsidR="2615C044">
        <w:rPr>
          <w:rStyle w:val="normaltextrun"/>
          <w:rFonts w:ascii="Verdana" w:hAnsi="Verdana" w:cs="Calibri"/>
          <w:lang w:val="en-US"/>
        </w:rPr>
        <w:t xml:space="preserve"> using 38 rounds</w:t>
      </w:r>
      <w:r w:rsidRPr="2615C044" w:rsidR="2615C044">
        <w:rPr>
          <w:rStyle w:val="normaltextrun"/>
          <w:rFonts w:ascii="Verdana" w:hAnsi="Verdana" w:cs="Calibri"/>
          <w:lang w:val="en-US"/>
        </w:rPr>
        <w:t>.</w:t>
      </w:r>
      <w:r w:rsidRPr="2615C044" w:rsidR="2615C044">
        <w:rPr>
          <w:rStyle w:val="normaltextrun"/>
          <w:rFonts w:ascii="Verdana" w:hAnsi="Verdana" w:cs="Calibri"/>
          <w:lang w:val="en-US"/>
        </w:rPr>
        <w:t xml:space="preserve"> This is the default and recommended entropy provider.</w:t>
      </w:r>
    </w:p>
    <w:p xmlns:wp14="http://schemas.microsoft.com/office/word/2010/wordml" w:rsidRPr="00F85E28" w:rsidR="00C43130" w:rsidP="00C43130" w:rsidRDefault="00C43130" w14:paraId="4F187D98"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275E6E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CPU Jitter Provider (CJP)</w:t>
      </w:r>
      <w:r w:rsidRPr="00F85E28">
        <w:rPr>
          <w:rStyle w:val="eop"/>
          <w:rFonts w:ascii="Verdana" w:hAnsi="Verdana" w:cs="Calibri"/>
          <w:sz w:val="28"/>
          <w:szCs w:val="28"/>
        </w:rPr>
        <w:t> </w:t>
      </w:r>
    </w:p>
    <w:p xmlns:wp14="http://schemas.microsoft.com/office/word/2010/wordml" w:rsidRPr="00F85E28" w:rsidR="000D6688" w:rsidP="00C43130" w:rsidRDefault="000D6688" w14:paraId="0C9D590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w:t>
      </w:r>
      <w:hyperlink w:history="1" r:id="rId88">
        <w:r w:rsidRPr="00F85E28">
          <w:rPr>
            <w:rStyle w:val="Hyperlink"/>
            <w:rFonts w:ascii="Verdana" w:hAnsi="Verdana" w:cs="Calibri"/>
            <w:lang w:val="en-US"/>
          </w:rPr>
          <w:t>CPU jitter</w:t>
        </w:r>
      </w:hyperlink>
      <w:r w:rsidRPr="00F85E28">
        <w:rPr>
          <w:rStyle w:val="normaltextrun"/>
          <w:rFonts w:ascii="Verdana" w:hAnsi="Verdana" w:cs="Calibri"/>
          <w:lang w:val="en-US"/>
        </w:rPr>
        <w:t xml:space="preserve"> based entropy provider measures discreet timing differences in the nanosecond range of memory access requests and CPU execution time. Because the CPU and cache memory are continuously being accessed by various operating system and application processes, small timing differences can be observed and measured using a high-resolution timestamp.</w:t>
      </w:r>
    </w:p>
    <w:p xmlns:wp14="http://schemas.microsoft.com/office/word/2010/wordml" w:rsidRPr="00F85E28" w:rsidR="000D6688" w:rsidP="00C43130" w:rsidRDefault="000D6688" w14:paraId="2CF9C1A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Delays caused by events like external thread execution, branching, cache misses, and memory movement through the processor cache levels are measured, and these small differences are collected and concentrated to produce the providers output.</w:t>
      </w:r>
    </w:p>
    <w:p xmlns:wp14="http://schemas.microsoft.com/office/word/2010/wordml" w:rsidRPr="00F85E28" w:rsidR="000D6688" w:rsidP="00C43130" w:rsidRDefault="000D6688" w14:paraId="7679380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CJP provider should not be used as the sole source of entropy for secret keys, but should be combined with other sources and concentrated to produce a key using the KeyGenerator class. </w:t>
      </w:r>
    </w:p>
    <w:p xmlns:wp14="http://schemas.microsoft.com/office/word/2010/wordml" w:rsidRPr="00F85E28" w:rsidR="000D6688" w:rsidP="00C43130" w:rsidRDefault="000D6688" w14:paraId="2B1B96D9"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243B5B" w14:paraId="1F70521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Crypto Service Provider (CSP)</w:t>
      </w:r>
      <w:r w:rsidRPr="00F85E28">
        <w:rPr>
          <w:rStyle w:val="eop"/>
          <w:rFonts w:ascii="Verdana" w:hAnsi="Verdana" w:cs="Calibri"/>
          <w:sz w:val="28"/>
          <w:szCs w:val="28"/>
        </w:rPr>
        <w:t> </w:t>
      </w:r>
    </w:p>
    <w:p xmlns:wp14="http://schemas.microsoft.com/office/word/2010/wordml" w:rsidRPr="00F85E28" w:rsidR="000D6688" w:rsidP="00C43130" w:rsidRDefault="000D6688" w14:paraId="33D2D23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entropy source provider using the system secure random generator.</w:t>
      </w:r>
    </w:p>
    <w:p xmlns:wp14="http://schemas.microsoft.com/office/word/2010/wordml" w:rsidRPr="00F85E28" w:rsidR="000D6688" w:rsidP="00C43130" w:rsidRDefault="000D6688" w14:paraId="087E907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On a windows system, the </w:t>
      </w:r>
      <w:hyperlink w:history="1" r:id="rId89">
        <w:r w:rsidRPr="00F85E28">
          <w:rPr>
            <w:rStyle w:val="Hyperlink"/>
            <w:rFonts w:ascii="Verdana" w:hAnsi="Verdana" w:cs="Calibri"/>
            <w:lang w:val="en-US"/>
          </w:rPr>
          <w:t>RNGCryptoServiceProvider</w:t>
        </w:r>
      </w:hyperlink>
      <w:r w:rsidRPr="00F85E28">
        <w:rPr>
          <w:rStyle w:val="normaltextrun"/>
          <w:rFonts w:ascii="Verdana" w:hAnsi="Verdana" w:cs="Calibri"/>
          <w:lang w:val="en-US"/>
        </w:rPr>
        <w:t xml:space="preserve"> CryptGenRandom() function is used to generate output. On Android, the </w:t>
      </w:r>
      <w:hyperlink w:history="1" w:anchor="RC4-based_random_number_generators" r:id="rId90">
        <w:r w:rsidRPr="00F85E28">
          <w:rPr>
            <w:rStyle w:val="Hyperlink"/>
            <w:rFonts w:ascii="Verdana" w:hAnsi="Verdana" w:cs="Calibri"/>
            <w:lang w:val="en-US"/>
          </w:rPr>
          <w:t>arc4random</w:t>
        </w:r>
      </w:hyperlink>
      <w:r w:rsidRPr="00F85E28">
        <w:rPr>
          <w:rStyle w:val="normaltextrun"/>
          <w:rFonts w:ascii="Verdana" w:hAnsi="Verdana" w:cs="Calibri"/>
          <w:lang w:val="en-US"/>
        </w:rPr>
        <w:t xml:space="preserve"> function is used. All other systems (Linux, Unix), use </w:t>
      </w:r>
      <w:hyperlink w:history="1" r:id="rId91">
        <w:r w:rsidRPr="00F85E28">
          <w:rPr>
            <w:rStyle w:val="Hyperlink"/>
            <w:rFonts w:ascii="Verdana" w:hAnsi="Verdana" w:cs="Calibri"/>
            <w:lang w:val="en-US"/>
          </w:rPr>
          <w:t>dev/random</w:t>
        </w:r>
      </w:hyperlink>
      <w:r w:rsidRPr="00F85E28">
        <w:rPr>
          <w:rStyle w:val="normaltextrun"/>
          <w:rFonts w:ascii="Verdana" w:hAnsi="Verdana" w:cs="Calibri"/>
          <w:lang w:val="en-US"/>
        </w:rPr>
        <w:t xml:space="preserve">. </w:t>
      </w:r>
    </w:p>
    <w:p xmlns:wp14="http://schemas.microsoft.com/office/word/2010/wordml" w:rsidRPr="00F85E28" w:rsidR="00C43130" w:rsidP="00C43130" w:rsidRDefault="00C43130" w14:paraId="7F3613C1"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243B5B" w14:paraId="573C0667" wp14:textId="77777777">
      <w:pPr>
        <w:pStyle w:val="paragraph"/>
        <w:spacing w:before="80" w:beforeAutospacing="0" w:after="80" w:afterAutospacing="0"/>
        <w:textAlignment w:val="baseline"/>
        <w:rPr>
          <w:rStyle w:val="eop"/>
          <w:rFonts w:ascii="Verdana" w:hAnsi="Verdana" w:cs="Calibri"/>
          <w:sz w:val="28"/>
          <w:szCs w:val="28"/>
        </w:rPr>
      </w:pPr>
      <w:r w:rsidRPr="00F85E28">
        <w:rPr>
          <w:rStyle w:val="normaltextrun"/>
          <w:rFonts w:ascii="Verdana" w:hAnsi="Verdana" w:cs="Calibri"/>
          <w:b/>
          <w:bCs/>
          <w:color w:val="000000"/>
          <w:sz w:val="28"/>
          <w:szCs w:val="28"/>
          <w:lang w:val="en-US"/>
        </w:rPr>
        <w:t>Entropy Collection Provider (ECP)</w:t>
      </w:r>
      <w:r w:rsidRPr="00F85E28">
        <w:rPr>
          <w:rStyle w:val="eop"/>
          <w:rFonts w:ascii="Verdana" w:hAnsi="Verdana" w:cs="Calibri"/>
          <w:sz w:val="28"/>
          <w:szCs w:val="28"/>
        </w:rPr>
        <w:t> </w:t>
      </w:r>
    </w:p>
    <w:p xmlns:wp14="http://schemas.microsoft.com/office/word/2010/wordml" w:rsidRPr="00F85E28" w:rsidR="000D6688" w:rsidP="00C43130" w:rsidRDefault="000D6688" w14:paraId="494F40E2"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 xml:space="preserve">The Entropy Collection Provider is a two-stage entropy provider; it first collects system sources of entropy, and then uses them to initialize a block cipher CTR generator. </w:t>
      </w:r>
    </w:p>
    <w:p xmlns:wp14="http://schemas.microsoft.com/office/word/2010/wordml" w:rsidRPr="00F85E28" w:rsidR="000D6688" w:rsidP="00C43130" w:rsidRDefault="000D6688" w14:paraId="733BC1A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lastRenderedPageBreak/>
        <w:t>The first stage collects numerous caches of low entropy states; high-resolution timers, process and thread ids, the system random provider, and statistics for various hardware devices and system operations.</w:t>
      </w:r>
    </w:p>
    <w:p xmlns:wp14="http://schemas.microsoft.com/office/word/2010/wordml" w:rsidRPr="00F85E28" w:rsidR="000D6688" w:rsidP="00C43130" w:rsidRDefault="000D6688" w14:paraId="3C386830"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 xml:space="preserve">These sources of entropy are compressed using Keccak to create a 512bit cipher key. </w:t>
      </w:r>
    </w:p>
    <w:p xmlns:wp14="http://schemas.microsoft.com/office/word/2010/wordml" w:rsidRPr="00F85E28" w:rsidR="000D6688" w:rsidP="00C43130" w:rsidRDefault="000D6688" w14:paraId="211F4902"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The key initializes an (HX extended) instance of Rijndael using 22 rounds and an HKDF(SHA256) key schedule.</w:t>
      </w:r>
    </w:p>
    <w:p xmlns:wp14="http://schemas.microsoft.com/office/word/2010/wordml" w:rsidRPr="00F85E28" w:rsidR="000D6688" w:rsidP="00C43130" w:rsidRDefault="000D6688" w14:paraId="32DF38C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The 16 byte counter and the HKDF distribution code (personalization string) are then created with the system entropy provider and the cipher initialized.</w:t>
      </w:r>
    </w:p>
    <w:p xmlns:wp14="http://schemas.microsoft.com/office/word/2010/wordml" w:rsidRPr="00F85E28" w:rsidR="000D6688" w:rsidP="00C43130" w:rsidRDefault="000D6688" w14:paraId="600496C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Output from the ECP provider is the product of encrypting the incrementing counter</w:t>
      </w:r>
      <w:r w:rsidRPr="00F85E28" w:rsidR="00075FBC">
        <w:rPr>
          <w:rFonts w:ascii="Verdana" w:hAnsi="Verdana" w:cs="Calibri"/>
          <w:lang w:val="en-US"/>
        </w:rPr>
        <w:t xml:space="preserve"> (key-stream)</w:t>
      </w:r>
      <w:r w:rsidRPr="00F85E28">
        <w:rPr>
          <w:rFonts w:ascii="Verdana" w:hAnsi="Verdana" w:cs="Calibri"/>
          <w:lang w:val="en-US"/>
        </w:rPr>
        <w:t>.</w:t>
      </w:r>
    </w:p>
    <w:p xmlns:wp14="http://schemas.microsoft.com/office/word/2010/wordml" w:rsidRPr="00F85E28" w:rsidR="00C43130" w:rsidP="00C43130" w:rsidRDefault="00C43130" w14:paraId="383C4B91" wp14:textId="77777777">
      <w:pPr>
        <w:pStyle w:val="paragraph"/>
        <w:spacing w:before="80" w:beforeAutospacing="0" w:after="80" w:afterAutospacing="0"/>
        <w:textAlignment w:val="baseline"/>
        <w:rPr>
          <w:rFonts w:ascii="Verdana" w:hAnsi="Verdana" w:cs="Calibri"/>
          <w:lang w:val="en-US"/>
        </w:rPr>
      </w:pPr>
    </w:p>
    <w:p xmlns:wp14="http://schemas.microsoft.com/office/word/2010/wordml" w:rsidRPr="00F85E28" w:rsidR="00243B5B" w:rsidP="00C43130" w:rsidRDefault="00243B5B" w14:paraId="4AFF3CBA" wp14:textId="77777777">
      <w:pPr>
        <w:pStyle w:val="paragraph"/>
        <w:spacing w:before="80" w:beforeAutospacing="0" w:after="80" w:afterAutospacing="0"/>
        <w:textAlignment w:val="baseline"/>
        <w:rPr>
          <w:rFonts w:ascii="Verdana" w:hAnsi="Verdana" w:cs="Calibri"/>
          <w:lang w:val="en-US"/>
        </w:rPr>
      </w:pPr>
      <w:r w:rsidRPr="00F85E28">
        <w:rPr>
          <w:rStyle w:val="normaltextrun"/>
          <w:rFonts w:ascii="Verdana" w:hAnsi="Verdana" w:cs="Calibri"/>
          <w:b/>
          <w:bCs/>
          <w:color w:val="000000"/>
          <w:sz w:val="28"/>
          <w:szCs w:val="28"/>
          <w:lang w:val="en-US"/>
        </w:rPr>
        <w:t>RDRAND/RDSEED Provider (RDP)</w:t>
      </w:r>
      <w:r w:rsidRPr="00F85E28">
        <w:rPr>
          <w:rStyle w:val="eop"/>
          <w:rFonts w:ascii="Verdana" w:hAnsi="Verdana" w:cs="Calibri"/>
          <w:sz w:val="28"/>
          <w:szCs w:val="28"/>
        </w:rPr>
        <w:t> </w:t>
      </w:r>
    </w:p>
    <w:p xmlns:wp14="http://schemas.microsoft.com/office/word/2010/wordml" w:rsidRPr="00F85E28" w:rsidR="00C43130" w:rsidP="00C43130" w:rsidRDefault="00C43130" w14:paraId="4B8ECC2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w:t>
      </w:r>
      <w:hyperlink w:history="1" r:id="rId92">
        <w:r w:rsidRPr="00F85E28">
          <w:rPr>
            <w:rStyle w:val="Hyperlink"/>
            <w:rFonts w:ascii="Verdana" w:hAnsi="Verdana" w:cs="Calibri"/>
            <w:lang w:val="en-US"/>
          </w:rPr>
          <w:t>RdRand DRNG</w:t>
        </w:r>
      </w:hyperlink>
      <w:r w:rsidRPr="00F85E28">
        <w:rPr>
          <w:rStyle w:val="normaltextrun"/>
          <w:rFonts w:ascii="Verdana" w:hAnsi="Verdana" w:cs="Calibri"/>
          <w:lang w:val="en-US"/>
        </w:rPr>
        <w:t xml:space="preserve"> uses thermal noise to generate random bits that are buffered into a shift register, then fed into a CBC-MAC to condition the bytes.</w:t>
      </w:r>
    </w:p>
    <w:p xmlns:wp14="http://schemas.microsoft.com/office/word/2010/wordml" w:rsidRPr="00F85E28" w:rsidR="00C43130" w:rsidP="00C43130" w:rsidRDefault="00C43130" w14:paraId="5817821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output from the CBC-MAC is obtained using the RDSEED API.</w:t>
      </w:r>
    </w:p>
    <w:p xmlns:wp14="http://schemas.microsoft.com/office/word/2010/wordml" w:rsidRPr="00F85E28" w:rsidR="00C43130" w:rsidP="00C43130" w:rsidRDefault="00C43130" w14:paraId="6543EAA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To accommodate large sampling, the system has a built in CTR_DRBG, (as specified in SP800-90), which is continuously reseeded with the output from RDSEED.</w:t>
      </w:r>
    </w:p>
    <w:p xmlns:wp14="http://schemas.microsoft.com/office/word/2010/wordml" w:rsidRPr="00F85E28" w:rsidR="00C43130" w:rsidP="00C43130" w:rsidRDefault="00C43130" w14:paraId="5BD7F88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output from the CTR DRBG is obtained using the RDRAND API.</w:t>
      </w:r>
    </w:p>
    <w:p xmlns:wp14="http://schemas.microsoft.com/office/word/2010/wordml" w:rsidRPr="00F85E28" w:rsidR="00C43130" w:rsidP="00C43130" w:rsidRDefault="00C43130" w14:paraId="27A362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There is some controversy surrounding the security of this mechanism, though the design appears to be sound, and has been </w:t>
      </w:r>
      <w:r w:rsidRPr="00F85E28" w:rsidR="00075FBC">
        <w:rPr>
          <w:rStyle w:val="normaltextrun"/>
          <w:rFonts w:ascii="Verdana" w:hAnsi="Verdana" w:cs="Calibri"/>
          <w:lang w:val="en-US"/>
        </w:rPr>
        <w:t xml:space="preserve">reviewed by external auditors, </w:t>
      </w:r>
      <w:r w:rsidRPr="00F85E28">
        <w:rPr>
          <w:rStyle w:val="normaltextrun"/>
          <w:rFonts w:ascii="Verdana" w:hAnsi="Verdana" w:cs="Calibri"/>
          <w:lang w:val="en-US"/>
        </w:rPr>
        <w:t>it is still a proprietary closed system.</w:t>
      </w:r>
    </w:p>
    <w:p xmlns:wp14="http://schemas.microsoft.com/office/word/2010/wordml" w:rsidRPr="00F85E28" w:rsidR="00C43130" w:rsidP="00C43130" w:rsidRDefault="00C43130" w14:paraId="51E9F6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entropy source itself must therefore be considered as a 'black box', a source that cannot be verified directly, and so must be considered to be of low entropy value.</w:t>
      </w:r>
    </w:p>
    <w:p xmlns:wp14="http://schemas.microsoft.com/office/word/2010/wordml" w:rsidRPr="00F85E28" w:rsidR="00243B5B" w:rsidP="00C43130" w:rsidRDefault="00C43130" w14:paraId="08CDEFC8"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For this reason, the DRNG should not be used as the sole source of entropy when creating secret keys, but should be used in concert with other sources of entropy.</w:t>
      </w:r>
      <w:r w:rsidRPr="00F85E28" w:rsidR="00243B5B">
        <w:rPr>
          <w:rStyle w:val="eop"/>
          <w:rFonts w:ascii="Verdana" w:hAnsi="Verdana" w:cs="Calibri"/>
        </w:rPr>
        <w:t> </w:t>
      </w:r>
    </w:p>
    <w:p xmlns:wp14="http://schemas.microsoft.com/office/word/2010/wordml" w:rsidRPr="00F85E28" w:rsidR="00C43130" w:rsidP="00C43130" w:rsidRDefault="00C43130" w14:paraId="7891DE8C"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076091E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Light"/>
          <w:b/>
          <w:bCs/>
          <w:sz w:val="36"/>
          <w:szCs w:val="36"/>
          <w:lang w:val="en-US"/>
        </w:rPr>
        <w:t>Crypto Processors</w:t>
      </w:r>
      <w:r w:rsidRPr="00F85E28" w:rsidR="009131A8">
        <w:rPr>
          <w:rFonts w:ascii="Verdana" w:hAnsi="Verdana" w:cs="Segoe UI"/>
          <w:sz w:val="12"/>
          <w:szCs w:val="12"/>
        </w:rPr>
        <w:t xml:space="preserve"> </w:t>
      </w:r>
    </w:p>
    <w:p xmlns:wp14="http://schemas.microsoft.com/office/word/2010/wordml" w:rsidRPr="00F85E28" w:rsidR="00243B5B" w:rsidP="00C43130" w:rsidRDefault="00965E27" w14:paraId="0E08718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sidR="00D43140">
        <w:rPr>
          <w:rStyle w:val="normaltextrun"/>
          <w:rFonts w:ascii="Verdana" w:hAnsi="Verdana" w:cstheme="majorHAnsi"/>
          <w:b/>
          <w:color w:val="000000" w:themeColor="text1"/>
          <w:sz w:val="22"/>
          <w:szCs w:val="22"/>
          <w:lang w:val="en-US"/>
        </w:rPr>
        <w:t>:</w:t>
      </w:r>
      <w:r w:rsidRPr="00F85E28" w:rsidR="00D43140">
        <w:rPr>
          <w:rStyle w:val="normaltextrun"/>
          <w:rFonts w:ascii="Verdana" w:hAnsi="Verdana" w:cs="Calibri"/>
          <w:color w:val="000000" w:themeColor="text1"/>
          <w:sz w:val="22"/>
          <w:szCs w:val="22"/>
          <w:lang w:val="en-US"/>
        </w:rPr>
        <w:t xml:space="preserve"> </w:t>
      </w:r>
      <w:hyperlink w:history="1" r:id="rId93">
        <w:r w:rsidRPr="00F85E28" w:rsidR="00D43140">
          <w:rPr>
            <w:rStyle w:val="Hyperlink"/>
            <w:rFonts w:ascii="Verdana" w:hAnsi="Verdana" w:cs="Calibri"/>
            <w:sz w:val="20"/>
            <w:szCs w:val="20"/>
            <w:lang w:val="en-US"/>
          </w:rPr>
          <w:t>FileStream</w:t>
        </w:r>
      </w:hyperlink>
      <w:r w:rsidRPr="00F85E28" w:rsidR="00D43140">
        <w:rPr>
          <w:rStyle w:val="normaltextrun"/>
          <w:rFonts w:ascii="Verdana" w:hAnsi="Verdana" w:cs="Calibri"/>
          <w:sz w:val="20"/>
          <w:szCs w:val="20"/>
          <w:lang w:val="en-US"/>
        </w:rPr>
        <w:t xml:space="preserve">, </w:t>
      </w:r>
      <w:hyperlink w:history="1" r:id="rId94">
        <w:r w:rsidRPr="00F85E28" w:rsidR="00D43140">
          <w:rPr>
            <w:rStyle w:val="Hyperlink"/>
            <w:rFonts w:ascii="Verdana" w:hAnsi="Verdana" w:cs="Calibri"/>
            <w:sz w:val="20"/>
            <w:szCs w:val="20"/>
            <w:lang w:val="en-US"/>
          </w:rPr>
          <w:t>MemoryStream</w:t>
        </w:r>
      </w:hyperlink>
      <w:r w:rsidRPr="00F85E28" w:rsidR="00D43140">
        <w:rPr>
          <w:rStyle w:val="normaltextrun"/>
          <w:rFonts w:ascii="Verdana" w:hAnsi="Verdana" w:cs="Calibri"/>
          <w:sz w:val="20"/>
          <w:szCs w:val="20"/>
          <w:lang w:val="en-US"/>
        </w:rPr>
        <w:t xml:space="preserve">, </w:t>
      </w:r>
      <w:hyperlink w:history="1" r:id="rId95">
        <w:r w:rsidRPr="00F85E28" w:rsidR="00D43140">
          <w:rPr>
            <w:rStyle w:val="Hyperlink"/>
            <w:rFonts w:ascii="Verdana" w:hAnsi="Verdana" w:cs="Calibri"/>
            <w:sz w:val="20"/>
            <w:szCs w:val="20"/>
            <w:lang w:val="en-US"/>
          </w:rPr>
          <w:t>CipherStream</w:t>
        </w:r>
      </w:hyperlink>
      <w:r w:rsidRPr="00F85E28" w:rsidR="00D43140">
        <w:rPr>
          <w:rStyle w:val="normaltextrun"/>
          <w:rFonts w:ascii="Verdana" w:hAnsi="Verdana" w:cs="Calibri"/>
          <w:sz w:val="20"/>
          <w:szCs w:val="20"/>
          <w:lang w:val="en-US"/>
        </w:rPr>
        <w:t xml:space="preserve">, </w:t>
      </w:r>
      <w:hyperlink w:history="1" r:id="rId96">
        <w:r w:rsidRPr="00F85E28" w:rsidR="00D43140">
          <w:rPr>
            <w:rStyle w:val="Hyperlink"/>
            <w:rFonts w:ascii="Verdana" w:hAnsi="Verdana" w:cs="Calibri"/>
            <w:sz w:val="20"/>
            <w:szCs w:val="20"/>
            <w:lang w:val="en-US"/>
          </w:rPr>
          <w:t>DigestStream</w:t>
        </w:r>
      </w:hyperlink>
      <w:r w:rsidRPr="00F85E28" w:rsidR="00D43140">
        <w:rPr>
          <w:rStyle w:val="normaltextrun"/>
          <w:rFonts w:ascii="Verdana" w:hAnsi="Verdana" w:cs="Calibri"/>
          <w:sz w:val="20"/>
          <w:szCs w:val="20"/>
          <w:lang w:val="en-US"/>
        </w:rPr>
        <w:t xml:space="preserve">, </w:t>
      </w:r>
      <w:hyperlink w:history="1" r:id="rId97">
        <w:r w:rsidRPr="00F85E28" w:rsidR="00D43140">
          <w:rPr>
            <w:rStyle w:val="Hyperlink"/>
            <w:rFonts w:ascii="Verdana" w:hAnsi="Verdana" w:cs="Calibri"/>
            <w:sz w:val="20"/>
            <w:szCs w:val="20"/>
            <w:lang w:val="en-US"/>
          </w:rPr>
          <w:t>MacStream</w:t>
        </w:r>
      </w:hyperlink>
    </w:p>
    <w:p xmlns:wp14="http://schemas.microsoft.com/office/word/2010/wordml" w:rsidRPr="00F85E28" w:rsidR="00243B5B" w:rsidP="0052006C" w:rsidRDefault="00243B5B" w14:paraId="5C74578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FileStream</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and MemoryStream</w:t>
      </w:r>
      <w:r w:rsidRPr="00F85E28">
        <w:rPr>
          <w:rStyle w:val="eop"/>
          <w:rFonts w:ascii="Verdana" w:hAnsi="Verdana" w:cs="Calibri"/>
          <w:sz w:val="28"/>
          <w:szCs w:val="28"/>
        </w:rPr>
        <w:t> </w:t>
      </w:r>
    </w:p>
    <w:p xmlns:wp14="http://schemas.microsoft.com/office/word/2010/wordml" w:rsidRPr="00F85E28" w:rsidR="00243B5B" w:rsidP="0052006C" w:rsidRDefault="0052006C" w14:paraId="29CF219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These classes wrap a file or byte array in a streaming interface in similar API as java and C# file and memory streaming interfaces. </w:t>
      </w:r>
    </w:p>
    <w:p xmlns:wp14="http://schemas.microsoft.com/office/word/2010/wordml" w:rsidRPr="00F85E28" w:rsidR="00243B5B" w:rsidP="0052006C" w:rsidRDefault="00243B5B" w14:paraId="27CCA2A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CipherStream</w:t>
      </w:r>
      <w:r w:rsidRPr="00F85E28">
        <w:rPr>
          <w:rStyle w:val="eop"/>
          <w:rFonts w:ascii="Verdana" w:hAnsi="Verdana" w:cs="Calibri"/>
          <w:sz w:val="28"/>
          <w:szCs w:val="28"/>
        </w:rPr>
        <w:t> </w:t>
      </w:r>
    </w:p>
    <w:p xmlns:wp14="http://schemas.microsoft.com/office/word/2010/wordml" w:rsidRPr="00F85E28" w:rsidR="002012B2" w:rsidP="0052006C" w:rsidRDefault="002012B2" w14:paraId="3DCBB7D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The CipherStream class is an easy to use wrapper that initializes and operates a symmetric cipher, automating many complex tasks down to just a couple of methods, in an extensible ease of use pattern.</w:t>
      </w:r>
    </w:p>
    <w:p xmlns:wp14="http://schemas.microsoft.com/office/word/2010/wordml" w:rsidRPr="00F85E28" w:rsidR="002012B2" w:rsidP="0052006C" w:rsidRDefault="002012B2" w14:paraId="0B774F6D"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Either a block cipher and mode, or a stream cipher can be initialized through the classes constructor, using either the cipher (and options) enumeration members, or a cipher instance.</w:t>
      </w:r>
    </w:p>
    <w:p xmlns:wp14="http://schemas.microsoft.com/office/word/2010/wordml" w:rsidRPr="00F85E28" w:rsidR="002012B2" w:rsidP="0052006C" w:rsidRDefault="002012B2" w14:paraId="098DC66C"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CipherStream class uses the </w:t>
      </w:r>
      <w:r w:rsidRPr="007034EC" w:rsidR="0052006C">
        <w:rPr>
          <w:rFonts w:ascii="Verdana" w:hAnsi="Verdana" w:cs="Consolas"/>
          <w:color w:val="2B91AF"/>
          <w:highlight w:val="white"/>
        </w:rPr>
        <w:t>IByteStream</w:t>
      </w:r>
      <w:r w:rsidRPr="00F85E28" w:rsidR="0052006C">
        <w:rPr>
          <w:rStyle w:val="normaltextrun"/>
          <w:rFonts w:ascii="Verdana" w:hAnsi="Verdana" w:cs="Calibri"/>
          <w:lang w:val="en-US"/>
        </w:rPr>
        <w:t xml:space="preserve"> </w:t>
      </w:r>
      <w:r w:rsidRPr="00F85E28">
        <w:rPr>
          <w:rStyle w:val="normaltextrun"/>
          <w:rFonts w:ascii="Verdana" w:hAnsi="Verdana" w:cs="Calibri"/>
          <w:lang w:val="en-US"/>
        </w:rPr>
        <w:t>interface, and can encrypt either a byte array using MemoryStream, or a file with FileStream.</w:t>
      </w:r>
    </w:p>
    <w:p xmlns:wp14="http://schemas.microsoft.com/office/word/2010/wordml" w:rsidRPr="00F85E28" w:rsidR="002012B2" w:rsidP="0052006C" w:rsidRDefault="002012B2" w14:paraId="30B4CE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This class supports parallel processing; if the cipher configuration supports parallelism (CTR/ICM, and CBC/CFB Decrypt), the IsParallel property will be set to true.</w:t>
      </w:r>
    </w:p>
    <w:p xmlns:wp14="http://schemas.microsoft.com/office/word/2010/wordml" w:rsidRPr="00F85E28" w:rsidR="002012B2" w:rsidP="0052006C" w:rsidRDefault="002012B2" w14:paraId="176BEBF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IsParallel property can be </w:t>
      </w:r>
      <w:r w:rsidRPr="00F85E28" w:rsidR="0052006C">
        <w:rPr>
          <w:rStyle w:val="normaltextrun"/>
          <w:rFonts w:ascii="Verdana" w:hAnsi="Verdana" w:cs="Calibri"/>
          <w:lang w:val="en-US"/>
        </w:rPr>
        <w:t>overridden</w:t>
      </w:r>
      <w:r w:rsidRPr="00F85E28">
        <w:rPr>
          <w:rStyle w:val="normaltextrun"/>
          <w:rFonts w:ascii="Verdana" w:hAnsi="Verdana" w:cs="Calibri"/>
          <w:lang w:val="en-US"/>
        </w:rPr>
        <w:t xml:space="preserve"> and set to false, disabling parallel processing.</w:t>
      </w:r>
    </w:p>
    <w:p xmlns:wp14="http://schemas.microsoft.com/office/word/2010/wordml" w:rsidRPr="00F85E28" w:rsidR="0052006C" w:rsidP="0052006C" w:rsidRDefault="002012B2" w14:paraId="55ABA5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If using the byte array Write method, the output array should be at least ParallelBlockSize in length to enable parallel processing.</w:t>
      </w:r>
    </w:p>
    <w:p xmlns:wp14="http://schemas.microsoft.com/office/word/2010/wordml" w:rsidRPr="00F85E28" w:rsidR="0052006C" w:rsidP="0052006C" w:rsidRDefault="0052006C" w14:paraId="495141AB"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52006C" w:rsidRDefault="00243B5B" w14:paraId="4CCF618F" wp14:textId="77777777">
      <w:pPr>
        <w:pStyle w:val="paragraph"/>
        <w:spacing w:before="80" w:beforeAutospacing="0" w:after="80" w:afterAutospacing="0"/>
        <w:textAlignment w:val="baseline"/>
        <w:rPr>
          <w:rFonts w:ascii="Verdana" w:hAnsi="Verdana" w:cs="Segoe UI"/>
          <w:sz w:val="12"/>
          <w:szCs w:val="12"/>
        </w:rPr>
      </w:pPr>
      <w:r w:rsidRPr="00F85E28">
        <w:rPr>
          <w:rStyle w:val="spellingerror"/>
          <w:rFonts w:ascii="Verdana" w:hAnsi="Verdana" w:cs="Calibri"/>
          <w:b/>
          <w:bCs/>
          <w:color w:val="000000"/>
          <w:sz w:val="28"/>
          <w:szCs w:val="28"/>
          <w:lang w:val="en-US"/>
        </w:rPr>
        <w:t>DigestStream</w:t>
      </w:r>
      <w:r w:rsidRPr="00F85E28">
        <w:rPr>
          <w:rStyle w:val="eop"/>
          <w:rFonts w:ascii="Verdana" w:hAnsi="Verdana" w:cs="Calibri"/>
          <w:sz w:val="28"/>
          <w:szCs w:val="28"/>
        </w:rPr>
        <w:t> </w:t>
      </w:r>
    </w:p>
    <w:p xmlns:wp14="http://schemas.microsoft.com/office/word/2010/wordml" w:rsidRPr="00F85E28" w:rsidR="0052006C" w:rsidP="0052006C" w:rsidRDefault="0052006C" w14:paraId="01CCD34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Wraps Message Digest stream functions in an easy to use interface.</w:t>
      </w:r>
    </w:p>
    <w:p xmlns:wp14="http://schemas.microsoft.com/office/word/2010/wordml" w:rsidRPr="00F85E28" w:rsidR="0052006C" w:rsidP="0052006C" w:rsidRDefault="0052006C" w14:paraId="1A04566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52006C" w:rsidRDefault="00243B5B" w14:paraId="370CDC1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MacStream</w:t>
      </w:r>
      <w:r w:rsidRPr="00F85E28">
        <w:rPr>
          <w:rStyle w:val="eop"/>
          <w:rFonts w:ascii="Verdana" w:hAnsi="Verdana" w:cs="Calibri"/>
          <w:sz w:val="28"/>
          <w:szCs w:val="28"/>
        </w:rPr>
        <w:t> </w:t>
      </w:r>
    </w:p>
    <w:p xmlns:wp14="http://schemas.microsoft.com/office/word/2010/wordml" w:rsidRPr="00F85E28" w:rsidR="00243B5B" w:rsidP="0052006C" w:rsidRDefault="0052006C" w14:paraId="602DE810"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Wraps Message Authentication Code (MAC) stream functions in an easy to use interface.</w:t>
      </w:r>
      <w:r w:rsidRPr="00F85E28" w:rsidR="00243B5B">
        <w:rPr>
          <w:rStyle w:val="eop"/>
          <w:rFonts w:ascii="Verdana" w:hAnsi="Verdana" w:cs="Calibri"/>
        </w:rPr>
        <w:t> </w:t>
      </w:r>
    </w:p>
    <w:p xmlns:wp14="http://schemas.microsoft.com/office/word/2010/wordml" w:rsidRPr="00F85E28" w:rsidR="00243B5B" w:rsidP="00C43130" w:rsidRDefault="00243B5B" w14:paraId="47DE3F44" wp14:textId="77777777">
      <w:pPr>
        <w:pStyle w:val="paragraph"/>
        <w:spacing w:before="80" w:beforeAutospacing="0" w:after="80" w:afterAutospacing="0"/>
        <w:textAlignment w:val="baseline"/>
        <w:rPr>
          <w:rFonts w:ascii="Verdana" w:hAnsi="Verdana" w:cs="Segoe UI"/>
          <w:sz w:val="12"/>
          <w:szCs w:val="12"/>
          <w:lang w:val="en-US"/>
        </w:rPr>
      </w:pPr>
      <w:r w:rsidRPr="00F85E28">
        <w:rPr>
          <w:rStyle w:val="eop"/>
          <w:rFonts w:ascii="Verdana" w:hAnsi="Verdana" w:cs="Calibri"/>
          <w:lang w:val="en-US"/>
        </w:rPr>
        <w:t> </w:t>
      </w:r>
    </w:p>
    <w:p xmlns:wp14="http://schemas.microsoft.com/office/word/2010/wordml" w:rsidRPr="00F85E28" w:rsidR="00243B5B" w:rsidP="00C43130" w:rsidRDefault="00243B5B" w14:paraId="01DBC21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Light"/>
          <w:b/>
          <w:bCs/>
          <w:sz w:val="36"/>
          <w:szCs w:val="36"/>
          <w:lang w:val="en-US"/>
        </w:rPr>
        <w:t>Tests and the Evaluation Project</w:t>
      </w:r>
      <w:r w:rsidRPr="00F85E28">
        <w:rPr>
          <w:rStyle w:val="eop"/>
          <w:rFonts w:ascii="Verdana" w:hAnsi="Verdana" w:cs="Calibri Light"/>
          <w:sz w:val="36"/>
          <w:szCs w:val="36"/>
        </w:rPr>
        <w:t> </w:t>
      </w:r>
    </w:p>
    <w:p xmlns:wp14="http://schemas.microsoft.com/office/word/2010/wordml" w:rsidRPr="00F85E28" w:rsidR="00243B5B" w:rsidP="00C43130" w:rsidRDefault="00243B5B" w14:paraId="40C1801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w:t>
      </w:r>
      <w:r w:rsidRPr="00F85E28" w:rsidR="0052006C">
        <w:rPr>
          <w:rStyle w:val="normaltextrun"/>
          <w:rFonts w:ascii="Verdana" w:hAnsi="Verdana" w:cs="Calibri"/>
          <w:lang w:val="en-US"/>
        </w:rPr>
        <w:t xml:space="preserve">e evaluation project contained in the /Win folder contains tests for </w:t>
      </w:r>
      <w:r w:rsidRPr="00F85E28" w:rsidR="00220B49">
        <w:rPr>
          <w:rStyle w:val="normaltextrun"/>
          <w:rFonts w:ascii="Verdana" w:hAnsi="Verdana" w:cs="Calibri"/>
          <w:lang w:val="en-US"/>
        </w:rPr>
        <w:t>every</w:t>
      </w:r>
      <w:r w:rsidRPr="00F85E28" w:rsidR="0052006C">
        <w:rPr>
          <w:rStyle w:val="normaltextrun"/>
          <w:rFonts w:ascii="Verdana" w:hAnsi="Verdana" w:cs="Calibri"/>
          <w:lang w:val="en-US"/>
        </w:rPr>
        <w:t xml:space="preserve"> cipher and protocol in the library. Rijndael is tested with </w:t>
      </w:r>
      <w:hyperlink w:history="1" r:id="rId98">
        <w:r w:rsidRPr="00F85E28" w:rsidR="0052006C">
          <w:rPr>
            <w:rStyle w:val="Hyperlink"/>
            <w:rFonts w:ascii="Verdana" w:hAnsi="Verdana" w:cs="Calibri"/>
            <w:lang w:val="en-US"/>
          </w:rPr>
          <w:t>AESAVS</w:t>
        </w:r>
      </w:hyperlink>
      <w:r w:rsidRPr="00F85E28" w:rsidR="00220B49">
        <w:rPr>
          <w:rStyle w:val="normaltextrun"/>
          <w:rFonts w:ascii="Verdana" w:hAnsi="Verdana" w:cs="Calibri"/>
          <w:lang w:val="en-US"/>
        </w:rPr>
        <w:t xml:space="preserve"> certification vectors</w:t>
      </w:r>
      <w:r w:rsidRPr="00F85E28" w:rsidR="0052006C">
        <w:rPr>
          <w:rStyle w:val="normaltextrun"/>
          <w:rFonts w:ascii="Verdana" w:hAnsi="Verdana" w:cs="Calibri"/>
          <w:lang w:val="en-US"/>
        </w:rPr>
        <w:t xml:space="preserve">, Twofish using the </w:t>
      </w:r>
      <w:hyperlink w:history="1" r:id="rId99">
        <w:r w:rsidRPr="00F85E28" w:rsidR="0052006C">
          <w:rPr>
            <w:rStyle w:val="Hyperlink"/>
            <w:rFonts w:ascii="Verdana" w:hAnsi="Verdana" w:cs="Calibri"/>
            <w:lang w:val="en-US"/>
          </w:rPr>
          <w:t>official KAT</w:t>
        </w:r>
      </w:hyperlink>
      <w:r w:rsidRPr="00F85E28" w:rsidR="0052006C">
        <w:rPr>
          <w:rStyle w:val="normaltextrun"/>
          <w:rFonts w:ascii="Verdana" w:hAnsi="Verdana" w:cs="Calibri"/>
          <w:lang w:val="en-US"/>
        </w:rPr>
        <w:t xml:space="preserve"> vectors, and Serpent using the </w:t>
      </w:r>
      <w:r w:rsidRPr="00F85E28" w:rsidR="00220B49">
        <w:rPr>
          <w:rStyle w:val="normaltextrun"/>
          <w:rFonts w:ascii="Verdana" w:hAnsi="Verdana" w:cs="Calibri"/>
          <w:lang w:val="en-US"/>
        </w:rPr>
        <w:t xml:space="preserve">official </w:t>
      </w:r>
      <w:hyperlink w:history="1" r:id="rId100">
        <w:r w:rsidRPr="00F85E28" w:rsidR="00220B49">
          <w:rPr>
            <w:rStyle w:val="Hyperlink"/>
            <w:rFonts w:ascii="Verdana" w:hAnsi="Verdana" w:cs="Calibri"/>
            <w:lang w:val="en-US"/>
          </w:rPr>
          <w:t>Nessie</w:t>
        </w:r>
      </w:hyperlink>
      <w:r w:rsidRPr="00F85E28" w:rsidR="00220B49">
        <w:rPr>
          <w:rStyle w:val="normaltextrun"/>
          <w:rFonts w:ascii="Verdana" w:hAnsi="Verdana" w:cs="Calibri"/>
          <w:lang w:val="en-US"/>
        </w:rPr>
        <w:t xml:space="preserve"> vectors.</w:t>
      </w:r>
    </w:p>
    <w:p xmlns:wp14="http://schemas.microsoft.com/office/word/2010/wordml" w:rsidRPr="00F85E28" w:rsidR="00220B49" w:rsidP="00C43130" w:rsidRDefault="00220B49" w14:paraId="1C9B7D6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Standard cipher modes are tested using the KAT vectors from </w:t>
      </w:r>
      <w:hyperlink w:history="1" r:id="rId101">
        <w:r w:rsidRPr="00F85E28">
          <w:rPr>
            <w:rStyle w:val="Hyperlink"/>
            <w:rFonts w:ascii="Verdana" w:hAnsi="Verdana" w:cs="Calibri"/>
            <w:lang w:val="en-US"/>
          </w:rPr>
          <w:t>NIST SP800-38a</w:t>
        </w:r>
      </w:hyperlink>
      <w:r w:rsidRPr="00F85E28">
        <w:rPr>
          <w:rStyle w:val="normaltextrun"/>
          <w:rFonts w:ascii="Verdana" w:hAnsi="Verdana" w:cs="Calibri"/>
          <w:lang w:val="en-US"/>
        </w:rPr>
        <w:t xml:space="preserve">, EAX, GCM and OCB, ChaCha and Salsa are all tested with official vectors published by the protocol designers. </w:t>
      </w:r>
    </w:p>
    <w:p xmlns:wp14="http://schemas.microsoft.com/office/word/2010/wordml" w:rsidRPr="00F85E28" w:rsidR="00220B49" w:rsidP="00C43130" w:rsidRDefault="00220B49" w14:paraId="2305530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All other protocols like Kdfs, message digests, and Mac functions are tested using the most rigorous official known answer tests available.</w:t>
      </w:r>
    </w:p>
    <w:p xmlns:wp14="http://schemas.microsoft.com/office/word/2010/wordml" w:rsidRPr="00F85E28" w:rsidR="00220B49" w:rsidP="00C43130" w:rsidRDefault="00220B49" w14:paraId="6232AF8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Parallel cipher-modes and message digests, along with every other advanced feature of the library</w:t>
      </w:r>
      <w:r w:rsidRPr="00F85E28" w:rsidR="002258AB">
        <w:rPr>
          <w:rStyle w:val="normaltextrun"/>
          <w:rFonts w:ascii="Verdana" w:hAnsi="Verdana" w:cs="Calibri"/>
          <w:lang w:val="en-US"/>
        </w:rPr>
        <w:t xml:space="preserve"> are</w:t>
      </w:r>
      <w:r w:rsidRPr="00F85E28" w:rsidR="00075FBC">
        <w:rPr>
          <w:rStyle w:val="normaltextrun"/>
          <w:rFonts w:ascii="Verdana" w:hAnsi="Verdana" w:cs="Calibri"/>
          <w:lang w:val="en-US"/>
        </w:rPr>
        <w:t xml:space="preserve"> rigorously stress-</w:t>
      </w:r>
      <w:r w:rsidRPr="00F85E28">
        <w:rPr>
          <w:rStyle w:val="normaltextrun"/>
          <w:rFonts w:ascii="Verdana" w:hAnsi="Verdana" w:cs="Calibri"/>
          <w:lang w:val="en-US"/>
        </w:rPr>
        <w:t xml:space="preserve">tested for correct operation. </w:t>
      </w:r>
    </w:p>
    <w:p xmlns:wp14="http://schemas.microsoft.com/office/word/2010/wordml" w:rsidRPr="00F85E28" w:rsidR="00220B49" w:rsidP="00C43130" w:rsidRDefault="00220B49" w14:paraId="60C0318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example project also contains a cipher speed test, which tests both parallel and sequential modes of operation.</w:t>
      </w:r>
    </w:p>
    <w:p xmlns:wp14="http://schemas.microsoft.com/office/word/2010/wordml" w:rsidRPr="00F85E28" w:rsidR="00243B5B" w:rsidP="00C43130" w:rsidRDefault="00243B5B" w14:paraId="3C80B2ED"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243B5B" w:rsidP="2615C044" w:rsidRDefault="00243B5B" w14:paraId="6AB3C6FC" wp14:noSpellErr="1" wp14:textId="6C2801CE">
      <w:pPr>
        <w:pStyle w:val="paragraph"/>
        <w:spacing w:before="80" w:beforeAutospacing="off" w:after="80" w:afterAutospacing="off"/>
        <w:textAlignment w:val="baseline"/>
        <w:rPr>
          <w:rStyle w:val="eop"/>
          <w:rFonts w:ascii="Verdana" w:hAnsi="Verdana" w:cs="Calibri Light"/>
          <w:sz w:val="36"/>
          <w:szCs w:val="36"/>
        </w:rPr>
      </w:pPr>
      <w:r w:rsidRPr="2615C044" w:rsidR="2615C044">
        <w:rPr>
          <w:rStyle w:val="normaltextrun"/>
          <w:rFonts w:ascii="Verdana" w:hAnsi="Verdana" w:cs="Calibri Light"/>
          <w:b w:val="1"/>
          <w:bCs w:val="1"/>
          <w:sz w:val="36"/>
          <w:szCs w:val="36"/>
          <w:lang w:val="en-US"/>
        </w:rPr>
        <w:t>Asymmetric Ciphers</w:t>
      </w:r>
    </w:p>
    <w:p xmlns:wp14="http://schemas.microsoft.com/office/word/2010/wordml" w:rsidRPr="00F85E28" w:rsidR="004A1BBC" w:rsidP="2615C044" w:rsidRDefault="004A1BBC" w14:paraId="4D07C1A3" wp14:textId="525626DF">
      <w:pPr>
        <w:pStyle w:val="paragraph"/>
        <w:spacing w:before="80" w:beforeAutospacing="off" w:after="80" w:afterAutospacing="off"/>
        <w:textAlignment w:val="baseline"/>
        <w:rPr>
          <w:rStyle w:val="normaltextrun"/>
          <w:rFonts w:ascii="Verdana" w:hAnsi="Verdana" w:cs="Calibri"/>
          <w:b w:val="1"/>
          <w:bCs w:val="1"/>
          <w:color w:val="000000" w:themeColor="text1" w:themeTint="FF" w:themeShade="FF"/>
          <w:sz w:val="28"/>
          <w:szCs w:val="28"/>
          <w:lang w:val="en-US"/>
        </w:rPr>
      </w:pPr>
      <w:proofErr w:type="spellStart"/>
      <w:r w:rsidRPr="2615C044" w:rsidR="2615C044">
        <w:rPr>
          <w:rStyle w:val="normaltextrun"/>
          <w:rFonts w:ascii="Verdana" w:hAnsi="Verdana" w:cs="Calibri"/>
          <w:b w:val="1"/>
          <w:bCs w:val="1"/>
          <w:color w:val="000000" w:themeColor="text1" w:themeTint="FF" w:themeShade="FF"/>
          <w:sz w:val="28"/>
          <w:szCs w:val="28"/>
          <w:lang w:val="en-US"/>
        </w:rPr>
        <w:t>RingLWE</w:t>
      </w:r>
      <w:proofErr w:type="spellEnd"/>
    </w:p>
    <w:p w:rsidR="2615C044" w:rsidP="2615C044" w:rsidRDefault="2615C044" w14:paraId="44A3052B" w14:textId="4FDF5DB8">
      <w:pPr>
        <w:pStyle w:val="paragraph"/>
        <w:bidi w:val="0"/>
        <w:spacing w:before="80" w:beforeAutospacing="off" w:after="80" w:afterAutospacing="off" w:line="240" w:lineRule="auto"/>
        <w:ind w:left="0" w:right="0"/>
        <w:jc w:val="left"/>
        <w:rPr>
          <w:rStyle w:val="normaltextrun"/>
          <w:rFonts w:ascii="Verdana" w:hAnsi="Verdana" w:cs="Calibri"/>
          <w:lang w:val="en-US"/>
        </w:rPr>
      </w:pPr>
      <w:r w:rsidRPr="2615C044" w:rsidR="2615C044">
        <w:rPr>
          <w:rStyle w:val="normaltextrun"/>
          <w:rFonts w:ascii="Verdana" w:hAnsi="Verdana" w:cs="Calibri"/>
          <w:lang w:val="en-US"/>
        </w:rPr>
        <w:t>Version 1.</w:t>
      </w:r>
      <w:r w:rsidRPr="2615C044" w:rsidR="2615C044">
        <w:rPr>
          <w:rStyle w:val="normaltextrun"/>
          <w:rFonts w:ascii="Verdana" w:hAnsi="Verdana" w:cs="Calibri"/>
          <w:lang w:val="en-US"/>
        </w:rPr>
        <w:t>0.0.3</w:t>
      </w:r>
      <w:r w:rsidRPr="2615C044" w:rsidR="2615C044">
        <w:rPr>
          <w:rStyle w:val="normaltextrun"/>
          <w:rFonts w:ascii="Verdana" w:hAnsi="Verdana" w:cs="Calibri"/>
          <w:lang w:val="en-US"/>
        </w:rPr>
        <w:t xml:space="preserve"> </w:t>
      </w:r>
      <w:r w:rsidRPr="2615C044" w:rsidR="2615C044">
        <w:rPr>
          <w:rStyle w:val="normaltextrun"/>
          <w:rFonts w:ascii="Verdana" w:hAnsi="Verdana" w:cs="Calibri"/>
          <w:lang w:val="en-US"/>
        </w:rPr>
        <w:t xml:space="preserve">contains the first of several asymmetric ciphers planned for this project. The </w:t>
      </w:r>
      <w:proofErr w:type="spellStart"/>
      <w:r w:rsidRPr="2615C044" w:rsidR="2615C044">
        <w:rPr>
          <w:rStyle w:val="normaltextrun"/>
          <w:rFonts w:ascii="Verdana" w:hAnsi="Verdana" w:cs="Calibri"/>
          <w:lang w:val="en-US"/>
        </w:rPr>
        <w:t>RingLWE</w:t>
      </w:r>
      <w:proofErr w:type="spellEnd"/>
      <w:r w:rsidRPr="2615C044" w:rsidR="2615C044">
        <w:rPr>
          <w:rStyle w:val="normaltextrun"/>
          <w:rFonts w:ascii="Verdana" w:hAnsi="Verdana" w:cs="Calibri"/>
          <w:lang w:val="en-US"/>
        </w:rPr>
        <w:t xml:space="preserve"> implementation uses the New Hope </w:t>
      </w:r>
      <w:r w:rsidRPr="2615C044" w:rsidR="2615C044">
        <w:rPr>
          <w:rStyle w:val="normaltextrun"/>
          <w:rFonts w:ascii="Verdana" w:hAnsi="Verdana" w:cs="Calibri"/>
          <w:lang w:val="en-US"/>
        </w:rPr>
        <w:t>reconcil</w:t>
      </w:r>
      <w:r w:rsidRPr="2615C044" w:rsidR="2615C044">
        <w:rPr>
          <w:rStyle w:val="normaltextrun"/>
          <w:rFonts w:ascii="Verdana" w:hAnsi="Verdana" w:cs="Calibri"/>
          <w:lang w:val="en-US"/>
        </w:rPr>
        <w:t>iation</w:t>
      </w:r>
      <w:r w:rsidRPr="2615C044" w:rsidR="2615C044">
        <w:rPr>
          <w:rStyle w:val="normaltextrun"/>
          <w:rFonts w:ascii="Verdana" w:hAnsi="Verdana" w:cs="Calibri"/>
          <w:lang w:val="en-US"/>
        </w:rPr>
        <w:t xml:space="preserve"> method, and contains the standard Encrypt/Decrypt </w:t>
      </w:r>
      <w:proofErr w:type="spellStart"/>
      <w:r w:rsidRPr="2615C044" w:rsidR="2615C044">
        <w:rPr>
          <w:rStyle w:val="normaltextrun"/>
          <w:rFonts w:ascii="Verdana" w:hAnsi="Verdana" w:cs="Calibri"/>
          <w:lang w:val="en-US"/>
        </w:rPr>
        <w:t>api</w:t>
      </w:r>
      <w:proofErr w:type="spellEnd"/>
      <w:r w:rsidRPr="2615C044" w:rsidR="2615C044">
        <w:rPr>
          <w:rStyle w:val="normaltextrun"/>
          <w:rFonts w:ascii="Verdana" w:hAnsi="Verdana" w:cs="Calibri"/>
          <w:lang w:val="en-US"/>
        </w:rPr>
        <w:t>, as well as an Encapsulate/</w:t>
      </w:r>
      <w:proofErr w:type="spellStart"/>
      <w:r w:rsidRPr="2615C044" w:rsidR="2615C044">
        <w:rPr>
          <w:rStyle w:val="normaltextrun"/>
          <w:rFonts w:ascii="Verdana" w:hAnsi="Verdana" w:cs="Calibri"/>
          <w:lang w:val="en-US"/>
        </w:rPr>
        <w:t>Decapsulate</w:t>
      </w:r>
      <w:proofErr w:type="spellEnd"/>
      <w:r w:rsidRPr="2615C044" w:rsidR="2615C044">
        <w:rPr>
          <w:rStyle w:val="normaltextrun"/>
          <w:rFonts w:ascii="Verdana" w:hAnsi="Verdana" w:cs="Calibri"/>
          <w:lang w:val="en-US"/>
        </w:rPr>
        <w:t xml:space="preserve"> option.</w:t>
      </w:r>
    </w:p>
    <w:p xmlns:wp14="http://schemas.microsoft.com/office/word/2010/wordml" w:rsidRPr="00F85E28" w:rsidR="00075FBC" w:rsidP="00C43130" w:rsidRDefault="00075FBC" w14:paraId="5B0FCB82"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4A1BBC" w:rsidP="00C43130" w:rsidRDefault="004A1BBC" w14:paraId="6DAB484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The Future</w:t>
      </w:r>
    </w:p>
    <w:p xmlns:wp14="http://schemas.microsoft.com/office/word/2010/wordml" w:rsidRPr="00F85E28" w:rsidR="00F9558C" w:rsidP="2615C044" w:rsidRDefault="004A1BBC" w14:paraId="3289B84C" wp14:textId="10D33855">
      <w:pPr>
        <w:pStyle w:val="paragraph"/>
        <w:spacing w:before="80" w:beforeAutospacing="off" w:after="80" w:afterAutospacing="off"/>
        <w:textAlignment w:val="baseline"/>
        <w:rPr>
          <w:rFonts w:ascii="Verdana" w:hAnsi="Verdana" w:cs="Calibri" w:cstheme="minorAscii"/>
        </w:rPr>
      </w:pPr>
      <w:r w:rsidRPr="2615C044" w:rsidR="2615C044">
        <w:rPr>
          <w:rFonts w:ascii="Verdana" w:hAnsi="Verdana" w:cs="Calibri" w:cstheme="minorAscii"/>
        </w:rPr>
        <w:t>In p</w:t>
      </w:r>
      <w:r w:rsidRPr="2615C044" w:rsidR="2615C044">
        <w:rPr>
          <w:rFonts w:ascii="Verdana" w:hAnsi="Verdana" w:cs="Calibri" w:cstheme="minorAscii"/>
        </w:rPr>
        <w:t>ost 1.0 versions I will be adding asymmetric ciphers, starting with Ring-LWE</w:t>
      </w:r>
      <w:r w:rsidRPr="2615C044" w:rsidR="2615C044">
        <w:rPr>
          <w:rFonts w:ascii="Verdana" w:hAnsi="Verdana" w:cs="Calibri" w:cstheme="minorAscii"/>
        </w:rPr>
        <w:t xml:space="preserve"> and </w:t>
      </w:r>
      <w:proofErr w:type="spellStart"/>
      <w:r w:rsidRPr="2615C044" w:rsidR="2615C044">
        <w:rPr>
          <w:rFonts w:ascii="Verdana" w:hAnsi="Verdana" w:cs="Calibri" w:cstheme="minorAscii"/>
        </w:rPr>
        <w:t>McEliece</w:t>
      </w:r>
      <w:proofErr w:type="spellEnd"/>
      <w:r w:rsidRPr="2615C044" w:rsidR="2615C044">
        <w:rPr>
          <w:rFonts w:ascii="Verdana" w:hAnsi="Verdana" w:cs="Calibri" w:cstheme="minorAscii"/>
        </w:rPr>
        <w:t>, and eventually I hope to make this library a collection point for post-quantum resistant ciphers a</w:t>
      </w:r>
      <w:r w:rsidRPr="2615C044" w:rsidR="2615C044">
        <w:rPr>
          <w:rFonts w:ascii="Verdana" w:hAnsi="Verdana" w:cs="Calibri" w:cstheme="minorAscii"/>
        </w:rPr>
        <w:t>nd signature schemes.</w:t>
      </w:r>
    </w:p>
    <w:p xmlns:wp14="http://schemas.microsoft.com/office/word/2010/wordml" w:rsidRPr="00F85E28" w:rsidR="00F9558C" w:rsidP="2615C044" w:rsidRDefault="00F9558C" w14:paraId="180FC038" wp14:noSpellErr="1" wp14:textId="762DBA64">
      <w:pPr>
        <w:pStyle w:val="paragraph"/>
        <w:spacing w:before="80" w:beforeAutospacing="off" w:after="80" w:afterAutospacing="off"/>
        <w:textAlignment w:val="baseline"/>
        <w:rPr>
          <w:rFonts w:ascii="Verdana" w:hAnsi="Verdana" w:cs="Calibri" w:cstheme="minorAscii"/>
        </w:rPr>
      </w:pPr>
      <w:r w:rsidRPr="2615C044" w:rsidR="2615C044">
        <w:rPr>
          <w:rFonts w:ascii="Verdana" w:hAnsi="Verdana" w:cs="Calibri" w:cstheme="minorAscii"/>
        </w:rPr>
        <w:t>Once the core asymmetric ciphers are added,</w:t>
      </w:r>
      <w:r w:rsidRPr="2615C044" w:rsidR="2615C044">
        <w:rPr>
          <w:rFonts w:ascii="Verdana" w:hAnsi="Verdana" w:cs="Calibri" w:cstheme="minorAscii"/>
        </w:rPr>
        <w:t xml:space="preserve"> a serious </w:t>
      </w:r>
      <w:r w:rsidRPr="2615C044" w:rsidR="2615C044">
        <w:rPr>
          <w:rFonts w:ascii="Verdana" w:hAnsi="Verdana" w:cs="Calibri" w:cstheme="minorAscii"/>
        </w:rPr>
        <w:t>effort will be made towards interoperability with the major Linux distros, iOS,</w:t>
      </w:r>
      <w:r w:rsidRPr="2615C044" w:rsidR="2615C044">
        <w:rPr>
          <w:rFonts w:ascii="Verdana" w:hAnsi="Verdana" w:cs="Calibri" w:cstheme="minorAscii"/>
        </w:rPr>
        <w:t xml:space="preserve"> and android operating systems.</w:t>
      </w:r>
    </w:p>
    <w:p xmlns:wp14="http://schemas.microsoft.com/office/word/2010/wordml" w:rsidRPr="00F85E28" w:rsidR="00CE28B8" w:rsidP="00C43130" w:rsidRDefault="00CE28B8" w14:paraId="25CA60B1"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next step will be the integration of a key exchange protocol that is designed specifically for peer-to-peer communications, and includes defences against various attack vectors, and uses a flexible and powerful authentication scheme</w:t>
      </w:r>
      <w:r w:rsidRPr="00F85E28" w:rsidR="00AB2E1E">
        <w:rPr>
          <w:rFonts w:ascii="Verdana" w:hAnsi="Verdana" w:cstheme="minorHAnsi"/>
        </w:rPr>
        <w:t>,</w:t>
      </w:r>
      <w:r w:rsidRPr="00F85E28">
        <w:rPr>
          <w:rFonts w:ascii="Verdana" w:hAnsi="Verdana" w:cstheme="minorHAnsi"/>
        </w:rPr>
        <w:t xml:space="preserve"> that requires minimal server involvement and is capable of ad-hoc deployment by the clients themselves.</w:t>
      </w:r>
    </w:p>
    <w:p xmlns:wp14="http://schemas.microsoft.com/office/word/2010/wordml" w:rsidRPr="00F85E28" w:rsidR="00CE28B8" w:rsidP="00C43130" w:rsidRDefault="00CE28B8" w14:paraId="2C0A38E8"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Finally, I will add a TLS key exchange that uses post-quantum resistant ciphers and signature schemes.</w:t>
      </w:r>
    </w:p>
    <w:p xmlns:wp14="http://schemas.microsoft.com/office/word/2010/wordml" w:rsidRPr="00F85E28" w:rsidR="00075FBC" w:rsidP="00C43130" w:rsidRDefault="00075FBC" w14:paraId="5566F22E"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4A1BBC" w:rsidP="00C43130" w:rsidRDefault="004A1BBC" w14:paraId="2F6F63B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 and Beyond</w:t>
      </w:r>
    </w:p>
    <w:p xmlns:wp14="http://schemas.microsoft.com/office/word/2010/wordml" w:rsidRPr="00F85E28" w:rsidR="00F95FBE" w:rsidP="00F95FBE" w:rsidRDefault="00F95FBE" w14:paraId="0B838909" wp14:textId="77777777">
      <w:pPr>
        <w:rPr>
          <w:rFonts w:ascii="Verdana" w:hAnsi="Verdana"/>
          <w:sz w:val="24"/>
          <w:szCs w:val="24"/>
        </w:rPr>
      </w:pPr>
      <w:r w:rsidRPr="00F85E28">
        <w:rPr>
          <w:rFonts w:ascii="Verdana" w:hAnsi="Verdana"/>
          <w:sz w:val="24"/>
          <w:szCs w:val="24"/>
        </w:rPr>
        <w:t xml:space="preserve">I consider CEX as a vehicle towards what I see as the imminent necessary changes that must be made to the public key crypto-system. These changes </w:t>
      </w:r>
      <w:r w:rsidRPr="00F85E28">
        <w:rPr>
          <w:rFonts w:ascii="Verdana" w:hAnsi="Verdana"/>
          <w:sz w:val="24"/>
          <w:szCs w:val="24"/>
        </w:rPr>
        <w:lastRenderedPageBreak/>
        <w:t>not only include the movement towards post-quantum secure cryptography, but fundamental changes to the design of the certificate authentication scheme, the public-key exchange mechanism, and in fact the entire paradigm must shift, as we transition through critical escalating changes to our technological capabilities.</w:t>
      </w:r>
    </w:p>
    <w:p xmlns:wp14="http://schemas.microsoft.com/office/word/2010/wordml" w:rsidRPr="00F85E28" w:rsidR="00F95FBE" w:rsidP="00F95FBE" w:rsidRDefault="00F95FBE" w14:paraId="67C47240" wp14:textId="77777777">
      <w:pPr>
        <w:rPr>
          <w:rFonts w:ascii="Verdana" w:hAnsi="Verdana"/>
          <w:sz w:val="24"/>
          <w:szCs w:val="24"/>
        </w:rPr>
      </w:pPr>
      <w:r w:rsidRPr="00F85E28">
        <w:rPr>
          <w:rFonts w:ascii="Verdana" w:hAnsi="Verdana"/>
          <w:sz w:val="24"/>
          <w:szCs w:val="24"/>
        </w:rPr>
        <w:t>Currently, there seems to be little if any accountability applied to certificate providers in this system, the most widely used asymmetric ciphers and signature schemes will soon be vulnerable to attacks from quantum computers, and I believe this framework must be redesigned in such a way that it provides a more flexible and powerful security model, and guarantees the continuous reliability of a long-term security infrastructure.</w:t>
      </w:r>
    </w:p>
    <w:p xmlns:wp14="http://schemas.microsoft.com/office/word/2010/wordml" w:rsidRPr="00F85E28" w:rsidR="00907D2A" w:rsidP="00C43130" w:rsidRDefault="0015777A" w14:paraId="32AAA1C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At some point, when </w:t>
      </w:r>
      <w:r w:rsidRPr="00F85E28" w:rsidR="00FE1342">
        <w:rPr>
          <w:rFonts w:ascii="Verdana" w:hAnsi="Verdana" w:cstheme="minorHAnsi"/>
        </w:rPr>
        <w:t>changes to</w:t>
      </w:r>
      <w:r w:rsidRPr="00F85E28">
        <w:rPr>
          <w:rFonts w:ascii="Verdana" w:hAnsi="Verdana" w:cstheme="minorHAnsi"/>
        </w:rPr>
        <w:t xml:space="preserve"> the library are </w:t>
      </w:r>
      <w:r w:rsidRPr="00F85E28" w:rsidR="00FE1342">
        <w:rPr>
          <w:rFonts w:ascii="Verdana" w:hAnsi="Verdana" w:cstheme="minorHAnsi"/>
        </w:rPr>
        <w:t xml:space="preserve">primarily </w:t>
      </w:r>
      <w:r w:rsidRPr="00F85E28">
        <w:rPr>
          <w:rFonts w:ascii="Verdana" w:hAnsi="Verdana" w:cstheme="minorHAnsi"/>
        </w:rPr>
        <w:t xml:space="preserve">maintenance driven, and I am afforded the time to examine these problems in depth, I </w:t>
      </w:r>
      <w:r w:rsidRPr="00F85E28" w:rsidR="00005FEA">
        <w:rPr>
          <w:rFonts w:ascii="Verdana" w:hAnsi="Verdana" w:cstheme="minorHAnsi"/>
        </w:rPr>
        <w:t>would like to get involved with designing a system like this</w:t>
      </w:r>
      <w:r w:rsidRPr="00F85E28">
        <w:rPr>
          <w:rFonts w:ascii="Verdana" w:hAnsi="Verdana" w:cstheme="minorHAnsi"/>
        </w:rPr>
        <w:t xml:space="preserve">, </w:t>
      </w:r>
      <w:r w:rsidRPr="00F85E28" w:rsidR="00005FEA">
        <w:rPr>
          <w:rFonts w:ascii="Verdana" w:hAnsi="Verdana" w:cstheme="minorHAnsi"/>
        </w:rPr>
        <w:t>and explore</w:t>
      </w:r>
      <w:r w:rsidRPr="00F85E28" w:rsidR="00CA3CB0">
        <w:rPr>
          <w:rFonts w:ascii="Verdana" w:hAnsi="Verdana" w:cstheme="minorHAnsi"/>
        </w:rPr>
        <w:t xml:space="preserve"> the</w:t>
      </w:r>
      <w:r w:rsidRPr="00F85E28">
        <w:rPr>
          <w:rFonts w:ascii="Verdana" w:hAnsi="Verdana" w:cstheme="minorHAnsi"/>
        </w:rPr>
        <w:t xml:space="preserve"> various orbiting </w:t>
      </w:r>
      <w:r w:rsidRPr="00F85E28" w:rsidR="00D82A6D">
        <w:rPr>
          <w:rFonts w:ascii="Verdana" w:hAnsi="Verdana" w:cstheme="minorHAnsi"/>
        </w:rPr>
        <w:t>frameworks</w:t>
      </w:r>
      <w:r w:rsidRPr="00F85E28">
        <w:rPr>
          <w:rFonts w:ascii="Verdana" w:hAnsi="Verdana" w:cstheme="minorHAnsi"/>
        </w:rPr>
        <w:t xml:space="preserve"> like secure DNS</w:t>
      </w:r>
      <w:r w:rsidRPr="00F85E28" w:rsidR="00005FEA">
        <w:rPr>
          <w:rFonts w:ascii="Verdana" w:hAnsi="Verdana" w:cstheme="minorHAnsi"/>
        </w:rPr>
        <w:t xml:space="preserve"> and routing protocol security</w:t>
      </w:r>
      <w:r w:rsidRPr="00F85E28">
        <w:rPr>
          <w:rFonts w:ascii="Verdana" w:hAnsi="Verdana" w:cstheme="minorHAnsi"/>
        </w:rPr>
        <w:t xml:space="preserve">. But, like any other journey, it is taken one step at a time, and I can imagine no better way to </w:t>
      </w:r>
      <w:r w:rsidRPr="00F85E28" w:rsidR="004A1BBC">
        <w:rPr>
          <w:rFonts w:ascii="Verdana" w:hAnsi="Verdana" w:cstheme="minorHAnsi"/>
        </w:rPr>
        <w:t>exp</w:t>
      </w:r>
      <w:r w:rsidRPr="00F85E28">
        <w:rPr>
          <w:rFonts w:ascii="Verdana" w:hAnsi="Verdana" w:cstheme="minorHAnsi"/>
        </w:rPr>
        <w:t>lore these technologies</w:t>
      </w:r>
      <w:r w:rsidRPr="00F85E28" w:rsidR="004A1BBC">
        <w:rPr>
          <w:rFonts w:ascii="Verdana" w:hAnsi="Verdana" w:cstheme="minorHAnsi"/>
        </w:rPr>
        <w:t>, to understand them</w:t>
      </w:r>
      <w:r w:rsidRPr="00F85E28">
        <w:rPr>
          <w:rFonts w:ascii="Verdana" w:hAnsi="Verdana" w:cstheme="minorHAnsi"/>
        </w:rPr>
        <w:t xml:space="preserve">, than to write </w:t>
      </w:r>
      <w:r w:rsidRPr="00F85E28" w:rsidR="00ED466F">
        <w:rPr>
          <w:rFonts w:ascii="Verdana" w:hAnsi="Verdana" w:cstheme="minorHAnsi"/>
        </w:rPr>
        <w:t>implementations of the protocols</w:t>
      </w:r>
      <w:r w:rsidRPr="00F85E28" w:rsidR="004A1BBC">
        <w:rPr>
          <w:rFonts w:ascii="Verdana" w:hAnsi="Verdana" w:cstheme="minorHAnsi"/>
        </w:rPr>
        <w:t>, and when possible, attempt to improve</w:t>
      </w:r>
      <w:r w:rsidRPr="00F85E28" w:rsidR="00ED466F">
        <w:rPr>
          <w:rFonts w:ascii="Verdana" w:hAnsi="Verdana" w:cstheme="minorHAnsi"/>
        </w:rPr>
        <w:t xml:space="preserve"> upon</w:t>
      </w:r>
      <w:r w:rsidRPr="00F85E28" w:rsidR="004A1BBC">
        <w:rPr>
          <w:rFonts w:ascii="Verdana" w:hAnsi="Verdana" w:cstheme="minorHAnsi"/>
        </w:rPr>
        <w:t xml:space="preserve"> them.</w:t>
      </w:r>
    </w:p>
    <w:p xmlns:wp14="http://schemas.microsoft.com/office/word/2010/wordml" w:rsidRPr="00F85E28" w:rsidR="00F95FBE" w:rsidP="00C43130" w:rsidRDefault="00F95FBE" w14:paraId="706A7AE2"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080FE3" w:rsidP="00C43130" w:rsidRDefault="00896451" w14:paraId="1B734CD2"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As to why I chose cryptography as </w:t>
      </w:r>
      <w:r w:rsidRPr="00F85E28" w:rsidR="00CE57D9">
        <w:rPr>
          <w:rFonts w:ascii="Verdana" w:hAnsi="Verdana" w:cstheme="minorHAnsi"/>
          <w:i/>
        </w:rPr>
        <w:t>my</w:t>
      </w:r>
      <w:r w:rsidRPr="00F85E28">
        <w:rPr>
          <w:rFonts w:ascii="Verdana" w:hAnsi="Verdana" w:cstheme="minorHAnsi"/>
        </w:rPr>
        <w:t xml:space="preserve"> journey; </w:t>
      </w:r>
      <w:r w:rsidRPr="00F85E28" w:rsidR="00B061DA">
        <w:rPr>
          <w:rFonts w:ascii="Verdana" w:hAnsi="Verdana" w:cstheme="minorHAnsi"/>
        </w:rPr>
        <w:t>I</w:t>
      </w:r>
      <w:r w:rsidRPr="00F85E28">
        <w:rPr>
          <w:rFonts w:ascii="Verdana" w:hAnsi="Verdana" w:cstheme="minorHAnsi"/>
        </w:rPr>
        <w:t xml:space="preserve"> strongly believe </w:t>
      </w:r>
      <w:r w:rsidRPr="00F85E28" w:rsidR="00B061DA">
        <w:rPr>
          <w:rFonts w:ascii="Verdana" w:hAnsi="Verdana" w:cstheme="minorHAnsi"/>
        </w:rPr>
        <w:t xml:space="preserve">that maintaining a secure communications infrastructure is </w:t>
      </w:r>
      <w:r w:rsidRPr="00F85E28">
        <w:rPr>
          <w:rFonts w:ascii="Verdana" w:hAnsi="Verdana" w:cstheme="minorHAnsi"/>
        </w:rPr>
        <w:t>a fundamental requirement</w:t>
      </w:r>
      <w:r w:rsidRPr="00F85E28" w:rsidR="00B061DA">
        <w:rPr>
          <w:rFonts w:ascii="Verdana" w:hAnsi="Verdana" w:cstheme="minorHAnsi"/>
        </w:rPr>
        <w:t xml:space="preserve"> to </w:t>
      </w:r>
      <w:r w:rsidRPr="00F85E28">
        <w:rPr>
          <w:rFonts w:ascii="Verdana" w:hAnsi="Verdana" w:cstheme="minorHAnsi"/>
        </w:rPr>
        <w:t>establishing</w:t>
      </w:r>
      <w:r w:rsidRPr="00F85E28" w:rsidR="00B061DA">
        <w:rPr>
          <w:rFonts w:ascii="Verdana" w:hAnsi="Verdana" w:cstheme="minorHAnsi"/>
        </w:rPr>
        <w:t xml:space="preserve"> and </w:t>
      </w:r>
      <w:r w:rsidRPr="00F85E28">
        <w:rPr>
          <w:rFonts w:ascii="Verdana" w:hAnsi="Verdana" w:cstheme="minorHAnsi"/>
        </w:rPr>
        <w:t>preserving a</w:t>
      </w:r>
      <w:r w:rsidRPr="00F85E28" w:rsidR="00B061DA">
        <w:rPr>
          <w:rFonts w:ascii="Verdana" w:hAnsi="Verdana" w:cstheme="minorHAnsi"/>
        </w:rPr>
        <w:t xml:space="preserve"> </w:t>
      </w:r>
      <w:r w:rsidRPr="00F85E28" w:rsidR="00D04990">
        <w:rPr>
          <w:rFonts w:ascii="Verdana" w:hAnsi="Verdana" w:cstheme="minorHAnsi"/>
        </w:rPr>
        <w:t>free society</w:t>
      </w:r>
      <w:r w:rsidRPr="00F85E28" w:rsidR="00B061DA">
        <w:rPr>
          <w:rFonts w:ascii="Verdana" w:hAnsi="Verdana" w:cstheme="minorHAnsi"/>
        </w:rPr>
        <w:t>. Without the ability</w:t>
      </w:r>
      <w:r w:rsidRPr="00F85E28">
        <w:rPr>
          <w:rFonts w:ascii="Verdana" w:hAnsi="Verdana" w:cstheme="minorHAnsi"/>
        </w:rPr>
        <w:t xml:space="preserve"> to communicate freely, unfettered by state interference or interdiction, we</w:t>
      </w:r>
      <w:r w:rsidRPr="00F85E28" w:rsidR="00653054">
        <w:rPr>
          <w:rFonts w:ascii="Verdana" w:hAnsi="Verdana" w:cstheme="minorHAnsi"/>
        </w:rPr>
        <w:t xml:space="preserve"> risk losing</w:t>
      </w:r>
      <w:r w:rsidRPr="00F85E28">
        <w:rPr>
          <w:rFonts w:ascii="Verdana" w:hAnsi="Verdana" w:cstheme="minorHAnsi"/>
        </w:rPr>
        <w:t xml:space="preserve"> the ability to organize</w:t>
      </w:r>
      <w:r w:rsidRPr="00F85E28" w:rsidR="00AB2E1E">
        <w:rPr>
          <w:rFonts w:ascii="Verdana" w:hAnsi="Verdana" w:cstheme="minorHAnsi"/>
        </w:rPr>
        <w:t xml:space="preserve"> against</w:t>
      </w:r>
      <w:r w:rsidRPr="00F85E28">
        <w:rPr>
          <w:rFonts w:ascii="Verdana" w:hAnsi="Verdana" w:cstheme="minorHAnsi"/>
        </w:rPr>
        <w:t xml:space="preserve"> unlawful or unjust governance. </w:t>
      </w:r>
    </w:p>
    <w:p xmlns:wp14="http://schemas.microsoft.com/office/word/2010/wordml" w:rsidRPr="00F85E28" w:rsidR="00F03BE1" w:rsidP="2615C044" w:rsidRDefault="00AA63A8" w14:paraId="0A58F107" wp14:noSpellErr="1" wp14:textId="5F311960">
      <w:pPr>
        <w:pStyle w:val="paragraph"/>
        <w:spacing w:before="80" w:beforeAutospacing="off" w:after="80" w:afterAutospacing="off"/>
        <w:textAlignment w:val="baseline"/>
        <w:rPr>
          <w:rFonts w:ascii="Verdana" w:hAnsi="Verdana" w:cs="Calibri" w:cstheme="minorAscii"/>
        </w:rPr>
      </w:pPr>
      <w:r w:rsidRPr="2615C044" w:rsidR="2615C044">
        <w:rPr>
          <w:rFonts w:ascii="Verdana" w:hAnsi="Verdana" w:cs="Calibri" w:cstheme="minorAscii"/>
        </w:rPr>
        <w:t>The abi</w:t>
      </w:r>
      <w:r w:rsidRPr="2615C044" w:rsidR="2615C044">
        <w:rPr>
          <w:rFonts w:ascii="Verdana" w:hAnsi="Verdana" w:cs="Calibri" w:cstheme="minorAscii"/>
        </w:rPr>
        <w:t xml:space="preserve">lity of </w:t>
      </w:r>
      <w:r w:rsidRPr="2615C044" w:rsidR="2615C044">
        <w:rPr>
          <w:rFonts w:ascii="Verdana" w:hAnsi="Verdana" w:cs="Calibri" w:cstheme="minorAscii"/>
        </w:rPr>
        <w:t xml:space="preserve">governments to </w:t>
      </w:r>
      <w:r w:rsidRPr="2615C044" w:rsidR="2615C044">
        <w:rPr>
          <w:rFonts w:ascii="Verdana" w:hAnsi="Verdana" w:cs="Calibri" w:cstheme="minorAscii"/>
        </w:rPr>
        <w:t>collect</w:t>
      </w:r>
      <w:r w:rsidRPr="2615C044" w:rsidR="2615C044">
        <w:rPr>
          <w:rFonts w:ascii="Verdana" w:hAnsi="Verdana" w:cs="Calibri" w:cstheme="minorAscii"/>
        </w:rPr>
        <w:t xml:space="preserve"> and store the data generated by it’s citizens is being executed in ever-increasing</w:t>
      </w:r>
      <w:r w:rsidRPr="2615C044" w:rsidR="2615C044">
        <w:rPr>
          <w:rFonts w:ascii="Verdana" w:hAnsi="Verdana" w:cs="Calibri" w:cstheme="minorAscii"/>
        </w:rPr>
        <w:t xml:space="preserve"> scope and</w:t>
      </w:r>
      <w:r w:rsidRPr="2615C044" w:rsidR="2615C044">
        <w:rPr>
          <w:rFonts w:ascii="Verdana" w:hAnsi="Verdana" w:cs="Calibri" w:cstheme="minorAscii"/>
        </w:rPr>
        <w:t xml:space="preserve"> detail, as technology matures and co</w:t>
      </w:r>
      <w:r w:rsidRPr="2615C044" w:rsidR="2615C044">
        <w:rPr>
          <w:rFonts w:ascii="Verdana" w:hAnsi="Verdana" w:cs="Calibri" w:cstheme="minorAscii"/>
        </w:rPr>
        <w:t>alesces</w:t>
      </w:r>
      <w:r w:rsidRPr="2615C044" w:rsidR="2615C044">
        <w:rPr>
          <w:rFonts w:ascii="Verdana" w:hAnsi="Verdana" w:cs="Calibri" w:cstheme="minorAscii"/>
        </w:rPr>
        <w:t xml:space="preserve"> to create more powerful collection</w:t>
      </w:r>
      <w:r w:rsidRPr="2615C044" w:rsidR="2615C044">
        <w:rPr>
          <w:rFonts w:ascii="Verdana" w:hAnsi="Verdana" w:cs="Calibri" w:cstheme="minorAscii"/>
        </w:rPr>
        <w:t xml:space="preserve"> and analysis</w:t>
      </w:r>
      <w:r w:rsidRPr="2615C044" w:rsidR="2615C044">
        <w:rPr>
          <w:rFonts w:ascii="Verdana" w:hAnsi="Verdana" w:cs="Calibri" w:cstheme="minorAscii"/>
        </w:rPr>
        <w:t xml:space="preserve"> instruments. </w:t>
      </w:r>
      <w:r w:rsidRPr="2615C044" w:rsidR="2615C044">
        <w:rPr>
          <w:rFonts w:ascii="Verdana" w:hAnsi="Verdana" w:cs="Calibri" w:cstheme="minorAscii"/>
        </w:rPr>
        <w:t xml:space="preserve">I see advances like </w:t>
      </w:r>
      <w:hyperlink r:id="Re2f5606ab1104683">
        <w:r w:rsidRPr="2615C044" w:rsidR="2615C044">
          <w:rPr>
            <w:rStyle w:val="Hyperlink"/>
            <w:rFonts w:ascii="Verdana" w:hAnsi="Verdana" w:cs="Calibri" w:cstheme="minorAscii"/>
          </w:rPr>
          <w:t>q</w:t>
        </w:r>
        <w:r w:rsidRPr="2615C044" w:rsidR="2615C044">
          <w:rPr>
            <w:rStyle w:val="Hyperlink"/>
            <w:rFonts w:ascii="Verdana" w:hAnsi="Verdana" w:cs="Calibri" w:cstheme="minorAscii"/>
          </w:rPr>
          <w:t>uartz coins</w:t>
        </w:r>
      </w:hyperlink>
      <w:r w:rsidRPr="2615C044" w:rsidR="2615C044">
        <w:rPr>
          <w:rFonts w:ascii="Verdana" w:hAnsi="Verdana" w:cs="Calibri" w:cstheme="minorAscii"/>
        </w:rPr>
        <w:t xml:space="preserve"> that can store hundreds of terabytes</w:t>
      </w:r>
      <w:r w:rsidRPr="2615C044" w:rsidR="2615C044">
        <w:rPr>
          <w:rFonts w:ascii="Verdana" w:hAnsi="Verdana" w:cs="Calibri" w:cstheme="minorAscii"/>
        </w:rPr>
        <w:t xml:space="preserve"> of data indefinitely</w:t>
      </w:r>
      <w:r w:rsidRPr="2615C044" w:rsidR="2615C044">
        <w:rPr>
          <w:rFonts w:ascii="Verdana" w:hAnsi="Verdana" w:cs="Calibri" w:cstheme="minorAscii"/>
        </w:rPr>
        <w:t xml:space="preserve">, and </w:t>
      </w:r>
      <w:r w:rsidRPr="2615C044" w:rsidR="2615C044">
        <w:rPr>
          <w:rFonts w:ascii="Verdana" w:hAnsi="Verdana" w:cs="Calibri" w:cstheme="minorAscii"/>
        </w:rPr>
        <w:t xml:space="preserve">I </w:t>
      </w:r>
      <w:r w:rsidRPr="2615C044" w:rsidR="2615C044">
        <w:rPr>
          <w:rFonts w:ascii="Verdana" w:hAnsi="Verdana" w:cs="Calibri" w:cstheme="minorAscii"/>
        </w:rPr>
        <w:t>wonder where</w:t>
      </w:r>
      <w:r w:rsidRPr="2615C044" w:rsidR="2615C044">
        <w:rPr>
          <w:rFonts w:ascii="Verdana" w:hAnsi="Verdana" w:cs="Calibri" w:cstheme="minorAscii"/>
        </w:rPr>
        <w:t xml:space="preserve"> technology will be in 20 years</w:t>
      </w:r>
      <w:r w:rsidRPr="2615C044" w:rsidR="2615C044">
        <w:rPr>
          <w:rFonts w:ascii="Verdana" w:hAnsi="Verdana" w:cs="Calibri" w:cstheme="minorAscii"/>
        </w:rPr>
        <w:t xml:space="preserve">, and how </w:t>
      </w:r>
      <w:r w:rsidRPr="2615C044" w:rsidR="2615C044">
        <w:rPr>
          <w:rFonts w:ascii="Verdana" w:hAnsi="Verdana" w:cs="Calibri" w:cstheme="minorAscii"/>
        </w:rPr>
        <w:t>the</w:t>
      </w:r>
      <w:r w:rsidRPr="2615C044" w:rsidR="2615C044">
        <w:rPr>
          <w:rFonts w:ascii="Verdana" w:hAnsi="Verdana" w:cs="Calibri" w:cstheme="minorAscii"/>
        </w:rPr>
        <w:t xml:space="preserve"> </w:t>
      </w:r>
      <w:r w:rsidRPr="2615C044" w:rsidR="2615C044">
        <w:rPr>
          <w:rFonts w:ascii="Verdana" w:hAnsi="Verdana" w:cs="Calibri" w:cstheme="minorAscii"/>
        </w:rPr>
        <w:t>evolution of our</w:t>
      </w:r>
      <w:r w:rsidRPr="2615C044" w:rsidR="2615C044">
        <w:rPr>
          <w:rFonts w:ascii="Verdana" w:hAnsi="Verdana" w:cs="Calibri" w:cstheme="minorAscii"/>
        </w:rPr>
        <w:t xml:space="preserve"> technological</w:t>
      </w:r>
      <w:r w:rsidRPr="2615C044" w:rsidR="2615C044">
        <w:rPr>
          <w:rFonts w:ascii="Verdana" w:hAnsi="Verdana" w:cs="Calibri" w:cstheme="minorAscii"/>
        </w:rPr>
        <w:t xml:space="preserve"> capabilities will a</w:t>
      </w:r>
      <w:r w:rsidRPr="2615C044" w:rsidR="2615C044">
        <w:rPr>
          <w:rFonts w:ascii="Verdana" w:hAnsi="Verdana" w:cs="Calibri" w:cstheme="minorAscii"/>
        </w:rPr>
        <w:t>ffect the future of our world</w:t>
      </w:r>
      <w:r w:rsidRPr="2615C044" w:rsidR="2615C044">
        <w:rPr>
          <w:rFonts w:ascii="Verdana" w:hAnsi="Verdana" w:cs="Calibri" w:cstheme="minorAscii"/>
        </w:rPr>
        <w:t xml:space="preserve">. </w:t>
      </w:r>
    </w:p>
    <w:p xmlns:wp14="http://schemas.microsoft.com/office/word/2010/wordml" w:rsidRPr="00F85E28" w:rsidR="00AA63A8" w:rsidP="00C43130" w:rsidRDefault="00AA63A8" w14:paraId="6EEB09E5"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Soon quantum computers will eclipse the supercomputers of today, and this will bring the ability to not just collect and store</w:t>
      </w:r>
      <w:r w:rsidRPr="00F85E28" w:rsidR="00C3391F">
        <w:rPr>
          <w:rFonts w:ascii="Verdana" w:hAnsi="Verdana" w:cstheme="minorHAnsi"/>
        </w:rPr>
        <w:t xml:space="preserve"> massive amounts of</w:t>
      </w:r>
      <w:r w:rsidRPr="00F85E28">
        <w:rPr>
          <w:rFonts w:ascii="Verdana" w:hAnsi="Verdana" w:cstheme="minorHAnsi"/>
        </w:rPr>
        <w:t xml:space="preserve"> information, but for </w:t>
      </w:r>
      <w:r w:rsidRPr="00F85E28" w:rsidR="00C3391F">
        <w:rPr>
          <w:rFonts w:ascii="Verdana" w:hAnsi="Verdana" w:cstheme="minorHAnsi"/>
        </w:rPr>
        <w:t>far more advanced and performant</w:t>
      </w:r>
      <w:r w:rsidRPr="00F85E28" w:rsidR="00CA3CB0">
        <w:rPr>
          <w:rFonts w:ascii="Verdana" w:hAnsi="Verdana" w:cstheme="minorHAnsi"/>
        </w:rPr>
        <w:t xml:space="preserve"> big-data</w:t>
      </w:r>
      <w:r w:rsidRPr="00F85E28">
        <w:rPr>
          <w:rFonts w:ascii="Verdana" w:hAnsi="Verdana" w:cstheme="minorHAnsi"/>
        </w:rPr>
        <w:t xml:space="preserve"> analysis capabilities.</w:t>
      </w:r>
    </w:p>
    <w:p xmlns:wp14="http://schemas.microsoft.com/office/word/2010/wordml" w:rsidRPr="00F85E28" w:rsidR="00F03BE1" w:rsidP="00C43130" w:rsidRDefault="00F03BE1" w14:paraId="7E2FDB2A"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Autonomous AI ‘bots’ combing through </w:t>
      </w:r>
      <w:r w:rsidRPr="00F85E28" w:rsidR="00D04990">
        <w:rPr>
          <w:rFonts w:ascii="Verdana" w:hAnsi="Verdana" w:cstheme="minorHAnsi"/>
        </w:rPr>
        <w:t>massive amounts</w:t>
      </w:r>
      <w:r w:rsidRPr="00F85E28">
        <w:rPr>
          <w:rFonts w:ascii="Verdana" w:hAnsi="Verdana" w:cstheme="minorHAnsi"/>
        </w:rPr>
        <w:t xml:space="preserve"> of data, creating associations, pattern matching, sorting and combining, </w:t>
      </w:r>
      <w:r w:rsidRPr="00F85E28" w:rsidR="00D04990">
        <w:rPr>
          <w:rFonts w:ascii="Verdana" w:hAnsi="Verdana" w:cstheme="minorHAnsi"/>
        </w:rPr>
        <w:t xml:space="preserve">increasingly more </w:t>
      </w:r>
      <w:r w:rsidRPr="00F85E28" w:rsidR="00F95FBE">
        <w:rPr>
          <w:rFonts w:ascii="Verdana" w:hAnsi="Verdana" w:cstheme="minorHAnsi"/>
        </w:rPr>
        <w:t>sophisticated</w:t>
      </w:r>
      <w:r w:rsidRPr="00F85E28" w:rsidR="00D04990">
        <w:rPr>
          <w:rFonts w:ascii="Verdana" w:hAnsi="Verdana" w:cstheme="minorHAnsi"/>
        </w:rPr>
        <w:t xml:space="preserve"> and </w:t>
      </w:r>
      <w:r w:rsidRPr="00F85E28" w:rsidR="00F95FBE">
        <w:rPr>
          <w:rFonts w:ascii="Verdana" w:hAnsi="Verdana" w:cstheme="minorHAnsi"/>
        </w:rPr>
        <w:t>autonomous</w:t>
      </w:r>
      <w:r w:rsidRPr="00F85E28" w:rsidR="00D04990">
        <w:rPr>
          <w:rFonts w:ascii="Verdana" w:hAnsi="Verdana" w:cstheme="minorHAnsi"/>
        </w:rPr>
        <w:t>, and</w:t>
      </w:r>
      <w:r w:rsidRPr="00F85E28">
        <w:rPr>
          <w:rFonts w:ascii="Verdana" w:hAnsi="Verdana" w:cstheme="minorHAnsi"/>
        </w:rPr>
        <w:t xml:space="preserve"> all of that data</w:t>
      </w:r>
      <w:r w:rsidRPr="00F85E28" w:rsidR="00C3391F">
        <w:rPr>
          <w:rFonts w:ascii="Verdana" w:hAnsi="Verdana" w:cstheme="minorHAnsi"/>
        </w:rPr>
        <w:t>, the history of each of us,</w:t>
      </w:r>
      <w:r w:rsidRPr="00F85E28" w:rsidR="00D04990">
        <w:rPr>
          <w:rFonts w:ascii="Verdana" w:hAnsi="Verdana" w:cstheme="minorHAnsi"/>
        </w:rPr>
        <w:t xml:space="preserve"> can</w:t>
      </w:r>
      <w:r w:rsidRPr="00F85E28" w:rsidR="00075FBC">
        <w:rPr>
          <w:rFonts w:ascii="Verdana" w:hAnsi="Verdana" w:cstheme="minorHAnsi"/>
        </w:rPr>
        <w:t xml:space="preserve"> </w:t>
      </w:r>
      <w:r w:rsidRPr="00F85E28" w:rsidR="00D04990">
        <w:rPr>
          <w:rFonts w:ascii="Verdana" w:hAnsi="Verdana" w:cstheme="minorHAnsi"/>
        </w:rPr>
        <w:t xml:space="preserve">be stored </w:t>
      </w:r>
      <w:r w:rsidRPr="00F85E28" w:rsidR="00907D2A">
        <w:rPr>
          <w:rFonts w:ascii="Verdana" w:hAnsi="Verdana" w:cstheme="minorHAnsi"/>
        </w:rPr>
        <w:t>indefinitely</w:t>
      </w:r>
      <w:r w:rsidRPr="00F85E28" w:rsidR="00D04990">
        <w:rPr>
          <w:rFonts w:ascii="Verdana" w:hAnsi="Verdana" w:cstheme="minorHAnsi"/>
        </w:rPr>
        <w:t>.</w:t>
      </w:r>
    </w:p>
    <w:p xmlns:wp14="http://schemas.microsoft.com/office/word/2010/wordml" w:rsidRPr="00F85E28" w:rsidR="00B061DA" w:rsidP="00C43130" w:rsidRDefault="00871500" w14:paraId="49C1F8D9"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lastRenderedPageBreak/>
        <w:t>Whatever the course technology leads us on over the next century</w:t>
      </w:r>
      <w:r w:rsidRPr="00F85E28" w:rsidR="009D5C44">
        <w:rPr>
          <w:rFonts w:ascii="Verdana" w:hAnsi="Verdana" w:cstheme="minorHAnsi"/>
        </w:rPr>
        <w:t xml:space="preserve">, we </w:t>
      </w:r>
      <w:r w:rsidRPr="00F85E28" w:rsidR="005963E3">
        <w:rPr>
          <w:rFonts w:ascii="Verdana" w:hAnsi="Verdana" w:cstheme="minorHAnsi"/>
        </w:rPr>
        <w:t>are</w:t>
      </w:r>
      <w:r w:rsidRPr="00F85E28" w:rsidR="009D5C44">
        <w:rPr>
          <w:rFonts w:ascii="Verdana" w:hAnsi="Verdana" w:cstheme="minorHAnsi"/>
        </w:rPr>
        <w:t xml:space="preserve"> at a critical juncture right now, where </w:t>
      </w:r>
      <w:r w:rsidRPr="00F85E28" w:rsidR="005E5985">
        <w:rPr>
          <w:rFonts w:ascii="Verdana" w:hAnsi="Verdana" w:cstheme="minorHAnsi"/>
        </w:rPr>
        <w:t>the</w:t>
      </w:r>
      <w:r w:rsidRPr="00F85E28" w:rsidR="00005FEA">
        <w:rPr>
          <w:rFonts w:ascii="Verdana" w:hAnsi="Verdana" w:cstheme="minorHAnsi"/>
        </w:rPr>
        <w:t xml:space="preserve"> </w:t>
      </w:r>
      <w:r w:rsidRPr="00F85E28" w:rsidR="005E5985">
        <w:rPr>
          <w:rFonts w:ascii="Verdana" w:hAnsi="Verdana" w:cstheme="minorHAnsi"/>
        </w:rPr>
        <w:t xml:space="preserve">stable, long-term security of our communication systems is at risk </w:t>
      </w:r>
      <w:r w:rsidRPr="00F85E28" w:rsidR="00ED466F">
        <w:rPr>
          <w:rFonts w:ascii="Verdana" w:hAnsi="Verdana" w:cstheme="minorHAnsi"/>
        </w:rPr>
        <w:t>by</w:t>
      </w:r>
      <w:r w:rsidRPr="00F85E28" w:rsidR="005E5985">
        <w:rPr>
          <w:rFonts w:ascii="Verdana" w:hAnsi="Verdana" w:cstheme="minorHAnsi"/>
        </w:rPr>
        <w:t xml:space="preserve"> </w:t>
      </w:r>
      <w:r w:rsidRPr="00F85E28" w:rsidR="00D82A6D">
        <w:rPr>
          <w:rFonts w:ascii="Verdana" w:hAnsi="Verdana" w:cstheme="minorHAnsi"/>
        </w:rPr>
        <w:t>ever-accelerating</w:t>
      </w:r>
      <w:r w:rsidRPr="00F85E28" w:rsidR="005E5985">
        <w:rPr>
          <w:rFonts w:ascii="Verdana" w:hAnsi="Verdana" w:cstheme="minorHAnsi"/>
        </w:rPr>
        <w:t xml:space="preserve"> technological discovery, and where the failure to secure those systems</w:t>
      </w:r>
      <w:r w:rsidRPr="00F85E28" w:rsidR="00CE57D9">
        <w:rPr>
          <w:rFonts w:ascii="Verdana" w:hAnsi="Verdana" w:cstheme="minorHAnsi"/>
        </w:rPr>
        <w:t xml:space="preserve"> now,</w:t>
      </w:r>
      <w:r w:rsidRPr="00F85E28" w:rsidR="005E5985">
        <w:rPr>
          <w:rFonts w:ascii="Verdana" w:hAnsi="Verdana" w:cstheme="minorHAnsi"/>
        </w:rPr>
        <w:t xml:space="preserve"> </w:t>
      </w:r>
      <w:r w:rsidRPr="00F85E28" w:rsidR="00ED466F">
        <w:rPr>
          <w:rFonts w:ascii="Verdana" w:hAnsi="Verdana" w:cstheme="minorHAnsi"/>
        </w:rPr>
        <w:t>may have impact that spans many generations to come.</w:t>
      </w:r>
    </w:p>
    <w:p xmlns:wp14="http://schemas.microsoft.com/office/word/2010/wordml" w:rsidRPr="00F85E28" w:rsidR="009D5C44" w:rsidP="00C43130" w:rsidRDefault="009D5C44" w14:paraId="3E132BAD"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B061DA" w:rsidP="2615C044" w:rsidRDefault="00636DE7" w14:paraId="2E370E90" wp14:noSpellErr="1" wp14:textId="67DFE2C5">
      <w:pPr>
        <w:pStyle w:val="paragraph"/>
        <w:spacing w:before="80" w:beforeAutospacing="off" w:after="80" w:afterAutospacing="off"/>
        <w:textAlignment w:val="baseline"/>
        <w:rPr>
          <w:rFonts w:ascii="Verdana" w:hAnsi="Verdana" w:cs="Calibri" w:cstheme="minorAscii"/>
        </w:rPr>
      </w:pPr>
      <w:r w:rsidRPr="2615C044" w:rsidR="2615C044">
        <w:rPr>
          <w:rFonts w:ascii="Verdana" w:hAnsi="Verdana" w:cs="Calibri" w:cstheme="minorAscii"/>
        </w:rPr>
        <w:t xml:space="preserve">So… that’s CEX++ </w:t>
      </w:r>
      <w:r w:rsidRPr="2615C044" w:rsidR="2615C044">
        <w:rPr>
          <w:rFonts w:ascii="Verdana" w:hAnsi="Verdana" w:cs="Calibri" w:cstheme="minorAscii"/>
        </w:rPr>
        <w:t>1</w:t>
      </w:r>
      <w:r w:rsidRPr="2615C044" w:rsidR="2615C044">
        <w:rPr>
          <w:rFonts w:ascii="Verdana" w:hAnsi="Verdana" w:cs="Calibri" w:cstheme="minorAscii"/>
        </w:rPr>
        <w:t>.</w:t>
      </w:r>
      <w:r w:rsidRPr="2615C044" w:rsidR="2615C044">
        <w:rPr>
          <w:rFonts w:ascii="Verdana" w:hAnsi="Verdana" w:cs="Calibri" w:cstheme="minorAscii"/>
        </w:rPr>
        <w:t>0</w:t>
      </w:r>
    </w:p>
    <w:p xmlns:wp14="http://schemas.microsoft.com/office/word/2010/wordml" w:rsidRPr="00F85E28" w:rsidR="004A1BBC" w:rsidP="00C43130" w:rsidRDefault="004A1BBC" w14:paraId="7BAA1078"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E51668" w:rsidR="004A1BBC" w:rsidP="2615C044" w:rsidRDefault="004A1BBC" w14:paraId="5FC52381" wp14:noSpellErr="1" wp14:textId="4AB4174B">
      <w:pPr>
        <w:pStyle w:val="paragraph"/>
        <w:spacing w:before="80" w:beforeAutospacing="off" w:after="80" w:afterAutospacing="off"/>
        <w:textAlignment w:val="baseline"/>
        <w:rPr>
          <w:rFonts w:ascii="Verdana" w:hAnsi="Verdana" w:cs="Calibri" w:cstheme="minorAscii"/>
          <w:b w:val="1"/>
          <w:bCs w:val="1"/>
          <w:sz w:val="20"/>
          <w:szCs w:val="20"/>
        </w:rPr>
      </w:pPr>
      <w:r w:rsidRPr="2615C044" w:rsidR="2615C044">
        <w:rPr>
          <w:rFonts w:ascii="Verdana" w:hAnsi="Verdana" w:cs="Calibri" w:cstheme="minorAscii"/>
          <w:b w:val="1"/>
          <w:bCs w:val="1"/>
          <w:sz w:val="20"/>
          <w:szCs w:val="20"/>
        </w:rPr>
        <w:t>July</w:t>
      </w:r>
      <w:r w:rsidRPr="2615C044" w:rsidR="2615C044">
        <w:rPr>
          <w:rFonts w:ascii="Verdana" w:hAnsi="Verdana" w:cs="Calibri" w:cstheme="minorAscii"/>
          <w:b w:val="1"/>
          <w:bCs w:val="1"/>
          <w:sz w:val="20"/>
          <w:szCs w:val="20"/>
        </w:rPr>
        <w:t xml:space="preserve"> </w:t>
      </w:r>
      <w:r w:rsidRPr="2615C044" w:rsidR="2615C044">
        <w:rPr>
          <w:rFonts w:ascii="Verdana" w:hAnsi="Verdana" w:cs="Calibri" w:cstheme="minorAscii"/>
          <w:b w:val="1"/>
          <w:bCs w:val="1"/>
          <w:sz w:val="20"/>
          <w:szCs w:val="20"/>
        </w:rPr>
        <w:t>03</w:t>
      </w:r>
      <w:r w:rsidRPr="2615C044" w:rsidR="2615C044">
        <w:rPr>
          <w:rFonts w:ascii="Verdana" w:hAnsi="Verdana" w:cs="Calibri" w:cstheme="minorAscii"/>
          <w:b w:val="1"/>
          <w:bCs w:val="1"/>
          <w:sz w:val="20"/>
          <w:szCs w:val="20"/>
        </w:rPr>
        <w:t>, 2017</w:t>
      </w:r>
    </w:p>
    <w:p xmlns:wp14="http://schemas.microsoft.com/office/word/2010/wordml" w:rsidRPr="00F85E28" w:rsidR="00243B5B" w:rsidP="004A1BBC" w:rsidRDefault="004A1BBC" w14:paraId="500E340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John G. Underhill</w:t>
      </w:r>
      <w:bookmarkStart w:name="_GoBack" w:id="0"/>
      <w:bookmarkEnd w:id="0"/>
    </w:p>
    <w:sectPr w:rsidRPr="00F85E28" w:rsidR="00243B5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51799"/>
    <w:multiLevelType w:val="hybridMultilevel"/>
    <w:tmpl w:val="DDF46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5B"/>
    <w:rsid w:val="00005FEA"/>
    <w:rsid w:val="000117EA"/>
    <w:rsid w:val="0003240D"/>
    <w:rsid w:val="00034B7F"/>
    <w:rsid w:val="00041F34"/>
    <w:rsid w:val="00052123"/>
    <w:rsid w:val="00075FBC"/>
    <w:rsid w:val="00077E84"/>
    <w:rsid w:val="00080FE3"/>
    <w:rsid w:val="000A527D"/>
    <w:rsid w:val="000C175B"/>
    <w:rsid w:val="000C272D"/>
    <w:rsid w:val="000D6688"/>
    <w:rsid w:val="00121E35"/>
    <w:rsid w:val="0015777A"/>
    <w:rsid w:val="0017099B"/>
    <w:rsid w:val="00172D25"/>
    <w:rsid w:val="001768EE"/>
    <w:rsid w:val="00183A94"/>
    <w:rsid w:val="002012B2"/>
    <w:rsid w:val="0020745D"/>
    <w:rsid w:val="00207D07"/>
    <w:rsid w:val="00220B49"/>
    <w:rsid w:val="002258AB"/>
    <w:rsid w:val="00231FCA"/>
    <w:rsid w:val="00241946"/>
    <w:rsid w:val="00243B5B"/>
    <w:rsid w:val="002613D6"/>
    <w:rsid w:val="00280EE4"/>
    <w:rsid w:val="002A1AF4"/>
    <w:rsid w:val="002B4B7C"/>
    <w:rsid w:val="002C777C"/>
    <w:rsid w:val="002F6233"/>
    <w:rsid w:val="0034491E"/>
    <w:rsid w:val="0035186D"/>
    <w:rsid w:val="00357206"/>
    <w:rsid w:val="00367721"/>
    <w:rsid w:val="00395C1B"/>
    <w:rsid w:val="003A4DFF"/>
    <w:rsid w:val="003A6D89"/>
    <w:rsid w:val="003A6F06"/>
    <w:rsid w:val="003D4A45"/>
    <w:rsid w:val="0040788B"/>
    <w:rsid w:val="00407D48"/>
    <w:rsid w:val="004148AD"/>
    <w:rsid w:val="0043275F"/>
    <w:rsid w:val="00455914"/>
    <w:rsid w:val="004742F9"/>
    <w:rsid w:val="004A1BBC"/>
    <w:rsid w:val="004B3543"/>
    <w:rsid w:val="0052006C"/>
    <w:rsid w:val="00520C95"/>
    <w:rsid w:val="00542417"/>
    <w:rsid w:val="0057196A"/>
    <w:rsid w:val="005831AD"/>
    <w:rsid w:val="0059305B"/>
    <w:rsid w:val="005963E3"/>
    <w:rsid w:val="005A72D9"/>
    <w:rsid w:val="005E5985"/>
    <w:rsid w:val="00620FC8"/>
    <w:rsid w:val="00622155"/>
    <w:rsid w:val="006342E0"/>
    <w:rsid w:val="00636DE7"/>
    <w:rsid w:val="00653054"/>
    <w:rsid w:val="006642E1"/>
    <w:rsid w:val="006A6C8F"/>
    <w:rsid w:val="006C7675"/>
    <w:rsid w:val="007034EC"/>
    <w:rsid w:val="00707DB2"/>
    <w:rsid w:val="0074251F"/>
    <w:rsid w:val="007515F3"/>
    <w:rsid w:val="00752653"/>
    <w:rsid w:val="00756E82"/>
    <w:rsid w:val="007606D7"/>
    <w:rsid w:val="00782ABB"/>
    <w:rsid w:val="007E5EF0"/>
    <w:rsid w:val="008179A0"/>
    <w:rsid w:val="00871500"/>
    <w:rsid w:val="00877975"/>
    <w:rsid w:val="00896451"/>
    <w:rsid w:val="008B2E17"/>
    <w:rsid w:val="008E39BD"/>
    <w:rsid w:val="00907D2A"/>
    <w:rsid w:val="009131A8"/>
    <w:rsid w:val="009372B3"/>
    <w:rsid w:val="009463FA"/>
    <w:rsid w:val="0095602A"/>
    <w:rsid w:val="00965E27"/>
    <w:rsid w:val="0097020F"/>
    <w:rsid w:val="00975D3B"/>
    <w:rsid w:val="009D5C44"/>
    <w:rsid w:val="009E40FA"/>
    <w:rsid w:val="009E7094"/>
    <w:rsid w:val="00A460F1"/>
    <w:rsid w:val="00A729C5"/>
    <w:rsid w:val="00A76454"/>
    <w:rsid w:val="00A82AD3"/>
    <w:rsid w:val="00AA63A8"/>
    <w:rsid w:val="00AB2E1E"/>
    <w:rsid w:val="00AB6A57"/>
    <w:rsid w:val="00AE5080"/>
    <w:rsid w:val="00AE7583"/>
    <w:rsid w:val="00AF7F09"/>
    <w:rsid w:val="00B05181"/>
    <w:rsid w:val="00B061DA"/>
    <w:rsid w:val="00B2295A"/>
    <w:rsid w:val="00B24FAC"/>
    <w:rsid w:val="00B417FB"/>
    <w:rsid w:val="00B51E0B"/>
    <w:rsid w:val="00B83589"/>
    <w:rsid w:val="00B91B5C"/>
    <w:rsid w:val="00BA1325"/>
    <w:rsid w:val="00BC546D"/>
    <w:rsid w:val="00C2151A"/>
    <w:rsid w:val="00C3391F"/>
    <w:rsid w:val="00C43130"/>
    <w:rsid w:val="00C62A1F"/>
    <w:rsid w:val="00C968D6"/>
    <w:rsid w:val="00CA3CB0"/>
    <w:rsid w:val="00CD0D49"/>
    <w:rsid w:val="00CE15CD"/>
    <w:rsid w:val="00CE28B8"/>
    <w:rsid w:val="00CE57D9"/>
    <w:rsid w:val="00CF0C4A"/>
    <w:rsid w:val="00D04990"/>
    <w:rsid w:val="00D35C3C"/>
    <w:rsid w:val="00D367C9"/>
    <w:rsid w:val="00D43140"/>
    <w:rsid w:val="00D56E3C"/>
    <w:rsid w:val="00D82A6D"/>
    <w:rsid w:val="00D833A4"/>
    <w:rsid w:val="00D86A15"/>
    <w:rsid w:val="00DA3C1D"/>
    <w:rsid w:val="00DC01AA"/>
    <w:rsid w:val="00E03DF9"/>
    <w:rsid w:val="00E148B5"/>
    <w:rsid w:val="00E51668"/>
    <w:rsid w:val="00E548E2"/>
    <w:rsid w:val="00E86EA4"/>
    <w:rsid w:val="00E87875"/>
    <w:rsid w:val="00ED04DD"/>
    <w:rsid w:val="00ED466F"/>
    <w:rsid w:val="00EE2BBC"/>
    <w:rsid w:val="00F03BE1"/>
    <w:rsid w:val="00F41F17"/>
    <w:rsid w:val="00F445E9"/>
    <w:rsid w:val="00F44755"/>
    <w:rsid w:val="00F7004E"/>
    <w:rsid w:val="00F85E28"/>
    <w:rsid w:val="00F9558C"/>
    <w:rsid w:val="00F95FBE"/>
    <w:rsid w:val="00FC52F7"/>
    <w:rsid w:val="00FE1342"/>
    <w:rsid w:val="00FE2115"/>
    <w:rsid w:val="00FF066D"/>
    <w:rsid w:val="00FF384D"/>
    <w:rsid w:val="163E4D5D"/>
    <w:rsid w:val="2615C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4C97"/>
  <w15:chartTrackingRefBased/>
  <w15:docId w15:val="{68A879BB-B56A-4791-A7AF-9100A9BD89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43B5B"/>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normaltextrun" w:customStyle="1">
    <w:name w:val="normaltextrun"/>
    <w:basedOn w:val="DefaultParagraphFont"/>
    <w:rsid w:val="00243B5B"/>
  </w:style>
  <w:style w:type="character" w:styleId="apple-converted-space" w:customStyle="1">
    <w:name w:val="apple-converted-space"/>
    <w:basedOn w:val="DefaultParagraphFont"/>
    <w:rsid w:val="00243B5B"/>
  </w:style>
  <w:style w:type="character" w:styleId="eop" w:customStyle="1">
    <w:name w:val="eop"/>
    <w:basedOn w:val="DefaultParagraphFont"/>
    <w:rsid w:val="00243B5B"/>
  </w:style>
  <w:style w:type="character" w:styleId="spellingerror" w:customStyle="1">
    <w:name w:val="spellingerror"/>
    <w:basedOn w:val="DefaultParagraphFont"/>
    <w:rsid w:val="00243B5B"/>
  </w:style>
  <w:style w:type="character" w:styleId="Hyperlink">
    <w:name w:val="Hyperlink"/>
    <w:basedOn w:val="DefaultParagraphFont"/>
    <w:uiPriority w:val="99"/>
    <w:unhideWhenUsed/>
    <w:rsid w:val="003D4A45"/>
    <w:rPr>
      <w:color w:val="0563C1" w:themeColor="hyperlink"/>
      <w:u w:val="single"/>
    </w:rPr>
  </w:style>
  <w:style w:type="character" w:styleId="FollowedHyperlink">
    <w:name w:val="FollowedHyperlink"/>
    <w:basedOn w:val="DefaultParagraphFont"/>
    <w:uiPriority w:val="99"/>
    <w:semiHidden/>
    <w:unhideWhenUsed/>
    <w:rsid w:val="00FF0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334">
      <w:bodyDiv w:val="1"/>
      <w:marLeft w:val="0"/>
      <w:marRight w:val="0"/>
      <w:marTop w:val="0"/>
      <w:marBottom w:val="0"/>
      <w:divBdr>
        <w:top w:val="none" w:sz="0" w:space="0" w:color="auto"/>
        <w:left w:val="none" w:sz="0" w:space="0" w:color="auto"/>
        <w:bottom w:val="none" w:sz="0" w:space="0" w:color="auto"/>
        <w:right w:val="none" w:sz="0" w:space="0" w:color="auto"/>
      </w:divBdr>
      <w:divsChild>
        <w:div w:id="16003694">
          <w:marLeft w:val="0"/>
          <w:marRight w:val="0"/>
          <w:marTop w:val="0"/>
          <w:marBottom w:val="0"/>
          <w:divBdr>
            <w:top w:val="none" w:sz="0" w:space="0" w:color="auto"/>
            <w:left w:val="none" w:sz="0" w:space="0" w:color="auto"/>
            <w:bottom w:val="none" w:sz="0" w:space="0" w:color="auto"/>
            <w:right w:val="none" w:sz="0" w:space="0" w:color="auto"/>
          </w:divBdr>
        </w:div>
        <w:div w:id="17246566">
          <w:marLeft w:val="0"/>
          <w:marRight w:val="0"/>
          <w:marTop w:val="0"/>
          <w:marBottom w:val="0"/>
          <w:divBdr>
            <w:top w:val="none" w:sz="0" w:space="0" w:color="auto"/>
            <w:left w:val="none" w:sz="0" w:space="0" w:color="auto"/>
            <w:bottom w:val="none" w:sz="0" w:space="0" w:color="auto"/>
            <w:right w:val="none" w:sz="0" w:space="0" w:color="auto"/>
          </w:divBdr>
        </w:div>
        <w:div w:id="21830040">
          <w:marLeft w:val="0"/>
          <w:marRight w:val="0"/>
          <w:marTop w:val="0"/>
          <w:marBottom w:val="0"/>
          <w:divBdr>
            <w:top w:val="none" w:sz="0" w:space="0" w:color="auto"/>
            <w:left w:val="none" w:sz="0" w:space="0" w:color="auto"/>
            <w:bottom w:val="none" w:sz="0" w:space="0" w:color="auto"/>
            <w:right w:val="none" w:sz="0" w:space="0" w:color="auto"/>
          </w:divBdr>
        </w:div>
        <w:div w:id="24789933">
          <w:marLeft w:val="0"/>
          <w:marRight w:val="0"/>
          <w:marTop w:val="0"/>
          <w:marBottom w:val="0"/>
          <w:divBdr>
            <w:top w:val="none" w:sz="0" w:space="0" w:color="auto"/>
            <w:left w:val="none" w:sz="0" w:space="0" w:color="auto"/>
            <w:bottom w:val="none" w:sz="0" w:space="0" w:color="auto"/>
            <w:right w:val="none" w:sz="0" w:space="0" w:color="auto"/>
          </w:divBdr>
        </w:div>
        <w:div w:id="48190055">
          <w:marLeft w:val="0"/>
          <w:marRight w:val="0"/>
          <w:marTop w:val="0"/>
          <w:marBottom w:val="0"/>
          <w:divBdr>
            <w:top w:val="none" w:sz="0" w:space="0" w:color="auto"/>
            <w:left w:val="none" w:sz="0" w:space="0" w:color="auto"/>
            <w:bottom w:val="none" w:sz="0" w:space="0" w:color="auto"/>
            <w:right w:val="none" w:sz="0" w:space="0" w:color="auto"/>
          </w:divBdr>
        </w:div>
        <w:div w:id="50886728">
          <w:marLeft w:val="0"/>
          <w:marRight w:val="0"/>
          <w:marTop w:val="0"/>
          <w:marBottom w:val="0"/>
          <w:divBdr>
            <w:top w:val="none" w:sz="0" w:space="0" w:color="auto"/>
            <w:left w:val="none" w:sz="0" w:space="0" w:color="auto"/>
            <w:bottom w:val="none" w:sz="0" w:space="0" w:color="auto"/>
            <w:right w:val="none" w:sz="0" w:space="0" w:color="auto"/>
          </w:divBdr>
        </w:div>
        <w:div w:id="71203232">
          <w:marLeft w:val="0"/>
          <w:marRight w:val="0"/>
          <w:marTop w:val="0"/>
          <w:marBottom w:val="0"/>
          <w:divBdr>
            <w:top w:val="none" w:sz="0" w:space="0" w:color="auto"/>
            <w:left w:val="none" w:sz="0" w:space="0" w:color="auto"/>
            <w:bottom w:val="none" w:sz="0" w:space="0" w:color="auto"/>
            <w:right w:val="none" w:sz="0" w:space="0" w:color="auto"/>
          </w:divBdr>
        </w:div>
        <w:div w:id="72897021">
          <w:marLeft w:val="0"/>
          <w:marRight w:val="0"/>
          <w:marTop w:val="0"/>
          <w:marBottom w:val="0"/>
          <w:divBdr>
            <w:top w:val="none" w:sz="0" w:space="0" w:color="auto"/>
            <w:left w:val="none" w:sz="0" w:space="0" w:color="auto"/>
            <w:bottom w:val="none" w:sz="0" w:space="0" w:color="auto"/>
            <w:right w:val="none" w:sz="0" w:space="0" w:color="auto"/>
          </w:divBdr>
        </w:div>
        <w:div w:id="118380426">
          <w:marLeft w:val="0"/>
          <w:marRight w:val="0"/>
          <w:marTop w:val="0"/>
          <w:marBottom w:val="0"/>
          <w:divBdr>
            <w:top w:val="none" w:sz="0" w:space="0" w:color="auto"/>
            <w:left w:val="none" w:sz="0" w:space="0" w:color="auto"/>
            <w:bottom w:val="none" w:sz="0" w:space="0" w:color="auto"/>
            <w:right w:val="none" w:sz="0" w:space="0" w:color="auto"/>
          </w:divBdr>
        </w:div>
        <w:div w:id="129129499">
          <w:marLeft w:val="0"/>
          <w:marRight w:val="0"/>
          <w:marTop w:val="0"/>
          <w:marBottom w:val="0"/>
          <w:divBdr>
            <w:top w:val="none" w:sz="0" w:space="0" w:color="auto"/>
            <w:left w:val="none" w:sz="0" w:space="0" w:color="auto"/>
            <w:bottom w:val="none" w:sz="0" w:space="0" w:color="auto"/>
            <w:right w:val="none" w:sz="0" w:space="0" w:color="auto"/>
          </w:divBdr>
        </w:div>
        <w:div w:id="165170403">
          <w:marLeft w:val="0"/>
          <w:marRight w:val="0"/>
          <w:marTop w:val="0"/>
          <w:marBottom w:val="0"/>
          <w:divBdr>
            <w:top w:val="none" w:sz="0" w:space="0" w:color="auto"/>
            <w:left w:val="none" w:sz="0" w:space="0" w:color="auto"/>
            <w:bottom w:val="none" w:sz="0" w:space="0" w:color="auto"/>
            <w:right w:val="none" w:sz="0" w:space="0" w:color="auto"/>
          </w:divBdr>
        </w:div>
        <w:div w:id="170262546">
          <w:marLeft w:val="0"/>
          <w:marRight w:val="0"/>
          <w:marTop w:val="0"/>
          <w:marBottom w:val="0"/>
          <w:divBdr>
            <w:top w:val="none" w:sz="0" w:space="0" w:color="auto"/>
            <w:left w:val="none" w:sz="0" w:space="0" w:color="auto"/>
            <w:bottom w:val="none" w:sz="0" w:space="0" w:color="auto"/>
            <w:right w:val="none" w:sz="0" w:space="0" w:color="auto"/>
          </w:divBdr>
        </w:div>
        <w:div w:id="209995141">
          <w:marLeft w:val="0"/>
          <w:marRight w:val="0"/>
          <w:marTop w:val="0"/>
          <w:marBottom w:val="0"/>
          <w:divBdr>
            <w:top w:val="none" w:sz="0" w:space="0" w:color="auto"/>
            <w:left w:val="none" w:sz="0" w:space="0" w:color="auto"/>
            <w:bottom w:val="none" w:sz="0" w:space="0" w:color="auto"/>
            <w:right w:val="none" w:sz="0" w:space="0" w:color="auto"/>
          </w:divBdr>
        </w:div>
        <w:div w:id="212234628">
          <w:marLeft w:val="0"/>
          <w:marRight w:val="0"/>
          <w:marTop w:val="0"/>
          <w:marBottom w:val="0"/>
          <w:divBdr>
            <w:top w:val="none" w:sz="0" w:space="0" w:color="auto"/>
            <w:left w:val="none" w:sz="0" w:space="0" w:color="auto"/>
            <w:bottom w:val="none" w:sz="0" w:space="0" w:color="auto"/>
            <w:right w:val="none" w:sz="0" w:space="0" w:color="auto"/>
          </w:divBdr>
        </w:div>
        <w:div w:id="223568177">
          <w:marLeft w:val="0"/>
          <w:marRight w:val="0"/>
          <w:marTop w:val="0"/>
          <w:marBottom w:val="0"/>
          <w:divBdr>
            <w:top w:val="none" w:sz="0" w:space="0" w:color="auto"/>
            <w:left w:val="none" w:sz="0" w:space="0" w:color="auto"/>
            <w:bottom w:val="none" w:sz="0" w:space="0" w:color="auto"/>
            <w:right w:val="none" w:sz="0" w:space="0" w:color="auto"/>
          </w:divBdr>
        </w:div>
        <w:div w:id="255942754">
          <w:marLeft w:val="0"/>
          <w:marRight w:val="0"/>
          <w:marTop w:val="0"/>
          <w:marBottom w:val="0"/>
          <w:divBdr>
            <w:top w:val="none" w:sz="0" w:space="0" w:color="auto"/>
            <w:left w:val="none" w:sz="0" w:space="0" w:color="auto"/>
            <w:bottom w:val="none" w:sz="0" w:space="0" w:color="auto"/>
            <w:right w:val="none" w:sz="0" w:space="0" w:color="auto"/>
          </w:divBdr>
        </w:div>
        <w:div w:id="260144786">
          <w:marLeft w:val="0"/>
          <w:marRight w:val="0"/>
          <w:marTop w:val="0"/>
          <w:marBottom w:val="0"/>
          <w:divBdr>
            <w:top w:val="none" w:sz="0" w:space="0" w:color="auto"/>
            <w:left w:val="none" w:sz="0" w:space="0" w:color="auto"/>
            <w:bottom w:val="none" w:sz="0" w:space="0" w:color="auto"/>
            <w:right w:val="none" w:sz="0" w:space="0" w:color="auto"/>
          </w:divBdr>
        </w:div>
        <w:div w:id="278490378">
          <w:marLeft w:val="0"/>
          <w:marRight w:val="0"/>
          <w:marTop w:val="0"/>
          <w:marBottom w:val="0"/>
          <w:divBdr>
            <w:top w:val="none" w:sz="0" w:space="0" w:color="auto"/>
            <w:left w:val="none" w:sz="0" w:space="0" w:color="auto"/>
            <w:bottom w:val="none" w:sz="0" w:space="0" w:color="auto"/>
            <w:right w:val="none" w:sz="0" w:space="0" w:color="auto"/>
          </w:divBdr>
        </w:div>
        <w:div w:id="293951009">
          <w:marLeft w:val="0"/>
          <w:marRight w:val="0"/>
          <w:marTop w:val="0"/>
          <w:marBottom w:val="0"/>
          <w:divBdr>
            <w:top w:val="none" w:sz="0" w:space="0" w:color="auto"/>
            <w:left w:val="none" w:sz="0" w:space="0" w:color="auto"/>
            <w:bottom w:val="none" w:sz="0" w:space="0" w:color="auto"/>
            <w:right w:val="none" w:sz="0" w:space="0" w:color="auto"/>
          </w:divBdr>
        </w:div>
        <w:div w:id="298536179">
          <w:marLeft w:val="0"/>
          <w:marRight w:val="0"/>
          <w:marTop w:val="0"/>
          <w:marBottom w:val="0"/>
          <w:divBdr>
            <w:top w:val="none" w:sz="0" w:space="0" w:color="auto"/>
            <w:left w:val="none" w:sz="0" w:space="0" w:color="auto"/>
            <w:bottom w:val="none" w:sz="0" w:space="0" w:color="auto"/>
            <w:right w:val="none" w:sz="0" w:space="0" w:color="auto"/>
          </w:divBdr>
        </w:div>
        <w:div w:id="299893655">
          <w:marLeft w:val="0"/>
          <w:marRight w:val="0"/>
          <w:marTop w:val="0"/>
          <w:marBottom w:val="0"/>
          <w:divBdr>
            <w:top w:val="none" w:sz="0" w:space="0" w:color="auto"/>
            <w:left w:val="none" w:sz="0" w:space="0" w:color="auto"/>
            <w:bottom w:val="none" w:sz="0" w:space="0" w:color="auto"/>
            <w:right w:val="none" w:sz="0" w:space="0" w:color="auto"/>
          </w:divBdr>
        </w:div>
        <w:div w:id="301886959">
          <w:marLeft w:val="0"/>
          <w:marRight w:val="0"/>
          <w:marTop w:val="0"/>
          <w:marBottom w:val="0"/>
          <w:divBdr>
            <w:top w:val="none" w:sz="0" w:space="0" w:color="auto"/>
            <w:left w:val="none" w:sz="0" w:space="0" w:color="auto"/>
            <w:bottom w:val="none" w:sz="0" w:space="0" w:color="auto"/>
            <w:right w:val="none" w:sz="0" w:space="0" w:color="auto"/>
          </w:divBdr>
        </w:div>
        <w:div w:id="302930375">
          <w:marLeft w:val="0"/>
          <w:marRight w:val="0"/>
          <w:marTop w:val="0"/>
          <w:marBottom w:val="0"/>
          <w:divBdr>
            <w:top w:val="none" w:sz="0" w:space="0" w:color="auto"/>
            <w:left w:val="none" w:sz="0" w:space="0" w:color="auto"/>
            <w:bottom w:val="none" w:sz="0" w:space="0" w:color="auto"/>
            <w:right w:val="none" w:sz="0" w:space="0" w:color="auto"/>
          </w:divBdr>
        </w:div>
        <w:div w:id="310331395">
          <w:marLeft w:val="0"/>
          <w:marRight w:val="0"/>
          <w:marTop w:val="0"/>
          <w:marBottom w:val="0"/>
          <w:divBdr>
            <w:top w:val="none" w:sz="0" w:space="0" w:color="auto"/>
            <w:left w:val="none" w:sz="0" w:space="0" w:color="auto"/>
            <w:bottom w:val="none" w:sz="0" w:space="0" w:color="auto"/>
            <w:right w:val="none" w:sz="0" w:space="0" w:color="auto"/>
          </w:divBdr>
        </w:div>
        <w:div w:id="318923333">
          <w:marLeft w:val="0"/>
          <w:marRight w:val="0"/>
          <w:marTop w:val="0"/>
          <w:marBottom w:val="0"/>
          <w:divBdr>
            <w:top w:val="none" w:sz="0" w:space="0" w:color="auto"/>
            <w:left w:val="none" w:sz="0" w:space="0" w:color="auto"/>
            <w:bottom w:val="none" w:sz="0" w:space="0" w:color="auto"/>
            <w:right w:val="none" w:sz="0" w:space="0" w:color="auto"/>
          </w:divBdr>
        </w:div>
        <w:div w:id="349525810">
          <w:marLeft w:val="0"/>
          <w:marRight w:val="0"/>
          <w:marTop w:val="0"/>
          <w:marBottom w:val="0"/>
          <w:divBdr>
            <w:top w:val="none" w:sz="0" w:space="0" w:color="auto"/>
            <w:left w:val="none" w:sz="0" w:space="0" w:color="auto"/>
            <w:bottom w:val="none" w:sz="0" w:space="0" w:color="auto"/>
            <w:right w:val="none" w:sz="0" w:space="0" w:color="auto"/>
          </w:divBdr>
        </w:div>
        <w:div w:id="356394744">
          <w:marLeft w:val="0"/>
          <w:marRight w:val="0"/>
          <w:marTop w:val="0"/>
          <w:marBottom w:val="0"/>
          <w:divBdr>
            <w:top w:val="none" w:sz="0" w:space="0" w:color="auto"/>
            <w:left w:val="none" w:sz="0" w:space="0" w:color="auto"/>
            <w:bottom w:val="none" w:sz="0" w:space="0" w:color="auto"/>
            <w:right w:val="none" w:sz="0" w:space="0" w:color="auto"/>
          </w:divBdr>
        </w:div>
        <w:div w:id="361244033">
          <w:marLeft w:val="0"/>
          <w:marRight w:val="0"/>
          <w:marTop w:val="0"/>
          <w:marBottom w:val="0"/>
          <w:divBdr>
            <w:top w:val="none" w:sz="0" w:space="0" w:color="auto"/>
            <w:left w:val="none" w:sz="0" w:space="0" w:color="auto"/>
            <w:bottom w:val="none" w:sz="0" w:space="0" w:color="auto"/>
            <w:right w:val="none" w:sz="0" w:space="0" w:color="auto"/>
          </w:divBdr>
        </w:div>
        <w:div w:id="369955685">
          <w:marLeft w:val="0"/>
          <w:marRight w:val="0"/>
          <w:marTop w:val="0"/>
          <w:marBottom w:val="0"/>
          <w:divBdr>
            <w:top w:val="none" w:sz="0" w:space="0" w:color="auto"/>
            <w:left w:val="none" w:sz="0" w:space="0" w:color="auto"/>
            <w:bottom w:val="none" w:sz="0" w:space="0" w:color="auto"/>
            <w:right w:val="none" w:sz="0" w:space="0" w:color="auto"/>
          </w:divBdr>
        </w:div>
        <w:div w:id="399795196">
          <w:marLeft w:val="0"/>
          <w:marRight w:val="0"/>
          <w:marTop w:val="0"/>
          <w:marBottom w:val="0"/>
          <w:divBdr>
            <w:top w:val="none" w:sz="0" w:space="0" w:color="auto"/>
            <w:left w:val="none" w:sz="0" w:space="0" w:color="auto"/>
            <w:bottom w:val="none" w:sz="0" w:space="0" w:color="auto"/>
            <w:right w:val="none" w:sz="0" w:space="0" w:color="auto"/>
          </w:divBdr>
        </w:div>
        <w:div w:id="424229953">
          <w:marLeft w:val="0"/>
          <w:marRight w:val="0"/>
          <w:marTop w:val="0"/>
          <w:marBottom w:val="0"/>
          <w:divBdr>
            <w:top w:val="none" w:sz="0" w:space="0" w:color="auto"/>
            <w:left w:val="none" w:sz="0" w:space="0" w:color="auto"/>
            <w:bottom w:val="none" w:sz="0" w:space="0" w:color="auto"/>
            <w:right w:val="none" w:sz="0" w:space="0" w:color="auto"/>
          </w:divBdr>
        </w:div>
        <w:div w:id="433793159">
          <w:marLeft w:val="0"/>
          <w:marRight w:val="0"/>
          <w:marTop w:val="0"/>
          <w:marBottom w:val="0"/>
          <w:divBdr>
            <w:top w:val="none" w:sz="0" w:space="0" w:color="auto"/>
            <w:left w:val="none" w:sz="0" w:space="0" w:color="auto"/>
            <w:bottom w:val="none" w:sz="0" w:space="0" w:color="auto"/>
            <w:right w:val="none" w:sz="0" w:space="0" w:color="auto"/>
          </w:divBdr>
        </w:div>
        <w:div w:id="434405309">
          <w:marLeft w:val="0"/>
          <w:marRight w:val="0"/>
          <w:marTop w:val="0"/>
          <w:marBottom w:val="0"/>
          <w:divBdr>
            <w:top w:val="none" w:sz="0" w:space="0" w:color="auto"/>
            <w:left w:val="none" w:sz="0" w:space="0" w:color="auto"/>
            <w:bottom w:val="none" w:sz="0" w:space="0" w:color="auto"/>
            <w:right w:val="none" w:sz="0" w:space="0" w:color="auto"/>
          </w:divBdr>
        </w:div>
        <w:div w:id="445586863">
          <w:marLeft w:val="0"/>
          <w:marRight w:val="0"/>
          <w:marTop w:val="0"/>
          <w:marBottom w:val="0"/>
          <w:divBdr>
            <w:top w:val="none" w:sz="0" w:space="0" w:color="auto"/>
            <w:left w:val="none" w:sz="0" w:space="0" w:color="auto"/>
            <w:bottom w:val="none" w:sz="0" w:space="0" w:color="auto"/>
            <w:right w:val="none" w:sz="0" w:space="0" w:color="auto"/>
          </w:divBdr>
        </w:div>
        <w:div w:id="448554070">
          <w:marLeft w:val="0"/>
          <w:marRight w:val="0"/>
          <w:marTop w:val="0"/>
          <w:marBottom w:val="0"/>
          <w:divBdr>
            <w:top w:val="none" w:sz="0" w:space="0" w:color="auto"/>
            <w:left w:val="none" w:sz="0" w:space="0" w:color="auto"/>
            <w:bottom w:val="none" w:sz="0" w:space="0" w:color="auto"/>
            <w:right w:val="none" w:sz="0" w:space="0" w:color="auto"/>
          </w:divBdr>
        </w:div>
        <w:div w:id="469131553">
          <w:marLeft w:val="0"/>
          <w:marRight w:val="0"/>
          <w:marTop w:val="0"/>
          <w:marBottom w:val="0"/>
          <w:divBdr>
            <w:top w:val="none" w:sz="0" w:space="0" w:color="auto"/>
            <w:left w:val="none" w:sz="0" w:space="0" w:color="auto"/>
            <w:bottom w:val="none" w:sz="0" w:space="0" w:color="auto"/>
            <w:right w:val="none" w:sz="0" w:space="0" w:color="auto"/>
          </w:divBdr>
        </w:div>
        <w:div w:id="476537661">
          <w:marLeft w:val="0"/>
          <w:marRight w:val="0"/>
          <w:marTop w:val="0"/>
          <w:marBottom w:val="0"/>
          <w:divBdr>
            <w:top w:val="none" w:sz="0" w:space="0" w:color="auto"/>
            <w:left w:val="none" w:sz="0" w:space="0" w:color="auto"/>
            <w:bottom w:val="none" w:sz="0" w:space="0" w:color="auto"/>
            <w:right w:val="none" w:sz="0" w:space="0" w:color="auto"/>
          </w:divBdr>
        </w:div>
        <w:div w:id="476578859">
          <w:marLeft w:val="0"/>
          <w:marRight w:val="0"/>
          <w:marTop w:val="0"/>
          <w:marBottom w:val="0"/>
          <w:divBdr>
            <w:top w:val="none" w:sz="0" w:space="0" w:color="auto"/>
            <w:left w:val="none" w:sz="0" w:space="0" w:color="auto"/>
            <w:bottom w:val="none" w:sz="0" w:space="0" w:color="auto"/>
            <w:right w:val="none" w:sz="0" w:space="0" w:color="auto"/>
          </w:divBdr>
        </w:div>
        <w:div w:id="481505418">
          <w:marLeft w:val="0"/>
          <w:marRight w:val="0"/>
          <w:marTop w:val="0"/>
          <w:marBottom w:val="0"/>
          <w:divBdr>
            <w:top w:val="none" w:sz="0" w:space="0" w:color="auto"/>
            <w:left w:val="none" w:sz="0" w:space="0" w:color="auto"/>
            <w:bottom w:val="none" w:sz="0" w:space="0" w:color="auto"/>
            <w:right w:val="none" w:sz="0" w:space="0" w:color="auto"/>
          </w:divBdr>
        </w:div>
        <w:div w:id="488445997">
          <w:marLeft w:val="0"/>
          <w:marRight w:val="0"/>
          <w:marTop w:val="0"/>
          <w:marBottom w:val="0"/>
          <w:divBdr>
            <w:top w:val="none" w:sz="0" w:space="0" w:color="auto"/>
            <w:left w:val="none" w:sz="0" w:space="0" w:color="auto"/>
            <w:bottom w:val="none" w:sz="0" w:space="0" w:color="auto"/>
            <w:right w:val="none" w:sz="0" w:space="0" w:color="auto"/>
          </w:divBdr>
        </w:div>
        <w:div w:id="510338885">
          <w:marLeft w:val="0"/>
          <w:marRight w:val="0"/>
          <w:marTop w:val="0"/>
          <w:marBottom w:val="0"/>
          <w:divBdr>
            <w:top w:val="none" w:sz="0" w:space="0" w:color="auto"/>
            <w:left w:val="none" w:sz="0" w:space="0" w:color="auto"/>
            <w:bottom w:val="none" w:sz="0" w:space="0" w:color="auto"/>
            <w:right w:val="none" w:sz="0" w:space="0" w:color="auto"/>
          </w:divBdr>
        </w:div>
        <w:div w:id="511914913">
          <w:marLeft w:val="0"/>
          <w:marRight w:val="0"/>
          <w:marTop w:val="0"/>
          <w:marBottom w:val="0"/>
          <w:divBdr>
            <w:top w:val="none" w:sz="0" w:space="0" w:color="auto"/>
            <w:left w:val="none" w:sz="0" w:space="0" w:color="auto"/>
            <w:bottom w:val="none" w:sz="0" w:space="0" w:color="auto"/>
            <w:right w:val="none" w:sz="0" w:space="0" w:color="auto"/>
          </w:divBdr>
        </w:div>
        <w:div w:id="514926599">
          <w:marLeft w:val="0"/>
          <w:marRight w:val="0"/>
          <w:marTop w:val="0"/>
          <w:marBottom w:val="0"/>
          <w:divBdr>
            <w:top w:val="none" w:sz="0" w:space="0" w:color="auto"/>
            <w:left w:val="none" w:sz="0" w:space="0" w:color="auto"/>
            <w:bottom w:val="none" w:sz="0" w:space="0" w:color="auto"/>
            <w:right w:val="none" w:sz="0" w:space="0" w:color="auto"/>
          </w:divBdr>
        </w:div>
        <w:div w:id="535628542">
          <w:marLeft w:val="0"/>
          <w:marRight w:val="0"/>
          <w:marTop w:val="0"/>
          <w:marBottom w:val="0"/>
          <w:divBdr>
            <w:top w:val="none" w:sz="0" w:space="0" w:color="auto"/>
            <w:left w:val="none" w:sz="0" w:space="0" w:color="auto"/>
            <w:bottom w:val="none" w:sz="0" w:space="0" w:color="auto"/>
            <w:right w:val="none" w:sz="0" w:space="0" w:color="auto"/>
          </w:divBdr>
        </w:div>
        <w:div w:id="535967687">
          <w:marLeft w:val="0"/>
          <w:marRight w:val="0"/>
          <w:marTop w:val="0"/>
          <w:marBottom w:val="0"/>
          <w:divBdr>
            <w:top w:val="none" w:sz="0" w:space="0" w:color="auto"/>
            <w:left w:val="none" w:sz="0" w:space="0" w:color="auto"/>
            <w:bottom w:val="none" w:sz="0" w:space="0" w:color="auto"/>
            <w:right w:val="none" w:sz="0" w:space="0" w:color="auto"/>
          </w:divBdr>
        </w:div>
        <w:div w:id="548029817">
          <w:marLeft w:val="0"/>
          <w:marRight w:val="0"/>
          <w:marTop w:val="0"/>
          <w:marBottom w:val="0"/>
          <w:divBdr>
            <w:top w:val="none" w:sz="0" w:space="0" w:color="auto"/>
            <w:left w:val="none" w:sz="0" w:space="0" w:color="auto"/>
            <w:bottom w:val="none" w:sz="0" w:space="0" w:color="auto"/>
            <w:right w:val="none" w:sz="0" w:space="0" w:color="auto"/>
          </w:divBdr>
        </w:div>
        <w:div w:id="548615209">
          <w:marLeft w:val="0"/>
          <w:marRight w:val="0"/>
          <w:marTop w:val="0"/>
          <w:marBottom w:val="0"/>
          <w:divBdr>
            <w:top w:val="none" w:sz="0" w:space="0" w:color="auto"/>
            <w:left w:val="none" w:sz="0" w:space="0" w:color="auto"/>
            <w:bottom w:val="none" w:sz="0" w:space="0" w:color="auto"/>
            <w:right w:val="none" w:sz="0" w:space="0" w:color="auto"/>
          </w:divBdr>
        </w:div>
        <w:div w:id="554585126">
          <w:marLeft w:val="0"/>
          <w:marRight w:val="0"/>
          <w:marTop w:val="0"/>
          <w:marBottom w:val="0"/>
          <w:divBdr>
            <w:top w:val="none" w:sz="0" w:space="0" w:color="auto"/>
            <w:left w:val="none" w:sz="0" w:space="0" w:color="auto"/>
            <w:bottom w:val="none" w:sz="0" w:space="0" w:color="auto"/>
            <w:right w:val="none" w:sz="0" w:space="0" w:color="auto"/>
          </w:divBdr>
        </w:div>
        <w:div w:id="554703353">
          <w:marLeft w:val="0"/>
          <w:marRight w:val="0"/>
          <w:marTop w:val="0"/>
          <w:marBottom w:val="0"/>
          <w:divBdr>
            <w:top w:val="none" w:sz="0" w:space="0" w:color="auto"/>
            <w:left w:val="none" w:sz="0" w:space="0" w:color="auto"/>
            <w:bottom w:val="none" w:sz="0" w:space="0" w:color="auto"/>
            <w:right w:val="none" w:sz="0" w:space="0" w:color="auto"/>
          </w:divBdr>
        </w:div>
        <w:div w:id="566719698">
          <w:marLeft w:val="0"/>
          <w:marRight w:val="0"/>
          <w:marTop w:val="0"/>
          <w:marBottom w:val="0"/>
          <w:divBdr>
            <w:top w:val="none" w:sz="0" w:space="0" w:color="auto"/>
            <w:left w:val="none" w:sz="0" w:space="0" w:color="auto"/>
            <w:bottom w:val="none" w:sz="0" w:space="0" w:color="auto"/>
            <w:right w:val="none" w:sz="0" w:space="0" w:color="auto"/>
          </w:divBdr>
        </w:div>
        <w:div w:id="583341170">
          <w:marLeft w:val="0"/>
          <w:marRight w:val="0"/>
          <w:marTop w:val="0"/>
          <w:marBottom w:val="0"/>
          <w:divBdr>
            <w:top w:val="none" w:sz="0" w:space="0" w:color="auto"/>
            <w:left w:val="none" w:sz="0" w:space="0" w:color="auto"/>
            <w:bottom w:val="none" w:sz="0" w:space="0" w:color="auto"/>
            <w:right w:val="none" w:sz="0" w:space="0" w:color="auto"/>
          </w:divBdr>
        </w:div>
        <w:div w:id="590506057">
          <w:marLeft w:val="0"/>
          <w:marRight w:val="0"/>
          <w:marTop w:val="0"/>
          <w:marBottom w:val="0"/>
          <w:divBdr>
            <w:top w:val="none" w:sz="0" w:space="0" w:color="auto"/>
            <w:left w:val="none" w:sz="0" w:space="0" w:color="auto"/>
            <w:bottom w:val="none" w:sz="0" w:space="0" w:color="auto"/>
            <w:right w:val="none" w:sz="0" w:space="0" w:color="auto"/>
          </w:divBdr>
        </w:div>
        <w:div w:id="625620266">
          <w:marLeft w:val="0"/>
          <w:marRight w:val="0"/>
          <w:marTop w:val="0"/>
          <w:marBottom w:val="0"/>
          <w:divBdr>
            <w:top w:val="none" w:sz="0" w:space="0" w:color="auto"/>
            <w:left w:val="none" w:sz="0" w:space="0" w:color="auto"/>
            <w:bottom w:val="none" w:sz="0" w:space="0" w:color="auto"/>
            <w:right w:val="none" w:sz="0" w:space="0" w:color="auto"/>
          </w:divBdr>
        </w:div>
        <w:div w:id="628169944">
          <w:marLeft w:val="0"/>
          <w:marRight w:val="0"/>
          <w:marTop w:val="0"/>
          <w:marBottom w:val="0"/>
          <w:divBdr>
            <w:top w:val="none" w:sz="0" w:space="0" w:color="auto"/>
            <w:left w:val="none" w:sz="0" w:space="0" w:color="auto"/>
            <w:bottom w:val="none" w:sz="0" w:space="0" w:color="auto"/>
            <w:right w:val="none" w:sz="0" w:space="0" w:color="auto"/>
          </w:divBdr>
        </w:div>
        <w:div w:id="704478465">
          <w:marLeft w:val="0"/>
          <w:marRight w:val="0"/>
          <w:marTop w:val="0"/>
          <w:marBottom w:val="0"/>
          <w:divBdr>
            <w:top w:val="none" w:sz="0" w:space="0" w:color="auto"/>
            <w:left w:val="none" w:sz="0" w:space="0" w:color="auto"/>
            <w:bottom w:val="none" w:sz="0" w:space="0" w:color="auto"/>
            <w:right w:val="none" w:sz="0" w:space="0" w:color="auto"/>
          </w:divBdr>
        </w:div>
        <w:div w:id="733697265">
          <w:marLeft w:val="0"/>
          <w:marRight w:val="0"/>
          <w:marTop w:val="0"/>
          <w:marBottom w:val="0"/>
          <w:divBdr>
            <w:top w:val="none" w:sz="0" w:space="0" w:color="auto"/>
            <w:left w:val="none" w:sz="0" w:space="0" w:color="auto"/>
            <w:bottom w:val="none" w:sz="0" w:space="0" w:color="auto"/>
            <w:right w:val="none" w:sz="0" w:space="0" w:color="auto"/>
          </w:divBdr>
        </w:div>
        <w:div w:id="734279648">
          <w:marLeft w:val="0"/>
          <w:marRight w:val="0"/>
          <w:marTop w:val="0"/>
          <w:marBottom w:val="0"/>
          <w:divBdr>
            <w:top w:val="none" w:sz="0" w:space="0" w:color="auto"/>
            <w:left w:val="none" w:sz="0" w:space="0" w:color="auto"/>
            <w:bottom w:val="none" w:sz="0" w:space="0" w:color="auto"/>
            <w:right w:val="none" w:sz="0" w:space="0" w:color="auto"/>
          </w:divBdr>
        </w:div>
        <w:div w:id="736518687">
          <w:marLeft w:val="0"/>
          <w:marRight w:val="0"/>
          <w:marTop w:val="0"/>
          <w:marBottom w:val="0"/>
          <w:divBdr>
            <w:top w:val="none" w:sz="0" w:space="0" w:color="auto"/>
            <w:left w:val="none" w:sz="0" w:space="0" w:color="auto"/>
            <w:bottom w:val="none" w:sz="0" w:space="0" w:color="auto"/>
            <w:right w:val="none" w:sz="0" w:space="0" w:color="auto"/>
          </w:divBdr>
        </w:div>
        <w:div w:id="751587153">
          <w:marLeft w:val="0"/>
          <w:marRight w:val="0"/>
          <w:marTop w:val="0"/>
          <w:marBottom w:val="0"/>
          <w:divBdr>
            <w:top w:val="none" w:sz="0" w:space="0" w:color="auto"/>
            <w:left w:val="none" w:sz="0" w:space="0" w:color="auto"/>
            <w:bottom w:val="none" w:sz="0" w:space="0" w:color="auto"/>
            <w:right w:val="none" w:sz="0" w:space="0" w:color="auto"/>
          </w:divBdr>
        </w:div>
        <w:div w:id="760294882">
          <w:marLeft w:val="0"/>
          <w:marRight w:val="0"/>
          <w:marTop w:val="0"/>
          <w:marBottom w:val="0"/>
          <w:divBdr>
            <w:top w:val="none" w:sz="0" w:space="0" w:color="auto"/>
            <w:left w:val="none" w:sz="0" w:space="0" w:color="auto"/>
            <w:bottom w:val="none" w:sz="0" w:space="0" w:color="auto"/>
            <w:right w:val="none" w:sz="0" w:space="0" w:color="auto"/>
          </w:divBdr>
        </w:div>
        <w:div w:id="766584498">
          <w:marLeft w:val="0"/>
          <w:marRight w:val="0"/>
          <w:marTop w:val="0"/>
          <w:marBottom w:val="0"/>
          <w:divBdr>
            <w:top w:val="none" w:sz="0" w:space="0" w:color="auto"/>
            <w:left w:val="none" w:sz="0" w:space="0" w:color="auto"/>
            <w:bottom w:val="none" w:sz="0" w:space="0" w:color="auto"/>
            <w:right w:val="none" w:sz="0" w:space="0" w:color="auto"/>
          </w:divBdr>
        </w:div>
        <w:div w:id="771054488">
          <w:marLeft w:val="0"/>
          <w:marRight w:val="0"/>
          <w:marTop w:val="0"/>
          <w:marBottom w:val="0"/>
          <w:divBdr>
            <w:top w:val="none" w:sz="0" w:space="0" w:color="auto"/>
            <w:left w:val="none" w:sz="0" w:space="0" w:color="auto"/>
            <w:bottom w:val="none" w:sz="0" w:space="0" w:color="auto"/>
            <w:right w:val="none" w:sz="0" w:space="0" w:color="auto"/>
          </w:divBdr>
        </w:div>
        <w:div w:id="775246885">
          <w:marLeft w:val="0"/>
          <w:marRight w:val="0"/>
          <w:marTop w:val="0"/>
          <w:marBottom w:val="0"/>
          <w:divBdr>
            <w:top w:val="none" w:sz="0" w:space="0" w:color="auto"/>
            <w:left w:val="none" w:sz="0" w:space="0" w:color="auto"/>
            <w:bottom w:val="none" w:sz="0" w:space="0" w:color="auto"/>
            <w:right w:val="none" w:sz="0" w:space="0" w:color="auto"/>
          </w:divBdr>
        </w:div>
        <w:div w:id="817572140">
          <w:marLeft w:val="0"/>
          <w:marRight w:val="0"/>
          <w:marTop w:val="0"/>
          <w:marBottom w:val="0"/>
          <w:divBdr>
            <w:top w:val="none" w:sz="0" w:space="0" w:color="auto"/>
            <w:left w:val="none" w:sz="0" w:space="0" w:color="auto"/>
            <w:bottom w:val="none" w:sz="0" w:space="0" w:color="auto"/>
            <w:right w:val="none" w:sz="0" w:space="0" w:color="auto"/>
          </w:divBdr>
        </w:div>
        <w:div w:id="825441276">
          <w:marLeft w:val="0"/>
          <w:marRight w:val="0"/>
          <w:marTop w:val="0"/>
          <w:marBottom w:val="0"/>
          <w:divBdr>
            <w:top w:val="none" w:sz="0" w:space="0" w:color="auto"/>
            <w:left w:val="none" w:sz="0" w:space="0" w:color="auto"/>
            <w:bottom w:val="none" w:sz="0" w:space="0" w:color="auto"/>
            <w:right w:val="none" w:sz="0" w:space="0" w:color="auto"/>
          </w:divBdr>
        </w:div>
        <w:div w:id="829059172">
          <w:marLeft w:val="0"/>
          <w:marRight w:val="0"/>
          <w:marTop w:val="0"/>
          <w:marBottom w:val="0"/>
          <w:divBdr>
            <w:top w:val="none" w:sz="0" w:space="0" w:color="auto"/>
            <w:left w:val="none" w:sz="0" w:space="0" w:color="auto"/>
            <w:bottom w:val="none" w:sz="0" w:space="0" w:color="auto"/>
            <w:right w:val="none" w:sz="0" w:space="0" w:color="auto"/>
          </w:divBdr>
        </w:div>
        <w:div w:id="845898689">
          <w:marLeft w:val="0"/>
          <w:marRight w:val="0"/>
          <w:marTop w:val="0"/>
          <w:marBottom w:val="0"/>
          <w:divBdr>
            <w:top w:val="none" w:sz="0" w:space="0" w:color="auto"/>
            <w:left w:val="none" w:sz="0" w:space="0" w:color="auto"/>
            <w:bottom w:val="none" w:sz="0" w:space="0" w:color="auto"/>
            <w:right w:val="none" w:sz="0" w:space="0" w:color="auto"/>
          </w:divBdr>
        </w:div>
        <w:div w:id="852915769">
          <w:marLeft w:val="0"/>
          <w:marRight w:val="0"/>
          <w:marTop w:val="0"/>
          <w:marBottom w:val="0"/>
          <w:divBdr>
            <w:top w:val="none" w:sz="0" w:space="0" w:color="auto"/>
            <w:left w:val="none" w:sz="0" w:space="0" w:color="auto"/>
            <w:bottom w:val="none" w:sz="0" w:space="0" w:color="auto"/>
            <w:right w:val="none" w:sz="0" w:space="0" w:color="auto"/>
          </w:divBdr>
        </w:div>
        <w:div w:id="857161998">
          <w:marLeft w:val="0"/>
          <w:marRight w:val="0"/>
          <w:marTop w:val="0"/>
          <w:marBottom w:val="0"/>
          <w:divBdr>
            <w:top w:val="none" w:sz="0" w:space="0" w:color="auto"/>
            <w:left w:val="none" w:sz="0" w:space="0" w:color="auto"/>
            <w:bottom w:val="none" w:sz="0" w:space="0" w:color="auto"/>
            <w:right w:val="none" w:sz="0" w:space="0" w:color="auto"/>
          </w:divBdr>
        </w:div>
        <w:div w:id="864027102">
          <w:marLeft w:val="0"/>
          <w:marRight w:val="0"/>
          <w:marTop w:val="0"/>
          <w:marBottom w:val="0"/>
          <w:divBdr>
            <w:top w:val="none" w:sz="0" w:space="0" w:color="auto"/>
            <w:left w:val="none" w:sz="0" w:space="0" w:color="auto"/>
            <w:bottom w:val="none" w:sz="0" w:space="0" w:color="auto"/>
            <w:right w:val="none" w:sz="0" w:space="0" w:color="auto"/>
          </w:divBdr>
        </w:div>
        <w:div w:id="877624967">
          <w:marLeft w:val="0"/>
          <w:marRight w:val="0"/>
          <w:marTop w:val="0"/>
          <w:marBottom w:val="0"/>
          <w:divBdr>
            <w:top w:val="none" w:sz="0" w:space="0" w:color="auto"/>
            <w:left w:val="none" w:sz="0" w:space="0" w:color="auto"/>
            <w:bottom w:val="none" w:sz="0" w:space="0" w:color="auto"/>
            <w:right w:val="none" w:sz="0" w:space="0" w:color="auto"/>
          </w:divBdr>
        </w:div>
        <w:div w:id="915283356">
          <w:marLeft w:val="0"/>
          <w:marRight w:val="0"/>
          <w:marTop w:val="0"/>
          <w:marBottom w:val="0"/>
          <w:divBdr>
            <w:top w:val="none" w:sz="0" w:space="0" w:color="auto"/>
            <w:left w:val="none" w:sz="0" w:space="0" w:color="auto"/>
            <w:bottom w:val="none" w:sz="0" w:space="0" w:color="auto"/>
            <w:right w:val="none" w:sz="0" w:space="0" w:color="auto"/>
          </w:divBdr>
        </w:div>
        <w:div w:id="923800593">
          <w:marLeft w:val="0"/>
          <w:marRight w:val="0"/>
          <w:marTop w:val="0"/>
          <w:marBottom w:val="0"/>
          <w:divBdr>
            <w:top w:val="none" w:sz="0" w:space="0" w:color="auto"/>
            <w:left w:val="none" w:sz="0" w:space="0" w:color="auto"/>
            <w:bottom w:val="none" w:sz="0" w:space="0" w:color="auto"/>
            <w:right w:val="none" w:sz="0" w:space="0" w:color="auto"/>
          </w:divBdr>
        </w:div>
        <w:div w:id="934096802">
          <w:marLeft w:val="0"/>
          <w:marRight w:val="0"/>
          <w:marTop w:val="0"/>
          <w:marBottom w:val="0"/>
          <w:divBdr>
            <w:top w:val="none" w:sz="0" w:space="0" w:color="auto"/>
            <w:left w:val="none" w:sz="0" w:space="0" w:color="auto"/>
            <w:bottom w:val="none" w:sz="0" w:space="0" w:color="auto"/>
            <w:right w:val="none" w:sz="0" w:space="0" w:color="auto"/>
          </w:divBdr>
        </w:div>
        <w:div w:id="941842118">
          <w:marLeft w:val="0"/>
          <w:marRight w:val="0"/>
          <w:marTop w:val="0"/>
          <w:marBottom w:val="0"/>
          <w:divBdr>
            <w:top w:val="none" w:sz="0" w:space="0" w:color="auto"/>
            <w:left w:val="none" w:sz="0" w:space="0" w:color="auto"/>
            <w:bottom w:val="none" w:sz="0" w:space="0" w:color="auto"/>
            <w:right w:val="none" w:sz="0" w:space="0" w:color="auto"/>
          </w:divBdr>
        </w:div>
        <w:div w:id="951788199">
          <w:marLeft w:val="0"/>
          <w:marRight w:val="0"/>
          <w:marTop w:val="0"/>
          <w:marBottom w:val="0"/>
          <w:divBdr>
            <w:top w:val="none" w:sz="0" w:space="0" w:color="auto"/>
            <w:left w:val="none" w:sz="0" w:space="0" w:color="auto"/>
            <w:bottom w:val="none" w:sz="0" w:space="0" w:color="auto"/>
            <w:right w:val="none" w:sz="0" w:space="0" w:color="auto"/>
          </w:divBdr>
        </w:div>
        <w:div w:id="989672132">
          <w:marLeft w:val="0"/>
          <w:marRight w:val="0"/>
          <w:marTop w:val="0"/>
          <w:marBottom w:val="0"/>
          <w:divBdr>
            <w:top w:val="none" w:sz="0" w:space="0" w:color="auto"/>
            <w:left w:val="none" w:sz="0" w:space="0" w:color="auto"/>
            <w:bottom w:val="none" w:sz="0" w:space="0" w:color="auto"/>
            <w:right w:val="none" w:sz="0" w:space="0" w:color="auto"/>
          </w:divBdr>
        </w:div>
        <w:div w:id="1003513250">
          <w:marLeft w:val="0"/>
          <w:marRight w:val="0"/>
          <w:marTop w:val="0"/>
          <w:marBottom w:val="0"/>
          <w:divBdr>
            <w:top w:val="none" w:sz="0" w:space="0" w:color="auto"/>
            <w:left w:val="none" w:sz="0" w:space="0" w:color="auto"/>
            <w:bottom w:val="none" w:sz="0" w:space="0" w:color="auto"/>
            <w:right w:val="none" w:sz="0" w:space="0" w:color="auto"/>
          </w:divBdr>
        </w:div>
        <w:div w:id="1036586598">
          <w:marLeft w:val="0"/>
          <w:marRight w:val="0"/>
          <w:marTop w:val="0"/>
          <w:marBottom w:val="0"/>
          <w:divBdr>
            <w:top w:val="none" w:sz="0" w:space="0" w:color="auto"/>
            <w:left w:val="none" w:sz="0" w:space="0" w:color="auto"/>
            <w:bottom w:val="none" w:sz="0" w:space="0" w:color="auto"/>
            <w:right w:val="none" w:sz="0" w:space="0" w:color="auto"/>
          </w:divBdr>
        </w:div>
        <w:div w:id="1053383768">
          <w:marLeft w:val="0"/>
          <w:marRight w:val="0"/>
          <w:marTop w:val="0"/>
          <w:marBottom w:val="0"/>
          <w:divBdr>
            <w:top w:val="none" w:sz="0" w:space="0" w:color="auto"/>
            <w:left w:val="none" w:sz="0" w:space="0" w:color="auto"/>
            <w:bottom w:val="none" w:sz="0" w:space="0" w:color="auto"/>
            <w:right w:val="none" w:sz="0" w:space="0" w:color="auto"/>
          </w:divBdr>
        </w:div>
        <w:div w:id="1060444631">
          <w:marLeft w:val="0"/>
          <w:marRight w:val="0"/>
          <w:marTop w:val="0"/>
          <w:marBottom w:val="0"/>
          <w:divBdr>
            <w:top w:val="none" w:sz="0" w:space="0" w:color="auto"/>
            <w:left w:val="none" w:sz="0" w:space="0" w:color="auto"/>
            <w:bottom w:val="none" w:sz="0" w:space="0" w:color="auto"/>
            <w:right w:val="none" w:sz="0" w:space="0" w:color="auto"/>
          </w:divBdr>
        </w:div>
        <w:div w:id="1066874730">
          <w:marLeft w:val="0"/>
          <w:marRight w:val="0"/>
          <w:marTop w:val="0"/>
          <w:marBottom w:val="0"/>
          <w:divBdr>
            <w:top w:val="none" w:sz="0" w:space="0" w:color="auto"/>
            <w:left w:val="none" w:sz="0" w:space="0" w:color="auto"/>
            <w:bottom w:val="none" w:sz="0" w:space="0" w:color="auto"/>
            <w:right w:val="none" w:sz="0" w:space="0" w:color="auto"/>
          </w:divBdr>
        </w:div>
        <w:div w:id="1132140130">
          <w:marLeft w:val="0"/>
          <w:marRight w:val="0"/>
          <w:marTop w:val="0"/>
          <w:marBottom w:val="0"/>
          <w:divBdr>
            <w:top w:val="none" w:sz="0" w:space="0" w:color="auto"/>
            <w:left w:val="none" w:sz="0" w:space="0" w:color="auto"/>
            <w:bottom w:val="none" w:sz="0" w:space="0" w:color="auto"/>
            <w:right w:val="none" w:sz="0" w:space="0" w:color="auto"/>
          </w:divBdr>
        </w:div>
        <w:div w:id="1135440790">
          <w:marLeft w:val="0"/>
          <w:marRight w:val="0"/>
          <w:marTop w:val="0"/>
          <w:marBottom w:val="0"/>
          <w:divBdr>
            <w:top w:val="none" w:sz="0" w:space="0" w:color="auto"/>
            <w:left w:val="none" w:sz="0" w:space="0" w:color="auto"/>
            <w:bottom w:val="none" w:sz="0" w:space="0" w:color="auto"/>
            <w:right w:val="none" w:sz="0" w:space="0" w:color="auto"/>
          </w:divBdr>
        </w:div>
        <w:div w:id="1148009312">
          <w:marLeft w:val="0"/>
          <w:marRight w:val="0"/>
          <w:marTop w:val="0"/>
          <w:marBottom w:val="0"/>
          <w:divBdr>
            <w:top w:val="none" w:sz="0" w:space="0" w:color="auto"/>
            <w:left w:val="none" w:sz="0" w:space="0" w:color="auto"/>
            <w:bottom w:val="none" w:sz="0" w:space="0" w:color="auto"/>
            <w:right w:val="none" w:sz="0" w:space="0" w:color="auto"/>
          </w:divBdr>
        </w:div>
        <w:div w:id="1148984852">
          <w:marLeft w:val="0"/>
          <w:marRight w:val="0"/>
          <w:marTop w:val="0"/>
          <w:marBottom w:val="0"/>
          <w:divBdr>
            <w:top w:val="none" w:sz="0" w:space="0" w:color="auto"/>
            <w:left w:val="none" w:sz="0" w:space="0" w:color="auto"/>
            <w:bottom w:val="none" w:sz="0" w:space="0" w:color="auto"/>
            <w:right w:val="none" w:sz="0" w:space="0" w:color="auto"/>
          </w:divBdr>
        </w:div>
        <w:div w:id="1150515509">
          <w:marLeft w:val="0"/>
          <w:marRight w:val="0"/>
          <w:marTop w:val="0"/>
          <w:marBottom w:val="0"/>
          <w:divBdr>
            <w:top w:val="none" w:sz="0" w:space="0" w:color="auto"/>
            <w:left w:val="none" w:sz="0" w:space="0" w:color="auto"/>
            <w:bottom w:val="none" w:sz="0" w:space="0" w:color="auto"/>
            <w:right w:val="none" w:sz="0" w:space="0" w:color="auto"/>
          </w:divBdr>
        </w:div>
        <w:div w:id="1153251633">
          <w:marLeft w:val="0"/>
          <w:marRight w:val="0"/>
          <w:marTop w:val="0"/>
          <w:marBottom w:val="0"/>
          <w:divBdr>
            <w:top w:val="none" w:sz="0" w:space="0" w:color="auto"/>
            <w:left w:val="none" w:sz="0" w:space="0" w:color="auto"/>
            <w:bottom w:val="none" w:sz="0" w:space="0" w:color="auto"/>
            <w:right w:val="none" w:sz="0" w:space="0" w:color="auto"/>
          </w:divBdr>
        </w:div>
        <w:div w:id="1181892963">
          <w:marLeft w:val="0"/>
          <w:marRight w:val="0"/>
          <w:marTop w:val="0"/>
          <w:marBottom w:val="0"/>
          <w:divBdr>
            <w:top w:val="none" w:sz="0" w:space="0" w:color="auto"/>
            <w:left w:val="none" w:sz="0" w:space="0" w:color="auto"/>
            <w:bottom w:val="none" w:sz="0" w:space="0" w:color="auto"/>
            <w:right w:val="none" w:sz="0" w:space="0" w:color="auto"/>
          </w:divBdr>
        </w:div>
        <w:div w:id="1189176022">
          <w:marLeft w:val="0"/>
          <w:marRight w:val="0"/>
          <w:marTop w:val="0"/>
          <w:marBottom w:val="0"/>
          <w:divBdr>
            <w:top w:val="none" w:sz="0" w:space="0" w:color="auto"/>
            <w:left w:val="none" w:sz="0" w:space="0" w:color="auto"/>
            <w:bottom w:val="none" w:sz="0" w:space="0" w:color="auto"/>
            <w:right w:val="none" w:sz="0" w:space="0" w:color="auto"/>
          </w:divBdr>
        </w:div>
        <w:div w:id="1216161156">
          <w:marLeft w:val="0"/>
          <w:marRight w:val="0"/>
          <w:marTop w:val="0"/>
          <w:marBottom w:val="0"/>
          <w:divBdr>
            <w:top w:val="none" w:sz="0" w:space="0" w:color="auto"/>
            <w:left w:val="none" w:sz="0" w:space="0" w:color="auto"/>
            <w:bottom w:val="none" w:sz="0" w:space="0" w:color="auto"/>
            <w:right w:val="none" w:sz="0" w:space="0" w:color="auto"/>
          </w:divBdr>
        </w:div>
        <w:div w:id="1219703532">
          <w:marLeft w:val="0"/>
          <w:marRight w:val="0"/>
          <w:marTop w:val="0"/>
          <w:marBottom w:val="0"/>
          <w:divBdr>
            <w:top w:val="none" w:sz="0" w:space="0" w:color="auto"/>
            <w:left w:val="none" w:sz="0" w:space="0" w:color="auto"/>
            <w:bottom w:val="none" w:sz="0" w:space="0" w:color="auto"/>
            <w:right w:val="none" w:sz="0" w:space="0" w:color="auto"/>
          </w:divBdr>
        </w:div>
        <w:div w:id="1222207119">
          <w:marLeft w:val="0"/>
          <w:marRight w:val="0"/>
          <w:marTop w:val="0"/>
          <w:marBottom w:val="0"/>
          <w:divBdr>
            <w:top w:val="none" w:sz="0" w:space="0" w:color="auto"/>
            <w:left w:val="none" w:sz="0" w:space="0" w:color="auto"/>
            <w:bottom w:val="none" w:sz="0" w:space="0" w:color="auto"/>
            <w:right w:val="none" w:sz="0" w:space="0" w:color="auto"/>
          </w:divBdr>
        </w:div>
        <w:div w:id="1259288810">
          <w:marLeft w:val="0"/>
          <w:marRight w:val="0"/>
          <w:marTop w:val="0"/>
          <w:marBottom w:val="0"/>
          <w:divBdr>
            <w:top w:val="none" w:sz="0" w:space="0" w:color="auto"/>
            <w:left w:val="none" w:sz="0" w:space="0" w:color="auto"/>
            <w:bottom w:val="none" w:sz="0" w:space="0" w:color="auto"/>
            <w:right w:val="none" w:sz="0" w:space="0" w:color="auto"/>
          </w:divBdr>
        </w:div>
        <w:div w:id="1277369886">
          <w:marLeft w:val="0"/>
          <w:marRight w:val="0"/>
          <w:marTop w:val="0"/>
          <w:marBottom w:val="0"/>
          <w:divBdr>
            <w:top w:val="none" w:sz="0" w:space="0" w:color="auto"/>
            <w:left w:val="none" w:sz="0" w:space="0" w:color="auto"/>
            <w:bottom w:val="none" w:sz="0" w:space="0" w:color="auto"/>
            <w:right w:val="none" w:sz="0" w:space="0" w:color="auto"/>
          </w:divBdr>
        </w:div>
        <w:div w:id="1304626807">
          <w:marLeft w:val="0"/>
          <w:marRight w:val="0"/>
          <w:marTop w:val="0"/>
          <w:marBottom w:val="0"/>
          <w:divBdr>
            <w:top w:val="none" w:sz="0" w:space="0" w:color="auto"/>
            <w:left w:val="none" w:sz="0" w:space="0" w:color="auto"/>
            <w:bottom w:val="none" w:sz="0" w:space="0" w:color="auto"/>
            <w:right w:val="none" w:sz="0" w:space="0" w:color="auto"/>
          </w:divBdr>
        </w:div>
        <w:div w:id="1311520486">
          <w:marLeft w:val="0"/>
          <w:marRight w:val="0"/>
          <w:marTop w:val="0"/>
          <w:marBottom w:val="0"/>
          <w:divBdr>
            <w:top w:val="none" w:sz="0" w:space="0" w:color="auto"/>
            <w:left w:val="none" w:sz="0" w:space="0" w:color="auto"/>
            <w:bottom w:val="none" w:sz="0" w:space="0" w:color="auto"/>
            <w:right w:val="none" w:sz="0" w:space="0" w:color="auto"/>
          </w:divBdr>
        </w:div>
        <w:div w:id="1319846387">
          <w:marLeft w:val="0"/>
          <w:marRight w:val="0"/>
          <w:marTop w:val="0"/>
          <w:marBottom w:val="0"/>
          <w:divBdr>
            <w:top w:val="none" w:sz="0" w:space="0" w:color="auto"/>
            <w:left w:val="none" w:sz="0" w:space="0" w:color="auto"/>
            <w:bottom w:val="none" w:sz="0" w:space="0" w:color="auto"/>
            <w:right w:val="none" w:sz="0" w:space="0" w:color="auto"/>
          </w:divBdr>
        </w:div>
        <w:div w:id="1340499817">
          <w:marLeft w:val="0"/>
          <w:marRight w:val="0"/>
          <w:marTop w:val="0"/>
          <w:marBottom w:val="0"/>
          <w:divBdr>
            <w:top w:val="none" w:sz="0" w:space="0" w:color="auto"/>
            <w:left w:val="none" w:sz="0" w:space="0" w:color="auto"/>
            <w:bottom w:val="none" w:sz="0" w:space="0" w:color="auto"/>
            <w:right w:val="none" w:sz="0" w:space="0" w:color="auto"/>
          </w:divBdr>
        </w:div>
        <w:div w:id="1341661937">
          <w:marLeft w:val="0"/>
          <w:marRight w:val="0"/>
          <w:marTop w:val="0"/>
          <w:marBottom w:val="0"/>
          <w:divBdr>
            <w:top w:val="none" w:sz="0" w:space="0" w:color="auto"/>
            <w:left w:val="none" w:sz="0" w:space="0" w:color="auto"/>
            <w:bottom w:val="none" w:sz="0" w:space="0" w:color="auto"/>
            <w:right w:val="none" w:sz="0" w:space="0" w:color="auto"/>
          </w:divBdr>
        </w:div>
        <w:div w:id="1360819338">
          <w:marLeft w:val="0"/>
          <w:marRight w:val="0"/>
          <w:marTop w:val="0"/>
          <w:marBottom w:val="0"/>
          <w:divBdr>
            <w:top w:val="none" w:sz="0" w:space="0" w:color="auto"/>
            <w:left w:val="none" w:sz="0" w:space="0" w:color="auto"/>
            <w:bottom w:val="none" w:sz="0" w:space="0" w:color="auto"/>
            <w:right w:val="none" w:sz="0" w:space="0" w:color="auto"/>
          </w:divBdr>
        </w:div>
        <w:div w:id="1361278839">
          <w:marLeft w:val="0"/>
          <w:marRight w:val="0"/>
          <w:marTop w:val="0"/>
          <w:marBottom w:val="0"/>
          <w:divBdr>
            <w:top w:val="none" w:sz="0" w:space="0" w:color="auto"/>
            <w:left w:val="none" w:sz="0" w:space="0" w:color="auto"/>
            <w:bottom w:val="none" w:sz="0" w:space="0" w:color="auto"/>
            <w:right w:val="none" w:sz="0" w:space="0" w:color="auto"/>
          </w:divBdr>
        </w:div>
        <w:div w:id="1362631205">
          <w:marLeft w:val="0"/>
          <w:marRight w:val="0"/>
          <w:marTop w:val="0"/>
          <w:marBottom w:val="0"/>
          <w:divBdr>
            <w:top w:val="none" w:sz="0" w:space="0" w:color="auto"/>
            <w:left w:val="none" w:sz="0" w:space="0" w:color="auto"/>
            <w:bottom w:val="none" w:sz="0" w:space="0" w:color="auto"/>
            <w:right w:val="none" w:sz="0" w:space="0" w:color="auto"/>
          </w:divBdr>
        </w:div>
        <w:div w:id="1368141157">
          <w:marLeft w:val="0"/>
          <w:marRight w:val="0"/>
          <w:marTop w:val="0"/>
          <w:marBottom w:val="0"/>
          <w:divBdr>
            <w:top w:val="none" w:sz="0" w:space="0" w:color="auto"/>
            <w:left w:val="none" w:sz="0" w:space="0" w:color="auto"/>
            <w:bottom w:val="none" w:sz="0" w:space="0" w:color="auto"/>
            <w:right w:val="none" w:sz="0" w:space="0" w:color="auto"/>
          </w:divBdr>
        </w:div>
        <w:div w:id="1379208324">
          <w:marLeft w:val="0"/>
          <w:marRight w:val="0"/>
          <w:marTop w:val="0"/>
          <w:marBottom w:val="0"/>
          <w:divBdr>
            <w:top w:val="none" w:sz="0" w:space="0" w:color="auto"/>
            <w:left w:val="none" w:sz="0" w:space="0" w:color="auto"/>
            <w:bottom w:val="none" w:sz="0" w:space="0" w:color="auto"/>
            <w:right w:val="none" w:sz="0" w:space="0" w:color="auto"/>
          </w:divBdr>
        </w:div>
        <w:div w:id="1442527276">
          <w:marLeft w:val="0"/>
          <w:marRight w:val="0"/>
          <w:marTop w:val="0"/>
          <w:marBottom w:val="0"/>
          <w:divBdr>
            <w:top w:val="none" w:sz="0" w:space="0" w:color="auto"/>
            <w:left w:val="none" w:sz="0" w:space="0" w:color="auto"/>
            <w:bottom w:val="none" w:sz="0" w:space="0" w:color="auto"/>
            <w:right w:val="none" w:sz="0" w:space="0" w:color="auto"/>
          </w:divBdr>
        </w:div>
        <w:div w:id="1504122739">
          <w:marLeft w:val="0"/>
          <w:marRight w:val="0"/>
          <w:marTop w:val="0"/>
          <w:marBottom w:val="0"/>
          <w:divBdr>
            <w:top w:val="none" w:sz="0" w:space="0" w:color="auto"/>
            <w:left w:val="none" w:sz="0" w:space="0" w:color="auto"/>
            <w:bottom w:val="none" w:sz="0" w:space="0" w:color="auto"/>
            <w:right w:val="none" w:sz="0" w:space="0" w:color="auto"/>
          </w:divBdr>
        </w:div>
        <w:div w:id="1519077018">
          <w:marLeft w:val="0"/>
          <w:marRight w:val="0"/>
          <w:marTop w:val="0"/>
          <w:marBottom w:val="0"/>
          <w:divBdr>
            <w:top w:val="none" w:sz="0" w:space="0" w:color="auto"/>
            <w:left w:val="none" w:sz="0" w:space="0" w:color="auto"/>
            <w:bottom w:val="none" w:sz="0" w:space="0" w:color="auto"/>
            <w:right w:val="none" w:sz="0" w:space="0" w:color="auto"/>
          </w:divBdr>
        </w:div>
        <w:div w:id="1567689758">
          <w:marLeft w:val="0"/>
          <w:marRight w:val="0"/>
          <w:marTop w:val="0"/>
          <w:marBottom w:val="0"/>
          <w:divBdr>
            <w:top w:val="none" w:sz="0" w:space="0" w:color="auto"/>
            <w:left w:val="none" w:sz="0" w:space="0" w:color="auto"/>
            <w:bottom w:val="none" w:sz="0" w:space="0" w:color="auto"/>
            <w:right w:val="none" w:sz="0" w:space="0" w:color="auto"/>
          </w:divBdr>
        </w:div>
        <w:div w:id="1570311712">
          <w:marLeft w:val="0"/>
          <w:marRight w:val="0"/>
          <w:marTop w:val="0"/>
          <w:marBottom w:val="0"/>
          <w:divBdr>
            <w:top w:val="none" w:sz="0" w:space="0" w:color="auto"/>
            <w:left w:val="none" w:sz="0" w:space="0" w:color="auto"/>
            <w:bottom w:val="none" w:sz="0" w:space="0" w:color="auto"/>
            <w:right w:val="none" w:sz="0" w:space="0" w:color="auto"/>
          </w:divBdr>
        </w:div>
        <w:div w:id="1572277243">
          <w:marLeft w:val="0"/>
          <w:marRight w:val="0"/>
          <w:marTop w:val="0"/>
          <w:marBottom w:val="0"/>
          <w:divBdr>
            <w:top w:val="none" w:sz="0" w:space="0" w:color="auto"/>
            <w:left w:val="none" w:sz="0" w:space="0" w:color="auto"/>
            <w:bottom w:val="none" w:sz="0" w:space="0" w:color="auto"/>
            <w:right w:val="none" w:sz="0" w:space="0" w:color="auto"/>
          </w:divBdr>
        </w:div>
        <w:div w:id="1576935498">
          <w:marLeft w:val="0"/>
          <w:marRight w:val="0"/>
          <w:marTop w:val="0"/>
          <w:marBottom w:val="0"/>
          <w:divBdr>
            <w:top w:val="none" w:sz="0" w:space="0" w:color="auto"/>
            <w:left w:val="none" w:sz="0" w:space="0" w:color="auto"/>
            <w:bottom w:val="none" w:sz="0" w:space="0" w:color="auto"/>
            <w:right w:val="none" w:sz="0" w:space="0" w:color="auto"/>
          </w:divBdr>
        </w:div>
        <w:div w:id="1579486517">
          <w:marLeft w:val="0"/>
          <w:marRight w:val="0"/>
          <w:marTop w:val="0"/>
          <w:marBottom w:val="0"/>
          <w:divBdr>
            <w:top w:val="none" w:sz="0" w:space="0" w:color="auto"/>
            <w:left w:val="none" w:sz="0" w:space="0" w:color="auto"/>
            <w:bottom w:val="none" w:sz="0" w:space="0" w:color="auto"/>
            <w:right w:val="none" w:sz="0" w:space="0" w:color="auto"/>
          </w:divBdr>
        </w:div>
        <w:div w:id="1601598503">
          <w:marLeft w:val="0"/>
          <w:marRight w:val="0"/>
          <w:marTop w:val="0"/>
          <w:marBottom w:val="0"/>
          <w:divBdr>
            <w:top w:val="none" w:sz="0" w:space="0" w:color="auto"/>
            <w:left w:val="none" w:sz="0" w:space="0" w:color="auto"/>
            <w:bottom w:val="none" w:sz="0" w:space="0" w:color="auto"/>
            <w:right w:val="none" w:sz="0" w:space="0" w:color="auto"/>
          </w:divBdr>
        </w:div>
        <w:div w:id="1636643447">
          <w:marLeft w:val="0"/>
          <w:marRight w:val="0"/>
          <w:marTop w:val="0"/>
          <w:marBottom w:val="0"/>
          <w:divBdr>
            <w:top w:val="none" w:sz="0" w:space="0" w:color="auto"/>
            <w:left w:val="none" w:sz="0" w:space="0" w:color="auto"/>
            <w:bottom w:val="none" w:sz="0" w:space="0" w:color="auto"/>
            <w:right w:val="none" w:sz="0" w:space="0" w:color="auto"/>
          </w:divBdr>
        </w:div>
        <w:div w:id="1643072628">
          <w:marLeft w:val="0"/>
          <w:marRight w:val="0"/>
          <w:marTop w:val="0"/>
          <w:marBottom w:val="0"/>
          <w:divBdr>
            <w:top w:val="none" w:sz="0" w:space="0" w:color="auto"/>
            <w:left w:val="none" w:sz="0" w:space="0" w:color="auto"/>
            <w:bottom w:val="none" w:sz="0" w:space="0" w:color="auto"/>
            <w:right w:val="none" w:sz="0" w:space="0" w:color="auto"/>
          </w:divBdr>
        </w:div>
        <w:div w:id="1665861351">
          <w:marLeft w:val="0"/>
          <w:marRight w:val="0"/>
          <w:marTop w:val="0"/>
          <w:marBottom w:val="0"/>
          <w:divBdr>
            <w:top w:val="none" w:sz="0" w:space="0" w:color="auto"/>
            <w:left w:val="none" w:sz="0" w:space="0" w:color="auto"/>
            <w:bottom w:val="none" w:sz="0" w:space="0" w:color="auto"/>
            <w:right w:val="none" w:sz="0" w:space="0" w:color="auto"/>
          </w:divBdr>
        </w:div>
        <w:div w:id="1670906337">
          <w:marLeft w:val="0"/>
          <w:marRight w:val="0"/>
          <w:marTop w:val="0"/>
          <w:marBottom w:val="0"/>
          <w:divBdr>
            <w:top w:val="none" w:sz="0" w:space="0" w:color="auto"/>
            <w:left w:val="none" w:sz="0" w:space="0" w:color="auto"/>
            <w:bottom w:val="none" w:sz="0" w:space="0" w:color="auto"/>
            <w:right w:val="none" w:sz="0" w:space="0" w:color="auto"/>
          </w:divBdr>
        </w:div>
        <w:div w:id="1676490190">
          <w:marLeft w:val="0"/>
          <w:marRight w:val="0"/>
          <w:marTop w:val="0"/>
          <w:marBottom w:val="0"/>
          <w:divBdr>
            <w:top w:val="none" w:sz="0" w:space="0" w:color="auto"/>
            <w:left w:val="none" w:sz="0" w:space="0" w:color="auto"/>
            <w:bottom w:val="none" w:sz="0" w:space="0" w:color="auto"/>
            <w:right w:val="none" w:sz="0" w:space="0" w:color="auto"/>
          </w:divBdr>
        </w:div>
        <w:div w:id="1708523685">
          <w:marLeft w:val="0"/>
          <w:marRight w:val="0"/>
          <w:marTop w:val="0"/>
          <w:marBottom w:val="0"/>
          <w:divBdr>
            <w:top w:val="none" w:sz="0" w:space="0" w:color="auto"/>
            <w:left w:val="none" w:sz="0" w:space="0" w:color="auto"/>
            <w:bottom w:val="none" w:sz="0" w:space="0" w:color="auto"/>
            <w:right w:val="none" w:sz="0" w:space="0" w:color="auto"/>
          </w:divBdr>
        </w:div>
        <w:div w:id="1742605477">
          <w:marLeft w:val="0"/>
          <w:marRight w:val="0"/>
          <w:marTop w:val="0"/>
          <w:marBottom w:val="0"/>
          <w:divBdr>
            <w:top w:val="none" w:sz="0" w:space="0" w:color="auto"/>
            <w:left w:val="none" w:sz="0" w:space="0" w:color="auto"/>
            <w:bottom w:val="none" w:sz="0" w:space="0" w:color="auto"/>
            <w:right w:val="none" w:sz="0" w:space="0" w:color="auto"/>
          </w:divBdr>
        </w:div>
        <w:div w:id="1755321563">
          <w:marLeft w:val="0"/>
          <w:marRight w:val="0"/>
          <w:marTop w:val="0"/>
          <w:marBottom w:val="0"/>
          <w:divBdr>
            <w:top w:val="none" w:sz="0" w:space="0" w:color="auto"/>
            <w:left w:val="none" w:sz="0" w:space="0" w:color="auto"/>
            <w:bottom w:val="none" w:sz="0" w:space="0" w:color="auto"/>
            <w:right w:val="none" w:sz="0" w:space="0" w:color="auto"/>
          </w:divBdr>
        </w:div>
        <w:div w:id="1766415715">
          <w:marLeft w:val="0"/>
          <w:marRight w:val="0"/>
          <w:marTop w:val="0"/>
          <w:marBottom w:val="0"/>
          <w:divBdr>
            <w:top w:val="none" w:sz="0" w:space="0" w:color="auto"/>
            <w:left w:val="none" w:sz="0" w:space="0" w:color="auto"/>
            <w:bottom w:val="none" w:sz="0" w:space="0" w:color="auto"/>
            <w:right w:val="none" w:sz="0" w:space="0" w:color="auto"/>
          </w:divBdr>
        </w:div>
        <w:div w:id="1831562307">
          <w:marLeft w:val="0"/>
          <w:marRight w:val="0"/>
          <w:marTop w:val="0"/>
          <w:marBottom w:val="0"/>
          <w:divBdr>
            <w:top w:val="none" w:sz="0" w:space="0" w:color="auto"/>
            <w:left w:val="none" w:sz="0" w:space="0" w:color="auto"/>
            <w:bottom w:val="none" w:sz="0" w:space="0" w:color="auto"/>
            <w:right w:val="none" w:sz="0" w:space="0" w:color="auto"/>
          </w:divBdr>
        </w:div>
        <w:div w:id="1837770518">
          <w:marLeft w:val="0"/>
          <w:marRight w:val="0"/>
          <w:marTop w:val="0"/>
          <w:marBottom w:val="0"/>
          <w:divBdr>
            <w:top w:val="none" w:sz="0" w:space="0" w:color="auto"/>
            <w:left w:val="none" w:sz="0" w:space="0" w:color="auto"/>
            <w:bottom w:val="none" w:sz="0" w:space="0" w:color="auto"/>
            <w:right w:val="none" w:sz="0" w:space="0" w:color="auto"/>
          </w:divBdr>
        </w:div>
        <w:div w:id="1875995592">
          <w:marLeft w:val="0"/>
          <w:marRight w:val="0"/>
          <w:marTop w:val="0"/>
          <w:marBottom w:val="0"/>
          <w:divBdr>
            <w:top w:val="none" w:sz="0" w:space="0" w:color="auto"/>
            <w:left w:val="none" w:sz="0" w:space="0" w:color="auto"/>
            <w:bottom w:val="none" w:sz="0" w:space="0" w:color="auto"/>
            <w:right w:val="none" w:sz="0" w:space="0" w:color="auto"/>
          </w:divBdr>
        </w:div>
        <w:div w:id="1884363365">
          <w:marLeft w:val="0"/>
          <w:marRight w:val="0"/>
          <w:marTop w:val="0"/>
          <w:marBottom w:val="0"/>
          <w:divBdr>
            <w:top w:val="none" w:sz="0" w:space="0" w:color="auto"/>
            <w:left w:val="none" w:sz="0" w:space="0" w:color="auto"/>
            <w:bottom w:val="none" w:sz="0" w:space="0" w:color="auto"/>
            <w:right w:val="none" w:sz="0" w:space="0" w:color="auto"/>
          </w:divBdr>
        </w:div>
        <w:div w:id="1899509990">
          <w:marLeft w:val="0"/>
          <w:marRight w:val="0"/>
          <w:marTop w:val="0"/>
          <w:marBottom w:val="0"/>
          <w:divBdr>
            <w:top w:val="none" w:sz="0" w:space="0" w:color="auto"/>
            <w:left w:val="none" w:sz="0" w:space="0" w:color="auto"/>
            <w:bottom w:val="none" w:sz="0" w:space="0" w:color="auto"/>
            <w:right w:val="none" w:sz="0" w:space="0" w:color="auto"/>
          </w:divBdr>
        </w:div>
        <w:div w:id="1911571257">
          <w:marLeft w:val="0"/>
          <w:marRight w:val="0"/>
          <w:marTop w:val="0"/>
          <w:marBottom w:val="0"/>
          <w:divBdr>
            <w:top w:val="none" w:sz="0" w:space="0" w:color="auto"/>
            <w:left w:val="none" w:sz="0" w:space="0" w:color="auto"/>
            <w:bottom w:val="none" w:sz="0" w:space="0" w:color="auto"/>
            <w:right w:val="none" w:sz="0" w:space="0" w:color="auto"/>
          </w:divBdr>
        </w:div>
        <w:div w:id="1934972577">
          <w:marLeft w:val="0"/>
          <w:marRight w:val="0"/>
          <w:marTop w:val="0"/>
          <w:marBottom w:val="0"/>
          <w:divBdr>
            <w:top w:val="none" w:sz="0" w:space="0" w:color="auto"/>
            <w:left w:val="none" w:sz="0" w:space="0" w:color="auto"/>
            <w:bottom w:val="none" w:sz="0" w:space="0" w:color="auto"/>
            <w:right w:val="none" w:sz="0" w:space="0" w:color="auto"/>
          </w:divBdr>
        </w:div>
        <w:div w:id="1964195239">
          <w:marLeft w:val="0"/>
          <w:marRight w:val="0"/>
          <w:marTop w:val="0"/>
          <w:marBottom w:val="0"/>
          <w:divBdr>
            <w:top w:val="none" w:sz="0" w:space="0" w:color="auto"/>
            <w:left w:val="none" w:sz="0" w:space="0" w:color="auto"/>
            <w:bottom w:val="none" w:sz="0" w:space="0" w:color="auto"/>
            <w:right w:val="none" w:sz="0" w:space="0" w:color="auto"/>
          </w:divBdr>
        </w:div>
        <w:div w:id="1990591615">
          <w:marLeft w:val="0"/>
          <w:marRight w:val="0"/>
          <w:marTop w:val="0"/>
          <w:marBottom w:val="0"/>
          <w:divBdr>
            <w:top w:val="none" w:sz="0" w:space="0" w:color="auto"/>
            <w:left w:val="none" w:sz="0" w:space="0" w:color="auto"/>
            <w:bottom w:val="none" w:sz="0" w:space="0" w:color="auto"/>
            <w:right w:val="none" w:sz="0" w:space="0" w:color="auto"/>
          </w:divBdr>
        </w:div>
        <w:div w:id="2010055622">
          <w:marLeft w:val="0"/>
          <w:marRight w:val="0"/>
          <w:marTop w:val="0"/>
          <w:marBottom w:val="0"/>
          <w:divBdr>
            <w:top w:val="none" w:sz="0" w:space="0" w:color="auto"/>
            <w:left w:val="none" w:sz="0" w:space="0" w:color="auto"/>
            <w:bottom w:val="none" w:sz="0" w:space="0" w:color="auto"/>
            <w:right w:val="none" w:sz="0" w:space="0" w:color="auto"/>
          </w:divBdr>
        </w:div>
        <w:div w:id="2038312867">
          <w:marLeft w:val="0"/>
          <w:marRight w:val="0"/>
          <w:marTop w:val="0"/>
          <w:marBottom w:val="0"/>
          <w:divBdr>
            <w:top w:val="none" w:sz="0" w:space="0" w:color="auto"/>
            <w:left w:val="none" w:sz="0" w:space="0" w:color="auto"/>
            <w:bottom w:val="none" w:sz="0" w:space="0" w:color="auto"/>
            <w:right w:val="none" w:sz="0" w:space="0" w:color="auto"/>
          </w:divBdr>
        </w:div>
        <w:div w:id="2040810963">
          <w:marLeft w:val="0"/>
          <w:marRight w:val="0"/>
          <w:marTop w:val="0"/>
          <w:marBottom w:val="0"/>
          <w:divBdr>
            <w:top w:val="none" w:sz="0" w:space="0" w:color="auto"/>
            <w:left w:val="none" w:sz="0" w:space="0" w:color="auto"/>
            <w:bottom w:val="none" w:sz="0" w:space="0" w:color="auto"/>
            <w:right w:val="none" w:sz="0" w:space="0" w:color="auto"/>
          </w:divBdr>
        </w:div>
        <w:div w:id="2044666577">
          <w:marLeft w:val="0"/>
          <w:marRight w:val="0"/>
          <w:marTop w:val="0"/>
          <w:marBottom w:val="0"/>
          <w:divBdr>
            <w:top w:val="none" w:sz="0" w:space="0" w:color="auto"/>
            <w:left w:val="none" w:sz="0" w:space="0" w:color="auto"/>
            <w:bottom w:val="none" w:sz="0" w:space="0" w:color="auto"/>
            <w:right w:val="none" w:sz="0" w:space="0" w:color="auto"/>
          </w:divBdr>
        </w:div>
        <w:div w:id="2077164475">
          <w:marLeft w:val="0"/>
          <w:marRight w:val="0"/>
          <w:marTop w:val="0"/>
          <w:marBottom w:val="0"/>
          <w:divBdr>
            <w:top w:val="none" w:sz="0" w:space="0" w:color="auto"/>
            <w:left w:val="none" w:sz="0" w:space="0" w:color="auto"/>
            <w:bottom w:val="none" w:sz="0" w:space="0" w:color="auto"/>
            <w:right w:val="none" w:sz="0" w:space="0" w:color="auto"/>
          </w:divBdr>
        </w:div>
        <w:div w:id="2088382189">
          <w:marLeft w:val="0"/>
          <w:marRight w:val="0"/>
          <w:marTop w:val="0"/>
          <w:marBottom w:val="0"/>
          <w:divBdr>
            <w:top w:val="none" w:sz="0" w:space="0" w:color="auto"/>
            <w:left w:val="none" w:sz="0" w:space="0" w:color="auto"/>
            <w:bottom w:val="none" w:sz="0" w:space="0" w:color="auto"/>
            <w:right w:val="none" w:sz="0" w:space="0" w:color="auto"/>
          </w:divBdr>
        </w:div>
        <w:div w:id="2089157545">
          <w:marLeft w:val="0"/>
          <w:marRight w:val="0"/>
          <w:marTop w:val="0"/>
          <w:marBottom w:val="0"/>
          <w:divBdr>
            <w:top w:val="none" w:sz="0" w:space="0" w:color="auto"/>
            <w:left w:val="none" w:sz="0" w:space="0" w:color="auto"/>
            <w:bottom w:val="none" w:sz="0" w:space="0" w:color="auto"/>
            <w:right w:val="none" w:sz="0" w:space="0" w:color="auto"/>
          </w:divBdr>
        </w:div>
        <w:div w:id="2099520265">
          <w:marLeft w:val="0"/>
          <w:marRight w:val="0"/>
          <w:marTop w:val="0"/>
          <w:marBottom w:val="0"/>
          <w:divBdr>
            <w:top w:val="none" w:sz="0" w:space="0" w:color="auto"/>
            <w:left w:val="none" w:sz="0" w:space="0" w:color="auto"/>
            <w:bottom w:val="none" w:sz="0" w:space="0" w:color="auto"/>
            <w:right w:val="none" w:sz="0" w:space="0" w:color="auto"/>
          </w:divBdr>
        </w:div>
        <w:div w:id="2103186514">
          <w:marLeft w:val="0"/>
          <w:marRight w:val="0"/>
          <w:marTop w:val="0"/>
          <w:marBottom w:val="0"/>
          <w:divBdr>
            <w:top w:val="none" w:sz="0" w:space="0" w:color="auto"/>
            <w:left w:val="none" w:sz="0" w:space="0" w:color="auto"/>
            <w:bottom w:val="none" w:sz="0" w:space="0" w:color="auto"/>
            <w:right w:val="none" w:sz="0" w:space="0" w:color="auto"/>
          </w:divBdr>
        </w:div>
        <w:div w:id="2112823218">
          <w:marLeft w:val="0"/>
          <w:marRight w:val="0"/>
          <w:marTop w:val="0"/>
          <w:marBottom w:val="0"/>
          <w:divBdr>
            <w:top w:val="none" w:sz="0" w:space="0" w:color="auto"/>
            <w:left w:val="none" w:sz="0" w:space="0" w:color="auto"/>
            <w:bottom w:val="none" w:sz="0" w:space="0" w:color="auto"/>
            <w:right w:val="none" w:sz="0" w:space="0" w:color="auto"/>
          </w:divBdr>
        </w:div>
        <w:div w:id="2124690505">
          <w:marLeft w:val="0"/>
          <w:marRight w:val="0"/>
          <w:marTop w:val="0"/>
          <w:marBottom w:val="0"/>
          <w:divBdr>
            <w:top w:val="none" w:sz="0" w:space="0" w:color="auto"/>
            <w:left w:val="none" w:sz="0" w:space="0" w:color="auto"/>
            <w:bottom w:val="none" w:sz="0" w:space="0" w:color="auto"/>
            <w:right w:val="none" w:sz="0" w:space="0" w:color="auto"/>
          </w:divBdr>
        </w:div>
        <w:div w:id="2126078373">
          <w:marLeft w:val="0"/>
          <w:marRight w:val="0"/>
          <w:marTop w:val="0"/>
          <w:marBottom w:val="0"/>
          <w:divBdr>
            <w:top w:val="none" w:sz="0" w:space="0" w:color="auto"/>
            <w:left w:val="none" w:sz="0" w:space="0" w:color="auto"/>
            <w:bottom w:val="none" w:sz="0" w:space="0" w:color="auto"/>
            <w:right w:val="none" w:sz="0" w:space="0" w:color="auto"/>
          </w:divBdr>
        </w:div>
      </w:divsChild>
    </w:div>
    <w:div w:id="1315597843">
      <w:bodyDiv w:val="1"/>
      <w:marLeft w:val="0"/>
      <w:marRight w:val="0"/>
      <w:marTop w:val="0"/>
      <w:marBottom w:val="0"/>
      <w:divBdr>
        <w:top w:val="none" w:sz="0" w:space="0" w:color="auto"/>
        <w:left w:val="none" w:sz="0" w:space="0" w:color="auto"/>
        <w:bottom w:val="none" w:sz="0" w:space="0" w:color="auto"/>
        <w:right w:val="none" w:sz="0" w:space="0" w:color="auto"/>
      </w:divBdr>
      <w:divsChild>
        <w:div w:id="24259386">
          <w:marLeft w:val="0"/>
          <w:marRight w:val="0"/>
          <w:marTop w:val="0"/>
          <w:marBottom w:val="0"/>
          <w:divBdr>
            <w:top w:val="none" w:sz="0" w:space="0" w:color="auto"/>
            <w:left w:val="none" w:sz="0" w:space="0" w:color="auto"/>
            <w:bottom w:val="none" w:sz="0" w:space="0" w:color="auto"/>
            <w:right w:val="none" w:sz="0" w:space="0" w:color="auto"/>
          </w:divBdr>
        </w:div>
        <w:div w:id="25495711">
          <w:marLeft w:val="0"/>
          <w:marRight w:val="0"/>
          <w:marTop w:val="0"/>
          <w:marBottom w:val="0"/>
          <w:divBdr>
            <w:top w:val="none" w:sz="0" w:space="0" w:color="auto"/>
            <w:left w:val="none" w:sz="0" w:space="0" w:color="auto"/>
            <w:bottom w:val="none" w:sz="0" w:space="0" w:color="auto"/>
            <w:right w:val="none" w:sz="0" w:space="0" w:color="auto"/>
          </w:divBdr>
        </w:div>
        <w:div w:id="46808030">
          <w:marLeft w:val="0"/>
          <w:marRight w:val="0"/>
          <w:marTop w:val="0"/>
          <w:marBottom w:val="0"/>
          <w:divBdr>
            <w:top w:val="none" w:sz="0" w:space="0" w:color="auto"/>
            <w:left w:val="none" w:sz="0" w:space="0" w:color="auto"/>
            <w:bottom w:val="none" w:sz="0" w:space="0" w:color="auto"/>
            <w:right w:val="none" w:sz="0" w:space="0" w:color="auto"/>
          </w:divBdr>
        </w:div>
        <w:div w:id="48193317">
          <w:marLeft w:val="0"/>
          <w:marRight w:val="0"/>
          <w:marTop w:val="0"/>
          <w:marBottom w:val="0"/>
          <w:divBdr>
            <w:top w:val="none" w:sz="0" w:space="0" w:color="auto"/>
            <w:left w:val="none" w:sz="0" w:space="0" w:color="auto"/>
            <w:bottom w:val="none" w:sz="0" w:space="0" w:color="auto"/>
            <w:right w:val="none" w:sz="0" w:space="0" w:color="auto"/>
          </w:divBdr>
        </w:div>
        <w:div w:id="65304296">
          <w:marLeft w:val="0"/>
          <w:marRight w:val="0"/>
          <w:marTop w:val="0"/>
          <w:marBottom w:val="0"/>
          <w:divBdr>
            <w:top w:val="none" w:sz="0" w:space="0" w:color="auto"/>
            <w:left w:val="none" w:sz="0" w:space="0" w:color="auto"/>
            <w:bottom w:val="none" w:sz="0" w:space="0" w:color="auto"/>
            <w:right w:val="none" w:sz="0" w:space="0" w:color="auto"/>
          </w:divBdr>
        </w:div>
        <w:div w:id="74862397">
          <w:marLeft w:val="0"/>
          <w:marRight w:val="0"/>
          <w:marTop w:val="0"/>
          <w:marBottom w:val="0"/>
          <w:divBdr>
            <w:top w:val="none" w:sz="0" w:space="0" w:color="auto"/>
            <w:left w:val="none" w:sz="0" w:space="0" w:color="auto"/>
            <w:bottom w:val="none" w:sz="0" w:space="0" w:color="auto"/>
            <w:right w:val="none" w:sz="0" w:space="0" w:color="auto"/>
          </w:divBdr>
        </w:div>
        <w:div w:id="78715117">
          <w:marLeft w:val="0"/>
          <w:marRight w:val="0"/>
          <w:marTop w:val="0"/>
          <w:marBottom w:val="0"/>
          <w:divBdr>
            <w:top w:val="none" w:sz="0" w:space="0" w:color="auto"/>
            <w:left w:val="none" w:sz="0" w:space="0" w:color="auto"/>
            <w:bottom w:val="none" w:sz="0" w:space="0" w:color="auto"/>
            <w:right w:val="none" w:sz="0" w:space="0" w:color="auto"/>
          </w:divBdr>
        </w:div>
        <w:div w:id="85155150">
          <w:marLeft w:val="0"/>
          <w:marRight w:val="0"/>
          <w:marTop w:val="0"/>
          <w:marBottom w:val="0"/>
          <w:divBdr>
            <w:top w:val="none" w:sz="0" w:space="0" w:color="auto"/>
            <w:left w:val="none" w:sz="0" w:space="0" w:color="auto"/>
            <w:bottom w:val="none" w:sz="0" w:space="0" w:color="auto"/>
            <w:right w:val="none" w:sz="0" w:space="0" w:color="auto"/>
          </w:divBdr>
        </w:div>
        <w:div w:id="96029128">
          <w:marLeft w:val="0"/>
          <w:marRight w:val="0"/>
          <w:marTop w:val="0"/>
          <w:marBottom w:val="0"/>
          <w:divBdr>
            <w:top w:val="none" w:sz="0" w:space="0" w:color="auto"/>
            <w:left w:val="none" w:sz="0" w:space="0" w:color="auto"/>
            <w:bottom w:val="none" w:sz="0" w:space="0" w:color="auto"/>
            <w:right w:val="none" w:sz="0" w:space="0" w:color="auto"/>
          </w:divBdr>
        </w:div>
        <w:div w:id="188226625">
          <w:marLeft w:val="0"/>
          <w:marRight w:val="0"/>
          <w:marTop w:val="0"/>
          <w:marBottom w:val="0"/>
          <w:divBdr>
            <w:top w:val="none" w:sz="0" w:space="0" w:color="auto"/>
            <w:left w:val="none" w:sz="0" w:space="0" w:color="auto"/>
            <w:bottom w:val="none" w:sz="0" w:space="0" w:color="auto"/>
            <w:right w:val="none" w:sz="0" w:space="0" w:color="auto"/>
          </w:divBdr>
        </w:div>
        <w:div w:id="193465254">
          <w:marLeft w:val="0"/>
          <w:marRight w:val="0"/>
          <w:marTop w:val="0"/>
          <w:marBottom w:val="0"/>
          <w:divBdr>
            <w:top w:val="none" w:sz="0" w:space="0" w:color="auto"/>
            <w:left w:val="none" w:sz="0" w:space="0" w:color="auto"/>
            <w:bottom w:val="none" w:sz="0" w:space="0" w:color="auto"/>
            <w:right w:val="none" w:sz="0" w:space="0" w:color="auto"/>
          </w:divBdr>
        </w:div>
        <w:div w:id="253707653">
          <w:marLeft w:val="0"/>
          <w:marRight w:val="0"/>
          <w:marTop w:val="0"/>
          <w:marBottom w:val="0"/>
          <w:divBdr>
            <w:top w:val="none" w:sz="0" w:space="0" w:color="auto"/>
            <w:left w:val="none" w:sz="0" w:space="0" w:color="auto"/>
            <w:bottom w:val="none" w:sz="0" w:space="0" w:color="auto"/>
            <w:right w:val="none" w:sz="0" w:space="0" w:color="auto"/>
          </w:divBdr>
        </w:div>
        <w:div w:id="256330028">
          <w:marLeft w:val="0"/>
          <w:marRight w:val="0"/>
          <w:marTop w:val="0"/>
          <w:marBottom w:val="0"/>
          <w:divBdr>
            <w:top w:val="none" w:sz="0" w:space="0" w:color="auto"/>
            <w:left w:val="none" w:sz="0" w:space="0" w:color="auto"/>
            <w:bottom w:val="none" w:sz="0" w:space="0" w:color="auto"/>
            <w:right w:val="none" w:sz="0" w:space="0" w:color="auto"/>
          </w:divBdr>
        </w:div>
        <w:div w:id="276329645">
          <w:marLeft w:val="0"/>
          <w:marRight w:val="0"/>
          <w:marTop w:val="0"/>
          <w:marBottom w:val="0"/>
          <w:divBdr>
            <w:top w:val="none" w:sz="0" w:space="0" w:color="auto"/>
            <w:left w:val="none" w:sz="0" w:space="0" w:color="auto"/>
            <w:bottom w:val="none" w:sz="0" w:space="0" w:color="auto"/>
            <w:right w:val="none" w:sz="0" w:space="0" w:color="auto"/>
          </w:divBdr>
        </w:div>
        <w:div w:id="284964786">
          <w:marLeft w:val="0"/>
          <w:marRight w:val="0"/>
          <w:marTop w:val="0"/>
          <w:marBottom w:val="0"/>
          <w:divBdr>
            <w:top w:val="none" w:sz="0" w:space="0" w:color="auto"/>
            <w:left w:val="none" w:sz="0" w:space="0" w:color="auto"/>
            <w:bottom w:val="none" w:sz="0" w:space="0" w:color="auto"/>
            <w:right w:val="none" w:sz="0" w:space="0" w:color="auto"/>
          </w:divBdr>
        </w:div>
        <w:div w:id="286200047">
          <w:marLeft w:val="0"/>
          <w:marRight w:val="0"/>
          <w:marTop w:val="0"/>
          <w:marBottom w:val="0"/>
          <w:divBdr>
            <w:top w:val="none" w:sz="0" w:space="0" w:color="auto"/>
            <w:left w:val="none" w:sz="0" w:space="0" w:color="auto"/>
            <w:bottom w:val="none" w:sz="0" w:space="0" w:color="auto"/>
            <w:right w:val="none" w:sz="0" w:space="0" w:color="auto"/>
          </w:divBdr>
        </w:div>
        <w:div w:id="294455011">
          <w:marLeft w:val="0"/>
          <w:marRight w:val="0"/>
          <w:marTop w:val="0"/>
          <w:marBottom w:val="0"/>
          <w:divBdr>
            <w:top w:val="none" w:sz="0" w:space="0" w:color="auto"/>
            <w:left w:val="none" w:sz="0" w:space="0" w:color="auto"/>
            <w:bottom w:val="none" w:sz="0" w:space="0" w:color="auto"/>
            <w:right w:val="none" w:sz="0" w:space="0" w:color="auto"/>
          </w:divBdr>
        </w:div>
        <w:div w:id="294678854">
          <w:marLeft w:val="0"/>
          <w:marRight w:val="0"/>
          <w:marTop w:val="0"/>
          <w:marBottom w:val="0"/>
          <w:divBdr>
            <w:top w:val="none" w:sz="0" w:space="0" w:color="auto"/>
            <w:left w:val="none" w:sz="0" w:space="0" w:color="auto"/>
            <w:bottom w:val="none" w:sz="0" w:space="0" w:color="auto"/>
            <w:right w:val="none" w:sz="0" w:space="0" w:color="auto"/>
          </w:divBdr>
        </w:div>
        <w:div w:id="296768145">
          <w:marLeft w:val="0"/>
          <w:marRight w:val="0"/>
          <w:marTop w:val="0"/>
          <w:marBottom w:val="0"/>
          <w:divBdr>
            <w:top w:val="none" w:sz="0" w:space="0" w:color="auto"/>
            <w:left w:val="none" w:sz="0" w:space="0" w:color="auto"/>
            <w:bottom w:val="none" w:sz="0" w:space="0" w:color="auto"/>
            <w:right w:val="none" w:sz="0" w:space="0" w:color="auto"/>
          </w:divBdr>
        </w:div>
        <w:div w:id="315040166">
          <w:marLeft w:val="0"/>
          <w:marRight w:val="0"/>
          <w:marTop w:val="0"/>
          <w:marBottom w:val="0"/>
          <w:divBdr>
            <w:top w:val="none" w:sz="0" w:space="0" w:color="auto"/>
            <w:left w:val="none" w:sz="0" w:space="0" w:color="auto"/>
            <w:bottom w:val="none" w:sz="0" w:space="0" w:color="auto"/>
            <w:right w:val="none" w:sz="0" w:space="0" w:color="auto"/>
          </w:divBdr>
        </w:div>
        <w:div w:id="359668691">
          <w:marLeft w:val="0"/>
          <w:marRight w:val="0"/>
          <w:marTop w:val="0"/>
          <w:marBottom w:val="0"/>
          <w:divBdr>
            <w:top w:val="none" w:sz="0" w:space="0" w:color="auto"/>
            <w:left w:val="none" w:sz="0" w:space="0" w:color="auto"/>
            <w:bottom w:val="none" w:sz="0" w:space="0" w:color="auto"/>
            <w:right w:val="none" w:sz="0" w:space="0" w:color="auto"/>
          </w:divBdr>
        </w:div>
        <w:div w:id="373699867">
          <w:marLeft w:val="0"/>
          <w:marRight w:val="0"/>
          <w:marTop w:val="0"/>
          <w:marBottom w:val="0"/>
          <w:divBdr>
            <w:top w:val="none" w:sz="0" w:space="0" w:color="auto"/>
            <w:left w:val="none" w:sz="0" w:space="0" w:color="auto"/>
            <w:bottom w:val="none" w:sz="0" w:space="0" w:color="auto"/>
            <w:right w:val="none" w:sz="0" w:space="0" w:color="auto"/>
          </w:divBdr>
        </w:div>
        <w:div w:id="384834170">
          <w:marLeft w:val="0"/>
          <w:marRight w:val="0"/>
          <w:marTop w:val="0"/>
          <w:marBottom w:val="0"/>
          <w:divBdr>
            <w:top w:val="none" w:sz="0" w:space="0" w:color="auto"/>
            <w:left w:val="none" w:sz="0" w:space="0" w:color="auto"/>
            <w:bottom w:val="none" w:sz="0" w:space="0" w:color="auto"/>
            <w:right w:val="none" w:sz="0" w:space="0" w:color="auto"/>
          </w:divBdr>
        </w:div>
        <w:div w:id="391002626">
          <w:marLeft w:val="0"/>
          <w:marRight w:val="0"/>
          <w:marTop w:val="0"/>
          <w:marBottom w:val="0"/>
          <w:divBdr>
            <w:top w:val="none" w:sz="0" w:space="0" w:color="auto"/>
            <w:left w:val="none" w:sz="0" w:space="0" w:color="auto"/>
            <w:bottom w:val="none" w:sz="0" w:space="0" w:color="auto"/>
            <w:right w:val="none" w:sz="0" w:space="0" w:color="auto"/>
          </w:divBdr>
        </w:div>
        <w:div w:id="394478835">
          <w:marLeft w:val="0"/>
          <w:marRight w:val="0"/>
          <w:marTop w:val="0"/>
          <w:marBottom w:val="0"/>
          <w:divBdr>
            <w:top w:val="none" w:sz="0" w:space="0" w:color="auto"/>
            <w:left w:val="none" w:sz="0" w:space="0" w:color="auto"/>
            <w:bottom w:val="none" w:sz="0" w:space="0" w:color="auto"/>
            <w:right w:val="none" w:sz="0" w:space="0" w:color="auto"/>
          </w:divBdr>
        </w:div>
        <w:div w:id="425425627">
          <w:marLeft w:val="0"/>
          <w:marRight w:val="0"/>
          <w:marTop w:val="0"/>
          <w:marBottom w:val="0"/>
          <w:divBdr>
            <w:top w:val="none" w:sz="0" w:space="0" w:color="auto"/>
            <w:left w:val="none" w:sz="0" w:space="0" w:color="auto"/>
            <w:bottom w:val="none" w:sz="0" w:space="0" w:color="auto"/>
            <w:right w:val="none" w:sz="0" w:space="0" w:color="auto"/>
          </w:divBdr>
        </w:div>
        <w:div w:id="432633984">
          <w:marLeft w:val="0"/>
          <w:marRight w:val="0"/>
          <w:marTop w:val="0"/>
          <w:marBottom w:val="0"/>
          <w:divBdr>
            <w:top w:val="none" w:sz="0" w:space="0" w:color="auto"/>
            <w:left w:val="none" w:sz="0" w:space="0" w:color="auto"/>
            <w:bottom w:val="none" w:sz="0" w:space="0" w:color="auto"/>
            <w:right w:val="none" w:sz="0" w:space="0" w:color="auto"/>
          </w:divBdr>
        </w:div>
        <w:div w:id="447165631">
          <w:marLeft w:val="0"/>
          <w:marRight w:val="0"/>
          <w:marTop w:val="0"/>
          <w:marBottom w:val="0"/>
          <w:divBdr>
            <w:top w:val="none" w:sz="0" w:space="0" w:color="auto"/>
            <w:left w:val="none" w:sz="0" w:space="0" w:color="auto"/>
            <w:bottom w:val="none" w:sz="0" w:space="0" w:color="auto"/>
            <w:right w:val="none" w:sz="0" w:space="0" w:color="auto"/>
          </w:divBdr>
        </w:div>
        <w:div w:id="461047314">
          <w:marLeft w:val="0"/>
          <w:marRight w:val="0"/>
          <w:marTop w:val="0"/>
          <w:marBottom w:val="0"/>
          <w:divBdr>
            <w:top w:val="none" w:sz="0" w:space="0" w:color="auto"/>
            <w:left w:val="none" w:sz="0" w:space="0" w:color="auto"/>
            <w:bottom w:val="none" w:sz="0" w:space="0" w:color="auto"/>
            <w:right w:val="none" w:sz="0" w:space="0" w:color="auto"/>
          </w:divBdr>
        </w:div>
        <w:div w:id="515116677">
          <w:marLeft w:val="0"/>
          <w:marRight w:val="0"/>
          <w:marTop w:val="0"/>
          <w:marBottom w:val="0"/>
          <w:divBdr>
            <w:top w:val="none" w:sz="0" w:space="0" w:color="auto"/>
            <w:left w:val="none" w:sz="0" w:space="0" w:color="auto"/>
            <w:bottom w:val="none" w:sz="0" w:space="0" w:color="auto"/>
            <w:right w:val="none" w:sz="0" w:space="0" w:color="auto"/>
          </w:divBdr>
        </w:div>
        <w:div w:id="525824670">
          <w:marLeft w:val="0"/>
          <w:marRight w:val="0"/>
          <w:marTop w:val="0"/>
          <w:marBottom w:val="0"/>
          <w:divBdr>
            <w:top w:val="none" w:sz="0" w:space="0" w:color="auto"/>
            <w:left w:val="none" w:sz="0" w:space="0" w:color="auto"/>
            <w:bottom w:val="none" w:sz="0" w:space="0" w:color="auto"/>
            <w:right w:val="none" w:sz="0" w:space="0" w:color="auto"/>
          </w:divBdr>
        </w:div>
        <w:div w:id="532772978">
          <w:marLeft w:val="0"/>
          <w:marRight w:val="0"/>
          <w:marTop w:val="0"/>
          <w:marBottom w:val="0"/>
          <w:divBdr>
            <w:top w:val="none" w:sz="0" w:space="0" w:color="auto"/>
            <w:left w:val="none" w:sz="0" w:space="0" w:color="auto"/>
            <w:bottom w:val="none" w:sz="0" w:space="0" w:color="auto"/>
            <w:right w:val="none" w:sz="0" w:space="0" w:color="auto"/>
          </w:divBdr>
        </w:div>
        <w:div w:id="532811313">
          <w:marLeft w:val="0"/>
          <w:marRight w:val="0"/>
          <w:marTop w:val="0"/>
          <w:marBottom w:val="0"/>
          <w:divBdr>
            <w:top w:val="none" w:sz="0" w:space="0" w:color="auto"/>
            <w:left w:val="none" w:sz="0" w:space="0" w:color="auto"/>
            <w:bottom w:val="none" w:sz="0" w:space="0" w:color="auto"/>
            <w:right w:val="none" w:sz="0" w:space="0" w:color="auto"/>
          </w:divBdr>
        </w:div>
        <w:div w:id="562789758">
          <w:marLeft w:val="0"/>
          <w:marRight w:val="0"/>
          <w:marTop w:val="0"/>
          <w:marBottom w:val="0"/>
          <w:divBdr>
            <w:top w:val="none" w:sz="0" w:space="0" w:color="auto"/>
            <w:left w:val="none" w:sz="0" w:space="0" w:color="auto"/>
            <w:bottom w:val="none" w:sz="0" w:space="0" w:color="auto"/>
            <w:right w:val="none" w:sz="0" w:space="0" w:color="auto"/>
          </w:divBdr>
        </w:div>
        <w:div w:id="590628941">
          <w:marLeft w:val="0"/>
          <w:marRight w:val="0"/>
          <w:marTop w:val="0"/>
          <w:marBottom w:val="0"/>
          <w:divBdr>
            <w:top w:val="none" w:sz="0" w:space="0" w:color="auto"/>
            <w:left w:val="none" w:sz="0" w:space="0" w:color="auto"/>
            <w:bottom w:val="none" w:sz="0" w:space="0" w:color="auto"/>
            <w:right w:val="none" w:sz="0" w:space="0" w:color="auto"/>
          </w:divBdr>
        </w:div>
        <w:div w:id="598367654">
          <w:marLeft w:val="0"/>
          <w:marRight w:val="0"/>
          <w:marTop w:val="0"/>
          <w:marBottom w:val="0"/>
          <w:divBdr>
            <w:top w:val="none" w:sz="0" w:space="0" w:color="auto"/>
            <w:left w:val="none" w:sz="0" w:space="0" w:color="auto"/>
            <w:bottom w:val="none" w:sz="0" w:space="0" w:color="auto"/>
            <w:right w:val="none" w:sz="0" w:space="0" w:color="auto"/>
          </w:divBdr>
        </w:div>
        <w:div w:id="605580653">
          <w:marLeft w:val="0"/>
          <w:marRight w:val="0"/>
          <w:marTop w:val="0"/>
          <w:marBottom w:val="0"/>
          <w:divBdr>
            <w:top w:val="none" w:sz="0" w:space="0" w:color="auto"/>
            <w:left w:val="none" w:sz="0" w:space="0" w:color="auto"/>
            <w:bottom w:val="none" w:sz="0" w:space="0" w:color="auto"/>
            <w:right w:val="none" w:sz="0" w:space="0" w:color="auto"/>
          </w:divBdr>
        </w:div>
        <w:div w:id="619530981">
          <w:marLeft w:val="0"/>
          <w:marRight w:val="0"/>
          <w:marTop w:val="0"/>
          <w:marBottom w:val="0"/>
          <w:divBdr>
            <w:top w:val="none" w:sz="0" w:space="0" w:color="auto"/>
            <w:left w:val="none" w:sz="0" w:space="0" w:color="auto"/>
            <w:bottom w:val="none" w:sz="0" w:space="0" w:color="auto"/>
            <w:right w:val="none" w:sz="0" w:space="0" w:color="auto"/>
          </w:divBdr>
        </w:div>
        <w:div w:id="620495786">
          <w:marLeft w:val="0"/>
          <w:marRight w:val="0"/>
          <w:marTop w:val="0"/>
          <w:marBottom w:val="0"/>
          <w:divBdr>
            <w:top w:val="none" w:sz="0" w:space="0" w:color="auto"/>
            <w:left w:val="none" w:sz="0" w:space="0" w:color="auto"/>
            <w:bottom w:val="none" w:sz="0" w:space="0" w:color="auto"/>
            <w:right w:val="none" w:sz="0" w:space="0" w:color="auto"/>
          </w:divBdr>
        </w:div>
        <w:div w:id="629476934">
          <w:marLeft w:val="0"/>
          <w:marRight w:val="0"/>
          <w:marTop w:val="0"/>
          <w:marBottom w:val="0"/>
          <w:divBdr>
            <w:top w:val="none" w:sz="0" w:space="0" w:color="auto"/>
            <w:left w:val="none" w:sz="0" w:space="0" w:color="auto"/>
            <w:bottom w:val="none" w:sz="0" w:space="0" w:color="auto"/>
            <w:right w:val="none" w:sz="0" w:space="0" w:color="auto"/>
          </w:divBdr>
        </w:div>
        <w:div w:id="662706124">
          <w:marLeft w:val="0"/>
          <w:marRight w:val="0"/>
          <w:marTop w:val="0"/>
          <w:marBottom w:val="0"/>
          <w:divBdr>
            <w:top w:val="none" w:sz="0" w:space="0" w:color="auto"/>
            <w:left w:val="none" w:sz="0" w:space="0" w:color="auto"/>
            <w:bottom w:val="none" w:sz="0" w:space="0" w:color="auto"/>
            <w:right w:val="none" w:sz="0" w:space="0" w:color="auto"/>
          </w:divBdr>
        </w:div>
        <w:div w:id="665061425">
          <w:marLeft w:val="0"/>
          <w:marRight w:val="0"/>
          <w:marTop w:val="0"/>
          <w:marBottom w:val="0"/>
          <w:divBdr>
            <w:top w:val="none" w:sz="0" w:space="0" w:color="auto"/>
            <w:left w:val="none" w:sz="0" w:space="0" w:color="auto"/>
            <w:bottom w:val="none" w:sz="0" w:space="0" w:color="auto"/>
            <w:right w:val="none" w:sz="0" w:space="0" w:color="auto"/>
          </w:divBdr>
        </w:div>
        <w:div w:id="669480272">
          <w:marLeft w:val="0"/>
          <w:marRight w:val="0"/>
          <w:marTop w:val="0"/>
          <w:marBottom w:val="0"/>
          <w:divBdr>
            <w:top w:val="none" w:sz="0" w:space="0" w:color="auto"/>
            <w:left w:val="none" w:sz="0" w:space="0" w:color="auto"/>
            <w:bottom w:val="none" w:sz="0" w:space="0" w:color="auto"/>
            <w:right w:val="none" w:sz="0" w:space="0" w:color="auto"/>
          </w:divBdr>
        </w:div>
        <w:div w:id="694502814">
          <w:marLeft w:val="0"/>
          <w:marRight w:val="0"/>
          <w:marTop w:val="0"/>
          <w:marBottom w:val="0"/>
          <w:divBdr>
            <w:top w:val="none" w:sz="0" w:space="0" w:color="auto"/>
            <w:left w:val="none" w:sz="0" w:space="0" w:color="auto"/>
            <w:bottom w:val="none" w:sz="0" w:space="0" w:color="auto"/>
            <w:right w:val="none" w:sz="0" w:space="0" w:color="auto"/>
          </w:divBdr>
        </w:div>
        <w:div w:id="708184644">
          <w:marLeft w:val="0"/>
          <w:marRight w:val="0"/>
          <w:marTop w:val="0"/>
          <w:marBottom w:val="0"/>
          <w:divBdr>
            <w:top w:val="none" w:sz="0" w:space="0" w:color="auto"/>
            <w:left w:val="none" w:sz="0" w:space="0" w:color="auto"/>
            <w:bottom w:val="none" w:sz="0" w:space="0" w:color="auto"/>
            <w:right w:val="none" w:sz="0" w:space="0" w:color="auto"/>
          </w:divBdr>
        </w:div>
        <w:div w:id="732125864">
          <w:marLeft w:val="0"/>
          <w:marRight w:val="0"/>
          <w:marTop w:val="0"/>
          <w:marBottom w:val="0"/>
          <w:divBdr>
            <w:top w:val="none" w:sz="0" w:space="0" w:color="auto"/>
            <w:left w:val="none" w:sz="0" w:space="0" w:color="auto"/>
            <w:bottom w:val="none" w:sz="0" w:space="0" w:color="auto"/>
            <w:right w:val="none" w:sz="0" w:space="0" w:color="auto"/>
          </w:divBdr>
        </w:div>
        <w:div w:id="736123086">
          <w:marLeft w:val="0"/>
          <w:marRight w:val="0"/>
          <w:marTop w:val="0"/>
          <w:marBottom w:val="0"/>
          <w:divBdr>
            <w:top w:val="none" w:sz="0" w:space="0" w:color="auto"/>
            <w:left w:val="none" w:sz="0" w:space="0" w:color="auto"/>
            <w:bottom w:val="none" w:sz="0" w:space="0" w:color="auto"/>
            <w:right w:val="none" w:sz="0" w:space="0" w:color="auto"/>
          </w:divBdr>
        </w:div>
        <w:div w:id="741564518">
          <w:marLeft w:val="0"/>
          <w:marRight w:val="0"/>
          <w:marTop w:val="0"/>
          <w:marBottom w:val="0"/>
          <w:divBdr>
            <w:top w:val="none" w:sz="0" w:space="0" w:color="auto"/>
            <w:left w:val="none" w:sz="0" w:space="0" w:color="auto"/>
            <w:bottom w:val="none" w:sz="0" w:space="0" w:color="auto"/>
            <w:right w:val="none" w:sz="0" w:space="0" w:color="auto"/>
          </w:divBdr>
        </w:div>
        <w:div w:id="754863120">
          <w:marLeft w:val="0"/>
          <w:marRight w:val="0"/>
          <w:marTop w:val="0"/>
          <w:marBottom w:val="0"/>
          <w:divBdr>
            <w:top w:val="none" w:sz="0" w:space="0" w:color="auto"/>
            <w:left w:val="none" w:sz="0" w:space="0" w:color="auto"/>
            <w:bottom w:val="none" w:sz="0" w:space="0" w:color="auto"/>
            <w:right w:val="none" w:sz="0" w:space="0" w:color="auto"/>
          </w:divBdr>
        </w:div>
        <w:div w:id="771826293">
          <w:marLeft w:val="0"/>
          <w:marRight w:val="0"/>
          <w:marTop w:val="0"/>
          <w:marBottom w:val="0"/>
          <w:divBdr>
            <w:top w:val="none" w:sz="0" w:space="0" w:color="auto"/>
            <w:left w:val="none" w:sz="0" w:space="0" w:color="auto"/>
            <w:bottom w:val="none" w:sz="0" w:space="0" w:color="auto"/>
            <w:right w:val="none" w:sz="0" w:space="0" w:color="auto"/>
          </w:divBdr>
        </w:div>
        <w:div w:id="774330409">
          <w:marLeft w:val="0"/>
          <w:marRight w:val="0"/>
          <w:marTop w:val="0"/>
          <w:marBottom w:val="0"/>
          <w:divBdr>
            <w:top w:val="none" w:sz="0" w:space="0" w:color="auto"/>
            <w:left w:val="none" w:sz="0" w:space="0" w:color="auto"/>
            <w:bottom w:val="none" w:sz="0" w:space="0" w:color="auto"/>
            <w:right w:val="none" w:sz="0" w:space="0" w:color="auto"/>
          </w:divBdr>
        </w:div>
        <w:div w:id="796945522">
          <w:marLeft w:val="0"/>
          <w:marRight w:val="0"/>
          <w:marTop w:val="0"/>
          <w:marBottom w:val="0"/>
          <w:divBdr>
            <w:top w:val="none" w:sz="0" w:space="0" w:color="auto"/>
            <w:left w:val="none" w:sz="0" w:space="0" w:color="auto"/>
            <w:bottom w:val="none" w:sz="0" w:space="0" w:color="auto"/>
            <w:right w:val="none" w:sz="0" w:space="0" w:color="auto"/>
          </w:divBdr>
        </w:div>
        <w:div w:id="800538952">
          <w:marLeft w:val="0"/>
          <w:marRight w:val="0"/>
          <w:marTop w:val="0"/>
          <w:marBottom w:val="0"/>
          <w:divBdr>
            <w:top w:val="none" w:sz="0" w:space="0" w:color="auto"/>
            <w:left w:val="none" w:sz="0" w:space="0" w:color="auto"/>
            <w:bottom w:val="none" w:sz="0" w:space="0" w:color="auto"/>
            <w:right w:val="none" w:sz="0" w:space="0" w:color="auto"/>
          </w:divBdr>
        </w:div>
        <w:div w:id="822430352">
          <w:marLeft w:val="0"/>
          <w:marRight w:val="0"/>
          <w:marTop w:val="0"/>
          <w:marBottom w:val="0"/>
          <w:divBdr>
            <w:top w:val="none" w:sz="0" w:space="0" w:color="auto"/>
            <w:left w:val="none" w:sz="0" w:space="0" w:color="auto"/>
            <w:bottom w:val="none" w:sz="0" w:space="0" w:color="auto"/>
            <w:right w:val="none" w:sz="0" w:space="0" w:color="auto"/>
          </w:divBdr>
        </w:div>
        <w:div w:id="823082119">
          <w:marLeft w:val="0"/>
          <w:marRight w:val="0"/>
          <w:marTop w:val="0"/>
          <w:marBottom w:val="0"/>
          <w:divBdr>
            <w:top w:val="none" w:sz="0" w:space="0" w:color="auto"/>
            <w:left w:val="none" w:sz="0" w:space="0" w:color="auto"/>
            <w:bottom w:val="none" w:sz="0" w:space="0" w:color="auto"/>
            <w:right w:val="none" w:sz="0" w:space="0" w:color="auto"/>
          </w:divBdr>
        </w:div>
        <w:div w:id="849953047">
          <w:marLeft w:val="0"/>
          <w:marRight w:val="0"/>
          <w:marTop w:val="0"/>
          <w:marBottom w:val="0"/>
          <w:divBdr>
            <w:top w:val="none" w:sz="0" w:space="0" w:color="auto"/>
            <w:left w:val="none" w:sz="0" w:space="0" w:color="auto"/>
            <w:bottom w:val="none" w:sz="0" w:space="0" w:color="auto"/>
            <w:right w:val="none" w:sz="0" w:space="0" w:color="auto"/>
          </w:divBdr>
        </w:div>
        <w:div w:id="860388932">
          <w:marLeft w:val="0"/>
          <w:marRight w:val="0"/>
          <w:marTop w:val="0"/>
          <w:marBottom w:val="0"/>
          <w:divBdr>
            <w:top w:val="none" w:sz="0" w:space="0" w:color="auto"/>
            <w:left w:val="none" w:sz="0" w:space="0" w:color="auto"/>
            <w:bottom w:val="none" w:sz="0" w:space="0" w:color="auto"/>
            <w:right w:val="none" w:sz="0" w:space="0" w:color="auto"/>
          </w:divBdr>
        </w:div>
        <w:div w:id="876314515">
          <w:marLeft w:val="0"/>
          <w:marRight w:val="0"/>
          <w:marTop w:val="0"/>
          <w:marBottom w:val="0"/>
          <w:divBdr>
            <w:top w:val="none" w:sz="0" w:space="0" w:color="auto"/>
            <w:left w:val="none" w:sz="0" w:space="0" w:color="auto"/>
            <w:bottom w:val="none" w:sz="0" w:space="0" w:color="auto"/>
            <w:right w:val="none" w:sz="0" w:space="0" w:color="auto"/>
          </w:divBdr>
        </w:div>
        <w:div w:id="877814076">
          <w:marLeft w:val="0"/>
          <w:marRight w:val="0"/>
          <w:marTop w:val="0"/>
          <w:marBottom w:val="0"/>
          <w:divBdr>
            <w:top w:val="none" w:sz="0" w:space="0" w:color="auto"/>
            <w:left w:val="none" w:sz="0" w:space="0" w:color="auto"/>
            <w:bottom w:val="none" w:sz="0" w:space="0" w:color="auto"/>
            <w:right w:val="none" w:sz="0" w:space="0" w:color="auto"/>
          </w:divBdr>
        </w:div>
        <w:div w:id="886995350">
          <w:marLeft w:val="0"/>
          <w:marRight w:val="0"/>
          <w:marTop w:val="0"/>
          <w:marBottom w:val="0"/>
          <w:divBdr>
            <w:top w:val="none" w:sz="0" w:space="0" w:color="auto"/>
            <w:left w:val="none" w:sz="0" w:space="0" w:color="auto"/>
            <w:bottom w:val="none" w:sz="0" w:space="0" w:color="auto"/>
            <w:right w:val="none" w:sz="0" w:space="0" w:color="auto"/>
          </w:divBdr>
        </w:div>
        <w:div w:id="893927152">
          <w:marLeft w:val="0"/>
          <w:marRight w:val="0"/>
          <w:marTop w:val="0"/>
          <w:marBottom w:val="0"/>
          <w:divBdr>
            <w:top w:val="none" w:sz="0" w:space="0" w:color="auto"/>
            <w:left w:val="none" w:sz="0" w:space="0" w:color="auto"/>
            <w:bottom w:val="none" w:sz="0" w:space="0" w:color="auto"/>
            <w:right w:val="none" w:sz="0" w:space="0" w:color="auto"/>
          </w:divBdr>
        </w:div>
        <w:div w:id="897397670">
          <w:marLeft w:val="0"/>
          <w:marRight w:val="0"/>
          <w:marTop w:val="0"/>
          <w:marBottom w:val="0"/>
          <w:divBdr>
            <w:top w:val="none" w:sz="0" w:space="0" w:color="auto"/>
            <w:left w:val="none" w:sz="0" w:space="0" w:color="auto"/>
            <w:bottom w:val="none" w:sz="0" w:space="0" w:color="auto"/>
            <w:right w:val="none" w:sz="0" w:space="0" w:color="auto"/>
          </w:divBdr>
        </w:div>
        <w:div w:id="899636894">
          <w:marLeft w:val="0"/>
          <w:marRight w:val="0"/>
          <w:marTop w:val="0"/>
          <w:marBottom w:val="0"/>
          <w:divBdr>
            <w:top w:val="none" w:sz="0" w:space="0" w:color="auto"/>
            <w:left w:val="none" w:sz="0" w:space="0" w:color="auto"/>
            <w:bottom w:val="none" w:sz="0" w:space="0" w:color="auto"/>
            <w:right w:val="none" w:sz="0" w:space="0" w:color="auto"/>
          </w:divBdr>
        </w:div>
        <w:div w:id="902522684">
          <w:marLeft w:val="0"/>
          <w:marRight w:val="0"/>
          <w:marTop w:val="0"/>
          <w:marBottom w:val="0"/>
          <w:divBdr>
            <w:top w:val="none" w:sz="0" w:space="0" w:color="auto"/>
            <w:left w:val="none" w:sz="0" w:space="0" w:color="auto"/>
            <w:bottom w:val="none" w:sz="0" w:space="0" w:color="auto"/>
            <w:right w:val="none" w:sz="0" w:space="0" w:color="auto"/>
          </w:divBdr>
        </w:div>
        <w:div w:id="923414160">
          <w:marLeft w:val="0"/>
          <w:marRight w:val="0"/>
          <w:marTop w:val="0"/>
          <w:marBottom w:val="0"/>
          <w:divBdr>
            <w:top w:val="none" w:sz="0" w:space="0" w:color="auto"/>
            <w:left w:val="none" w:sz="0" w:space="0" w:color="auto"/>
            <w:bottom w:val="none" w:sz="0" w:space="0" w:color="auto"/>
            <w:right w:val="none" w:sz="0" w:space="0" w:color="auto"/>
          </w:divBdr>
        </w:div>
        <w:div w:id="932906165">
          <w:marLeft w:val="0"/>
          <w:marRight w:val="0"/>
          <w:marTop w:val="0"/>
          <w:marBottom w:val="0"/>
          <w:divBdr>
            <w:top w:val="none" w:sz="0" w:space="0" w:color="auto"/>
            <w:left w:val="none" w:sz="0" w:space="0" w:color="auto"/>
            <w:bottom w:val="none" w:sz="0" w:space="0" w:color="auto"/>
            <w:right w:val="none" w:sz="0" w:space="0" w:color="auto"/>
          </w:divBdr>
        </w:div>
        <w:div w:id="955403054">
          <w:marLeft w:val="0"/>
          <w:marRight w:val="0"/>
          <w:marTop w:val="0"/>
          <w:marBottom w:val="0"/>
          <w:divBdr>
            <w:top w:val="none" w:sz="0" w:space="0" w:color="auto"/>
            <w:left w:val="none" w:sz="0" w:space="0" w:color="auto"/>
            <w:bottom w:val="none" w:sz="0" w:space="0" w:color="auto"/>
            <w:right w:val="none" w:sz="0" w:space="0" w:color="auto"/>
          </w:divBdr>
        </w:div>
        <w:div w:id="958293265">
          <w:marLeft w:val="0"/>
          <w:marRight w:val="0"/>
          <w:marTop w:val="0"/>
          <w:marBottom w:val="0"/>
          <w:divBdr>
            <w:top w:val="none" w:sz="0" w:space="0" w:color="auto"/>
            <w:left w:val="none" w:sz="0" w:space="0" w:color="auto"/>
            <w:bottom w:val="none" w:sz="0" w:space="0" w:color="auto"/>
            <w:right w:val="none" w:sz="0" w:space="0" w:color="auto"/>
          </w:divBdr>
        </w:div>
        <w:div w:id="966468872">
          <w:marLeft w:val="0"/>
          <w:marRight w:val="0"/>
          <w:marTop w:val="0"/>
          <w:marBottom w:val="0"/>
          <w:divBdr>
            <w:top w:val="none" w:sz="0" w:space="0" w:color="auto"/>
            <w:left w:val="none" w:sz="0" w:space="0" w:color="auto"/>
            <w:bottom w:val="none" w:sz="0" w:space="0" w:color="auto"/>
            <w:right w:val="none" w:sz="0" w:space="0" w:color="auto"/>
          </w:divBdr>
        </w:div>
        <w:div w:id="1016005285">
          <w:marLeft w:val="0"/>
          <w:marRight w:val="0"/>
          <w:marTop w:val="0"/>
          <w:marBottom w:val="0"/>
          <w:divBdr>
            <w:top w:val="none" w:sz="0" w:space="0" w:color="auto"/>
            <w:left w:val="none" w:sz="0" w:space="0" w:color="auto"/>
            <w:bottom w:val="none" w:sz="0" w:space="0" w:color="auto"/>
            <w:right w:val="none" w:sz="0" w:space="0" w:color="auto"/>
          </w:divBdr>
        </w:div>
        <w:div w:id="1046488244">
          <w:marLeft w:val="0"/>
          <w:marRight w:val="0"/>
          <w:marTop w:val="0"/>
          <w:marBottom w:val="0"/>
          <w:divBdr>
            <w:top w:val="none" w:sz="0" w:space="0" w:color="auto"/>
            <w:left w:val="none" w:sz="0" w:space="0" w:color="auto"/>
            <w:bottom w:val="none" w:sz="0" w:space="0" w:color="auto"/>
            <w:right w:val="none" w:sz="0" w:space="0" w:color="auto"/>
          </w:divBdr>
        </w:div>
        <w:div w:id="1050498403">
          <w:marLeft w:val="0"/>
          <w:marRight w:val="0"/>
          <w:marTop w:val="0"/>
          <w:marBottom w:val="0"/>
          <w:divBdr>
            <w:top w:val="none" w:sz="0" w:space="0" w:color="auto"/>
            <w:left w:val="none" w:sz="0" w:space="0" w:color="auto"/>
            <w:bottom w:val="none" w:sz="0" w:space="0" w:color="auto"/>
            <w:right w:val="none" w:sz="0" w:space="0" w:color="auto"/>
          </w:divBdr>
        </w:div>
        <w:div w:id="1054424753">
          <w:marLeft w:val="0"/>
          <w:marRight w:val="0"/>
          <w:marTop w:val="0"/>
          <w:marBottom w:val="0"/>
          <w:divBdr>
            <w:top w:val="none" w:sz="0" w:space="0" w:color="auto"/>
            <w:left w:val="none" w:sz="0" w:space="0" w:color="auto"/>
            <w:bottom w:val="none" w:sz="0" w:space="0" w:color="auto"/>
            <w:right w:val="none" w:sz="0" w:space="0" w:color="auto"/>
          </w:divBdr>
        </w:div>
        <w:div w:id="1080062941">
          <w:marLeft w:val="0"/>
          <w:marRight w:val="0"/>
          <w:marTop w:val="0"/>
          <w:marBottom w:val="0"/>
          <w:divBdr>
            <w:top w:val="none" w:sz="0" w:space="0" w:color="auto"/>
            <w:left w:val="none" w:sz="0" w:space="0" w:color="auto"/>
            <w:bottom w:val="none" w:sz="0" w:space="0" w:color="auto"/>
            <w:right w:val="none" w:sz="0" w:space="0" w:color="auto"/>
          </w:divBdr>
        </w:div>
        <w:div w:id="1097485249">
          <w:marLeft w:val="0"/>
          <w:marRight w:val="0"/>
          <w:marTop w:val="0"/>
          <w:marBottom w:val="0"/>
          <w:divBdr>
            <w:top w:val="none" w:sz="0" w:space="0" w:color="auto"/>
            <w:left w:val="none" w:sz="0" w:space="0" w:color="auto"/>
            <w:bottom w:val="none" w:sz="0" w:space="0" w:color="auto"/>
            <w:right w:val="none" w:sz="0" w:space="0" w:color="auto"/>
          </w:divBdr>
        </w:div>
        <w:div w:id="1140153394">
          <w:marLeft w:val="0"/>
          <w:marRight w:val="0"/>
          <w:marTop w:val="0"/>
          <w:marBottom w:val="0"/>
          <w:divBdr>
            <w:top w:val="none" w:sz="0" w:space="0" w:color="auto"/>
            <w:left w:val="none" w:sz="0" w:space="0" w:color="auto"/>
            <w:bottom w:val="none" w:sz="0" w:space="0" w:color="auto"/>
            <w:right w:val="none" w:sz="0" w:space="0" w:color="auto"/>
          </w:divBdr>
        </w:div>
        <w:div w:id="1175152937">
          <w:marLeft w:val="0"/>
          <w:marRight w:val="0"/>
          <w:marTop w:val="0"/>
          <w:marBottom w:val="0"/>
          <w:divBdr>
            <w:top w:val="none" w:sz="0" w:space="0" w:color="auto"/>
            <w:left w:val="none" w:sz="0" w:space="0" w:color="auto"/>
            <w:bottom w:val="none" w:sz="0" w:space="0" w:color="auto"/>
            <w:right w:val="none" w:sz="0" w:space="0" w:color="auto"/>
          </w:divBdr>
        </w:div>
        <w:div w:id="1208222704">
          <w:marLeft w:val="0"/>
          <w:marRight w:val="0"/>
          <w:marTop w:val="0"/>
          <w:marBottom w:val="0"/>
          <w:divBdr>
            <w:top w:val="none" w:sz="0" w:space="0" w:color="auto"/>
            <w:left w:val="none" w:sz="0" w:space="0" w:color="auto"/>
            <w:bottom w:val="none" w:sz="0" w:space="0" w:color="auto"/>
            <w:right w:val="none" w:sz="0" w:space="0" w:color="auto"/>
          </w:divBdr>
        </w:div>
        <w:div w:id="1241720034">
          <w:marLeft w:val="0"/>
          <w:marRight w:val="0"/>
          <w:marTop w:val="0"/>
          <w:marBottom w:val="0"/>
          <w:divBdr>
            <w:top w:val="none" w:sz="0" w:space="0" w:color="auto"/>
            <w:left w:val="none" w:sz="0" w:space="0" w:color="auto"/>
            <w:bottom w:val="none" w:sz="0" w:space="0" w:color="auto"/>
            <w:right w:val="none" w:sz="0" w:space="0" w:color="auto"/>
          </w:divBdr>
        </w:div>
        <w:div w:id="1242637334">
          <w:marLeft w:val="0"/>
          <w:marRight w:val="0"/>
          <w:marTop w:val="0"/>
          <w:marBottom w:val="0"/>
          <w:divBdr>
            <w:top w:val="none" w:sz="0" w:space="0" w:color="auto"/>
            <w:left w:val="none" w:sz="0" w:space="0" w:color="auto"/>
            <w:bottom w:val="none" w:sz="0" w:space="0" w:color="auto"/>
            <w:right w:val="none" w:sz="0" w:space="0" w:color="auto"/>
          </w:divBdr>
        </w:div>
        <w:div w:id="1307783322">
          <w:marLeft w:val="0"/>
          <w:marRight w:val="0"/>
          <w:marTop w:val="0"/>
          <w:marBottom w:val="0"/>
          <w:divBdr>
            <w:top w:val="none" w:sz="0" w:space="0" w:color="auto"/>
            <w:left w:val="none" w:sz="0" w:space="0" w:color="auto"/>
            <w:bottom w:val="none" w:sz="0" w:space="0" w:color="auto"/>
            <w:right w:val="none" w:sz="0" w:space="0" w:color="auto"/>
          </w:divBdr>
        </w:div>
        <w:div w:id="1313678058">
          <w:marLeft w:val="0"/>
          <w:marRight w:val="0"/>
          <w:marTop w:val="0"/>
          <w:marBottom w:val="0"/>
          <w:divBdr>
            <w:top w:val="none" w:sz="0" w:space="0" w:color="auto"/>
            <w:left w:val="none" w:sz="0" w:space="0" w:color="auto"/>
            <w:bottom w:val="none" w:sz="0" w:space="0" w:color="auto"/>
            <w:right w:val="none" w:sz="0" w:space="0" w:color="auto"/>
          </w:divBdr>
        </w:div>
        <w:div w:id="1328554228">
          <w:marLeft w:val="0"/>
          <w:marRight w:val="0"/>
          <w:marTop w:val="0"/>
          <w:marBottom w:val="0"/>
          <w:divBdr>
            <w:top w:val="none" w:sz="0" w:space="0" w:color="auto"/>
            <w:left w:val="none" w:sz="0" w:space="0" w:color="auto"/>
            <w:bottom w:val="none" w:sz="0" w:space="0" w:color="auto"/>
            <w:right w:val="none" w:sz="0" w:space="0" w:color="auto"/>
          </w:divBdr>
        </w:div>
        <w:div w:id="1330329618">
          <w:marLeft w:val="0"/>
          <w:marRight w:val="0"/>
          <w:marTop w:val="0"/>
          <w:marBottom w:val="0"/>
          <w:divBdr>
            <w:top w:val="none" w:sz="0" w:space="0" w:color="auto"/>
            <w:left w:val="none" w:sz="0" w:space="0" w:color="auto"/>
            <w:bottom w:val="none" w:sz="0" w:space="0" w:color="auto"/>
            <w:right w:val="none" w:sz="0" w:space="0" w:color="auto"/>
          </w:divBdr>
        </w:div>
        <w:div w:id="1334576406">
          <w:marLeft w:val="0"/>
          <w:marRight w:val="0"/>
          <w:marTop w:val="0"/>
          <w:marBottom w:val="0"/>
          <w:divBdr>
            <w:top w:val="none" w:sz="0" w:space="0" w:color="auto"/>
            <w:left w:val="none" w:sz="0" w:space="0" w:color="auto"/>
            <w:bottom w:val="none" w:sz="0" w:space="0" w:color="auto"/>
            <w:right w:val="none" w:sz="0" w:space="0" w:color="auto"/>
          </w:divBdr>
        </w:div>
        <w:div w:id="1341543955">
          <w:marLeft w:val="0"/>
          <w:marRight w:val="0"/>
          <w:marTop w:val="0"/>
          <w:marBottom w:val="0"/>
          <w:divBdr>
            <w:top w:val="none" w:sz="0" w:space="0" w:color="auto"/>
            <w:left w:val="none" w:sz="0" w:space="0" w:color="auto"/>
            <w:bottom w:val="none" w:sz="0" w:space="0" w:color="auto"/>
            <w:right w:val="none" w:sz="0" w:space="0" w:color="auto"/>
          </w:divBdr>
        </w:div>
        <w:div w:id="1357848940">
          <w:marLeft w:val="0"/>
          <w:marRight w:val="0"/>
          <w:marTop w:val="0"/>
          <w:marBottom w:val="0"/>
          <w:divBdr>
            <w:top w:val="none" w:sz="0" w:space="0" w:color="auto"/>
            <w:left w:val="none" w:sz="0" w:space="0" w:color="auto"/>
            <w:bottom w:val="none" w:sz="0" w:space="0" w:color="auto"/>
            <w:right w:val="none" w:sz="0" w:space="0" w:color="auto"/>
          </w:divBdr>
        </w:div>
        <w:div w:id="1380590796">
          <w:marLeft w:val="0"/>
          <w:marRight w:val="0"/>
          <w:marTop w:val="0"/>
          <w:marBottom w:val="0"/>
          <w:divBdr>
            <w:top w:val="none" w:sz="0" w:space="0" w:color="auto"/>
            <w:left w:val="none" w:sz="0" w:space="0" w:color="auto"/>
            <w:bottom w:val="none" w:sz="0" w:space="0" w:color="auto"/>
            <w:right w:val="none" w:sz="0" w:space="0" w:color="auto"/>
          </w:divBdr>
        </w:div>
        <w:div w:id="1397626038">
          <w:marLeft w:val="0"/>
          <w:marRight w:val="0"/>
          <w:marTop w:val="0"/>
          <w:marBottom w:val="0"/>
          <w:divBdr>
            <w:top w:val="none" w:sz="0" w:space="0" w:color="auto"/>
            <w:left w:val="none" w:sz="0" w:space="0" w:color="auto"/>
            <w:bottom w:val="none" w:sz="0" w:space="0" w:color="auto"/>
            <w:right w:val="none" w:sz="0" w:space="0" w:color="auto"/>
          </w:divBdr>
        </w:div>
        <w:div w:id="1408265431">
          <w:marLeft w:val="0"/>
          <w:marRight w:val="0"/>
          <w:marTop w:val="0"/>
          <w:marBottom w:val="0"/>
          <w:divBdr>
            <w:top w:val="none" w:sz="0" w:space="0" w:color="auto"/>
            <w:left w:val="none" w:sz="0" w:space="0" w:color="auto"/>
            <w:bottom w:val="none" w:sz="0" w:space="0" w:color="auto"/>
            <w:right w:val="none" w:sz="0" w:space="0" w:color="auto"/>
          </w:divBdr>
        </w:div>
        <w:div w:id="1413967463">
          <w:marLeft w:val="0"/>
          <w:marRight w:val="0"/>
          <w:marTop w:val="0"/>
          <w:marBottom w:val="0"/>
          <w:divBdr>
            <w:top w:val="none" w:sz="0" w:space="0" w:color="auto"/>
            <w:left w:val="none" w:sz="0" w:space="0" w:color="auto"/>
            <w:bottom w:val="none" w:sz="0" w:space="0" w:color="auto"/>
            <w:right w:val="none" w:sz="0" w:space="0" w:color="auto"/>
          </w:divBdr>
        </w:div>
        <w:div w:id="1416511741">
          <w:marLeft w:val="0"/>
          <w:marRight w:val="0"/>
          <w:marTop w:val="0"/>
          <w:marBottom w:val="0"/>
          <w:divBdr>
            <w:top w:val="none" w:sz="0" w:space="0" w:color="auto"/>
            <w:left w:val="none" w:sz="0" w:space="0" w:color="auto"/>
            <w:bottom w:val="none" w:sz="0" w:space="0" w:color="auto"/>
            <w:right w:val="none" w:sz="0" w:space="0" w:color="auto"/>
          </w:divBdr>
        </w:div>
        <w:div w:id="1420983884">
          <w:marLeft w:val="0"/>
          <w:marRight w:val="0"/>
          <w:marTop w:val="0"/>
          <w:marBottom w:val="0"/>
          <w:divBdr>
            <w:top w:val="none" w:sz="0" w:space="0" w:color="auto"/>
            <w:left w:val="none" w:sz="0" w:space="0" w:color="auto"/>
            <w:bottom w:val="none" w:sz="0" w:space="0" w:color="auto"/>
            <w:right w:val="none" w:sz="0" w:space="0" w:color="auto"/>
          </w:divBdr>
        </w:div>
        <w:div w:id="1429081782">
          <w:marLeft w:val="0"/>
          <w:marRight w:val="0"/>
          <w:marTop w:val="0"/>
          <w:marBottom w:val="0"/>
          <w:divBdr>
            <w:top w:val="none" w:sz="0" w:space="0" w:color="auto"/>
            <w:left w:val="none" w:sz="0" w:space="0" w:color="auto"/>
            <w:bottom w:val="none" w:sz="0" w:space="0" w:color="auto"/>
            <w:right w:val="none" w:sz="0" w:space="0" w:color="auto"/>
          </w:divBdr>
        </w:div>
        <w:div w:id="1448161008">
          <w:marLeft w:val="0"/>
          <w:marRight w:val="0"/>
          <w:marTop w:val="0"/>
          <w:marBottom w:val="0"/>
          <w:divBdr>
            <w:top w:val="none" w:sz="0" w:space="0" w:color="auto"/>
            <w:left w:val="none" w:sz="0" w:space="0" w:color="auto"/>
            <w:bottom w:val="none" w:sz="0" w:space="0" w:color="auto"/>
            <w:right w:val="none" w:sz="0" w:space="0" w:color="auto"/>
          </w:divBdr>
        </w:div>
        <w:div w:id="1460143836">
          <w:marLeft w:val="0"/>
          <w:marRight w:val="0"/>
          <w:marTop w:val="0"/>
          <w:marBottom w:val="0"/>
          <w:divBdr>
            <w:top w:val="none" w:sz="0" w:space="0" w:color="auto"/>
            <w:left w:val="none" w:sz="0" w:space="0" w:color="auto"/>
            <w:bottom w:val="none" w:sz="0" w:space="0" w:color="auto"/>
            <w:right w:val="none" w:sz="0" w:space="0" w:color="auto"/>
          </w:divBdr>
        </w:div>
        <w:div w:id="1480071811">
          <w:marLeft w:val="0"/>
          <w:marRight w:val="0"/>
          <w:marTop w:val="0"/>
          <w:marBottom w:val="0"/>
          <w:divBdr>
            <w:top w:val="none" w:sz="0" w:space="0" w:color="auto"/>
            <w:left w:val="none" w:sz="0" w:space="0" w:color="auto"/>
            <w:bottom w:val="none" w:sz="0" w:space="0" w:color="auto"/>
            <w:right w:val="none" w:sz="0" w:space="0" w:color="auto"/>
          </w:divBdr>
        </w:div>
        <w:div w:id="1490973452">
          <w:marLeft w:val="0"/>
          <w:marRight w:val="0"/>
          <w:marTop w:val="0"/>
          <w:marBottom w:val="0"/>
          <w:divBdr>
            <w:top w:val="none" w:sz="0" w:space="0" w:color="auto"/>
            <w:left w:val="none" w:sz="0" w:space="0" w:color="auto"/>
            <w:bottom w:val="none" w:sz="0" w:space="0" w:color="auto"/>
            <w:right w:val="none" w:sz="0" w:space="0" w:color="auto"/>
          </w:divBdr>
        </w:div>
        <w:div w:id="1527449705">
          <w:marLeft w:val="0"/>
          <w:marRight w:val="0"/>
          <w:marTop w:val="0"/>
          <w:marBottom w:val="0"/>
          <w:divBdr>
            <w:top w:val="none" w:sz="0" w:space="0" w:color="auto"/>
            <w:left w:val="none" w:sz="0" w:space="0" w:color="auto"/>
            <w:bottom w:val="none" w:sz="0" w:space="0" w:color="auto"/>
            <w:right w:val="none" w:sz="0" w:space="0" w:color="auto"/>
          </w:divBdr>
        </w:div>
        <w:div w:id="1529293748">
          <w:marLeft w:val="0"/>
          <w:marRight w:val="0"/>
          <w:marTop w:val="0"/>
          <w:marBottom w:val="0"/>
          <w:divBdr>
            <w:top w:val="none" w:sz="0" w:space="0" w:color="auto"/>
            <w:left w:val="none" w:sz="0" w:space="0" w:color="auto"/>
            <w:bottom w:val="none" w:sz="0" w:space="0" w:color="auto"/>
            <w:right w:val="none" w:sz="0" w:space="0" w:color="auto"/>
          </w:divBdr>
        </w:div>
        <w:div w:id="1532917644">
          <w:marLeft w:val="0"/>
          <w:marRight w:val="0"/>
          <w:marTop w:val="0"/>
          <w:marBottom w:val="0"/>
          <w:divBdr>
            <w:top w:val="none" w:sz="0" w:space="0" w:color="auto"/>
            <w:left w:val="none" w:sz="0" w:space="0" w:color="auto"/>
            <w:bottom w:val="none" w:sz="0" w:space="0" w:color="auto"/>
            <w:right w:val="none" w:sz="0" w:space="0" w:color="auto"/>
          </w:divBdr>
        </w:div>
        <w:div w:id="1659142085">
          <w:marLeft w:val="0"/>
          <w:marRight w:val="0"/>
          <w:marTop w:val="0"/>
          <w:marBottom w:val="0"/>
          <w:divBdr>
            <w:top w:val="none" w:sz="0" w:space="0" w:color="auto"/>
            <w:left w:val="none" w:sz="0" w:space="0" w:color="auto"/>
            <w:bottom w:val="none" w:sz="0" w:space="0" w:color="auto"/>
            <w:right w:val="none" w:sz="0" w:space="0" w:color="auto"/>
          </w:divBdr>
        </w:div>
        <w:div w:id="1668559301">
          <w:marLeft w:val="0"/>
          <w:marRight w:val="0"/>
          <w:marTop w:val="0"/>
          <w:marBottom w:val="0"/>
          <w:divBdr>
            <w:top w:val="none" w:sz="0" w:space="0" w:color="auto"/>
            <w:left w:val="none" w:sz="0" w:space="0" w:color="auto"/>
            <w:bottom w:val="none" w:sz="0" w:space="0" w:color="auto"/>
            <w:right w:val="none" w:sz="0" w:space="0" w:color="auto"/>
          </w:divBdr>
        </w:div>
        <w:div w:id="1681081066">
          <w:marLeft w:val="0"/>
          <w:marRight w:val="0"/>
          <w:marTop w:val="0"/>
          <w:marBottom w:val="0"/>
          <w:divBdr>
            <w:top w:val="none" w:sz="0" w:space="0" w:color="auto"/>
            <w:left w:val="none" w:sz="0" w:space="0" w:color="auto"/>
            <w:bottom w:val="none" w:sz="0" w:space="0" w:color="auto"/>
            <w:right w:val="none" w:sz="0" w:space="0" w:color="auto"/>
          </w:divBdr>
        </w:div>
        <w:div w:id="1735394943">
          <w:marLeft w:val="0"/>
          <w:marRight w:val="0"/>
          <w:marTop w:val="0"/>
          <w:marBottom w:val="0"/>
          <w:divBdr>
            <w:top w:val="none" w:sz="0" w:space="0" w:color="auto"/>
            <w:left w:val="none" w:sz="0" w:space="0" w:color="auto"/>
            <w:bottom w:val="none" w:sz="0" w:space="0" w:color="auto"/>
            <w:right w:val="none" w:sz="0" w:space="0" w:color="auto"/>
          </w:divBdr>
        </w:div>
        <w:div w:id="1737044018">
          <w:marLeft w:val="0"/>
          <w:marRight w:val="0"/>
          <w:marTop w:val="0"/>
          <w:marBottom w:val="0"/>
          <w:divBdr>
            <w:top w:val="none" w:sz="0" w:space="0" w:color="auto"/>
            <w:left w:val="none" w:sz="0" w:space="0" w:color="auto"/>
            <w:bottom w:val="none" w:sz="0" w:space="0" w:color="auto"/>
            <w:right w:val="none" w:sz="0" w:space="0" w:color="auto"/>
          </w:divBdr>
        </w:div>
        <w:div w:id="1746219635">
          <w:marLeft w:val="0"/>
          <w:marRight w:val="0"/>
          <w:marTop w:val="0"/>
          <w:marBottom w:val="0"/>
          <w:divBdr>
            <w:top w:val="none" w:sz="0" w:space="0" w:color="auto"/>
            <w:left w:val="none" w:sz="0" w:space="0" w:color="auto"/>
            <w:bottom w:val="none" w:sz="0" w:space="0" w:color="auto"/>
            <w:right w:val="none" w:sz="0" w:space="0" w:color="auto"/>
          </w:divBdr>
        </w:div>
        <w:div w:id="1748305496">
          <w:marLeft w:val="0"/>
          <w:marRight w:val="0"/>
          <w:marTop w:val="0"/>
          <w:marBottom w:val="0"/>
          <w:divBdr>
            <w:top w:val="none" w:sz="0" w:space="0" w:color="auto"/>
            <w:left w:val="none" w:sz="0" w:space="0" w:color="auto"/>
            <w:bottom w:val="none" w:sz="0" w:space="0" w:color="auto"/>
            <w:right w:val="none" w:sz="0" w:space="0" w:color="auto"/>
          </w:divBdr>
        </w:div>
        <w:div w:id="1802114556">
          <w:marLeft w:val="0"/>
          <w:marRight w:val="0"/>
          <w:marTop w:val="0"/>
          <w:marBottom w:val="0"/>
          <w:divBdr>
            <w:top w:val="none" w:sz="0" w:space="0" w:color="auto"/>
            <w:left w:val="none" w:sz="0" w:space="0" w:color="auto"/>
            <w:bottom w:val="none" w:sz="0" w:space="0" w:color="auto"/>
            <w:right w:val="none" w:sz="0" w:space="0" w:color="auto"/>
          </w:divBdr>
        </w:div>
        <w:div w:id="1810390794">
          <w:marLeft w:val="0"/>
          <w:marRight w:val="0"/>
          <w:marTop w:val="0"/>
          <w:marBottom w:val="0"/>
          <w:divBdr>
            <w:top w:val="none" w:sz="0" w:space="0" w:color="auto"/>
            <w:left w:val="none" w:sz="0" w:space="0" w:color="auto"/>
            <w:bottom w:val="none" w:sz="0" w:space="0" w:color="auto"/>
            <w:right w:val="none" w:sz="0" w:space="0" w:color="auto"/>
          </w:divBdr>
        </w:div>
        <w:div w:id="1816950416">
          <w:marLeft w:val="0"/>
          <w:marRight w:val="0"/>
          <w:marTop w:val="0"/>
          <w:marBottom w:val="0"/>
          <w:divBdr>
            <w:top w:val="none" w:sz="0" w:space="0" w:color="auto"/>
            <w:left w:val="none" w:sz="0" w:space="0" w:color="auto"/>
            <w:bottom w:val="none" w:sz="0" w:space="0" w:color="auto"/>
            <w:right w:val="none" w:sz="0" w:space="0" w:color="auto"/>
          </w:divBdr>
        </w:div>
        <w:div w:id="1824538446">
          <w:marLeft w:val="0"/>
          <w:marRight w:val="0"/>
          <w:marTop w:val="0"/>
          <w:marBottom w:val="0"/>
          <w:divBdr>
            <w:top w:val="none" w:sz="0" w:space="0" w:color="auto"/>
            <w:left w:val="none" w:sz="0" w:space="0" w:color="auto"/>
            <w:bottom w:val="none" w:sz="0" w:space="0" w:color="auto"/>
            <w:right w:val="none" w:sz="0" w:space="0" w:color="auto"/>
          </w:divBdr>
        </w:div>
        <w:div w:id="1826168027">
          <w:marLeft w:val="0"/>
          <w:marRight w:val="0"/>
          <w:marTop w:val="0"/>
          <w:marBottom w:val="0"/>
          <w:divBdr>
            <w:top w:val="none" w:sz="0" w:space="0" w:color="auto"/>
            <w:left w:val="none" w:sz="0" w:space="0" w:color="auto"/>
            <w:bottom w:val="none" w:sz="0" w:space="0" w:color="auto"/>
            <w:right w:val="none" w:sz="0" w:space="0" w:color="auto"/>
          </w:divBdr>
        </w:div>
        <w:div w:id="1831948888">
          <w:marLeft w:val="0"/>
          <w:marRight w:val="0"/>
          <w:marTop w:val="0"/>
          <w:marBottom w:val="0"/>
          <w:divBdr>
            <w:top w:val="none" w:sz="0" w:space="0" w:color="auto"/>
            <w:left w:val="none" w:sz="0" w:space="0" w:color="auto"/>
            <w:bottom w:val="none" w:sz="0" w:space="0" w:color="auto"/>
            <w:right w:val="none" w:sz="0" w:space="0" w:color="auto"/>
          </w:divBdr>
        </w:div>
        <w:div w:id="1832330866">
          <w:marLeft w:val="0"/>
          <w:marRight w:val="0"/>
          <w:marTop w:val="0"/>
          <w:marBottom w:val="0"/>
          <w:divBdr>
            <w:top w:val="none" w:sz="0" w:space="0" w:color="auto"/>
            <w:left w:val="none" w:sz="0" w:space="0" w:color="auto"/>
            <w:bottom w:val="none" w:sz="0" w:space="0" w:color="auto"/>
            <w:right w:val="none" w:sz="0" w:space="0" w:color="auto"/>
          </w:divBdr>
        </w:div>
        <w:div w:id="1844009079">
          <w:marLeft w:val="0"/>
          <w:marRight w:val="0"/>
          <w:marTop w:val="0"/>
          <w:marBottom w:val="0"/>
          <w:divBdr>
            <w:top w:val="none" w:sz="0" w:space="0" w:color="auto"/>
            <w:left w:val="none" w:sz="0" w:space="0" w:color="auto"/>
            <w:bottom w:val="none" w:sz="0" w:space="0" w:color="auto"/>
            <w:right w:val="none" w:sz="0" w:space="0" w:color="auto"/>
          </w:divBdr>
        </w:div>
        <w:div w:id="1846281226">
          <w:marLeft w:val="0"/>
          <w:marRight w:val="0"/>
          <w:marTop w:val="0"/>
          <w:marBottom w:val="0"/>
          <w:divBdr>
            <w:top w:val="none" w:sz="0" w:space="0" w:color="auto"/>
            <w:left w:val="none" w:sz="0" w:space="0" w:color="auto"/>
            <w:bottom w:val="none" w:sz="0" w:space="0" w:color="auto"/>
            <w:right w:val="none" w:sz="0" w:space="0" w:color="auto"/>
          </w:divBdr>
        </w:div>
        <w:div w:id="1849098780">
          <w:marLeft w:val="0"/>
          <w:marRight w:val="0"/>
          <w:marTop w:val="0"/>
          <w:marBottom w:val="0"/>
          <w:divBdr>
            <w:top w:val="none" w:sz="0" w:space="0" w:color="auto"/>
            <w:left w:val="none" w:sz="0" w:space="0" w:color="auto"/>
            <w:bottom w:val="none" w:sz="0" w:space="0" w:color="auto"/>
            <w:right w:val="none" w:sz="0" w:space="0" w:color="auto"/>
          </w:divBdr>
        </w:div>
        <w:div w:id="1856923676">
          <w:marLeft w:val="0"/>
          <w:marRight w:val="0"/>
          <w:marTop w:val="0"/>
          <w:marBottom w:val="0"/>
          <w:divBdr>
            <w:top w:val="none" w:sz="0" w:space="0" w:color="auto"/>
            <w:left w:val="none" w:sz="0" w:space="0" w:color="auto"/>
            <w:bottom w:val="none" w:sz="0" w:space="0" w:color="auto"/>
            <w:right w:val="none" w:sz="0" w:space="0" w:color="auto"/>
          </w:divBdr>
        </w:div>
        <w:div w:id="1863782390">
          <w:marLeft w:val="0"/>
          <w:marRight w:val="0"/>
          <w:marTop w:val="0"/>
          <w:marBottom w:val="0"/>
          <w:divBdr>
            <w:top w:val="none" w:sz="0" w:space="0" w:color="auto"/>
            <w:left w:val="none" w:sz="0" w:space="0" w:color="auto"/>
            <w:bottom w:val="none" w:sz="0" w:space="0" w:color="auto"/>
            <w:right w:val="none" w:sz="0" w:space="0" w:color="auto"/>
          </w:divBdr>
        </w:div>
        <w:div w:id="1865631211">
          <w:marLeft w:val="0"/>
          <w:marRight w:val="0"/>
          <w:marTop w:val="0"/>
          <w:marBottom w:val="0"/>
          <w:divBdr>
            <w:top w:val="none" w:sz="0" w:space="0" w:color="auto"/>
            <w:left w:val="none" w:sz="0" w:space="0" w:color="auto"/>
            <w:bottom w:val="none" w:sz="0" w:space="0" w:color="auto"/>
            <w:right w:val="none" w:sz="0" w:space="0" w:color="auto"/>
          </w:divBdr>
        </w:div>
        <w:div w:id="1887178291">
          <w:marLeft w:val="0"/>
          <w:marRight w:val="0"/>
          <w:marTop w:val="0"/>
          <w:marBottom w:val="0"/>
          <w:divBdr>
            <w:top w:val="none" w:sz="0" w:space="0" w:color="auto"/>
            <w:left w:val="none" w:sz="0" w:space="0" w:color="auto"/>
            <w:bottom w:val="none" w:sz="0" w:space="0" w:color="auto"/>
            <w:right w:val="none" w:sz="0" w:space="0" w:color="auto"/>
          </w:divBdr>
        </w:div>
        <w:div w:id="1898013089">
          <w:marLeft w:val="0"/>
          <w:marRight w:val="0"/>
          <w:marTop w:val="0"/>
          <w:marBottom w:val="0"/>
          <w:divBdr>
            <w:top w:val="none" w:sz="0" w:space="0" w:color="auto"/>
            <w:left w:val="none" w:sz="0" w:space="0" w:color="auto"/>
            <w:bottom w:val="none" w:sz="0" w:space="0" w:color="auto"/>
            <w:right w:val="none" w:sz="0" w:space="0" w:color="auto"/>
          </w:divBdr>
        </w:div>
        <w:div w:id="1901213450">
          <w:marLeft w:val="0"/>
          <w:marRight w:val="0"/>
          <w:marTop w:val="0"/>
          <w:marBottom w:val="0"/>
          <w:divBdr>
            <w:top w:val="none" w:sz="0" w:space="0" w:color="auto"/>
            <w:left w:val="none" w:sz="0" w:space="0" w:color="auto"/>
            <w:bottom w:val="none" w:sz="0" w:space="0" w:color="auto"/>
            <w:right w:val="none" w:sz="0" w:space="0" w:color="auto"/>
          </w:divBdr>
        </w:div>
        <w:div w:id="1905990103">
          <w:marLeft w:val="0"/>
          <w:marRight w:val="0"/>
          <w:marTop w:val="0"/>
          <w:marBottom w:val="0"/>
          <w:divBdr>
            <w:top w:val="none" w:sz="0" w:space="0" w:color="auto"/>
            <w:left w:val="none" w:sz="0" w:space="0" w:color="auto"/>
            <w:bottom w:val="none" w:sz="0" w:space="0" w:color="auto"/>
            <w:right w:val="none" w:sz="0" w:space="0" w:color="auto"/>
          </w:divBdr>
        </w:div>
        <w:div w:id="1909001430">
          <w:marLeft w:val="0"/>
          <w:marRight w:val="0"/>
          <w:marTop w:val="0"/>
          <w:marBottom w:val="0"/>
          <w:divBdr>
            <w:top w:val="none" w:sz="0" w:space="0" w:color="auto"/>
            <w:left w:val="none" w:sz="0" w:space="0" w:color="auto"/>
            <w:bottom w:val="none" w:sz="0" w:space="0" w:color="auto"/>
            <w:right w:val="none" w:sz="0" w:space="0" w:color="auto"/>
          </w:divBdr>
        </w:div>
        <w:div w:id="1915894044">
          <w:marLeft w:val="0"/>
          <w:marRight w:val="0"/>
          <w:marTop w:val="0"/>
          <w:marBottom w:val="0"/>
          <w:divBdr>
            <w:top w:val="none" w:sz="0" w:space="0" w:color="auto"/>
            <w:left w:val="none" w:sz="0" w:space="0" w:color="auto"/>
            <w:bottom w:val="none" w:sz="0" w:space="0" w:color="auto"/>
            <w:right w:val="none" w:sz="0" w:space="0" w:color="auto"/>
          </w:divBdr>
        </w:div>
        <w:div w:id="1919752405">
          <w:marLeft w:val="0"/>
          <w:marRight w:val="0"/>
          <w:marTop w:val="0"/>
          <w:marBottom w:val="0"/>
          <w:divBdr>
            <w:top w:val="none" w:sz="0" w:space="0" w:color="auto"/>
            <w:left w:val="none" w:sz="0" w:space="0" w:color="auto"/>
            <w:bottom w:val="none" w:sz="0" w:space="0" w:color="auto"/>
            <w:right w:val="none" w:sz="0" w:space="0" w:color="auto"/>
          </w:divBdr>
        </w:div>
        <w:div w:id="1921480402">
          <w:marLeft w:val="0"/>
          <w:marRight w:val="0"/>
          <w:marTop w:val="0"/>
          <w:marBottom w:val="0"/>
          <w:divBdr>
            <w:top w:val="none" w:sz="0" w:space="0" w:color="auto"/>
            <w:left w:val="none" w:sz="0" w:space="0" w:color="auto"/>
            <w:bottom w:val="none" w:sz="0" w:space="0" w:color="auto"/>
            <w:right w:val="none" w:sz="0" w:space="0" w:color="auto"/>
          </w:divBdr>
        </w:div>
        <w:div w:id="1935043089">
          <w:marLeft w:val="0"/>
          <w:marRight w:val="0"/>
          <w:marTop w:val="0"/>
          <w:marBottom w:val="0"/>
          <w:divBdr>
            <w:top w:val="none" w:sz="0" w:space="0" w:color="auto"/>
            <w:left w:val="none" w:sz="0" w:space="0" w:color="auto"/>
            <w:bottom w:val="none" w:sz="0" w:space="0" w:color="auto"/>
            <w:right w:val="none" w:sz="0" w:space="0" w:color="auto"/>
          </w:divBdr>
        </w:div>
        <w:div w:id="1939287576">
          <w:marLeft w:val="0"/>
          <w:marRight w:val="0"/>
          <w:marTop w:val="0"/>
          <w:marBottom w:val="0"/>
          <w:divBdr>
            <w:top w:val="none" w:sz="0" w:space="0" w:color="auto"/>
            <w:left w:val="none" w:sz="0" w:space="0" w:color="auto"/>
            <w:bottom w:val="none" w:sz="0" w:space="0" w:color="auto"/>
            <w:right w:val="none" w:sz="0" w:space="0" w:color="auto"/>
          </w:divBdr>
        </w:div>
        <w:div w:id="1961954248">
          <w:marLeft w:val="0"/>
          <w:marRight w:val="0"/>
          <w:marTop w:val="0"/>
          <w:marBottom w:val="0"/>
          <w:divBdr>
            <w:top w:val="none" w:sz="0" w:space="0" w:color="auto"/>
            <w:left w:val="none" w:sz="0" w:space="0" w:color="auto"/>
            <w:bottom w:val="none" w:sz="0" w:space="0" w:color="auto"/>
            <w:right w:val="none" w:sz="0" w:space="0" w:color="auto"/>
          </w:divBdr>
        </w:div>
        <w:div w:id="1986471274">
          <w:marLeft w:val="0"/>
          <w:marRight w:val="0"/>
          <w:marTop w:val="0"/>
          <w:marBottom w:val="0"/>
          <w:divBdr>
            <w:top w:val="none" w:sz="0" w:space="0" w:color="auto"/>
            <w:left w:val="none" w:sz="0" w:space="0" w:color="auto"/>
            <w:bottom w:val="none" w:sz="0" w:space="0" w:color="auto"/>
            <w:right w:val="none" w:sz="0" w:space="0" w:color="auto"/>
          </w:divBdr>
        </w:div>
        <w:div w:id="1986859300">
          <w:marLeft w:val="0"/>
          <w:marRight w:val="0"/>
          <w:marTop w:val="0"/>
          <w:marBottom w:val="0"/>
          <w:divBdr>
            <w:top w:val="none" w:sz="0" w:space="0" w:color="auto"/>
            <w:left w:val="none" w:sz="0" w:space="0" w:color="auto"/>
            <w:bottom w:val="none" w:sz="0" w:space="0" w:color="auto"/>
            <w:right w:val="none" w:sz="0" w:space="0" w:color="auto"/>
          </w:divBdr>
        </w:div>
        <w:div w:id="1991014389">
          <w:marLeft w:val="0"/>
          <w:marRight w:val="0"/>
          <w:marTop w:val="0"/>
          <w:marBottom w:val="0"/>
          <w:divBdr>
            <w:top w:val="none" w:sz="0" w:space="0" w:color="auto"/>
            <w:left w:val="none" w:sz="0" w:space="0" w:color="auto"/>
            <w:bottom w:val="none" w:sz="0" w:space="0" w:color="auto"/>
            <w:right w:val="none" w:sz="0" w:space="0" w:color="auto"/>
          </w:divBdr>
        </w:div>
        <w:div w:id="1994598558">
          <w:marLeft w:val="0"/>
          <w:marRight w:val="0"/>
          <w:marTop w:val="0"/>
          <w:marBottom w:val="0"/>
          <w:divBdr>
            <w:top w:val="none" w:sz="0" w:space="0" w:color="auto"/>
            <w:left w:val="none" w:sz="0" w:space="0" w:color="auto"/>
            <w:bottom w:val="none" w:sz="0" w:space="0" w:color="auto"/>
            <w:right w:val="none" w:sz="0" w:space="0" w:color="auto"/>
          </w:divBdr>
        </w:div>
        <w:div w:id="1999192560">
          <w:marLeft w:val="0"/>
          <w:marRight w:val="0"/>
          <w:marTop w:val="0"/>
          <w:marBottom w:val="0"/>
          <w:divBdr>
            <w:top w:val="none" w:sz="0" w:space="0" w:color="auto"/>
            <w:left w:val="none" w:sz="0" w:space="0" w:color="auto"/>
            <w:bottom w:val="none" w:sz="0" w:space="0" w:color="auto"/>
            <w:right w:val="none" w:sz="0" w:space="0" w:color="auto"/>
          </w:divBdr>
        </w:div>
        <w:div w:id="2023043896">
          <w:marLeft w:val="0"/>
          <w:marRight w:val="0"/>
          <w:marTop w:val="0"/>
          <w:marBottom w:val="0"/>
          <w:divBdr>
            <w:top w:val="none" w:sz="0" w:space="0" w:color="auto"/>
            <w:left w:val="none" w:sz="0" w:space="0" w:color="auto"/>
            <w:bottom w:val="none" w:sz="0" w:space="0" w:color="auto"/>
            <w:right w:val="none" w:sz="0" w:space="0" w:color="auto"/>
          </w:divBdr>
        </w:div>
        <w:div w:id="2094742071">
          <w:marLeft w:val="0"/>
          <w:marRight w:val="0"/>
          <w:marTop w:val="0"/>
          <w:marBottom w:val="0"/>
          <w:divBdr>
            <w:top w:val="none" w:sz="0" w:space="0" w:color="auto"/>
            <w:left w:val="none" w:sz="0" w:space="0" w:color="auto"/>
            <w:bottom w:val="none" w:sz="0" w:space="0" w:color="auto"/>
            <w:right w:val="none" w:sz="0" w:space="0" w:color="auto"/>
          </w:divBdr>
        </w:div>
        <w:div w:id="2102679357">
          <w:marLeft w:val="0"/>
          <w:marRight w:val="0"/>
          <w:marTop w:val="0"/>
          <w:marBottom w:val="0"/>
          <w:divBdr>
            <w:top w:val="none" w:sz="0" w:space="0" w:color="auto"/>
            <w:left w:val="none" w:sz="0" w:space="0" w:color="auto"/>
            <w:bottom w:val="none" w:sz="0" w:space="0" w:color="auto"/>
            <w:right w:val="none" w:sz="0" w:space="0" w:color="auto"/>
          </w:divBdr>
        </w:div>
        <w:div w:id="2110345827">
          <w:marLeft w:val="0"/>
          <w:marRight w:val="0"/>
          <w:marTop w:val="0"/>
          <w:marBottom w:val="0"/>
          <w:divBdr>
            <w:top w:val="none" w:sz="0" w:space="0" w:color="auto"/>
            <w:left w:val="none" w:sz="0" w:space="0" w:color="auto"/>
            <w:bottom w:val="none" w:sz="0" w:space="0" w:color="auto"/>
            <w:right w:val="none" w:sz="0" w:space="0" w:color="auto"/>
          </w:divBdr>
        </w:div>
        <w:div w:id="2119836730">
          <w:marLeft w:val="0"/>
          <w:marRight w:val="0"/>
          <w:marTop w:val="0"/>
          <w:marBottom w:val="0"/>
          <w:divBdr>
            <w:top w:val="none" w:sz="0" w:space="0" w:color="auto"/>
            <w:left w:val="none" w:sz="0" w:space="0" w:color="auto"/>
            <w:bottom w:val="none" w:sz="0" w:space="0" w:color="auto"/>
            <w:right w:val="none" w:sz="0" w:space="0" w:color="auto"/>
          </w:divBdr>
        </w:div>
        <w:div w:id="2129690495">
          <w:marLeft w:val="0"/>
          <w:marRight w:val="0"/>
          <w:marTop w:val="0"/>
          <w:marBottom w:val="0"/>
          <w:divBdr>
            <w:top w:val="none" w:sz="0" w:space="0" w:color="auto"/>
            <w:left w:val="none" w:sz="0" w:space="0" w:color="auto"/>
            <w:bottom w:val="none" w:sz="0" w:space="0" w:color="auto"/>
            <w:right w:val="none" w:sz="0" w:space="0" w:color="auto"/>
          </w:divBdr>
        </w:div>
        <w:div w:id="2138520293">
          <w:marLeft w:val="0"/>
          <w:marRight w:val="0"/>
          <w:marTop w:val="0"/>
          <w:marBottom w:val="0"/>
          <w:divBdr>
            <w:top w:val="none" w:sz="0" w:space="0" w:color="auto"/>
            <w:left w:val="none" w:sz="0" w:space="0" w:color="auto"/>
            <w:bottom w:val="none" w:sz="0" w:space="0" w:color="auto"/>
            <w:right w:val="none" w:sz="0" w:space="0" w:color="auto"/>
          </w:divBdr>
        </w:div>
      </w:divsChild>
    </w:div>
    <w:div w:id="19015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vtdev.com/CEX-Plus/Help/html/class_e_c_b.html" TargetMode="External" Id="rId26" /><Relationship Type="http://schemas.openxmlformats.org/officeDocument/2006/relationships/hyperlink" Target="https://en.wikipedia.org/wiki/AES_instruction_set" TargetMode="External" Id="rId21" /><Relationship Type="http://schemas.openxmlformats.org/officeDocument/2006/relationships/hyperlink" Target="http://www.vtdev.com/CEX-Plus/Help/html/class_t_b_c.html" TargetMode="External" Id="rId42" /><Relationship Type="http://schemas.openxmlformats.org/officeDocument/2006/relationships/hyperlink" Target="http://www.vtdev.com/CEX-Plus/Help/html/class_salsa20.html" TargetMode="External" Id="rId47" /><Relationship Type="http://schemas.openxmlformats.org/officeDocument/2006/relationships/hyperlink" Target="http://www.vtdev.com/CEX-Plus/Help/html/class_i_mac.html" TargetMode="External" Id="rId63" /><Relationship Type="http://schemas.openxmlformats.org/officeDocument/2006/relationships/hyperlink" Target="http://csrc.nist.gov/publications/nistpubs/800-38B/SP_800-38B.pdf" TargetMode="External" Id="rId68" /><Relationship Type="http://schemas.openxmlformats.org/officeDocument/2006/relationships/hyperlink" Target="http://msdn.microsoft.com/en-us/library/system.security.cryptography.rngcryptoserviceprovider.aspx" TargetMode="External" Id="rId89" /><Relationship Type="http://schemas.openxmlformats.org/officeDocument/2006/relationships/hyperlink" Target="http://www.vtdev.com/CEX-Plus/Help/html/index.html" TargetMode="External" Id="rId7" /><Relationship Type="http://schemas.openxmlformats.org/officeDocument/2006/relationships/hyperlink" Target="http://www.vtdev.com/CEX-Plus/Help/html/class_blake_s256.html" TargetMode="External" Id="rId71" /><Relationship Type="http://schemas.openxmlformats.org/officeDocument/2006/relationships/hyperlink" Target="https://software.intel.com/sites/default/files/m/d/4/1/d/8/441_Intel_R__DRNG_Software_Implementation_Guide_final_Aug7.pdf" TargetMode="External" Id="rId92" /><Relationship Type="http://schemas.openxmlformats.org/officeDocument/2006/relationships/styles" Target="styles.xml" Id="rId2" /><Relationship Type="http://schemas.openxmlformats.org/officeDocument/2006/relationships/hyperlink" Target="https://www.schneier.com/academic/paperfiles/paper-twofish-paper.pdf" TargetMode="External" Id="rId16" /><Relationship Type="http://schemas.openxmlformats.org/officeDocument/2006/relationships/hyperlink" Target="http://nvlpubs.nist.gov/nistpubs/Legacy/SP/nistspecialpublication800-38a.pdf" TargetMode="External" Id="rId29" /><Relationship Type="http://schemas.openxmlformats.org/officeDocument/2006/relationships/hyperlink" Target="http://www.vtdev.com/CEX-Plus/Help/html/class_r_h_x.html" TargetMode="External" Id="rId11" /><Relationship Type="http://schemas.openxmlformats.org/officeDocument/2006/relationships/hyperlink" Target="http://www.vtdev.com/CEX-Plus/Help/html/class_c_f_b.html" TargetMode="External" Id="rId24" /><Relationship Type="http://schemas.openxmlformats.org/officeDocument/2006/relationships/hyperlink" Target="http://www.vtdev.com/CEX-Plus/Help/html/class_e_a_x.html" TargetMode="External" Id="rId32" /><Relationship Type="http://schemas.openxmlformats.org/officeDocument/2006/relationships/hyperlink" Target="https://www.rfc-editor.org/rfc/pdfrfc/rfc7253.txt.pdf" TargetMode="External" Id="rId37" /><Relationship Type="http://schemas.openxmlformats.org/officeDocument/2006/relationships/hyperlink" Target="http://www.vtdev.com/CEX-Plus/Help/html/class_i_s_o7816.html" TargetMode="External" Id="rId40" /><Relationship Type="http://schemas.openxmlformats.org/officeDocument/2006/relationships/hyperlink" Target="http://www.vtdev.com/CEX-Plus/Help/html/class_i_stream_cipher.html" TargetMode="External" Id="rId45" /><Relationship Type="http://schemas.openxmlformats.org/officeDocument/2006/relationships/hyperlink" Target="http://www.vtdev.com/CEX-Plus/Help/html/class_k_d_f2.html" TargetMode="External" Id="rId58" /><Relationship Type="http://schemas.openxmlformats.org/officeDocument/2006/relationships/hyperlink" Target="http://www.vtdev.com/CEX-Plus/Help/html/class_h_m_a_c.html" TargetMode="External" Id="rId66" /><Relationship Type="http://schemas.openxmlformats.org/officeDocument/2006/relationships/hyperlink" Target="http://www.vtdev.com/CEX-Plus/Help/html/class_keccak512.html" TargetMode="External" Id="rId74" /><Relationship Type="http://schemas.openxmlformats.org/officeDocument/2006/relationships/hyperlink" Target="https://blake2.net/blake2.pdf" TargetMode="External" Id="rId79" /><Relationship Type="http://schemas.openxmlformats.org/officeDocument/2006/relationships/hyperlink" Target="mailto:owner@vtdev.com" TargetMode="External" Id="rId5" /><Relationship Type="http://schemas.openxmlformats.org/officeDocument/2006/relationships/hyperlink" Target="http://www.shoup.net/iso/std6.pdf" TargetMode="External" Id="rId61" /><Relationship Type="http://schemas.openxmlformats.org/officeDocument/2006/relationships/hyperlink" Target="https://en.wikipedia.org/wiki/RC4" TargetMode="External" Id="rId90" /><Relationship Type="http://schemas.openxmlformats.org/officeDocument/2006/relationships/hyperlink" Target="http://www.vtdev.com/CEX-Plus/Help/html/class_cipher_stream.html" TargetMode="External" Id="rId95" /><Relationship Type="http://schemas.openxmlformats.org/officeDocument/2006/relationships/hyperlink" Target="https://en.wikipedia.org/wiki/SSE3" TargetMode="External" Id="rId19" /><Relationship Type="http://schemas.openxmlformats.org/officeDocument/2006/relationships/hyperlink" Target="http://csrc.nist.gov/publications/fips/fips197/fips-197.pdf" TargetMode="External" Id="rId14" /><Relationship Type="http://schemas.openxmlformats.org/officeDocument/2006/relationships/hyperlink" Target="http://www.vtdev.com/CEX-Plus/Help/html/class_i_cipher_mode.html" TargetMode="External" Id="rId22" /><Relationship Type="http://schemas.openxmlformats.org/officeDocument/2006/relationships/hyperlink" Target="http://www.vtdev.com/CEX-Plus/Help/html/class_i_c_m.html" TargetMode="External" Id="rId27" /><Relationship Type="http://schemas.openxmlformats.org/officeDocument/2006/relationships/hyperlink" Target="https://en.wikipedia.org/wiki/CPUID" TargetMode="External" Id="rId30" /><Relationship Type="http://schemas.openxmlformats.org/officeDocument/2006/relationships/hyperlink" Target="http://web.cs.ucdavis.edu/~rogaway/papers/eax.pdf" TargetMode="External" Id="rId35" /><Relationship Type="http://schemas.openxmlformats.org/officeDocument/2006/relationships/hyperlink" Target="http://www.vtdev.com/CEX-Plus/Help/html/class_x923.html" TargetMode="External" Id="rId43" /><Relationship Type="http://schemas.openxmlformats.org/officeDocument/2006/relationships/hyperlink" Target="http://cr.yp.to/chacha/chacha-20080128.pdf" TargetMode="External" Id="rId48" /><Relationship Type="http://schemas.openxmlformats.org/officeDocument/2006/relationships/hyperlink" Target="http://www.vtdev.com/CEX-Plus/Help/html/class_i_kdf.html" TargetMode="External" Id="rId56" /><Relationship Type="http://schemas.openxmlformats.org/officeDocument/2006/relationships/hyperlink" Target="http://www.vtdev.com/CEX-Plus/Help/html/class_c_m_a_c.html" TargetMode="External" Id="rId64" /><Relationship Type="http://schemas.openxmlformats.org/officeDocument/2006/relationships/hyperlink" Target="http://tools.ietf.org/html/rfc2104" TargetMode="External" Id="rId69" /><Relationship Type="http://schemas.openxmlformats.org/officeDocument/2006/relationships/hyperlink" Target="http://www.vtdev.com/CEX-Plus/Help/html/class_skein256.html" TargetMode="External" Id="rId77" /><Relationship Type="http://schemas.openxmlformats.org/officeDocument/2006/relationships/hyperlink" Target="http://www.cs.technion.ac.il/~biham/Reports/Serpent/" TargetMode="External" Id="rId100" /><Relationship Type="http://schemas.openxmlformats.org/officeDocument/2006/relationships/hyperlink" Target="https://google.github.io/styleguide/cppguide.html" TargetMode="External" Id="rId8" /><Relationship Type="http://schemas.openxmlformats.org/officeDocument/2006/relationships/hyperlink" Target="http://www.vtdev.com/CEX-Plus/Help/html/class_blake_b512.html" TargetMode="External" Id="rId72" /><Relationship Type="http://schemas.openxmlformats.org/officeDocument/2006/relationships/hyperlink" Target="http://keccak.noekeon.org/Keccak-submission-3.pdf" TargetMode="External" Id="rId80" /><Relationship Type="http://schemas.openxmlformats.org/officeDocument/2006/relationships/hyperlink" Target="http://www.vtdev.com/CEX-Plus/Help/html/class_file_stream.html" TargetMode="External" Id="rId93" /><Relationship Type="http://schemas.openxmlformats.org/officeDocument/2006/relationships/hyperlink" Target="http://csrc.nist.gov/groups/STM/cavp/documents/aes/AESAVS.pdf" TargetMode="External" Id="rId98" /><Relationship Type="http://schemas.openxmlformats.org/officeDocument/2006/relationships/settings" Target="settings.xml" Id="rId3" /><Relationship Type="http://schemas.openxmlformats.org/officeDocument/2006/relationships/hyperlink" Target="http://www.vtdev.com/CEX-Plus/Help/html/class_s_h_x.html" TargetMode="External" Id="rId12" /><Relationship Type="http://schemas.openxmlformats.org/officeDocument/2006/relationships/hyperlink" Target="http://eprint.iacr.org/2010/264.pdf" TargetMode="External" Id="rId17" /><Relationship Type="http://schemas.openxmlformats.org/officeDocument/2006/relationships/hyperlink" Target="http://www.vtdev.com/CEX-Plus/Help/html/class_c_t_r.html" TargetMode="External" Id="rId25" /><Relationship Type="http://schemas.openxmlformats.org/officeDocument/2006/relationships/hyperlink" Target="http://www.vtdev.com/CEX-Plus/Help/html/class_g_c_m.html" TargetMode="External" Id="rId33" /><Relationship Type="http://schemas.openxmlformats.org/officeDocument/2006/relationships/hyperlink" Target="https://tools.ietf.org/html/rfc5116" TargetMode="External" Id="rId38" /><Relationship Type="http://schemas.openxmlformats.org/officeDocument/2006/relationships/hyperlink" Target="http://www.vtdev.com/CEX-Plus/Help/html/class_cha_cha20.html" TargetMode="External" Id="rId46" /><Relationship Type="http://schemas.openxmlformats.org/officeDocument/2006/relationships/hyperlink" Target="http://www.vtdev.com/CEX-Plus/Help/html/class_p_b_k_d_f2.html" TargetMode="External" Id="rId59" /><Relationship Type="http://schemas.openxmlformats.org/officeDocument/2006/relationships/hyperlink" Target="http://tools.ietf.org/html/rfc4493" TargetMode="External" Id="rId67" /><Relationship Type="http://schemas.openxmlformats.org/officeDocument/2006/relationships/fontTable" Target="fontTable.xml" Id="rId103" /><Relationship Type="http://schemas.openxmlformats.org/officeDocument/2006/relationships/hyperlink" Target="https://en.wikipedia.org/wiki/Advanced_Vector_Extensions" TargetMode="External" Id="rId20" /><Relationship Type="http://schemas.openxmlformats.org/officeDocument/2006/relationships/hyperlink" Target="http://www.vtdev.com/CEX-Plus/Help/html/class_p_k_c_s7.html" TargetMode="External" Id="rId41" /><Relationship Type="http://schemas.openxmlformats.org/officeDocument/2006/relationships/hyperlink" Target="http://csrc.nist.gov/publications/nistpubs/800-90A/SP800-90A.pdf" TargetMode="External" Id="rId54" /><Relationship Type="http://schemas.openxmlformats.org/officeDocument/2006/relationships/hyperlink" Target="http://tools.ietf.org/html/rfc2898" TargetMode="External" Id="rId62" /><Relationship Type="http://schemas.openxmlformats.org/officeDocument/2006/relationships/hyperlink" Target="http://www.vtdev.com/CEX-Plus/Help/html/class_i_digest.html" TargetMode="External" Id="rId70" /><Relationship Type="http://schemas.openxmlformats.org/officeDocument/2006/relationships/hyperlink" Target="http://www.vtdev.com/CEX-Plus/Help/html/class_s_h_a256.html" TargetMode="External" Id="rId75" /><Relationship Type="http://schemas.openxmlformats.org/officeDocument/2006/relationships/hyperlink" Target="http://www.chronox.de/jent/doc/CPU-Jitter-NPTRNG.html" TargetMode="External" Id="rId88" /><Relationship Type="http://schemas.openxmlformats.org/officeDocument/2006/relationships/hyperlink" Target="https://en.wikipedia.org/wiki/dev/random" TargetMode="External" Id="rId91" /><Relationship Type="http://schemas.openxmlformats.org/officeDocument/2006/relationships/hyperlink" Target="http://www.vtdev.com/CEX-Plus/Help/html/class_digest_stream.html" TargetMode="External" Id="rId96" /><Relationship Type="http://schemas.openxmlformats.org/officeDocument/2006/relationships/numbering" Target="numbering.xml" Id="rId1" /><Relationship Type="http://schemas.openxmlformats.org/officeDocument/2006/relationships/hyperlink" Target="https://www.cryptopp.com/wiki/Main_Page" TargetMode="External" Id="rId6" /><Relationship Type="http://schemas.openxmlformats.org/officeDocument/2006/relationships/hyperlink" Target="http://www.cl.cam.ac.uk/~rja14/Papers/serpent.pdf" TargetMode="External" Id="rId15" /><Relationship Type="http://schemas.openxmlformats.org/officeDocument/2006/relationships/hyperlink" Target="http://www.vtdev.com/CEX-Plus/Help/html/class_c_b_c.html" TargetMode="External" Id="rId23" /><Relationship Type="http://schemas.openxmlformats.org/officeDocument/2006/relationships/hyperlink" Target="http://www.vtdev.com/CEX-Plus/Help/html/class_o_f_b.html" TargetMode="External" Id="rId28" /><Relationship Type="http://schemas.openxmlformats.org/officeDocument/2006/relationships/hyperlink" Target="http://csrc.nist.gov/groups/ST/toolkit/BCM/documents/proposedmodes/gcm/gcm-spec.pdf" TargetMode="External" Id="rId36" /><Relationship Type="http://schemas.openxmlformats.org/officeDocument/2006/relationships/hyperlink" Target="http://cr.yp.to/snuffle/design.pdf" TargetMode="External" Id="rId49" /><Relationship Type="http://schemas.openxmlformats.org/officeDocument/2006/relationships/hyperlink" Target="http://www.vtdev.com/CEX-Plus/Help/html/class_h_k_d_f.html" TargetMode="External" Id="rId57" /><Relationship Type="http://schemas.openxmlformats.org/officeDocument/2006/relationships/hyperlink" Target="http://www.vtdev.com/CEX-Plus/Help/html/class_a_h_x.html" TargetMode="External" Id="rId10" /><Relationship Type="http://schemas.openxmlformats.org/officeDocument/2006/relationships/hyperlink" Target="http://www.vtdev.com/CEX-Plus/Help/html/class_i_aead_mode.html" TargetMode="External" Id="rId31" /><Relationship Type="http://schemas.openxmlformats.org/officeDocument/2006/relationships/hyperlink" Target="http://www.vtdev.com/CEX-Plus/Help/html/class_zero_pad.html" TargetMode="External" Id="rId44" /><Relationship Type="http://schemas.openxmlformats.org/officeDocument/2006/relationships/hyperlink" Target="http://tools.ietf.org/html/rfc2104" TargetMode="External" Id="rId60" /><Relationship Type="http://schemas.openxmlformats.org/officeDocument/2006/relationships/hyperlink" Target="http://www.vtdev.com/CEX-Plus/Help/html/class_g_m_a_c.html" TargetMode="External" Id="rId65" /><Relationship Type="http://schemas.openxmlformats.org/officeDocument/2006/relationships/hyperlink" Target="http://www.vtdev.com/CEX-Plus/Help/html/class_keccak256.html" TargetMode="External" Id="rId73" /><Relationship Type="http://schemas.openxmlformats.org/officeDocument/2006/relationships/hyperlink" Target="http://www.vtdev.com/CEX-Plus/Help/html/class_skein512.html" TargetMode="External" Id="rId78" /><Relationship Type="http://schemas.openxmlformats.org/officeDocument/2006/relationships/hyperlink" Target="http://www.vtdev.com/CEX-Plus/Help/html/class_memory_stream.html" TargetMode="External" Id="rId94" /><Relationship Type="http://schemas.openxmlformats.org/officeDocument/2006/relationships/hyperlink" Target="https://www.schneier.com/twofish.html" TargetMode="External" Id="rId99" /><Relationship Type="http://schemas.openxmlformats.org/officeDocument/2006/relationships/hyperlink" Target="http://csrc.nist.gov/publications/nistpubs/800-38a/sp800-38a.pdf" TargetMode="External" Id="rId101" /><Relationship Type="http://schemas.openxmlformats.org/officeDocument/2006/relationships/webSettings" Target="webSettings.xml" Id="rId4" /><Relationship Type="http://schemas.openxmlformats.org/officeDocument/2006/relationships/hyperlink" Target="http://www.vtdev.com/CEX-Plus/Help/html/class_i_block_cipher.html" TargetMode="External" Id="rId9" /><Relationship Type="http://schemas.openxmlformats.org/officeDocument/2006/relationships/hyperlink" Target="http://www.vtdev.com/CEX-Plus/Help/html/class_t_h_x.html" TargetMode="External" Id="rId13" /><Relationship Type="http://schemas.openxmlformats.org/officeDocument/2006/relationships/hyperlink" Target="https://www.schneier.com/blog/archives/2009/07/another_new_aes.html" TargetMode="External" Id="rId18" /><Relationship Type="http://schemas.openxmlformats.org/officeDocument/2006/relationships/hyperlink" Target="http://www.vtdev.com/CEX-Plus/Help/html/class_i_padding.html" TargetMode="External" Id="rId39" /><Relationship Type="http://schemas.openxmlformats.org/officeDocument/2006/relationships/hyperlink" Target="http://www.vtdev.com/CEX-Plus/Help/html/class_o_c_b.html" TargetMode="External" Id="rId34" /><Relationship Type="http://schemas.openxmlformats.org/officeDocument/2006/relationships/hyperlink" Target="http://www.vtdev.com/CEX-Plus/Help/html/class_s_h_a512.html" TargetMode="External" Id="rId76" /><Relationship Type="http://schemas.openxmlformats.org/officeDocument/2006/relationships/hyperlink" Target="http://www.vtdev.com/CEX-Plus/Help/html/class_mac_stream.html" TargetMode="External" Id="rId97" /><Relationship Type="http://schemas.openxmlformats.org/officeDocument/2006/relationships/theme" Target="theme/theme1.xml" Id="rId104" /><Relationship Type="http://schemas.openxmlformats.org/officeDocument/2006/relationships/hyperlink" Target="http://nvlpubs.nist.gov/nistpubs/FIPS/NIST.FIPS.180-4.pdf" TargetMode="External" Id="Rc35947553ecb489f" /><Relationship Type="http://schemas.openxmlformats.org/officeDocument/2006/relationships/hyperlink" Target="http://www.skein-hash.info/sites/default/files/skein1.1.pdf" TargetMode="External" Id="Re691c62e9dc0455a" /><Relationship Type="http://schemas.openxmlformats.org/officeDocument/2006/relationships/hyperlink" Target="http://www.vtdev.com/CEX-Plus/Help/html/class_i_drbg.html" TargetMode="External" Id="R2586354553b74022" /><Relationship Type="http://schemas.openxmlformats.org/officeDocument/2006/relationships/hyperlink" Target="http://www.vtdev.com/CEX-Plus/Help/html/class_b_c_g.html" TargetMode="External" Id="Rdab536af5b7c4ed1" /><Relationship Type="http://schemas.openxmlformats.org/officeDocument/2006/relationships/hyperlink" Target="http://www.vtdev.com/CEX-Plus/Help/html/class_d_c_g.html" TargetMode="External" Id="R80fdbfd337364838" /><Relationship Type="http://schemas.openxmlformats.org/officeDocument/2006/relationships/hyperlink" Target="http://www.vtdev.com/CEX-Plus/Help/html/class_h_c_g.html" TargetMode="External" Id="R777b5ad018384876" /><Relationship Type="http://schemas.openxmlformats.org/officeDocument/2006/relationships/hyperlink" Target="http://nvlpubs.nist.gov/nistpubs/SpecialPublications/NIST.SP.800-90Ar1.pdf" TargetMode="External" Id="R26f55c3c4d0c4fcd" /><Relationship Type="http://schemas.openxmlformats.org/officeDocument/2006/relationships/hyperlink" Target="http://www.vtdev.com/CEX-Plus/Help/html/class_i_provider.html" TargetMode="External" Id="R63679f09b1ae415f" /><Relationship Type="http://schemas.openxmlformats.org/officeDocument/2006/relationships/hyperlink" Target="http://www.vtdev.com/CEX-Plus/Help/html/class_c_j_p.html" TargetMode="External" Id="Rdce9f2789f3e42aa" /><Relationship Type="http://schemas.openxmlformats.org/officeDocument/2006/relationships/hyperlink" Target="http://www.vtdev.com/CEX-Plus/Help/html/class_c_s_p.html" TargetMode="External" Id="R4ac5b8f89b6846af" /><Relationship Type="http://schemas.openxmlformats.org/officeDocument/2006/relationships/hyperlink" Target="http://www.vtdev.com/CEX-Plus/Help/html/class_e_c_p.html" TargetMode="External" Id="R830c885f82a245ac" /><Relationship Type="http://schemas.openxmlformats.org/officeDocument/2006/relationships/hyperlink" Target="http://www.vtdev.com/CEX-Plus/Help/html/class_r_d_p.html" TargetMode="External" Id="R41a6fd1b43e04ad5" /><Relationship Type="http://schemas.openxmlformats.org/officeDocument/2006/relationships/hyperlink" Target="http://www.vtdev.com/CEX-Plus/Help/html/class_a_c_p.html" TargetMode="External" Id="Rb3204357a1d341a6" /><Relationship Type="http://schemas.openxmlformats.org/officeDocument/2006/relationships/hyperlink" Target="https://www.forbes.com/sites/trevornace/2016/03/20/quartz-coin-hold-360-tb-data-billions-years/" TargetMode="External" Id="Re2f5606ab11046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dc:creator>
  <keywords/>
  <dc:description/>
  <lastModifiedBy>John Underhill</lastModifiedBy>
  <revision>12</revision>
  <lastPrinted>2017-02-28T20:22:00.0000000Z</lastPrinted>
  <dcterms:created xsi:type="dcterms:W3CDTF">2017-02-22T17:09:00.0000000Z</dcterms:created>
  <dcterms:modified xsi:type="dcterms:W3CDTF">2017-07-03T21:14:12.8931792Z</dcterms:modified>
</coreProperties>
</file>