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mentor, Ali S. Kan always inspire us. Many members of our team consults her career choice and receive help from him. He always helps us in our occupation selection. He gave us the inspiration we are in engineering, science and stems interested to hear, and we started to gain real engineering experience, we inspire.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encouraged us to work with other teams. He made us have good relations with them. He always taught me the importance of collaborating with other teams by inspiring every team member.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cares about new ideas on the team. It helps us to take it to come true after evaluating the applicability of our ideas.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Everyone on the team has a duty. Our mentor Ali teacher helps us a lot in order to do these tasks in the best way possible. It can sometimes be difficult for members of the technical team to use a machine, but Ali teacher encourages us to do his best after providing our safety. Thanks to him, we gain real engineering experience and guide our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mentor Ali teacher and all the team members get along well. We have strong communication with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something wrong, he'll give us luck again, and in the end we'll make it with his support because he really believes and trusts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learns how to measure us correctly, to perform different numerical procedures, to use concepts such as physics, mathematics, etc. in a mission. When we learn about them and start implementing them, we gain the determination to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is also an inspiration to problem solving. He inspired us on many issues and brought simple solutions to many difficult problems with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our mentor Ali S. Kan has inspired many young people, helped them with their professional preferences, helped them choose professions with real experiences and continues to be. His interest and interest in us has not decreased and has increased day by day. It values our ideas, allows us to explore what we can do, our skills.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