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  <w:r w:rsidRPr="00440D82">
        <w:rPr>
          <w:rFonts w:ascii="Times New Roman" w:hAnsi="Times New Roman"/>
          <w:b/>
          <w:sz w:val="28"/>
          <w:szCs w:val="28"/>
          <w:lang w:val="ru-RU"/>
        </w:rPr>
        <w:t>МИНИСТЕРСТВО ОБРАЗОВАНИЯ РЕСПУБЛИКИ БЕЛАРУСЬ</w:t>
      </w:r>
      <w:r w:rsidRPr="00440D82">
        <w:rPr>
          <w:rFonts w:ascii="Times New Roman" w:hAnsi="Times New Roman"/>
          <w:b/>
          <w:sz w:val="28"/>
          <w:szCs w:val="28"/>
          <w:u w:val="single"/>
          <w:lang w:val="ru-RU"/>
        </w:rPr>
        <w:t xml:space="preserve"> 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440D82">
        <w:rPr>
          <w:rFonts w:ascii="Times New Roman" w:hAnsi="Times New Roman"/>
          <w:b/>
          <w:sz w:val="28"/>
          <w:szCs w:val="28"/>
          <w:lang w:val="ru-RU"/>
        </w:rPr>
        <w:t>БЕЛОРУССКИЙ ГОСУДАРСТВЕННЫЙ УНИВЕРСИТЕТ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440D82">
        <w:rPr>
          <w:rFonts w:ascii="Times New Roman" w:hAnsi="Times New Roman"/>
          <w:b/>
          <w:sz w:val="28"/>
          <w:szCs w:val="28"/>
          <w:lang w:val="ru-RU"/>
        </w:rPr>
        <w:t>Факультет прикладной математики и информатики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440D82">
        <w:rPr>
          <w:rFonts w:ascii="Times New Roman" w:hAnsi="Times New Roman"/>
          <w:b/>
          <w:sz w:val="24"/>
          <w:szCs w:val="24"/>
          <w:lang w:val="ru-RU"/>
        </w:rPr>
        <w:t>Кафедра теории вероятностей и математической статистики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>Серёгин Александр Сергеевич</w:t>
      </w: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b/>
          <w:szCs w:val="28"/>
          <w:lang w:val="ru-RU"/>
        </w:rPr>
      </w:pPr>
    </w:p>
    <w:p w:rsidR="005F5E0C" w:rsidRPr="00440D82" w:rsidRDefault="00FA1170" w:rsidP="005F5E0C">
      <w:pPr>
        <w:pStyle w:val="11"/>
        <w:jc w:val="center"/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 xml:space="preserve">Исследование моделей </w:t>
      </w:r>
      <w:r w:rsidRPr="00440D82">
        <w:rPr>
          <w:rFonts w:asciiTheme="minorHAnsi" w:hAnsiTheme="minorHAnsi" w:cstheme="minorHAnsi"/>
          <w:b/>
          <w:sz w:val="28"/>
          <w:szCs w:val="28"/>
        </w:rPr>
        <w:t>GARCH</w:t>
      </w: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440D82">
        <w:rPr>
          <w:rFonts w:asciiTheme="minorHAnsi" w:hAnsiTheme="minorHAnsi" w:cstheme="minorHAnsi"/>
          <w:b/>
          <w:sz w:val="28"/>
          <w:szCs w:val="28"/>
        </w:rPr>
        <w:t>c</w:t>
      </w: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устойчивыми возмущениями для цен финансовых инструментов.</w:t>
      </w:r>
    </w:p>
    <w:p w:rsidR="005F5E0C" w:rsidRPr="008F1885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Курсовой </w:t>
      </w:r>
      <w:r w:rsidR="004F4969">
        <w:rPr>
          <w:rFonts w:asciiTheme="minorHAnsi" w:hAnsiTheme="minorHAnsi" w:cstheme="minorHAnsi"/>
          <w:sz w:val="24"/>
          <w:szCs w:val="24"/>
          <w:lang w:val="ru-RU"/>
        </w:rPr>
        <w:t>работы</w:t>
      </w: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студента 3 курса 11 группы</w:t>
      </w: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3B0DE9">
      <w:pPr>
        <w:pStyle w:val="11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“Допустить к защите“</w:t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  <w:t xml:space="preserve">Руководитель </w:t>
      </w:r>
    </w:p>
    <w:p w:rsidR="005F5E0C" w:rsidRPr="00440D82" w:rsidRDefault="005F5E0C" w:rsidP="005F5E0C">
      <w:pPr>
        <w:pStyle w:val="11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Руководитель </w:t>
      </w:r>
      <w:r w:rsidR="004F4969">
        <w:rPr>
          <w:rFonts w:asciiTheme="minorHAnsi" w:hAnsiTheme="minorHAnsi" w:cstheme="minorHAnsi"/>
          <w:sz w:val="24"/>
          <w:szCs w:val="24"/>
          <w:lang w:val="ru-RU"/>
        </w:rPr>
        <w:t>работы</w:t>
      </w:r>
      <w:r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  ________________</w:t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  <w:t>Труш Николай Николаевич</w:t>
      </w:r>
    </w:p>
    <w:p w:rsidR="003B0DE9" w:rsidRPr="00440D82" w:rsidRDefault="003B0DE9" w:rsidP="003B0DE9">
      <w:pPr>
        <w:pStyle w:val="11"/>
        <w:ind w:left="5664" w:hanging="5664"/>
        <w:rPr>
          <w:rFonts w:asciiTheme="minorHAnsi" w:hAnsiTheme="minorHAnsi" w:cstheme="minorHAnsi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ab/>
        <w:t>профессор кафедры теории вероятностей и математической статистики</w:t>
      </w:r>
      <w:r w:rsidRPr="00440D82">
        <w:rPr>
          <w:rFonts w:asciiTheme="minorHAnsi" w:hAnsiTheme="minorHAnsi" w:cstheme="minorHAnsi"/>
          <w:lang w:val="ru-RU"/>
        </w:rPr>
        <w:t xml:space="preserve"> </w:t>
      </w:r>
    </w:p>
    <w:p w:rsidR="003B0DE9" w:rsidRPr="00440D82" w:rsidRDefault="003B0DE9" w:rsidP="003B0DE9">
      <w:pPr>
        <w:pStyle w:val="11"/>
        <w:ind w:left="5664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доктор физ.-мат. наук</w:t>
      </w:r>
    </w:p>
    <w:p w:rsidR="003B0DE9" w:rsidRPr="00440D82" w:rsidRDefault="003B0DE9" w:rsidP="003B0DE9">
      <w:pPr>
        <w:pStyle w:val="11"/>
        <w:ind w:left="5664" w:hanging="5664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“__” ___________ 201</w:t>
      </w:r>
      <w:r w:rsidR="004F4969">
        <w:rPr>
          <w:rFonts w:asciiTheme="minorHAnsi" w:hAnsiTheme="minorHAnsi" w:cstheme="minorHAnsi"/>
          <w:sz w:val="24"/>
          <w:szCs w:val="24"/>
          <w:lang w:val="ru-RU"/>
        </w:rPr>
        <w:t>3</w:t>
      </w:r>
      <w:r w:rsidR="005F5E0C"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 г</w:t>
      </w:r>
      <w:r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</w:p>
    <w:p w:rsidR="005F5E0C" w:rsidRPr="000938D0" w:rsidRDefault="005F5E0C" w:rsidP="003B0DE9">
      <w:pPr>
        <w:pStyle w:val="11"/>
        <w:ind w:left="5664" w:hanging="5664"/>
        <w:jc w:val="right"/>
        <w:rPr>
          <w:rFonts w:ascii="Arial" w:hAnsi="Arial" w:cs="Arial"/>
          <w:sz w:val="24"/>
          <w:szCs w:val="24"/>
          <w:lang w:val="ru-RU"/>
        </w:rPr>
      </w:pP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1C72B0">
        <w:rPr>
          <w:rFonts w:ascii="Arial" w:hAnsi="Arial" w:cs="Arial"/>
          <w:sz w:val="24"/>
          <w:szCs w:val="24"/>
          <w:lang w:val="ru-RU"/>
        </w:rPr>
        <w:tab/>
      </w:r>
    </w:p>
    <w:p w:rsidR="003B0DE9" w:rsidRDefault="005F5E0C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5F5E0C" w:rsidRPr="00440D82" w:rsidRDefault="004F4969" w:rsidP="003B0DE9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>Минск 2013</w:t>
      </w:r>
    </w:p>
    <w:p w:rsidR="005F5E0C" w:rsidRPr="00440D82" w:rsidRDefault="005F5E0C" w:rsidP="003B0DE9">
      <w:pPr>
        <w:jc w:val="center"/>
        <w:rPr>
          <w:rFonts w:cstheme="minorHAnsi"/>
          <w:smallCaps/>
          <w:spacing w:val="5"/>
          <w:sz w:val="32"/>
          <w:szCs w:val="32"/>
          <w:lang w:val="ru-RU"/>
        </w:rPr>
      </w:pPr>
      <w:r w:rsidRPr="00440D82">
        <w:rPr>
          <w:rFonts w:cstheme="minorHAnsi"/>
          <w:lang w:val="ru-RU"/>
        </w:rPr>
        <w:br w:type="page"/>
      </w:r>
    </w:p>
    <w:p w:rsidR="00BC4DD4" w:rsidRPr="00B56FCE" w:rsidRDefault="00BC4DD4" w:rsidP="00BC4DD4">
      <w:pPr>
        <w:jc w:val="center"/>
        <w:rPr>
          <w:rFonts w:ascii="Times New Roman" w:eastAsia="Times New Roman" w:hAnsi="Times New Roman" w:cs="Times New Roman"/>
          <w:bCs/>
          <w:caps/>
          <w:sz w:val="28"/>
          <w:szCs w:val="24"/>
          <w:lang w:val="ru-RU" w:eastAsia="ru-RU" w:bidi="ar-SA"/>
        </w:rPr>
      </w:pPr>
      <w:r w:rsidRPr="00B56FCE">
        <w:rPr>
          <w:rFonts w:ascii="Times New Roman" w:eastAsia="Times New Roman" w:hAnsi="Times New Roman" w:cs="Times New Roman"/>
          <w:bCs/>
          <w:caps/>
          <w:sz w:val="28"/>
          <w:szCs w:val="24"/>
          <w:lang w:val="ru-RU" w:eastAsia="ru-RU" w:bidi="ar-SA"/>
        </w:rPr>
        <w:lastRenderedPageBreak/>
        <w:t>Белорусский государственный университет</w:t>
      </w:r>
    </w:p>
    <w:p w:rsidR="00BC4DD4" w:rsidRPr="00B56FCE" w:rsidRDefault="00BC4DD4" w:rsidP="00BC4DD4">
      <w:pPr>
        <w:jc w:val="center"/>
        <w:rPr>
          <w:rFonts w:ascii="Times New Roman" w:eastAsia="Times New Roman" w:hAnsi="Times New Roman" w:cs="Times New Roman"/>
          <w:bCs/>
          <w:caps/>
          <w:sz w:val="28"/>
          <w:szCs w:val="24"/>
          <w:lang w:val="ru-RU" w:eastAsia="ru-RU" w:bidi="ar-SA"/>
        </w:rPr>
      </w:pPr>
      <w:r w:rsidRPr="00B56FCE">
        <w:rPr>
          <w:rFonts w:ascii="Times New Roman" w:eastAsia="Times New Roman" w:hAnsi="Times New Roman" w:cs="Times New Roman"/>
          <w:bCs/>
          <w:caps/>
          <w:sz w:val="28"/>
          <w:szCs w:val="24"/>
          <w:lang w:val="ru-RU" w:eastAsia="ru-RU" w:bidi="ar-SA"/>
        </w:rPr>
        <w:t>Факультет прикладной математики и информатики</w:t>
      </w:r>
    </w:p>
    <w:p w:rsidR="00BC4DD4" w:rsidRPr="00B56FCE" w:rsidRDefault="00BC4DD4" w:rsidP="00BC4DD4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  <w:t>Кафедра теории вероятностей и математической статистики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“</w:t>
      </w:r>
      <w:r w:rsidRPr="00B56FCE"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  <w:t>Утверждаю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”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Зав. кафедрой________________ ТРУШ Н.Н.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“___” _______________ 201_г.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left"/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</w:pPr>
    </w:p>
    <w:p w:rsidR="00BC4DD4" w:rsidRPr="00B56FCE" w:rsidRDefault="00BC4DD4" w:rsidP="00BC4DD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  <w:t>ЗАДАНИЕ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  <w:t>ПО ПОДГОТОВКЕ КУРСОВОГО ПРОЕКТА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b/>
          <w:sz w:val="28"/>
          <w:szCs w:val="28"/>
          <w:lang w:val="ru-RU" w:bidi="ar-SA"/>
        </w:rPr>
        <w:t>(КУРСОВОЙ И ДИПЛОМНОЙ РАБОТЫ)</w:t>
      </w:r>
    </w:p>
    <w:p w:rsidR="00BC4DD4" w:rsidRPr="00B56FCE" w:rsidRDefault="00BC4DD4" w:rsidP="00BC4DD4">
      <w:pPr>
        <w:jc w:val="left"/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  <w:t xml:space="preserve">Студенту 3 курса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  <w:t xml:space="preserve">Серёгину Александру Сергеевичу </w:t>
      </w:r>
      <w:r w:rsidRPr="00B56FCE"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  <w:t>(группа №11)</w:t>
      </w:r>
    </w:p>
    <w:p w:rsidR="00BC4DD4" w:rsidRPr="00B56FCE" w:rsidRDefault="00BC4DD4" w:rsidP="00BC4DD4">
      <w:pPr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1. Тема работы – </w:t>
      </w:r>
      <w:r w:rsidRPr="00B56FCE"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  <w:t>Исследование моделей GARCH c устойчивыми возмущениями для цен финансовых инструментов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 w:bidi="ar-SA"/>
        </w:rPr>
        <w:t xml:space="preserve">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утверждена приказом № ___ по Белгосуниверситету от “___”_______ 201_ г.</w:t>
      </w:r>
    </w:p>
    <w:p w:rsidR="00BC4DD4" w:rsidRPr="00B56FCE" w:rsidRDefault="00BC4DD4" w:rsidP="00BC4DD4">
      <w:pPr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2. Срок сдачи с</w:t>
      </w:r>
      <w:r w:rsidR="00266C76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тудентом законченной работы – 21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мая 2013 года.</w:t>
      </w:r>
    </w:p>
    <w:p w:rsidR="00BC4DD4" w:rsidRPr="00B56FCE" w:rsidRDefault="00BC4DD4" w:rsidP="00BC4DD4">
      <w:pPr>
        <w:jc w:val="left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3.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Исходные</w:t>
      </w:r>
      <w:r w:rsidRPr="00B56FC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данные</w:t>
      </w:r>
      <w:r w:rsidRPr="00B56FC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к</w:t>
      </w:r>
      <w:r w:rsidRPr="00B56FCE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работе</w:t>
      </w:r>
      <w:r w:rsidRPr="00B56FCE">
        <w:rPr>
          <w:rFonts w:ascii="Times New Roman" w:eastAsia="Times New Roman" w:hAnsi="Times New Roman" w:cs="Times New Roman"/>
          <w:sz w:val="28"/>
          <w:szCs w:val="28"/>
          <w:lang w:bidi="ar-SA"/>
        </w:rPr>
        <w:t>:</w:t>
      </w:r>
    </w:p>
    <w:p w:rsidR="00BC4DD4" w:rsidRPr="00D87EB9" w:rsidRDefault="00BC4DD4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ab/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Financial Risk Management with Bayesian Estimation of GARCH Models: Theory and Applications.Ardia, David. 2009, Journal of Banking &amp; Finance, 1200-1235 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ru-RU" w:bidi="ar-SA"/>
        </w:rPr>
        <w:t>с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.</w:t>
      </w:r>
    </w:p>
    <w:p w:rsidR="00266C76" w:rsidRPr="00D87EB9" w:rsidRDefault="00266C76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</w:p>
    <w:p w:rsidR="00BC4DD4" w:rsidRPr="00D87EB9" w:rsidRDefault="00BC4DD4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ab/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Financial Market Models with Levy Processes and Time-Varying Volatility. Kim Young Shin, Rachev Svetlozar T., Bianchi Michele Leonardo, Fabozzi Frank J. 2008, Journal of Banking &amp; </w:t>
      </w:r>
      <w:r w:rsidR="00266C76"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Finance,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 1363-1378 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ru-RU" w:bidi="ar-SA"/>
        </w:rPr>
        <w:t>с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.</w:t>
      </w:r>
    </w:p>
    <w:p w:rsidR="00266C76" w:rsidRPr="00D87EB9" w:rsidRDefault="00266C76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</w:p>
    <w:p w:rsidR="00BC4DD4" w:rsidRPr="00D87EB9" w:rsidRDefault="00BC4DD4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ab/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CONDITIONAL QUANTILE ESTIMATION FOR GARCH MODELS. KOENKER, ZHIJIE XIAO AND ROGER. 2009, Boston College Working Papers in Economics 725, 456-468 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ru-RU" w:bidi="ar-SA"/>
        </w:rPr>
        <w:t>с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.</w:t>
      </w:r>
    </w:p>
    <w:p w:rsidR="00266C76" w:rsidRPr="00D87EB9" w:rsidRDefault="00266C76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</w:p>
    <w:p w:rsidR="00BC4DD4" w:rsidRPr="00BC4DD4" w:rsidRDefault="00BC4DD4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ab/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High-low range in GARCH models of stock return volatility. Molnar, Peter. s.l. : 2012, 2012, Journal of Finance,. 678-763 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ru-RU" w:bidi="ar-SA"/>
        </w:rPr>
        <w:t>с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.</w:t>
      </w:r>
    </w:p>
    <w:p w:rsidR="00BC4DD4" w:rsidRPr="00D87EB9" w:rsidRDefault="00BC4DD4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lastRenderedPageBreak/>
        <w:t xml:space="preserve">5.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ab/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Multivariate GARCH models. T. G. Andersen, R. A. Davis, J.-P. Kreiss and T. Mikosch. 2012, Handbook of Financial Time Series, 1256-1289 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ru-RU" w:bidi="ar-SA"/>
        </w:rPr>
        <w:t>с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.</w:t>
      </w:r>
    </w:p>
    <w:p w:rsidR="00266C76" w:rsidRPr="00D87EB9" w:rsidRDefault="00266C76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</w:p>
    <w:p w:rsidR="00BC4DD4" w:rsidRPr="00BC4DD4" w:rsidRDefault="00BC4DD4" w:rsidP="00BC4DD4">
      <w:pPr>
        <w:autoSpaceDE w:val="0"/>
        <w:autoSpaceDN w:val="0"/>
        <w:adjustRightInd w:val="0"/>
        <w:spacing w:after="0" w:line="240" w:lineRule="auto"/>
        <w:ind w:left="705" w:hanging="705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</w:pP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ab/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 xml:space="preserve">Threshold GARCH Model: Theory and Application. Wu, Jing. 2010, The Journal of Finance, 987-1020 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val="ru-RU" w:bidi="ar-SA"/>
        </w:rPr>
        <w:t>с</w:t>
      </w:r>
      <w:r w:rsidRPr="00BC4DD4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bidi="ar-SA"/>
        </w:rPr>
        <w:t>.</w:t>
      </w:r>
    </w:p>
    <w:p w:rsidR="00BC4DD4" w:rsidRPr="00B56FCE" w:rsidRDefault="00BC4DD4" w:rsidP="00BC4DD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4. Перечень вопросов, подлежащих разработке или краткое содержание работы:</w:t>
      </w:r>
    </w:p>
    <w:p w:rsidR="00BC4DD4" w:rsidRPr="00B56FCE" w:rsidRDefault="00BC4DD4" w:rsidP="00BC4DD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</w:p>
    <w:p w:rsidR="00BA668B" w:rsidRDefault="00BC4DD4" w:rsidP="00BC4DD4">
      <w:pPr>
        <w:numPr>
          <w:ilvl w:val="0"/>
          <w:numId w:val="7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Ознакомление с литературой посвященной 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CST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MTS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KR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</w:t>
      </w:r>
      <w:r w:rsid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распределениям.</w:t>
      </w:r>
    </w:p>
    <w:p w:rsidR="00BA668B" w:rsidRDefault="00BA668B" w:rsidP="00BC4DD4">
      <w:pPr>
        <w:numPr>
          <w:ilvl w:val="0"/>
          <w:numId w:val="7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Ознакомления с литературой посвященной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GARCH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(1,1) 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моделям.</w:t>
      </w:r>
    </w:p>
    <w:p w:rsidR="00BA668B" w:rsidRDefault="00BA668B" w:rsidP="00BC4DD4">
      <w:pPr>
        <w:numPr>
          <w:ilvl w:val="0"/>
          <w:numId w:val="7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Расчёт семиинвариантов и  моментов для 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CST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MTS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KR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распределений, а так же их сравнения с элементарными распределениями.</w:t>
      </w:r>
    </w:p>
    <w:p w:rsidR="00BA668B" w:rsidRPr="00BA668B" w:rsidRDefault="00BA668B" w:rsidP="00BC4DD4">
      <w:pPr>
        <w:numPr>
          <w:ilvl w:val="0"/>
          <w:numId w:val="7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Моделирование случайных величин распредёленных по законам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CTS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MTS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KR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.</w:t>
      </w:r>
    </w:p>
    <w:p w:rsidR="00BA668B" w:rsidRDefault="00BA668B" w:rsidP="00BC4DD4">
      <w:pPr>
        <w:numPr>
          <w:ilvl w:val="0"/>
          <w:numId w:val="7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Построение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GARCH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(1,1) 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моделей с использование в качестве шума 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CST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MTS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KR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распределения на основании стоимостей акций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S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&amp;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P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500,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Microsoft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McDonalds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.</w:t>
      </w:r>
    </w:p>
    <w:p w:rsidR="00BA668B" w:rsidRPr="00BA668B" w:rsidRDefault="00BA668B" w:rsidP="00BC4DD4">
      <w:pPr>
        <w:numPr>
          <w:ilvl w:val="0"/>
          <w:numId w:val="7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360"/>
        <w:jc w:val="left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Построение прогнозов по </w:t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>GARCH</w:t>
      </w:r>
      <w:r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(1,1)</w:t>
      </w:r>
      <w:r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моделям</w:t>
      </w:r>
      <w:r w:rsidR="00266C76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с использование в качестве шума </w:t>
      </w:r>
      <w:r w:rsidR="00266C76"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CST</w:t>
      </w:r>
      <w:r w:rsidR="00266C76"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="00266C76"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MTS</w:t>
      </w:r>
      <w:r w:rsidR="00266C76"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,</w:t>
      </w:r>
      <w:r w:rsidR="00266C76" w:rsidRPr="00BA668B">
        <w:rPr>
          <w:rFonts w:ascii="Times New Roman" w:eastAsia="Times New Roman" w:hAnsi="Times New Roman" w:cs="Times New Roman"/>
          <w:sz w:val="28"/>
          <w:szCs w:val="28"/>
          <w:lang w:bidi="ar-SA"/>
        </w:rPr>
        <w:t>KR</w:t>
      </w:r>
      <w:r w:rsidR="00266C76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распределения, а также сравнения этих прогнозов с прогнозом, полученным при помощи нормальной </w:t>
      </w:r>
      <w:r w:rsidR="00266C76">
        <w:rPr>
          <w:rFonts w:ascii="Times New Roman" w:eastAsia="Times New Roman" w:hAnsi="Times New Roman" w:cs="Times New Roman"/>
          <w:sz w:val="28"/>
          <w:szCs w:val="28"/>
          <w:lang w:bidi="ar-SA"/>
        </w:rPr>
        <w:t>GARCH</w:t>
      </w:r>
      <w:r w:rsidR="00266C76" w:rsidRPr="00BA668B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(1,1)</w:t>
      </w:r>
      <w:r w:rsidR="00266C76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модели.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5. Дата выдачи задания “___” _____________________________ 201_ г.</w:t>
      </w:r>
    </w:p>
    <w:p w:rsidR="00BC4DD4" w:rsidRPr="00B56FCE" w:rsidRDefault="00BC4DD4" w:rsidP="00BC4DD4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Руководитель                            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ab/>
        <w:t xml:space="preserve">______________________ / </w:t>
      </w:r>
      <w:r w:rsidRPr="00BC4DD4">
        <w:rPr>
          <w:rFonts w:ascii="Times New Roman" w:eastAsia="Times New Roman" w:hAnsi="Times New Roman" w:cs="Times New Roman"/>
          <w:sz w:val="28"/>
          <w:szCs w:val="28"/>
          <w:u w:val="single"/>
          <w:lang w:val="ru-RU" w:bidi="ar-SA"/>
        </w:rPr>
        <w:t>ТРУШ Н.Н.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/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                                                                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ab/>
        <w:t xml:space="preserve">   (подпись)</w:t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ab/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ab/>
      </w: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ab/>
        <w:t>(Ф.И.О.)</w:t>
      </w:r>
    </w:p>
    <w:p w:rsidR="00BC4DD4" w:rsidRPr="00B56FCE" w:rsidRDefault="00BC4DD4" w:rsidP="00BC4DD4">
      <w:pPr>
        <w:autoSpaceDE w:val="0"/>
        <w:autoSpaceDN w:val="0"/>
        <w:adjustRightInd w:val="0"/>
        <w:spacing w:before="120"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Задание принял к исполнению                     « ___» ___________ 201__г.</w:t>
      </w: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</w:p>
    <w:p w:rsidR="00BC4DD4" w:rsidRPr="00B56FCE" w:rsidRDefault="00BC4DD4" w:rsidP="00BC4DD4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bidi="ar-SA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>________________________</w:t>
      </w:r>
    </w:p>
    <w:p w:rsidR="00BC4DD4" w:rsidRDefault="00BC4DD4" w:rsidP="00BC4DD4">
      <w:pPr>
        <w:autoSpaceDE w:val="0"/>
        <w:autoSpaceDN w:val="0"/>
        <w:adjustRightInd w:val="0"/>
        <w:spacing w:line="240" w:lineRule="auto"/>
        <w:rPr>
          <w:smallCaps/>
          <w:spacing w:val="5"/>
          <w:sz w:val="32"/>
          <w:szCs w:val="32"/>
          <w:lang w:val="ru-RU"/>
        </w:rPr>
      </w:pPr>
      <w:r w:rsidRPr="00B56FCE">
        <w:rPr>
          <w:rFonts w:ascii="Times New Roman" w:eastAsia="Times New Roman" w:hAnsi="Times New Roman" w:cs="Times New Roman"/>
          <w:sz w:val="28"/>
          <w:szCs w:val="28"/>
          <w:lang w:val="ru-RU" w:bidi="ar-SA"/>
        </w:rPr>
        <w:t xml:space="preserve"> (подпись студента)</w:t>
      </w:r>
      <w:bookmarkStart w:id="0" w:name="_Toc246219525"/>
      <w:bookmarkStart w:id="1" w:name="_Toc246500939"/>
      <w:bookmarkStart w:id="2" w:name="_Toc246501087"/>
      <w:bookmarkStart w:id="3" w:name="_Toc310631429"/>
      <w:bookmarkStart w:id="4" w:name="_Toc310631647"/>
      <w:bookmarkStart w:id="5" w:name="_Toc310632081"/>
      <w:bookmarkStart w:id="6" w:name="_Toc310632847"/>
      <w:bookmarkStart w:id="7" w:name="_Toc310633080"/>
      <w:bookmarkStart w:id="8" w:name="_Toc310719000"/>
      <w:bookmarkStart w:id="9" w:name="_Toc311120046"/>
      <w:bookmarkStart w:id="10" w:name="_Toc342227418"/>
      <w:r w:rsidRPr="00B56FCE">
        <w:rPr>
          <w:rFonts w:ascii="Times New Roman" w:eastAsia="Times New Roman" w:hAnsi="Times New Roman" w:cs="Times New Roman"/>
          <w:b/>
          <w:kern w:val="28"/>
          <w:sz w:val="28"/>
          <w:szCs w:val="28"/>
          <w:lang w:val="ru-RU" w:eastAsia="ru-RU" w:bidi="ar-SA"/>
        </w:rPr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smallCaps/>
          <w:spacing w:val="5"/>
          <w:sz w:val="32"/>
          <w:szCs w:val="32"/>
          <w:lang w:val="ru-RU"/>
        </w:rPr>
        <w:br w:type="page"/>
      </w:r>
    </w:p>
    <w:p w:rsidR="00E17A09" w:rsidRPr="00DC5BEE" w:rsidRDefault="00DC5BEE">
      <w:pPr>
        <w:rPr>
          <w:smallCaps/>
          <w:spacing w:val="5"/>
          <w:sz w:val="32"/>
          <w:szCs w:val="32"/>
          <w:lang w:val="ru-RU"/>
        </w:rPr>
      </w:pPr>
      <w:r>
        <w:rPr>
          <w:smallCaps/>
          <w:spacing w:val="5"/>
          <w:sz w:val="32"/>
          <w:szCs w:val="32"/>
          <w:lang w:val="ru-RU"/>
        </w:rPr>
        <w:lastRenderedPageBreak/>
        <w:t>Оглавление</w:t>
      </w:r>
    </w:p>
    <w:p w:rsidR="00C72BE4" w:rsidRDefault="006315BF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r>
        <w:rPr>
          <w:smallCaps/>
          <w:spacing w:val="5"/>
          <w:sz w:val="32"/>
          <w:szCs w:val="32"/>
          <w:lang w:val="ru-RU"/>
        </w:rPr>
        <w:fldChar w:fldCharType="begin"/>
      </w:r>
      <w:r w:rsidR="00DC5BEE">
        <w:rPr>
          <w:smallCaps/>
          <w:spacing w:val="5"/>
          <w:sz w:val="32"/>
          <w:szCs w:val="32"/>
          <w:lang w:val="ru-RU"/>
        </w:rPr>
        <w:instrText xml:space="preserve"> TOC \o "1-2" \h \z \u </w:instrText>
      </w:r>
      <w:r>
        <w:rPr>
          <w:smallCaps/>
          <w:spacing w:val="5"/>
          <w:sz w:val="32"/>
          <w:szCs w:val="32"/>
          <w:lang w:val="ru-RU"/>
        </w:rPr>
        <w:fldChar w:fldCharType="separate"/>
      </w:r>
      <w:hyperlink w:anchor="_Toc357455845" w:history="1">
        <w:r w:rsidR="00C72BE4" w:rsidRPr="00084216">
          <w:rPr>
            <w:rStyle w:val="afa"/>
            <w:noProof/>
            <w:lang w:val="ru-RU"/>
          </w:rPr>
          <w:t>Введение</w:t>
        </w:r>
        <w:r w:rsidR="00C72BE4">
          <w:rPr>
            <w:noProof/>
            <w:webHidden/>
          </w:rPr>
          <w:tab/>
        </w:r>
        <w:r w:rsidR="00C72BE4">
          <w:rPr>
            <w:noProof/>
            <w:webHidden/>
          </w:rPr>
          <w:fldChar w:fldCharType="begin"/>
        </w:r>
        <w:r w:rsidR="00C72BE4">
          <w:rPr>
            <w:noProof/>
            <w:webHidden/>
          </w:rPr>
          <w:instrText xml:space="preserve"> PAGEREF _Toc357455845 \h </w:instrText>
        </w:r>
        <w:r w:rsidR="00C72BE4">
          <w:rPr>
            <w:noProof/>
            <w:webHidden/>
          </w:rPr>
        </w:r>
        <w:r w:rsidR="00C72BE4">
          <w:rPr>
            <w:noProof/>
            <w:webHidden/>
          </w:rPr>
          <w:fldChar w:fldCharType="separate"/>
        </w:r>
        <w:r w:rsidR="00C72BE4">
          <w:rPr>
            <w:noProof/>
            <w:webHidden/>
          </w:rPr>
          <w:t>6</w:t>
        </w:r>
        <w:r w:rsidR="00C72BE4"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46" w:history="1">
        <w:r w:rsidRPr="00084216">
          <w:rPr>
            <w:rStyle w:val="afa"/>
            <w:noProof/>
            <w:lang w:val="ru-RU"/>
          </w:rPr>
          <w:t>1 Элементарные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47" w:history="1">
        <w:r w:rsidRPr="00084216">
          <w:rPr>
            <w:rStyle w:val="afa"/>
            <w:noProof/>
            <w:lang w:val="ru-RU"/>
          </w:rPr>
          <w:t>1.1 Нормальное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48" w:history="1">
        <w:r w:rsidRPr="00084216">
          <w:rPr>
            <w:rStyle w:val="afa"/>
            <w:noProof/>
            <w:lang w:val="ru-RU"/>
          </w:rPr>
          <w:t>1.2 Распределение Пуассона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49" w:history="1">
        <w:r w:rsidRPr="00084216">
          <w:rPr>
            <w:rStyle w:val="afa"/>
            <w:noProof/>
            <w:lang w:val="ru-RU"/>
          </w:rPr>
          <w:t>1.3 Гамма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0" w:history="1">
        <w:r w:rsidRPr="00084216">
          <w:rPr>
            <w:rStyle w:val="afa"/>
            <w:noProof/>
            <w:lang w:val="ru-RU"/>
          </w:rPr>
          <w:t>2 Медленно растущее устойчивое распределение (</w:t>
        </w:r>
        <w:r w:rsidRPr="00084216">
          <w:rPr>
            <w:rStyle w:val="afa"/>
            <w:noProof/>
          </w:rPr>
          <w:t>CTS</w:t>
        </w:r>
        <w:r w:rsidRPr="00084216">
          <w:rPr>
            <w:rStyle w:val="afa"/>
            <w:noProof/>
            <w:lang w:val="ru-RU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1" w:history="1">
        <w:r w:rsidRPr="00084216">
          <w:rPr>
            <w:rStyle w:val="afa"/>
            <w:noProof/>
            <w:lang w:val="ru-RU"/>
          </w:rPr>
          <w:t>2.1 Определение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2" w:history="1">
        <w:r w:rsidRPr="00084216">
          <w:rPr>
            <w:rStyle w:val="afa"/>
            <w:noProof/>
            <w:lang w:val="ru-RU"/>
          </w:rPr>
          <w:t xml:space="preserve">2.2 Семиинвариант порядка </w:t>
        </w:r>
        <w:r w:rsidRPr="00084216">
          <w:rPr>
            <w:rStyle w:val="afa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3" w:history="1">
        <w:r w:rsidRPr="00084216">
          <w:rPr>
            <w:rStyle w:val="afa"/>
            <w:noProof/>
            <w:lang w:val="ru-RU"/>
          </w:rPr>
          <w:t xml:space="preserve">2.3 </w:t>
        </w:r>
        <w:r w:rsidRPr="00084216">
          <w:rPr>
            <w:rStyle w:val="afa"/>
            <w:noProof/>
          </w:rPr>
          <w:t>Математическое ожидание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4" w:history="1">
        <w:r w:rsidRPr="00084216">
          <w:rPr>
            <w:rStyle w:val="afa"/>
            <w:noProof/>
            <w:lang w:val="ru-RU"/>
          </w:rPr>
          <w:t>2.4 Дисперсия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5" w:history="1">
        <w:r w:rsidRPr="00084216">
          <w:rPr>
            <w:rStyle w:val="afa"/>
            <w:noProof/>
            <w:lang w:val="ru-RU"/>
          </w:rPr>
          <w:t>2.5 Коэффициент асимметрии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6" w:history="1">
        <w:r w:rsidRPr="00084216">
          <w:rPr>
            <w:rStyle w:val="afa"/>
            <w:noProof/>
            <w:lang w:val="ru-RU"/>
          </w:rPr>
          <w:t>2.6 Коэффициент эксцесса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7" w:history="1">
        <w:r w:rsidRPr="00084216">
          <w:rPr>
            <w:rStyle w:val="afa"/>
            <w:noProof/>
            <w:lang w:val="ru-RU"/>
          </w:rPr>
          <w:t xml:space="preserve">2.7 </w:t>
        </w:r>
        <w:r w:rsidRPr="00084216">
          <w:rPr>
            <w:rStyle w:val="afa"/>
            <w:noProof/>
          </w:rPr>
          <w:t>Сравнение CTS распределений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8" w:history="1">
        <w:r w:rsidRPr="00084216">
          <w:rPr>
            <w:rStyle w:val="afa"/>
            <w:noProof/>
            <w:lang w:val="ru-RU"/>
          </w:rPr>
          <w:t>2.</w:t>
        </w:r>
        <w:r w:rsidRPr="00084216">
          <w:rPr>
            <w:rStyle w:val="afa"/>
            <w:noProof/>
          </w:rPr>
          <w:t>8</w:t>
        </w:r>
        <w:r w:rsidRPr="00084216">
          <w:rPr>
            <w:rStyle w:val="afa"/>
            <w:noProof/>
            <w:lang w:val="ru-RU"/>
          </w:rPr>
          <w:t xml:space="preserve"> Оценка параметров С</w:t>
        </w:r>
        <w:r w:rsidRPr="00084216">
          <w:rPr>
            <w:rStyle w:val="afa"/>
            <w:noProof/>
          </w:rPr>
          <w:t>TS</w:t>
        </w:r>
        <w:r w:rsidRPr="00084216">
          <w:rPr>
            <w:rStyle w:val="afa"/>
            <w:noProof/>
            <w:lang w:val="ru-RU"/>
          </w:rPr>
          <w:t xml:space="preserve">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59" w:history="1">
        <w:r w:rsidRPr="00084216">
          <w:rPr>
            <w:rStyle w:val="afa"/>
            <w:noProof/>
            <w:lang w:val="ru-RU"/>
          </w:rPr>
          <w:t xml:space="preserve">3 </w:t>
        </w:r>
        <w:r w:rsidRPr="00084216">
          <w:rPr>
            <w:rStyle w:val="afa"/>
            <w:noProof/>
          </w:rPr>
          <w:t>MTS</w:t>
        </w:r>
        <w:r w:rsidRPr="00084216">
          <w:rPr>
            <w:rStyle w:val="afa"/>
            <w:noProof/>
            <w:lang w:val="ru-RU"/>
          </w:rPr>
          <w:t xml:space="preserve">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0" w:history="1">
        <w:r w:rsidRPr="00084216">
          <w:rPr>
            <w:rStyle w:val="afa"/>
            <w:noProof/>
            <w:lang w:val="ru-RU"/>
          </w:rPr>
          <w:t>3.1 Определение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1" w:history="1">
        <w:r w:rsidRPr="00084216">
          <w:rPr>
            <w:rStyle w:val="afa"/>
            <w:noProof/>
            <w:lang w:val="ru-RU"/>
          </w:rPr>
          <w:t xml:space="preserve">3.2 Семиинвариант порядка </w:t>
        </w:r>
        <w:r w:rsidRPr="00084216">
          <w:rPr>
            <w:rStyle w:val="afa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2" w:history="1">
        <w:r w:rsidRPr="00084216">
          <w:rPr>
            <w:rStyle w:val="afa"/>
            <w:noProof/>
            <w:lang w:val="ru-RU"/>
          </w:rPr>
          <w:t>3.3 Математическое ожидание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3" w:history="1">
        <w:r w:rsidRPr="00084216">
          <w:rPr>
            <w:rStyle w:val="afa"/>
            <w:noProof/>
            <w:lang w:val="ru-RU"/>
          </w:rPr>
          <w:t>3.4 Дисперсия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4" w:history="1">
        <w:r w:rsidRPr="00084216">
          <w:rPr>
            <w:rStyle w:val="afa"/>
            <w:noProof/>
            <w:lang w:val="ru-RU"/>
          </w:rPr>
          <w:t>3.5 Коэффициент асимметрии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5" w:history="1">
        <w:r w:rsidRPr="00084216">
          <w:rPr>
            <w:rStyle w:val="afa"/>
            <w:noProof/>
            <w:lang w:val="ru-RU"/>
          </w:rPr>
          <w:t>3.6 Коэффициент эксцесса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6" w:history="1">
        <w:r w:rsidRPr="00084216">
          <w:rPr>
            <w:rStyle w:val="afa"/>
            <w:noProof/>
            <w:lang w:val="ru-RU"/>
          </w:rPr>
          <w:t xml:space="preserve">3.7 </w:t>
        </w:r>
        <w:r w:rsidRPr="00084216">
          <w:rPr>
            <w:rStyle w:val="afa"/>
            <w:noProof/>
          </w:rPr>
          <w:t>Сравнение MTS распределений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7" w:history="1">
        <w:r w:rsidRPr="00084216">
          <w:rPr>
            <w:rStyle w:val="afa"/>
            <w:noProof/>
          </w:rPr>
          <w:t>3</w:t>
        </w:r>
        <w:r w:rsidRPr="00084216">
          <w:rPr>
            <w:rStyle w:val="afa"/>
            <w:noProof/>
            <w:lang w:val="ru-RU"/>
          </w:rPr>
          <w:t>.</w:t>
        </w:r>
        <w:r w:rsidRPr="00084216">
          <w:rPr>
            <w:rStyle w:val="afa"/>
            <w:noProof/>
          </w:rPr>
          <w:t>8</w:t>
        </w:r>
        <w:r w:rsidRPr="00084216">
          <w:rPr>
            <w:rStyle w:val="afa"/>
            <w:noProof/>
            <w:lang w:val="ru-RU"/>
          </w:rPr>
          <w:t xml:space="preserve"> Оценка параметров </w:t>
        </w:r>
        <w:r w:rsidRPr="00084216">
          <w:rPr>
            <w:rStyle w:val="afa"/>
            <w:noProof/>
          </w:rPr>
          <w:t>MTS</w:t>
        </w:r>
        <w:r w:rsidRPr="00084216">
          <w:rPr>
            <w:rStyle w:val="afa"/>
            <w:noProof/>
            <w:lang w:val="ru-RU"/>
          </w:rPr>
          <w:t xml:space="preserve">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8" w:history="1">
        <w:r w:rsidRPr="00084216">
          <w:rPr>
            <w:rStyle w:val="afa"/>
            <w:noProof/>
            <w:lang w:val="ru-RU"/>
          </w:rPr>
          <w:t xml:space="preserve">4 </w:t>
        </w:r>
        <w:r w:rsidRPr="00084216">
          <w:rPr>
            <w:rStyle w:val="afa"/>
            <w:noProof/>
          </w:rPr>
          <w:t>KR</w:t>
        </w:r>
        <w:r w:rsidRPr="00084216">
          <w:rPr>
            <w:rStyle w:val="afa"/>
            <w:noProof/>
            <w:lang w:val="ru-RU"/>
          </w:rPr>
          <w:t xml:space="preserve">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69" w:history="1">
        <w:r w:rsidRPr="00084216">
          <w:rPr>
            <w:rStyle w:val="afa"/>
            <w:noProof/>
            <w:lang w:val="ru-RU"/>
          </w:rPr>
          <w:t>4.1 Определение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0" w:history="1">
        <w:r w:rsidRPr="00084216">
          <w:rPr>
            <w:rStyle w:val="afa"/>
            <w:noProof/>
            <w:lang w:val="ru-RU"/>
          </w:rPr>
          <w:t xml:space="preserve">4.2 Семиинвариант порядка </w:t>
        </w:r>
        <w:r w:rsidRPr="00084216">
          <w:rPr>
            <w:rStyle w:val="afa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1" w:history="1">
        <w:r w:rsidRPr="00084216">
          <w:rPr>
            <w:rStyle w:val="afa"/>
            <w:noProof/>
            <w:lang w:val="ru-RU"/>
          </w:rPr>
          <w:t xml:space="preserve">4.3 </w:t>
        </w:r>
        <w:r w:rsidRPr="00084216">
          <w:rPr>
            <w:rStyle w:val="afa"/>
            <w:noProof/>
          </w:rPr>
          <w:t>Математическое ожидание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2" w:history="1">
        <w:r w:rsidRPr="00084216">
          <w:rPr>
            <w:rStyle w:val="afa"/>
            <w:noProof/>
            <w:lang w:val="ru-RU"/>
          </w:rPr>
          <w:t>4.4 Дисперсия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3" w:history="1">
        <w:r w:rsidRPr="00084216">
          <w:rPr>
            <w:rStyle w:val="afa"/>
            <w:noProof/>
            <w:lang w:val="ru-RU"/>
          </w:rPr>
          <w:t>4.5 Коэффициент асимметрии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4" w:history="1">
        <w:r w:rsidRPr="00084216">
          <w:rPr>
            <w:rStyle w:val="afa"/>
            <w:noProof/>
            <w:lang w:val="ru-RU"/>
          </w:rPr>
          <w:t>4.6 Коэффициент эксцесса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5" w:history="1">
        <w:r w:rsidRPr="00084216">
          <w:rPr>
            <w:rStyle w:val="afa"/>
            <w:noProof/>
            <w:lang w:val="ru-RU"/>
          </w:rPr>
          <w:t xml:space="preserve">4.7 </w:t>
        </w:r>
        <w:r w:rsidRPr="00084216">
          <w:rPr>
            <w:rStyle w:val="afa"/>
            <w:noProof/>
          </w:rPr>
          <w:t>Сравнение KR распределений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6" w:history="1">
        <w:r w:rsidRPr="00084216">
          <w:rPr>
            <w:rStyle w:val="afa"/>
            <w:noProof/>
            <w:lang w:val="ru-RU"/>
          </w:rPr>
          <w:t xml:space="preserve">4.8 Оценка параметров </w:t>
        </w:r>
        <w:r w:rsidRPr="00084216">
          <w:rPr>
            <w:rStyle w:val="afa"/>
            <w:noProof/>
          </w:rPr>
          <w:t>KR</w:t>
        </w:r>
        <w:r w:rsidRPr="00084216">
          <w:rPr>
            <w:rStyle w:val="afa"/>
            <w:noProof/>
            <w:lang w:val="ru-RU"/>
          </w:rPr>
          <w:t xml:space="preserve">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7" w:history="1">
        <w:r w:rsidRPr="00084216">
          <w:rPr>
            <w:rStyle w:val="afa"/>
            <w:noProof/>
            <w:lang w:val="ru-RU"/>
          </w:rPr>
          <w:t>5 Алгоритм Моделирования случайных величин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8" w:history="1">
        <w:r w:rsidRPr="00084216">
          <w:rPr>
            <w:rStyle w:val="afa"/>
            <w:noProof/>
            <w:lang w:val="ru-RU"/>
          </w:rPr>
          <w:t>5.1 Моделирование Величин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79" w:history="1">
        <w:r w:rsidRPr="00084216">
          <w:rPr>
            <w:rStyle w:val="afa"/>
            <w:noProof/>
            <w:lang w:val="ru-RU"/>
          </w:rPr>
          <w:t>5.2 Оценка точности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0" w:history="1">
        <w:r w:rsidRPr="00084216">
          <w:rPr>
            <w:rStyle w:val="afa"/>
            <w:noProof/>
          </w:rPr>
          <w:t>6 Garch M</w:t>
        </w:r>
        <w:r w:rsidRPr="00084216">
          <w:rPr>
            <w:rStyle w:val="afa"/>
            <w:noProof/>
            <w:lang w:val="ru-RU"/>
          </w:rPr>
          <w:t>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1" w:history="1">
        <w:r w:rsidRPr="00084216">
          <w:rPr>
            <w:rStyle w:val="afa"/>
            <w:noProof/>
          </w:rPr>
          <w:t xml:space="preserve">6.4 </w:t>
        </w:r>
        <w:r w:rsidRPr="00084216">
          <w:rPr>
            <w:rStyle w:val="afa"/>
            <w:noProof/>
            <w:lang w:val="ru-RU"/>
          </w:rPr>
          <w:t>Нормальная</w:t>
        </w:r>
        <w:r w:rsidRPr="00084216">
          <w:rPr>
            <w:rStyle w:val="afa"/>
            <w:noProof/>
          </w:rPr>
          <w:t xml:space="preserve"> </w:t>
        </w:r>
        <w:r w:rsidRPr="00084216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2" w:history="1">
        <w:r w:rsidRPr="00084216">
          <w:rPr>
            <w:rStyle w:val="afa"/>
            <w:noProof/>
          </w:rPr>
          <w:t>6.</w:t>
        </w:r>
        <w:r w:rsidRPr="00084216">
          <w:rPr>
            <w:rStyle w:val="afa"/>
            <w:noProof/>
            <w:lang w:val="ru-RU"/>
          </w:rPr>
          <w:t>5</w:t>
        </w:r>
        <w:r w:rsidRPr="00084216">
          <w:rPr>
            <w:rStyle w:val="afa"/>
            <w:noProof/>
          </w:rPr>
          <w:t xml:space="preserve"> CTS </w:t>
        </w:r>
        <w:r w:rsidRPr="00084216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3" w:history="1">
        <w:r w:rsidRPr="00084216">
          <w:rPr>
            <w:rStyle w:val="afa"/>
            <w:noProof/>
          </w:rPr>
          <w:t>6.</w:t>
        </w:r>
        <w:r w:rsidRPr="00084216">
          <w:rPr>
            <w:rStyle w:val="afa"/>
            <w:noProof/>
            <w:lang w:val="ru-RU"/>
          </w:rPr>
          <w:t>6</w:t>
        </w:r>
        <w:r w:rsidRPr="00084216">
          <w:rPr>
            <w:rStyle w:val="afa"/>
            <w:noProof/>
          </w:rPr>
          <w:t xml:space="preserve"> MTS </w:t>
        </w:r>
        <w:r w:rsidRPr="00084216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4" w:history="1">
        <w:r w:rsidRPr="00084216">
          <w:rPr>
            <w:rStyle w:val="afa"/>
            <w:noProof/>
          </w:rPr>
          <w:t>6.</w:t>
        </w:r>
        <w:r w:rsidRPr="00084216">
          <w:rPr>
            <w:rStyle w:val="afa"/>
            <w:noProof/>
            <w:lang w:val="ru-RU"/>
          </w:rPr>
          <w:t>7</w:t>
        </w:r>
        <w:r w:rsidRPr="00084216">
          <w:rPr>
            <w:rStyle w:val="afa"/>
            <w:noProof/>
          </w:rPr>
          <w:t xml:space="preserve"> KR </w:t>
        </w:r>
        <w:r w:rsidRPr="00084216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5" w:history="1">
        <w:r w:rsidRPr="00084216">
          <w:rPr>
            <w:rStyle w:val="afa"/>
            <w:noProof/>
            <w:lang w:val="ru-RU"/>
          </w:rPr>
          <w:t>6.8 Нормальный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6" w:history="1">
        <w:r w:rsidRPr="00084216">
          <w:rPr>
            <w:rStyle w:val="afa"/>
            <w:noProof/>
            <w:lang w:val="ru-RU"/>
          </w:rPr>
          <w:t>6.9 C</w:t>
        </w:r>
        <w:r w:rsidRPr="00084216">
          <w:rPr>
            <w:rStyle w:val="afa"/>
            <w:noProof/>
          </w:rPr>
          <w:t>TS</w:t>
        </w:r>
        <w:r w:rsidRPr="00084216">
          <w:rPr>
            <w:rStyle w:val="afa"/>
            <w:noProof/>
            <w:lang w:val="ru-RU"/>
          </w:rPr>
          <w:t xml:space="preserve">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7" w:history="1">
        <w:r w:rsidRPr="00084216">
          <w:rPr>
            <w:rStyle w:val="afa"/>
            <w:noProof/>
            <w:lang w:val="ru-RU"/>
          </w:rPr>
          <w:t xml:space="preserve">6.10 </w:t>
        </w:r>
        <w:r w:rsidRPr="00084216">
          <w:rPr>
            <w:rStyle w:val="afa"/>
            <w:noProof/>
          </w:rPr>
          <w:t>MTS</w:t>
        </w:r>
        <w:r w:rsidRPr="00084216">
          <w:rPr>
            <w:rStyle w:val="afa"/>
            <w:noProof/>
            <w:lang w:val="ru-RU"/>
          </w:rPr>
          <w:t xml:space="preserve">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8" w:history="1">
        <w:r w:rsidRPr="00084216">
          <w:rPr>
            <w:rStyle w:val="afa"/>
            <w:noProof/>
            <w:lang w:val="ru-RU"/>
          </w:rPr>
          <w:t xml:space="preserve">6.11 </w:t>
        </w:r>
        <w:r w:rsidRPr="00084216">
          <w:rPr>
            <w:rStyle w:val="afa"/>
            <w:noProof/>
          </w:rPr>
          <w:t>KR</w:t>
        </w:r>
        <w:r w:rsidRPr="00084216">
          <w:rPr>
            <w:rStyle w:val="afa"/>
            <w:noProof/>
            <w:lang w:val="ru-RU"/>
          </w:rPr>
          <w:t xml:space="preserve">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72BE4" w:rsidRDefault="00C72BE4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7455889" w:history="1">
        <w:r w:rsidRPr="00084216">
          <w:rPr>
            <w:rStyle w:val="afa"/>
            <w:noProof/>
            <w:lang w:val="ru-RU"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_Toc357455889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17A09" w:rsidRDefault="006315BF">
      <w:pPr>
        <w:rPr>
          <w:smallCaps/>
          <w:spacing w:val="5"/>
          <w:sz w:val="32"/>
          <w:szCs w:val="32"/>
          <w:lang w:val="ru-RU"/>
        </w:rPr>
      </w:pPr>
      <w:r>
        <w:rPr>
          <w:smallCaps/>
          <w:spacing w:val="5"/>
          <w:sz w:val="32"/>
          <w:szCs w:val="32"/>
          <w:lang w:val="ru-RU"/>
        </w:rPr>
        <w:fldChar w:fldCharType="end"/>
      </w:r>
    </w:p>
    <w:p w:rsidR="00DC5BEE" w:rsidRDefault="00DC5BEE">
      <w:pPr>
        <w:rPr>
          <w:smallCaps/>
          <w:spacing w:val="5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B712D3" w:rsidRPr="002A3D4A" w:rsidRDefault="00B712D3" w:rsidP="002A3D4A">
      <w:pPr>
        <w:pStyle w:val="1"/>
        <w:rPr>
          <w:lang w:val="ru-RU"/>
        </w:rPr>
      </w:pPr>
      <w:bookmarkStart w:id="11" w:name="_Toc357455845"/>
      <w:r w:rsidRPr="002A3D4A">
        <w:rPr>
          <w:lang w:val="ru-RU"/>
        </w:rPr>
        <w:lastRenderedPageBreak/>
        <w:t>Введение</w:t>
      </w:r>
      <w:bookmarkEnd w:id="11"/>
    </w:p>
    <w:p w:rsidR="005F5E0C" w:rsidRPr="003B0DE9" w:rsidRDefault="005F5E0C" w:rsidP="005F5E0C">
      <w:pPr>
        <w:rPr>
          <w:lang w:val="ru-RU"/>
        </w:rPr>
      </w:pPr>
    </w:p>
    <w:p w:rsid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В последнее время, в связи с усложнением механизмов, лежащих в основе финансовых рынков и институтов, для того, чтобы принять правильное, взвешенное решение и выработать грамотную стратегию поведения, требуется учитывать все большее количество факторов.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Наибольший интерес с научной точки зрения представляет изучение неопределенности рыночного процесса. Ключевым параметром, который численно ее характеризует, является волатильность. Волатильность уже давно стала темой чрезвычайной важности для всех, кто связан с финансовыми рынками, даже в качестве наблюдателя.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 xml:space="preserve">Для многих представителей неискушенной публики этот термин – это просто синоним слова риск. То есть высокая волатильность считается симптомом нарушения работы рыночной структуры. Для них волатильность значит, что финансовые активы оцениваются не вполне справедливо, а рынок капитала функционирует не так хорошо, как должен. Для тех же, кто имеет дело с производными ценными бумагами, понимание волатильности, умение аккуратно ее прогнозировать и управлять степенью защищенности их инвестиционных портфелей от ее эффектов является критически важным. 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Существуют различные модели, используемые для прогнозирования ситуации на финансовых рынках в условиях нестабильности (волатильности). Когда ситуация на финансовых ранках нестабильна и характеризуется высокой изменчивостью значений различных показателей (курсов валют, акций, биржевых индексов, ставок по кредитам и т.д.), имеет место изменчивость дисперсии на различных интервалах наблюдения, т.е. гетероскедастичность. В таких условиях обычные линейные регрессионные модели оказываются слишком грубыми. Одним из возможных решений данной проблемы является введение в рассмотрение некоторой случайной величины, от которой зависит дисперсия.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Данные финансовых рынков часто имеют свойство кластеризации дисперсии, когда во временных рядах периоды высокой дисперсии сменяются периодами с очень низкой дисперсией. На самом деле в случае финансовых рынков изменяющаяся со временем дисперсия гораздо более распространенна, чем константная дисперсия, и точное моделирование изменяющейся со временем диспепсии играет огромную роль в анализе финансовых рядов.</w:t>
      </w:r>
    </w:p>
    <w:p w:rsidR="004F4969" w:rsidRDefault="004F4969" w:rsidP="004F4969">
      <w:pPr>
        <w:rPr>
          <w:lang w:val="ru-RU"/>
        </w:rPr>
      </w:pPr>
      <w:r w:rsidRPr="004F4969">
        <w:rPr>
          <w:lang w:val="ru-RU"/>
        </w:rPr>
        <w:tab/>
        <w:t>В 1986 г. Т. Боллерслев предложил GARCH-модель (Generalized Autoregressive Conditional Heteroscedastic model) – обобщенную авторегрессионную модель гетероскедастичности, которая предполагает, что на текущую изменчивость дисперсии влияют как предыдущие изменения показателей, так и предыдущие оценки дисперсии (т.н. «старые новости»). Согласно данной модели (GARCH(p,q)) расчет дисперсии производится по следующей формуле:</w:t>
      </w:r>
    </w:p>
    <w:p w:rsidR="004F4969" w:rsidRPr="004F4969" w:rsidRDefault="004F4969" w:rsidP="004F4969">
      <w:pPr>
        <w:rPr>
          <w:lang w:val="ru-RU"/>
        </w:rPr>
      </w:pPr>
      <w:r w:rsidRPr="00DB583C">
        <w:rPr>
          <w:position w:val="-30"/>
        </w:rPr>
        <w:object w:dxaOrig="315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4pt;height:36.3pt" o:ole="">
            <v:imagedata r:id="rId8" o:title=""/>
          </v:shape>
          <o:OLEObject Type="Embed" ProgID="Equation.3" ShapeID="_x0000_i1025" DrawAspect="Content" ObjectID="_1431197685" r:id="rId9"/>
        </w:object>
      </w:r>
      <w:r w:rsidRPr="004F4969">
        <w:rPr>
          <w:lang w:val="ru-RU"/>
        </w:rPr>
        <w:t xml:space="preserve"> 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ab/>
        <w:t xml:space="preserve">Именно GARCH модели способны объяснить кластеризацию дисперсии. Существуют различные модификации GARH-моделей, такие, как A-GARCH, E-GARCH и др., применяемые в различных специфических условиях. Например, A-GARCH или ассиметричная GARCH-модель, используется, когда изменчивость дисперсии различны для периодов подъема и спада на финансовых рынках. 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ab/>
      </w:r>
    </w:p>
    <w:p w:rsidR="004F4969" w:rsidRDefault="004F4969" w:rsidP="004F4969">
      <w:pPr>
        <w:rPr>
          <w:lang w:val="ru-RU"/>
        </w:rPr>
      </w:pPr>
      <w:r w:rsidRPr="004F4969">
        <w:rPr>
          <w:lang w:val="ru-RU"/>
        </w:rPr>
        <w:tab/>
      </w:r>
    </w:p>
    <w:p w:rsidR="004F4969" w:rsidRDefault="004F4969" w:rsidP="004F4969">
      <w:pPr>
        <w:rPr>
          <w:lang w:val="ru-RU"/>
        </w:rPr>
      </w:pPr>
      <w:r>
        <w:rPr>
          <w:lang w:val="ru-RU"/>
        </w:rPr>
        <w:br w:type="page"/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lastRenderedPageBreak/>
        <w:t>На сегодняшний момент исследования ведутся в направлениях: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>1)</w:t>
      </w:r>
      <w:r w:rsidRPr="004F4969">
        <w:rPr>
          <w:lang w:val="ru-RU"/>
        </w:rPr>
        <w:tab/>
        <w:t>Различные типы GARCH моделей, например:</w:t>
      </w:r>
    </w:p>
    <w:p w:rsidR="004F4969" w:rsidRPr="004F4969" w:rsidRDefault="004F4969" w:rsidP="004F4969">
      <w:r w:rsidRPr="008F1885">
        <w:rPr>
          <w:lang w:val="ru-RU"/>
        </w:rPr>
        <w:t xml:space="preserve"> </w:t>
      </w:r>
      <w:r w:rsidRPr="008F1885">
        <w:rPr>
          <w:lang w:val="ru-RU"/>
        </w:rPr>
        <w:tab/>
      </w:r>
      <w:r w:rsidRPr="004F4969">
        <w:t xml:space="preserve">Multivariate GARCH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“Multivariate GARCH models T. G. Andersen, R. A. Davis, J.-P. Kreiss and T. Mikosch, eds. Handbook of Financial Time Series. New York: Springer 2008”.</w:t>
      </w:r>
    </w:p>
    <w:p w:rsidR="004F4969" w:rsidRPr="004F4969" w:rsidRDefault="004F4969" w:rsidP="004F4969">
      <w:pPr>
        <w:ind w:firstLine="708"/>
      </w:pPr>
      <w:r w:rsidRPr="004F4969">
        <w:t xml:space="preserve">RGARCH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“High-low range in GARCH models of stock return volatility Peter Molnar 2012”.</w:t>
      </w:r>
    </w:p>
    <w:p w:rsidR="004F4969" w:rsidRPr="004F4969" w:rsidRDefault="004F4969" w:rsidP="004F4969">
      <w:pPr>
        <w:ind w:firstLine="708"/>
      </w:pPr>
      <w:r w:rsidRPr="004F4969">
        <w:t xml:space="preserve">Threshold GARCH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“Threshold GARCH Model: Theory and Application Jing Wu 2012”.</w:t>
      </w:r>
      <w:r w:rsidRPr="004F4969">
        <w:tab/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>2)</w:t>
      </w:r>
      <w:r w:rsidRPr="004F4969">
        <w:rPr>
          <w:lang w:val="ru-RU"/>
        </w:rPr>
        <w:tab/>
        <w:t>Различные способы оценки параметров, например:</w:t>
      </w:r>
    </w:p>
    <w:p w:rsidR="004F4969" w:rsidRPr="004F4969" w:rsidRDefault="004F4969" w:rsidP="004F4969">
      <w:pPr>
        <w:ind w:firstLine="708"/>
      </w:pPr>
      <w:r w:rsidRPr="004F4969">
        <w:t xml:space="preserve">Quantile regression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“CONDITIONAL QUANTILE ESTIMATION FOR GARCH MODELS ZHIJIE XIAO AND ROGER KOENKER 2009”.</w:t>
      </w:r>
    </w:p>
    <w:p w:rsidR="004F4969" w:rsidRPr="004F4969" w:rsidRDefault="004F4969" w:rsidP="004F4969">
      <w:pPr>
        <w:ind w:firstLine="708"/>
      </w:pPr>
      <w:r w:rsidRPr="004F4969">
        <w:t xml:space="preserve">Bayesian Estimation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“Financial Risk Management with Bayesian Estimation of GARCH Models: Theory and Applications David Ardia 2009”.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>3)  Различные распределения в качестве шума.</w:t>
      </w:r>
    </w:p>
    <w:p w:rsidR="004F4969" w:rsidRPr="004F4969" w:rsidRDefault="004F4969" w:rsidP="004F4969">
      <w:pPr>
        <w:ind w:firstLine="708"/>
      </w:pPr>
      <w:r w:rsidRPr="004F4969">
        <w:t xml:space="preserve">CTS,MTS,KR </w:t>
      </w:r>
      <w:r w:rsidRPr="004F4969">
        <w:rPr>
          <w:lang w:val="ru-RU"/>
        </w:rPr>
        <w:t>распределения</w:t>
      </w:r>
      <w:r w:rsidRPr="004F4969">
        <w:t xml:space="preserve">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“Financial Market Models with Levy Processes and Time-Varying Volatility Young Shin Kim, Svetlozar T. Rachev, Michele Leonardo Bianchi, Frank J. Fabozzi 2004”.</w:t>
      </w:r>
    </w:p>
    <w:p w:rsidR="004F4969" w:rsidRPr="004F4969" w:rsidRDefault="004F4969" w:rsidP="004F4969"/>
    <w:p w:rsidR="00B712D3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В данной работе были рассмотрены распределения CTS,MTS,KR и их использования в качестве шума для GARCH(1,1) моделей, а также сравнение их с нормальной GARCH(1,1) моделью.</w:t>
      </w:r>
      <w:r w:rsidR="00B712D3">
        <w:rPr>
          <w:lang w:val="ru-RU"/>
        </w:rPr>
        <w:br w:type="page"/>
      </w:r>
    </w:p>
    <w:p w:rsidR="00B712D3" w:rsidRDefault="00DC5BEE" w:rsidP="00B712D3">
      <w:pPr>
        <w:pStyle w:val="1"/>
        <w:rPr>
          <w:lang w:val="ru-RU"/>
        </w:rPr>
      </w:pPr>
      <w:bookmarkStart w:id="12" w:name="_Toc357455846"/>
      <w:r>
        <w:rPr>
          <w:lang w:val="ru-RU"/>
        </w:rPr>
        <w:lastRenderedPageBreak/>
        <w:t xml:space="preserve">1 </w:t>
      </w:r>
      <w:r w:rsidR="00B712D3">
        <w:rPr>
          <w:lang w:val="ru-RU"/>
        </w:rPr>
        <w:t>Элементарные распределения</w:t>
      </w:r>
      <w:bookmarkEnd w:id="12"/>
    </w:p>
    <w:p w:rsidR="004176C6" w:rsidRPr="00B712D3" w:rsidRDefault="00DC5BEE" w:rsidP="00B712D3">
      <w:pPr>
        <w:pStyle w:val="2"/>
        <w:rPr>
          <w:lang w:val="ru-RU"/>
        </w:rPr>
      </w:pPr>
      <w:bookmarkStart w:id="13" w:name="_Toc357455847"/>
      <w:r>
        <w:rPr>
          <w:lang w:val="ru-RU"/>
        </w:rPr>
        <w:t xml:space="preserve">1.1 </w:t>
      </w:r>
      <w:r w:rsidR="00B712D3">
        <w:rPr>
          <w:lang w:val="ru-RU"/>
        </w:rPr>
        <w:t>Н</w:t>
      </w:r>
      <w:r w:rsidR="00B4367E" w:rsidRPr="00B712D3">
        <w:rPr>
          <w:lang w:val="ru-RU"/>
        </w:rPr>
        <w:t>ормальное распределение</w:t>
      </w:r>
      <w:bookmarkEnd w:id="13"/>
    </w:p>
    <w:p w:rsidR="009B2A4F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1.1.1 </w:t>
      </w:r>
      <w:r w:rsidR="006D2409">
        <w:rPr>
          <w:lang w:val="ru-RU"/>
        </w:rPr>
        <w:t>Определение</w:t>
      </w:r>
    </w:p>
    <w:p w:rsidR="00B4367E" w:rsidRDefault="007E6B80" w:rsidP="00390516">
      <w:pPr>
        <w:jc w:val="left"/>
        <w:rPr>
          <w:lang w:val="ru-RU"/>
        </w:rPr>
      </w:pPr>
      <w:r>
        <w:rPr>
          <w:lang w:val="ru-RU"/>
        </w:rPr>
        <w:t xml:space="preserve">Случайной величиной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="00390516">
        <w:rPr>
          <w:lang w:val="ru-RU"/>
        </w:rPr>
        <w:t xml:space="preserve"> с параметрами </w:t>
      </w:r>
      <w:r w:rsidR="00390516">
        <w:rPr>
          <w:rFonts w:cstheme="minorHAnsi"/>
          <w:lang w:val="ru-RU"/>
        </w:rPr>
        <w:t>σ</w:t>
      </w:r>
      <w:r w:rsidR="00390516" w:rsidRPr="00390516">
        <w:rPr>
          <w:lang w:val="ru-RU"/>
        </w:rPr>
        <w:t>,</w:t>
      </w:r>
      <w:r w:rsidR="00390516">
        <w:rPr>
          <w:rFonts w:cstheme="minorHAnsi"/>
          <w:lang w:val="ru-RU"/>
        </w:rPr>
        <w:t>µ</w:t>
      </w:r>
      <w:r w:rsidR="00390516">
        <w:rPr>
          <w:lang w:val="ru-RU"/>
        </w:rPr>
        <w:t xml:space="preserve"> </w:t>
      </w:r>
      <w:r>
        <w:rPr>
          <w:lang w:val="ru-RU"/>
        </w:rPr>
        <w:t xml:space="preserve"> называется случайная величина</w:t>
      </w:r>
      <w:r w:rsidR="00390516">
        <w:rPr>
          <w:lang w:val="ru-RU"/>
        </w:rPr>
        <w:t>,</w:t>
      </w:r>
      <w:r>
        <w:rPr>
          <w:lang w:val="ru-RU"/>
        </w:rPr>
        <w:t xml:space="preserve"> плотность которой равна</w:t>
      </w:r>
      <w:r w:rsidRPr="007E6B80">
        <w:rPr>
          <w:lang w:val="ru-RU"/>
        </w:rPr>
        <w:t>:</w:t>
      </w:r>
      <w:r>
        <w:rPr>
          <w:lang w:val="ru-RU"/>
        </w:rPr>
        <w:t xml:space="preserve"> </w:t>
      </w:r>
      <w:r w:rsidRPr="007E6B80">
        <w:rPr>
          <w:position w:val="-28"/>
          <w:lang w:val="ru-RU"/>
        </w:rPr>
        <w:object w:dxaOrig="2260" w:dyaOrig="760">
          <v:shape id="_x0000_i1026" type="#_x0000_t75" style="width:108.3pt;height:35.7pt" o:ole="">
            <v:imagedata r:id="rId10" o:title=""/>
          </v:shape>
          <o:OLEObject Type="Embed" ProgID="Equation.3" ShapeID="_x0000_i1026" DrawAspect="Content" ObjectID="_1431197686" r:id="rId11"/>
        </w:object>
      </w:r>
      <w:r>
        <w:rPr>
          <w:lang w:val="ru-RU"/>
        </w:rPr>
        <w:t xml:space="preserve">где </w:t>
      </w:r>
      <w:r w:rsidR="00390516" w:rsidRPr="00390516">
        <w:rPr>
          <w:position w:val="-10"/>
        </w:rPr>
        <w:object w:dxaOrig="3700" w:dyaOrig="320">
          <v:shape id="_x0000_i1027" type="#_x0000_t75" style="width:187.85pt;height:14.4pt" o:ole="">
            <v:imagedata r:id="rId12" o:title=""/>
          </v:shape>
          <o:OLEObject Type="Embed" ProgID="Equation.3" ShapeID="_x0000_i1027" DrawAspect="Content" ObjectID="_1431197687" r:id="rId13"/>
        </w:object>
      </w:r>
    </w:p>
    <w:p w:rsidR="00B4367E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1.1.2 </w:t>
      </w:r>
      <w:r w:rsidR="00B4367E">
        <w:rPr>
          <w:lang w:val="ru-RU"/>
        </w:rPr>
        <w:t>Математическое ожидание</w:t>
      </w:r>
    </w:p>
    <w:p w:rsidR="00390516" w:rsidRPr="00390516" w:rsidRDefault="00390516" w:rsidP="00390516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Математическое ожидание 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равно </w:t>
      </w:r>
      <w:r>
        <w:rPr>
          <w:rFonts w:cstheme="minorHAnsi"/>
          <w:lang w:val="ru-RU"/>
        </w:rPr>
        <w:t>µ.</w:t>
      </w:r>
    </w:p>
    <w:p w:rsidR="00563BA6" w:rsidRPr="00563BA6" w:rsidRDefault="006B3ED4" w:rsidP="00B209A3">
      <w:pPr>
        <w:rPr>
          <w:lang w:val="ru-RU"/>
        </w:rPr>
      </w:pPr>
      <w:r w:rsidRPr="00563BA6">
        <w:rPr>
          <w:lang w:val="ru-RU"/>
        </w:rPr>
        <w:object w:dxaOrig="7520" w:dyaOrig="1600">
          <v:shape id="_x0000_i1028" type="#_x0000_t75" style="width:374.4pt;height:79.5pt" o:ole="">
            <v:imagedata r:id="rId14" o:title=""/>
          </v:shape>
          <o:OLEObject Type="Embed" ProgID="Equation.3" ShapeID="_x0000_i1028" DrawAspect="Content" ObjectID="_1431197688" r:id="rId15"/>
        </w:object>
      </w:r>
    </w:p>
    <w:p w:rsidR="00563BA6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1.1.3 </w:t>
      </w:r>
      <w:r w:rsidR="00BE6547">
        <w:rPr>
          <w:lang w:val="ru-RU"/>
        </w:rPr>
        <w:t>Дисперсия</w:t>
      </w:r>
    </w:p>
    <w:p w:rsidR="00DC5BEE" w:rsidRDefault="00390516" w:rsidP="00390516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Дисперсия 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>равна</w:t>
      </w:r>
      <w:r w:rsidRPr="00F8657C">
        <w:rPr>
          <w:position w:val="-6"/>
        </w:rPr>
        <w:object w:dxaOrig="320" w:dyaOrig="320">
          <v:shape id="_x0000_i1029" type="#_x0000_t75" style="width:14.4pt;height:14.4pt" o:ole="">
            <v:imagedata r:id="rId16" o:title=""/>
          </v:shape>
          <o:OLEObject Type="Embed" ProgID="Equation.3" ShapeID="_x0000_i1029" DrawAspect="Content" ObjectID="_1431197689" r:id="rId17"/>
        </w:object>
      </w:r>
      <w:r>
        <w:rPr>
          <w:rFonts w:cstheme="minorHAnsi"/>
          <w:lang w:val="ru-RU"/>
        </w:rPr>
        <w:t>.</w:t>
      </w:r>
      <w:bookmarkStart w:id="14" w:name="_Toc342834014"/>
      <w:r w:rsidRPr="00390516">
        <w:rPr>
          <w:position w:val="-72"/>
          <w:lang w:val="ru-RU"/>
        </w:rPr>
        <w:object w:dxaOrig="8680" w:dyaOrig="1560">
          <v:shape id="_x0000_i1030" type="#_x0000_t75" style="width:6in;height:78.9pt" o:ole="">
            <v:imagedata r:id="rId18" o:title=""/>
          </v:shape>
          <o:OLEObject Type="Embed" ProgID="Equation.3" ShapeID="_x0000_i1030" DrawAspect="Content" ObjectID="_1431197690" r:id="rId19"/>
        </w:object>
      </w:r>
      <w:r w:rsidR="0043205E" w:rsidRPr="0043205E">
        <w:rPr>
          <w:lang w:val="ru-RU"/>
        </w:rPr>
        <w:t xml:space="preserve"> </w:t>
      </w:r>
    </w:p>
    <w:p w:rsidR="0043205E" w:rsidRDefault="00DC5BEE" w:rsidP="00B209A3">
      <w:pPr>
        <w:rPr>
          <w:rStyle w:val="30"/>
          <w:lang w:val="ru-RU"/>
        </w:rPr>
      </w:pPr>
      <w:r>
        <w:rPr>
          <w:rStyle w:val="30"/>
          <w:lang w:val="ru-RU"/>
        </w:rPr>
        <w:t>1.1.4</w:t>
      </w:r>
      <w:r w:rsidRPr="00DC5BEE">
        <w:rPr>
          <w:rStyle w:val="30"/>
          <w:lang w:val="ru-RU"/>
        </w:rPr>
        <w:t xml:space="preserve"> </w:t>
      </w:r>
      <w:r w:rsidR="0043205E" w:rsidRPr="00E17A09">
        <w:rPr>
          <w:rStyle w:val="30"/>
          <w:lang w:val="ru-RU"/>
        </w:rPr>
        <w:t>Коэффициент асимметрии</w:t>
      </w:r>
      <w:bookmarkEnd w:id="14"/>
    </w:p>
    <w:p w:rsidR="00390516" w:rsidRDefault="00390516" w:rsidP="00B209A3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Коэффициент асимметрии </w:t>
      </w:r>
      <w:r>
        <w:rPr>
          <w:lang w:val="ru-RU"/>
        </w:rPr>
        <w:t xml:space="preserve">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>равен 0</w:t>
      </w:r>
      <w:r>
        <w:rPr>
          <w:rFonts w:cstheme="minorHAnsi"/>
          <w:lang w:val="ru-RU"/>
        </w:rPr>
        <w:t>.</w:t>
      </w:r>
    </w:p>
    <w:bookmarkStart w:id="15" w:name="_Toc342834015"/>
    <w:bookmarkEnd w:id="15"/>
    <w:p w:rsidR="0043205E" w:rsidRPr="004702DD" w:rsidRDefault="004702DD" w:rsidP="00B209A3">
      <w:pPr>
        <w:rPr>
          <w:lang w:val="ru-RU"/>
        </w:rPr>
      </w:pPr>
      <w:r w:rsidRPr="004702DD">
        <w:rPr>
          <w:lang w:val="ru-RU"/>
        </w:rPr>
        <w:object w:dxaOrig="7800" w:dyaOrig="2200">
          <v:shape id="_x0000_i1031" type="#_x0000_t75" style="width:388.15pt;height:108.3pt" o:ole="">
            <v:imagedata r:id="rId20" o:title=""/>
          </v:shape>
          <o:OLEObject Type="Embed" ProgID="Equation.3" ShapeID="_x0000_i1031" DrawAspect="Content" ObjectID="_1431197691" r:id="rId21"/>
        </w:object>
      </w:r>
      <w:r w:rsidR="0043205E" w:rsidRPr="00000708">
        <w:rPr>
          <w:lang w:val="ru-RU"/>
        </w:rPr>
        <w:t xml:space="preserve"> </w:t>
      </w:r>
    </w:p>
    <w:p w:rsidR="0043205E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1.1.5 </w:t>
      </w:r>
      <w:r w:rsidR="0043205E">
        <w:rPr>
          <w:lang w:val="ru-RU"/>
        </w:rPr>
        <w:t>Коэффициент эксцесса</w:t>
      </w:r>
    </w:p>
    <w:p w:rsidR="00390516" w:rsidRPr="00390516" w:rsidRDefault="00390516" w:rsidP="00390516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Коэффициент </w:t>
      </w:r>
      <w:r>
        <w:rPr>
          <w:lang w:val="ru-RU"/>
        </w:rPr>
        <w:t>эксцесса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>равен 0</w:t>
      </w:r>
      <w:r>
        <w:rPr>
          <w:rFonts w:cstheme="minorHAnsi"/>
          <w:lang w:val="ru-RU"/>
        </w:rPr>
        <w:t>.</w:t>
      </w:r>
    </w:p>
    <w:p w:rsidR="00BD0FB4" w:rsidRPr="00DC5BEE" w:rsidRDefault="006B3ED4" w:rsidP="00B209A3">
      <w:pPr>
        <w:rPr>
          <w:lang w:val="ru-RU"/>
        </w:rPr>
      </w:pPr>
      <w:r w:rsidRPr="006B3ED4">
        <w:object w:dxaOrig="7980" w:dyaOrig="2240">
          <v:shape id="_x0000_i1032" type="#_x0000_t75" style="width:395.7pt;height:115.2pt" o:ole="">
            <v:imagedata r:id="rId22" o:title=""/>
          </v:shape>
          <o:OLEObject Type="Embed" ProgID="Equation.3" ShapeID="_x0000_i1032" DrawAspect="Content" ObjectID="_1431197692" r:id="rId23"/>
        </w:object>
      </w:r>
    </w:p>
    <w:p w:rsidR="007E6B80" w:rsidRPr="00EE340F" w:rsidRDefault="00DC5BEE" w:rsidP="00DC5BEE">
      <w:pPr>
        <w:jc w:val="left"/>
        <w:rPr>
          <w:rStyle w:val="30"/>
          <w:lang w:val="ru-RU"/>
        </w:rPr>
      </w:pPr>
      <w:r w:rsidRPr="00EE340F">
        <w:rPr>
          <w:rStyle w:val="30"/>
          <w:lang w:val="ru-RU"/>
        </w:rPr>
        <w:lastRenderedPageBreak/>
        <w:t xml:space="preserve">1.1.6 </w:t>
      </w:r>
      <w:r w:rsidR="00BD0FB4" w:rsidRPr="00EE340F">
        <w:rPr>
          <w:rStyle w:val="30"/>
          <w:lang w:val="ru-RU"/>
        </w:rPr>
        <w:t>Сравнение нормальных распределений</w:t>
      </w:r>
      <w:r w:rsidR="00BD0FB4">
        <w:rPr>
          <w:noProof/>
          <w:lang w:val="ru-RU" w:eastAsia="ru-RU" w:bidi="ar-SA"/>
        </w:rPr>
        <w:drawing>
          <wp:inline distT="0" distB="0" distL="0" distR="0">
            <wp:extent cx="5934075" cy="4838700"/>
            <wp:effectExtent l="19050" t="0" r="9525" b="0"/>
            <wp:docPr id="39" name="Рисунок 39" descr="C:\Users\Sasha\Desktop\plot_zoom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sha\Desktop\plot_zoom_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B80" w:rsidRPr="007E6B80" w:rsidRDefault="007E6B80" w:rsidP="007E6B80">
      <w:pPr>
        <w:pStyle w:val="2"/>
        <w:rPr>
          <w:lang w:val="ru-RU"/>
        </w:rPr>
      </w:pPr>
      <w:bookmarkStart w:id="16" w:name="_Toc357455848"/>
      <w:r w:rsidRPr="00EE340F">
        <w:rPr>
          <w:lang w:val="ru-RU"/>
        </w:rPr>
        <w:t xml:space="preserve">1.2 </w:t>
      </w:r>
      <w:r>
        <w:rPr>
          <w:lang w:val="ru-RU"/>
        </w:rPr>
        <w:t>Распределение Пуассона</w:t>
      </w:r>
      <w:bookmarkEnd w:id="16"/>
    </w:p>
    <w:p w:rsidR="000547A0" w:rsidRDefault="00DC5BEE" w:rsidP="00B712D3">
      <w:pPr>
        <w:pStyle w:val="3"/>
        <w:rPr>
          <w:lang w:val="ru-RU"/>
        </w:rPr>
      </w:pPr>
      <w:r>
        <w:rPr>
          <w:lang w:val="ru-RU"/>
        </w:rPr>
        <w:t>1.2.1</w:t>
      </w:r>
      <w:r w:rsidR="006D2409">
        <w:rPr>
          <w:lang w:val="ru-RU"/>
        </w:rPr>
        <w:t xml:space="preserve"> Определение</w:t>
      </w:r>
    </w:p>
    <w:p w:rsidR="000547A0" w:rsidRDefault="006D2409" w:rsidP="00B209A3">
      <w:pPr>
        <w:rPr>
          <w:lang w:val="ru-RU"/>
        </w:rPr>
      </w:pPr>
      <w:r>
        <w:rPr>
          <w:lang w:val="ru-RU"/>
        </w:rPr>
        <w:t xml:space="preserve">Случайной величиной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закону Пуассона с параметром </w:t>
      </w:r>
      <w:r>
        <w:rPr>
          <w:rFonts w:cstheme="minorHAnsi"/>
          <w:lang w:val="ru-RU"/>
        </w:rPr>
        <w:t>λ</w:t>
      </w:r>
      <w:r>
        <w:rPr>
          <w:lang w:val="ru-RU"/>
        </w:rPr>
        <w:t xml:space="preserve">  называется случайная величина, вероятность которой равна</w:t>
      </w:r>
      <w:r w:rsidRPr="007E6B80">
        <w:rPr>
          <w:lang w:val="ru-RU"/>
        </w:rPr>
        <w:t>:</w:t>
      </w:r>
      <w:r w:rsidRPr="006D2409">
        <w:rPr>
          <w:lang w:val="ru-RU"/>
        </w:rPr>
        <w:t xml:space="preserve"> </w:t>
      </w:r>
      <w:r w:rsidRPr="00F8657C">
        <w:rPr>
          <w:position w:val="-24"/>
        </w:rPr>
        <w:object w:dxaOrig="1460" w:dyaOrig="660">
          <v:shape id="_x0000_i1033" type="#_x0000_t75" style="width:1in;height:36.3pt" o:ole="">
            <v:imagedata r:id="rId25" o:title=""/>
          </v:shape>
          <o:OLEObject Type="Embed" ProgID="Equation.3" ShapeID="_x0000_i1033" DrawAspect="Content" ObjectID="_1431197693" r:id="rId26"/>
        </w:object>
      </w:r>
      <w:r>
        <w:rPr>
          <w:lang w:val="ru-RU"/>
        </w:rPr>
        <w:t xml:space="preserve">где </w:t>
      </w:r>
      <w:r w:rsidRPr="006D2409">
        <w:rPr>
          <w:position w:val="-12"/>
          <w:lang w:val="ru-RU"/>
        </w:rPr>
        <w:object w:dxaOrig="1860" w:dyaOrig="360">
          <v:shape id="_x0000_i1034" type="#_x0000_t75" style="width:93.3pt;height:21.9pt" o:ole="">
            <v:imagedata r:id="rId27" o:title=""/>
          </v:shape>
          <o:OLEObject Type="Embed" ProgID="Equation.3" ShapeID="_x0000_i1034" DrawAspect="Content" ObjectID="_1431197694" r:id="rId28"/>
        </w:object>
      </w:r>
    </w:p>
    <w:p w:rsidR="000547A0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1.2.2 </w:t>
      </w:r>
      <w:r w:rsidR="000547A0">
        <w:rPr>
          <w:lang w:val="ru-RU"/>
        </w:rPr>
        <w:t>Математическое ожидание</w:t>
      </w:r>
    </w:p>
    <w:p w:rsidR="006D2409" w:rsidRPr="006D2409" w:rsidRDefault="006D2409" w:rsidP="006D2409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Математическое ожидание случайной величины </w:t>
      </w:r>
      <w:r>
        <w:rPr>
          <w:rFonts w:cstheme="minorHAnsi"/>
          <w:lang w:val="ru-RU"/>
        </w:rPr>
        <w:t>ξ</w:t>
      </w:r>
      <w:r w:rsidR="003F5E4D">
        <w:rPr>
          <w:rFonts w:cstheme="minorHAnsi"/>
          <w:lang w:val="ru-RU"/>
        </w:rPr>
        <w:t xml:space="preserve"> распределённой</w:t>
      </w:r>
      <w:r>
        <w:rPr>
          <w:lang w:val="ru-RU"/>
        </w:rPr>
        <w:t xml:space="preserve"> 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равно </w:t>
      </w:r>
      <w:r>
        <w:rPr>
          <w:rFonts w:cstheme="minorHAnsi"/>
          <w:lang w:val="ru-RU"/>
        </w:rPr>
        <w:t>λ.</w:t>
      </w:r>
    </w:p>
    <w:p w:rsidR="000547A0" w:rsidRDefault="00C80FC5" w:rsidP="00B209A3">
      <w:pPr>
        <w:rPr>
          <w:lang w:val="ru-RU"/>
        </w:rPr>
      </w:pPr>
      <w:r w:rsidRPr="000547A0">
        <w:rPr>
          <w:lang w:val="ru-RU"/>
        </w:rPr>
        <w:object w:dxaOrig="5940" w:dyaOrig="700">
          <v:shape id="_x0000_i1035" type="#_x0000_t75" style="width:295.5pt;height:36.3pt" o:ole="">
            <v:imagedata r:id="rId29" o:title=""/>
          </v:shape>
          <o:OLEObject Type="Embed" ProgID="Equation.3" ShapeID="_x0000_i1035" DrawAspect="Content" ObjectID="_1431197695" r:id="rId30"/>
        </w:object>
      </w:r>
    </w:p>
    <w:p w:rsidR="00AA14A6" w:rsidRDefault="00DC5BEE" w:rsidP="007E6B80">
      <w:pPr>
        <w:pStyle w:val="3"/>
        <w:rPr>
          <w:lang w:val="ru-RU"/>
        </w:rPr>
      </w:pPr>
      <w:r>
        <w:rPr>
          <w:lang w:val="ru-RU"/>
        </w:rPr>
        <w:t xml:space="preserve">1.2.3 </w:t>
      </w:r>
      <w:r w:rsidR="00AA14A6">
        <w:rPr>
          <w:lang w:val="ru-RU"/>
        </w:rPr>
        <w:t>Дисперсия</w:t>
      </w:r>
    </w:p>
    <w:p w:rsidR="006D2409" w:rsidRPr="006D2409" w:rsidRDefault="006D2409" w:rsidP="006D2409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Дисперсия случайной величины </w:t>
      </w:r>
      <w:r>
        <w:rPr>
          <w:rFonts w:cstheme="minorHAnsi"/>
          <w:lang w:val="ru-RU"/>
        </w:rPr>
        <w:t>ξ</w:t>
      </w:r>
      <w:r w:rsidR="003F5E4D" w:rsidRPr="003F5E4D">
        <w:rPr>
          <w:rFonts w:cstheme="minorHAnsi"/>
          <w:lang w:val="ru-RU"/>
        </w:rPr>
        <w:t xml:space="preserve"> </w:t>
      </w:r>
      <w:r w:rsidR="003F5E4D">
        <w:rPr>
          <w:rFonts w:cstheme="minorHAnsi"/>
          <w:lang w:val="ru-RU"/>
        </w:rPr>
        <w:t>распределённой</w:t>
      </w:r>
      <w:r>
        <w:rPr>
          <w:lang w:val="ru-RU"/>
        </w:rPr>
        <w:t xml:space="preserve"> 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равна </w:t>
      </w:r>
      <w:r>
        <w:rPr>
          <w:rFonts w:cstheme="minorHAnsi"/>
          <w:lang w:val="ru-RU"/>
        </w:rPr>
        <w:t>λ.</w:t>
      </w:r>
    </w:p>
    <w:p w:rsidR="00440D82" w:rsidRDefault="00C80FC5" w:rsidP="00D87EB9">
      <w:r w:rsidRPr="00AA14A6">
        <w:rPr>
          <w:lang w:val="ru-RU"/>
        </w:rPr>
        <w:object w:dxaOrig="7400" w:dyaOrig="1080">
          <v:shape id="_x0000_i1036" type="#_x0000_t75" style="width:366.9pt;height:50.1pt" o:ole="">
            <v:imagedata r:id="rId31" o:title=""/>
          </v:shape>
          <o:OLEObject Type="Embed" ProgID="Equation.3" ShapeID="_x0000_i1036" DrawAspect="Content" ObjectID="_1431197696" r:id="rId32"/>
        </w:object>
      </w:r>
    </w:p>
    <w:p w:rsidR="000415D7" w:rsidRDefault="00440D82" w:rsidP="003F5E4D">
      <w:pPr>
        <w:pStyle w:val="3"/>
        <w:rPr>
          <w:lang w:val="ru-RU"/>
        </w:rPr>
      </w:pPr>
      <w:r w:rsidRPr="003F5E4D">
        <w:rPr>
          <w:lang w:val="ru-RU"/>
        </w:rPr>
        <w:br w:type="page"/>
      </w:r>
      <w:r w:rsidR="00DC5BEE">
        <w:rPr>
          <w:lang w:val="ru-RU"/>
        </w:rPr>
        <w:lastRenderedPageBreak/>
        <w:t xml:space="preserve">1.2.4 </w:t>
      </w:r>
      <w:r w:rsidR="000415D7" w:rsidRPr="005F0885">
        <w:rPr>
          <w:lang w:val="ru-RU"/>
        </w:rPr>
        <w:t>Коэффициент асимметрии</w:t>
      </w:r>
    </w:p>
    <w:p w:rsidR="006D2409" w:rsidRPr="006D2409" w:rsidRDefault="006D2409" w:rsidP="006D2409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 w:rsidRPr="005F0885">
        <w:rPr>
          <w:lang w:val="ru-RU"/>
        </w:rPr>
        <w:t>Коэффициент асимметрии</w:t>
      </w:r>
      <w:r>
        <w:rPr>
          <w:lang w:val="ru-RU"/>
        </w:rPr>
        <w:t xml:space="preserve"> 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</w:t>
      </w:r>
      <w:r w:rsidR="003F5E4D">
        <w:rPr>
          <w:rFonts w:cstheme="minorHAnsi"/>
          <w:lang w:val="ru-RU"/>
        </w:rPr>
        <w:t>распределённой</w:t>
      </w:r>
      <w:r w:rsidR="003F5E4D">
        <w:rPr>
          <w:lang w:val="ru-RU"/>
        </w:rPr>
        <w:t xml:space="preserve"> </w:t>
      </w:r>
      <w:r>
        <w:rPr>
          <w:lang w:val="ru-RU"/>
        </w:rPr>
        <w:t>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равен </w:t>
      </w:r>
      <w:r w:rsidRPr="00F8657C">
        <w:rPr>
          <w:position w:val="-40"/>
        </w:rPr>
        <w:object w:dxaOrig="360" w:dyaOrig="780">
          <v:shape id="_x0000_i1037" type="#_x0000_t75" style="width:21.9pt;height:35.7pt" o:ole="">
            <v:imagedata r:id="rId33" o:title=""/>
          </v:shape>
          <o:OLEObject Type="Embed" ProgID="Equation.3" ShapeID="_x0000_i1037" DrawAspect="Content" ObjectID="_1431197697" r:id="rId34"/>
        </w:object>
      </w:r>
      <w:r>
        <w:rPr>
          <w:rFonts w:cstheme="minorHAnsi"/>
          <w:lang w:val="ru-RU"/>
        </w:rPr>
        <w:t>.</w:t>
      </w:r>
    </w:p>
    <w:bookmarkStart w:id="17" w:name="_Toc342834022"/>
    <w:bookmarkEnd w:id="17"/>
    <w:p w:rsidR="000415D7" w:rsidRPr="006D2409" w:rsidRDefault="006D2409" w:rsidP="00B209A3">
      <w:pPr>
        <w:rPr>
          <w:lang w:val="ru-RU"/>
        </w:rPr>
      </w:pPr>
      <w:r w:rsidRPr="006D2409">
        <w:rPr>
          <w:position w:val="-126"/>
          <w:lang w:val="ru-RU"/>
        </w:rPr>
        <w:object w:dxaOrig="6500" w:dyaOrig="2640">
          <v:shape id="_x0000_i1038" type="#_x0000_t75" style="width:324.3pt;height:129.6pt" o:ole="">
            <v:imagedata r:id="rId35" o:title=""/>
          </v:shape>
          <o:OLEObject Type="Embed" ProgID="Equation.3" ShapeID="_x0000_i1038" DrawAspect="Content" ObjectID="_1431197698" r:id="rId36"/>
        </w:object>
      </w:r>
      <w:r w:rsidR="000415D7" w:rsidRPr="00000708">
        <w:rPr>
          <w:lang w:val="ru-RU"/>
        </w:rPr>
        <w:t xml:space="preserve"> </w:t>
      </w:r>
    </w:p>
    <w:p w:rsidR="000415D7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1.2.5 </w:t>
      </w:r>
      <w:r w:rsidR="000415D7">
        <w:rPr>
          <w:lang w:val="ru-RU"/>
        </w:rPr>
        <w:t>Коэффициент эксцесса</w:t>
      </w:r>
    </w:p>
    <w:p w:rsidR="00AA14A6" w:rsidRDefault="006D2409" w:rsidP="00DC5BEE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 w:rsidRPr="005F0885">
        <w:rPr>
          <w:lang w:val="ru-RU"/>
        </w:rPr>
        <w:t xml:space="preserve">Коэффициент </w:t>
      </w:r>
      <w:r>
        <w:rPr>
          <w:lang w:val="ru-RU"/>
        </w:rPr>
        <w:t xml:space="preserve">эксцесса случайной величины </w:t>
      </w:r>
      <w:r>
        <w:rPr>
          <w:rFonts w:cstheme="minorHAnsi"/>
          <w:lang w:val="ru-RU"/>
        </w:rPr>
        <w:t>ξ</w:t>
      </w:r>
      <w:r w:rsidR="003F5E4D">
        <w:rPr>
          <w:rFonts w:cstheme="minorHAnsi"/>
          <w:lang w:val="ru-RU"/>
        </w:rPr>
        <w:t xml:space="preserve"> распределённой</w:t>
      </w:r>
      <w:r>
        <w:rPr>
          <w:lang w:val="ru-RU"/>
        </w:rPr>
        <w:t xml:space="preserve"> 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равен </w:t>
      </w:r>
      <w:bookmarkStart w:id="18" w:name="_Toc342834024"/>
      <w:bookmarkEnd w:id="18"/>
      <w:r w:rsidRPr="00F8657C">
        <w:rPr>
          <w:position w:val="-24"/>
        </w:rPr>
        <w:object w:dxaOrig="260" w:dyaOrig="620">
          <v:shape id="_x0000_i1039" type="#_x0000_t75" style="width:14.4pt;height:28.8pt" o:ole="">
            <v:imagedata r:id="rId37" o:title=""/>
          </v:shape>
          <o:OLEObject Type="Embed" ProgID="Equation.3" ShapeID="_x0000_i1039" DrawAspect="Content" ObjectID="_1431197699" r:id="rId38"/>
        </w:object>
      </w:r>
      <w:r w:rsidRPr="006D2409">
        <w:rPr>
          <w:position w:val="-118"/>
        </w:rPr>
        <w:object w:dxaOrig="9840" w:dyaOrig="2480">
          <v:shape id="_x0000_i1040" type="#_x0000_t75" style="width:489.6pt;height:122.1pt" o:ole="">
            <v:imagedata r:id="rId39" o:title=""/>
          </v:shape>
          <o:OLEObject Type="Embed" ProgID="Equation.3" ShapeID="_x0000_i1040" DrawAspect="Content" ObjectID="_1431197700" r:id="rId40"/>
        </w:object>
      </w:r>
      <w:r w:rsidR="00DC5BEE">
        <w:rPr>
          <w:rStyle w:val="30"/>
          <w:lang w:val="ru-RU"/>
        </w:rPr>
        <w:t xml:space="preserve">1.2.6 </w:t>
      </w:r>
      <w:r w:rsidR="00AA14A6" w:rsidRPr="00DC5BEE">
        <w:rPr>
          <w:rStyle w:val="30"/>
          <w:lang w:val="ru-RU"/>
        </w:rPr>
        <w:t>Сравнение распределений Пуассона</w:t>
      </w:r>
      <w:r w:rsidR="0004522D">
        <w:rPr>
          <w:noProof/>
          <w:lang w:val="ru-RU" w:eastAsia="ru-RU" w:bidi="ar-SA"/>
        </w:rPr>
        <w:drawing>
          <wp:inline distT="0" distB="0" distL="0" distR="0">
            <wp:extent cx="5940425" cy="4095750"/>
            <wp:effectExtent l="19050" t="0" r="3175" b="0"/>
            <wp:docPr id="1" name="Рисунок 0" descr="Poison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sonDistribution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A6" w:rsidRDefault="00DC5BEE" w:rsidP="003F5E4D">
      <w:pPr>
        <w:pStyle w:val="2"/>
        <w:rPr>
          <w:lang w:val="ru-RU"/>
        </w:rPr>
      </w:pPr>
      <w:bookmarkStart w:id="19" w:name="_Toc357455849"/>
      <w:r>
        <w:rPr>
          <w:lang w:val="ru-RU"/>
        </w:rPr>
        <w:lastRenderedPageBreak/>
        <w:t xml:space="preserve">1.3 </w:t>
      </w:r>
      <w:r w:rsidR="00ED40B3">
        <w:rPr>
          <w:lang w:val="ru-RU"/>
        </w:rPr>
        <w:t>Гамма распределение</w:t>
      </w:r>
      <w:bookmarkEnd w:id="19"/>
    </w:p>
    <w:p w:rsidR="00ED40B3" w:rsidRDefault="00DC5BEE" w:rsidP="00B712D3">
      <w:pPr>
        <w:pStyle w:val="3"/>
        <w:rPr>
          <w:lang w:val="ru-RU"/>
        </w:rPr>
      </w:pPr>
      <w:r>
        <w:rPr>
          <w:lang w:val="ru-RU"/>
        </w:rPr>
        <w:t>1.3.1</w:t>
      </w:r>
      <w:r w:rsidR="00514A77">
        <w:rPr>
          <w:lang w:val="ru-RU"/>
        </w:rPr>
        <w:t>Определение</w:t>
      </w:r>
    </w:p>
    <w:p w:rsidR="00ED40B3" w:rsidRDefault="006D2409" w:rsidP="003F5E4D">
      <w:pPr>
        <w:jc w:val="left"/>
        <w:rPr>
          <w:lang w:val="ru-RU"/>
        </w:rPr>
      </w:pPr>
      <w:r>
        <w:rPr>
          <w:lang w:val="ru-RU"/>
        </w:rPr>
        <w:t xml:space="preserve">Случайной величиной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</w:t>
      </w:r>
      <w:r w:rsidR="003F5E4D">
        <w:rPr>
          <w:lang w:val="ru-RU"/>
        </w:rPr>
        <w:t xml:space="preserve">имеющая гамма распределение </w:t>
      </w:r>
      <w:r>
        <w:t>k</w:t>
      </w:r>
      <w:r w:rsidRPr="00390516">
        <w:rPr>
          <w:lang w:val="ru-RU"/>
        </w:rPr>
        <w:t>,</w:t>
      </w:r>
      <w:r>
        <w:rPr>
          <w:rFonts w:cstheme="minorHAnsi"/>
          <w:lang w:val="ru-RU"/>
        </w:rPr>
        <w:t>θ</w:t>
      </w:r>
      <w:r>
        <w:rPr>
          <w:lang w:val="ru-RU"/>
        </w:rPr>
        <w:t xml:space="preserve">  называется случайная величина, плотность которой равна</w:t>
      </w:r>
      <w:r w:rsidRPr="007E6B80">
        <w:rPr>
          <w:lang w:val="ru-RU"/>
        </w:rPr>
        <w:t>:</w:t>
      </w:r>
      <w:r w:rsidRPr="006D2409">
        <w:rPr>
          <w:lang w:val="ru-RU"/>
        </w:rPr>
        <w:t xml:space="preserve"> </w:t>
      </w:r>
      <w:r w:rsidRPr="00F8657C">
        <w:rPr>
          <w:position w:val="-28"/>
        </w:rPr>
        <w:object w:dxaOrig="2020" w:dyaOrig="859">
          <v:shape id="_x0000_i1041" type="#_x0000_t75" style="width:100.8pt;height:43.2pt" o:ole="">
            <v:imagedata r:id="rId42" o:title=""/>
          </v:shape>
          <o:OLEObject Type="Embed" ProgID="Equation.3" ShapeID="_x0000_i1041" DrawAspect="Content" ObjectID="_1431197701" r:id="rId43"/>
        </w:object>
      </w:r>
      <w:r>
        <w:rPr>
          <w:lang w:val="ru-RU"/>
        </w:rPr>
        <w:t xml:space="preserve">где </w:t>
      </w:r>
      <w:r w:rsidRPr="006D2409">
        <w:rPr>
          <w:position w:val="-10"/>
          <w:lang w:val="ru-RU"/>
        </w:rPr>
        <w:object w:dxaOrig="2220" w:dyaOrig="320">
          <v:shape id="_x0000_i1042" type="#_x0000_t75" style="width:108.3pt;height:14.4pt" o:ole="">
            <v:imagedata r:id="rId44" o:title=""/>
          </v:shape>
          <o:OLEObject Type="Embed" ProgID="Equation.3" ShapeID="_x0000_i1042" DrawAspect="Content" ObjectID="_1431197702" r:id="rId45"/>
        </w:object>
      </w:r>
    </w:p>
    <w:p w:rsidR="00ED40B3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1.3.2 </w:t>
      </w:r>
      <w:r w:rsidR="00ED40B3">
        <w:rPr>
          <w:lang w:val="ru-RU"/>
        </w:rPr>
        <w:t>Математическое ожидание</w:t>
      </w:r>
    </w:p>
    <w:p w:rsidR="003F5E4D" w:rsidRPr="003F5E4D" w:rsidRDefault="003F5E4D" w:rsidP="003F5E4D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Математическое ожидание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равно </w:t>
      </w:r>
      <w:r>
        <w:t>k</w:t>
      </w:r>
      <w:r>
        <w:rPr>
          <w:rFonts w:cstheme="minorHAnsi"/>
        </w:rPr>
        <w:t>θ</w:t>
      </w:r>
      <w:r>
        <w:rPr>
          <w:rFonts w:cstheme="minorHAnsi"/>
          <w:lang w:val="ru-RU"/>
        </w:rPr>
        <w:t>.</w:t>
      </w:r>
    </w:p>
    <w:p w:rsidR="00ED40B3" w:rsidRDefault="00406F8D" w:rsidP="00B209A3">
      <w:pPr>
        <w:rPr>
          <w:lang w:val="ru-RU"/>
        </w:rPr>
      </w:pPr>
      <w:r w:rsidRPr="00ED40B3">
        <w:rPr>
          <w:lang w:val="ru-RU"/>
        </w:rPr>
        <w:object w:dxaOrig="7680" w:dyaOrig="900">
          <v:shape id="_x0000_i1043" type="#_x0000_t75" style="width:381.9pt;height:43.85pt" o:ole="">
            <v:imagedata r:id="rId46" o:title=""/>
          </v:shape>
          <o:OLEObject Type="Embed" ProgID="Equation.3" ShapeID="_x0000_i1043" DrawAspect="Content" ObjectID="_1431197703" r:id="rId47"/>
        </w:object>
      </w:r>
    </w:p>
    <w:p w:rsidR="00ED40B3" w:rsidRPr="00DC42BE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1.3.3 </w:t>
      </w:r>
      <w:r w:rsidR="00ED40B3">
        <w:rPr>
          <w:lang w:val="ru-RU"/>
        </w:rPr>
        <w:t>Дисперсия</w:t>
      </w:r>
    </w:p>
    <w:p w:rsidR="00ED40B3" w:rsidRDefault="003F5E4D" w:rsidP="003F5E4D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Дисперсия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 </w:t>
      </w:r>
      <w:r>
        <w:t>k</w:t>
      </w:r>
      <w:r>
        <w:rPr>
          <w:rFonts w:cstheme="minorHAnsi"/>
        </w:rPr>
        <w:t>θ</w:t>
      </w:r>
      <w:r>
        <w:rPr>
          <w:rFonts w:cstheme="minorHAnsi"/>
          <w:vertAlign w:val="superscript"/>
          <w:lang w:val="ru-RU"/>
        </w:rPr>
        <w:t>2</w:t>
      </w:r>
      <w:r>
        <w:rPr>
          <w:rFonts w:cstheme="minorHAnsi"/>
          <w:lang w:val="ru-RU"/>
        </w:rPr>
        <w:t>.</w:t>
      </w:r>
      <w:r w:rsidR="00406F8D" w:rsidRPr="00406F8D">
        <w:rPr>
          <w:lang w:val="ru-RU"/>
        </w:rPr>
        <w:object w:dxaOrig="8700" w:dyaOrig="1640">
          <v:shape id="_x0000_i1044" type="#_x0000_t75" style="width:6in;height:79.5pt" o:ole="">
            <v:imagedata r:id="rId48" o:title=""/>
          </v:shape>
          <o:OLEObject Type="Embed" ProgID="Equation.3" ShapeID="_x0000_i1044" DrawAspect="Content" ObjectID="_1431197704" r:id="rId49"/>
        </w:object>
      </w:r>
    </w:p>
    <w:p w:rsidR="00514A77" w:rsidRDefault="00514A77" w:rsidP="00B712D3">
      <w:pPr>
        <w:pStyle w:val="3"/>
        <w:rPr>
          <w:lang w:val="ru-RU"/>
        </w:rPr>
      </w:pPr>
    </w:p>
    <w:p w:rsidR="00514A77" w:rsidRDefault="00514A77" w:rsidP="00B712D3">
      <w:pPr>
        <w:pStyle w:val="3"/>
        <w:rPr>
          <w:lang w:val="ru-RU"/>
        </w:rPr>
      </w:pPr>
    </w:p>
    <w:p w:rsidR="00514A77" w:rsidRDefault="00514A77" w:rsidP="00B712D3">
      <w:pPr>
        <w:pStyle w:val="3"/>
        <w:rPr>
          <w:lang w:val="ru-RU"/>
        </w:rPr>
      </w:pPr>
    </w:p>
    <w:p w:rsidR="005F0885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1.3.4 </w:t>
      </w:r>
      <w:r w:rsidR="005F0885" w:rsidRPr="005F0885">
        <w:rPr>
          <w:lang w:val="ru-RU"/>
        </w:rPr>
        <w:t>Коэффициент асимметрии</w:t>
      </w:r>
    </w:p>
    <w:p w:rsidR="003F5E4D" w:rsidRPr="003F5E4D" w:rsidRDefault="003F5E4D" w:rsidP="003F5E4D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 w:rsidRPr="003F5E4D">
        <w:rPr>
          <w:lang w:val="ru-RU"/>
        </w:rPr>
        <w:t>Коэффициент асимметрии</w:t>
      </w:r>
      <w:r>
        <w:rPr>
          <w:lang w:val="ru-RU"/>
        </w:rPr>
        <w:t xml:space="preserve">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 </w:t>
      </w:r>
      <w:r w:rsidRPr="00F8657C">
        <w:rPr>
          <w:position w:val="-28"/>
        </w:rPr>
        <w:object w:dxaOrig="420" w:dyaOrig="660">
          <v:shape id="_x0000_i1045" type="#_x0000_t75" style="width:21.9pt;height:36.3pt" o:ole="">
            <v:imagedata r:id="rId50" o:title=""/>
          </v:shape>
          <o:OLEObject Type="Embed" ProgID="Equation.3" ShapeID="_x0000_i1045" DrawAspect="Content" ObjectID="_1431197705" r:id="rId51"/>
        </w:object>
      </w:r>
      <w:r>
        <w:rPr>
          <w:rFonts w:cstheme="minorHAnsi"/>
          <w:lang w:val="ru-RU"/>
        </w:rPr>
        <w:t>.</w:t>
      </w:r>
    </w:p>
    <w:bookmarkStart w:id="20" w:name="_Toc342834031"/>
    <w:bookmarkEnd w:id="20"/>
    <w:p w:rsidR="00000708" w:rsidRDefault="003F5E4D" w:rsidP="00B209A3">
      <w:pPr>
        <w:rPr>
          <w:lang w:val="ru-RU"/>
        </w:rPr>
      </w:pPr>
      <w:r w:rsidRPr="003F5E4D">
        <w:rPr>
          <w:position w:val="-142"/>
          <w:lang w:val="ru-RU"/>
        </w:rPr>
        <w:object w:dxaOrig="6820" w:dyaOrig="2960">
          <v:shape id="_x0000_i1046" type="#_x0000_t75" style="width:338.1pt;height:151.5pt" o:ole="">
            <v:imagedata r:id="rId52" o:title=""/>
          </v:shape>
          <o:OLEObject Type="Embed" ProgID="Equation.3" ShapeID="_x0000_i1046" DrawAspect="Content" ObjectID="_1431197706" r:id="rId53"/>
        </w:object>
      </w:r>
      <w:r w:rsidR="00000708" w:rsidRPr="00000708">
        <w:rPr>
          <w:lang w:val="ru-RU"/>
        </w:rPr>
        <w:t xml:space="preserve"> </w:t>
      </w:r>
    </w:p>
    <w:p w:rsidR="00000708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1.3.5 </w:t>
      </w:r>
      <w:r w:rsidR="00000708">
        <w:rPr>
          <w:lang w:val="ru-RU"/>
        </w:rPr>
        <w:t>Коэффициент эксцесса</w:t>
      </w:r>
    </w:p>
    <w:p w:rsidR="005F0885" w:rsidRPr="005F0885" w:rsidRDefault="003F5E4D" w:rsidP="003F5E4D">
      <w:pPr>
        <w:jc w:val="left"/>
        <w:rPr>
          <w:lang w:val="ru-RU"/>
        </w:rPr>
      </w:pPr>
      <w:r w:rsidRPr="00390516">
        <w:rPr>
          <w:b/>
          <w:lang w:val="ru-RU"/>
        </w:rPr>
        <w:lastRenderedPageBreak/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Коэффициент эксцесса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</w:t>
      </w:r>
      <w:r w:rsidRPr="003F5E4D">
        <w:rPr>
          <w:lang w:val="ru-RU"/>
        </w:rPr>
        <w:t xml:space="preserve"> </w:t>
      </w:r>
      <w:r w:rsidRPr="00F8657C">
        <w:rPr>
          <w:position w:val="-24"/>
        </w:rPr>
        <w:object w:dxaOrig="240" w:dyaOrig="620">
          <v:shape id="_x0000_i1047" type="#_x0000_t75" style="width:14.4pt;height:28.8pt" o:ole="">
            <v:imagedata r:id="rId54" o:title=""/>
          </v:shape>
          <o:OLEObject Type="Embed" ProgID="Equation.3" ShapeID="_x0000_i1047" DrawAspect="Content" ObjectID="_1431197707" r:id="rId55"/>
        </w:object>
      </w:r>
      <w:r>
        <w:rPr>
          <w:rFonts w:cstheme="minorHAnsi"/>
          <w:lang w:val="ru-RU"/>
        </w:rPr>
        <w:t>.</w:t>
      </w:r>
      <w:bookmarkStart w:id="21" w:name="_Toc342834033"/>
      <w:r w:rsidRPr="003F5E4D">
        <w:rPr>
          <w:position w:val="-144"/>
        </w:rPr>
        <w:object w:dxaOrig="8080" w:dyaOrig="3000">
          <v:shape id="_x0000_i1048" type="#_x0000_t75" style="width:403.85pt;height:151.5pt" o:ole="">
            <v:imagedata r:id="rId56" o:title=""/>
          </v:shape>
          <o:OLEObject Type="Embed" ProgID="Equation.3" ShapeID="_x0000_i1048" DrawAspect="Content" ObjectID="_1431197708" r:id="rId57"/>
        </w:object>
      </w:r>
      <w:r w:rsidR="00000708" w:rsidRPr="0043205E">
        <w:rPr>
          <w:lang w:val="ru-RU"/>
        </w:rPr>
        <w:t xml:space="preserve"> </w:t>
      </w:r>
      <w:bookmarkEnd w:id="21"/>
      <w:r w:rsidR="00000708" w:rsidRPr="00000708">
        <w:rPr>
          <w:position w:val="-10"/>
        </w:rPr>
        <w:object w:dxaOrig="180" w:dyaOrig="340">
          <v:shape id="_x0000_i1049" type="#_x0000_t75" style="width:7.5pt;height:14.4pt" o:ole="">
            <v:imagedata r:id="rId58" o:title=""/>
          </v:shape>
          <o:OLEObject Type="Embed" ProgID="Equation.3" ShapeID="_x0000_i1049" DrawAspect="Content" ObjectID="_1431197709" r:id="rId59"/>
        </w:object>
      </w:r>
    </w:p>
    <w:p w:rsidR="003F5E4D" w:rsidRDefault="003F5E4D" w:rsidP="003F5E4D">
      <w:pPr>
        <w:pStyle w:val="3"/>
        <w:rPr>
          <w:lang w:val="ru-RU"/>
        </w:rPr>
      </w:pPr>
      <w:r>
        <w:rPr>
          <w:lang w:val="ru-RU"/>
        </w:rPr>
        <w:t>1.3.5 Характеристическая функция</w:t>
      </w:r>
    </w:p>
    <w:p w:rsidR="003F5E4D" w:rsidRPr="003F5E4D" w:rsidRDefault="003F5E4D" w:rsidP="00C47C4A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Характеристическая функция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</w:t>
      </w:r>
      <w:r w:rsidRPr="003F5E4D">
        <w:rPr>
          <w:lang w:val="ru-RU"/>
        </w:rPr>
        <w:t xml:space="preserve"> </w:t>
      </w:r>
      <w:r w:rsidR="00C47C4A" w:rsidRPr="00F8657C">
        <w:rPr>
          <w:position w:val="-28"/>
        </w:rPr>
        <w:object w:dxaOrig="960" w:dyaOrig="660">
          <v:shape id="_x0000_i1050" type="#_x0000_t75" style="width:50.7pt;height:36.3pt" o:ole="">
            <v:imagedata r:id="rId60" o:title=""/>
          </v:shape>
          <o:OLEObject Type="Embed" ProgID="Equation.3" ShapeID="_x0000_i1050" DrawAspect="Content" ObjectID="_1431197710" r:id="rId61"/>
        </w:object>
      </w:r>
    </w:p>
    <w:p w:rsidR="00514A77" w:rsidRDefault="00C47C4A">
      <w:r w:rsidRPr="00C47C4A">
        <w:rPr>
          <w:position w:val="-90"/>
        </w:rPr>
        <w:object w:dxaOrig="8320" w:dyaOrig="1920">
          <v:shape id="_x0000_i1051" type="#_x0000_t75" style="width:417.6pt;height:93.9pt" o:ole="">
            <v:imagedata r:id="rId62" o:title=""/>
          </v:shape>
          <o:OLEObject Type="Embed" ProgID="Equation.3" ShapeID="_x0000_i1051" DrawAspect="Content" ObjectID="_1431197711" r:id="rId63"/>
        </w:object>
      </w:r>
    </w:p>
    <w:p w:rsidR="00514A77" w:rsidRDefault="00514A77">
      <w:r>
        <w:br w:type="page"/>
      </w:r>
    </w:p>
    <w:p w:rsidR="00440D82" w:rsidRDefault="00440D82">
      <w:pPr>
        <w:rPr>
          <w:lang w:val="ru-RU"/>
        </w:rPr>
      </w:pPr>
    </w:p>
    <w:p w:rsidR="00C47C4A" w:rsidRDefault="00C47C4A" w:rsidP="00C47C4A">
      <w:pPr>
        <w:pStyle w:val="3"/>
        <w:rPr>
          <w:lang w:val="ru-RU"/>
        </w:rPr>
      </w:pPr>
      <w:r>
        <w:rPr>
          <w:lang w:val="ru-RU"/>
        </w:rPr>
        <w:t>1.3.6 Семиинвариант</w:t>
      </w:r>
    </w:p>
    <w:p w:rsidR="00C47C4A" w:rsidRPr="003F5E4D" w:rsidRDefault="00C47C4A" w:rsidP="00C47C4A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Семиинвариант  порядка </w:t>
      </w:r>
      <w:r>
        <w:t>n</w:t>
      </w:r>
      <w:r w:rsidRPr="00C47C4A">
        <w:rPr>
          <w:lang w:val="ru-RU"/>
        </w:rPr>
        <w:t xml:space="preserve"> </w:t>
      </w:r>
      <w:r>
        <w:rPr>
          <w:lang w:val="ru-RU"/>
        </w:rPr>
        <w:t xml:space="preserve">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равен</w:t>
      </w:r>
      <w:r w:rsidRPr="003F5E4D">
        <w:rPr>
          <w:lang w:val="ru-RU"/>
        </w:rPr>
        <w:t xml:space="preserve"> </w:t>
      </w:r>
      <w:r w:rsidR="00514A77" w:rsidRPr="00F8657C">
        <w:rPr>
          <w:position w:val="-10"/>
        </w:rPr>
        <w:object w:dxaOrig="1080" w:dyaOrig="360">
          <v:shape id="_x0000_i1052" type="#_x0000_t75" style="width:50.1pt;height:21.9pt" o:ole="">
            <v:imagedata r:id="rId64" o:title=""/>
          </v:shape>
          <o:OLEObject Type="Embed" ProgID="Equation.3" ShapeID="_x0000_i1052" DrawAspect="Content" ObjectID="_1431197712" r:id="rId65"/>
        </w:object>
      </w:r>
    </w:p>
    <w:p w:rsidR="00C47C4A" w:rsidRPr="00C47C4A" w:rsidRDefault="00EE340F">
      <w:pPr>
        <w:rPr>
          <w:smallCaps/>
          <w:spacing w:val="5"/>
          <w:sz w:val="24"/>
          <w:szCs w:val="24"/>
          <w:lang w:val="ru-RU"/>
        </w:rPr>
      </w:pPr>
      <w:r w:rsidRPr="00514A77">
        <w:rPr>
          <w:position w:val="-128"/>
        </w:rPr>
        <w:object w:dxaOrig="5679" w:dyaOrig="2680">
          <v:shape id="_x0000_i1053" type="#_x0000_t75" style="width:281.1pt;height:137.1pt" o:ole="">
            <v:imagedata r:id="rId66" o:title=""/>
          </v:shape>
          <o:OLEObject Type="Embed" ProgID="Equation.3" ShapeID="_x0000_i1053" DrawAspect="Content" ObjectID="_1431197713" r:id="rId67"/>
        </w:object>
      </w:r>
    </w:p>
    <w:p w:rsidR="0004522D" w:rsidRDefault="00DC5BEE" w:rsidP="00514A77">
      <w:pPr>
        <w:pStyle w:val="3"/>
        <w:rPr>
          <w:lang w:val="ru-RU"/>
        </w:rPr>
      </w:pPr>
      <w:r>
        <w:rPr>
          <w:lang w:val="ru-RU"/>
        </w:rPr>
        <w:lastRenderedPageBreak/>
        <w:t xml:space="preserve">1.3.6 </w:t>
      </w:r>
      <w:r w:rsidR="00ED40B3">
        <w:rPr>
          <w:lang w:val="ru-RU"/>
        </w:rPr>
        <w:t xml:space="preserve">Сравнение </w:t>
      </w:r>
      <w:r w:rsidR="0004522D">
        <w:rPr>
          <w:lang w:val="ru-RU"/>
        </w:rPr>
        <w:t>Гамма распределений</w:t>
      </w:r>
      <w:r w:rsidR="00D51006">
        <w:rPr>
          <w:noProof/>
          <w:lang w:val="ru-RU" w:eastAsia="ru-RU" w:bidi="ar-SA"/>
        </w:rPr>
        <w:drawing>
          <wp:inline distT="0" distB="0" distL="0" distR="0">
            <wp:extent cx="5943600" cy="4095750"/>
            <wp:effectExtent l="19050" t="0" r="0" b="0"/>
            <wp:docPr id="10" name="Рисунок 10" descr="C:\Users\Sasha\Desktop\Курсовой проект\GammaDistribution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sha\Desktop\Курсовой проект\GammaDistributions_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006">
        <w:rPr>
          <w:noProof/>
          <w:lang w:val="ru-RU" w:eastAsia="ru-RU" w:bidi="ar-SA"/>
        </w:rPr>
        <w:drawing>
          <wp:inline distT="0" distB="0" distL="0" distR="0">
            <wp:extent cx="5943600" cy="4095750"/>
            <wp:effectExtent l="19050" t="0" r="0" b="0"/>
            <wp:docPr id="11" name="Рисунок 11" descr="C:\Users\Sasha\Desktop\Курсовой проект\GammaDistribu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sha\Desktop\Курсовой проект\GammaDistribution_2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2D" w:rsidRDefault="0004522D" w:rsidP="0004522D">
      <w:pPr>
        <w:rPr>
          <w:spacing w:val="5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04522D" w:rsidRPr="00E87A5A" w:rsidRDefault="00DC5BEE" w:rsidP="0004522D">
      <w:pPr>
        <w:pStyle w:val="1"/>
        <w:rPr>
          <w:lang w:val="ru-RU"/>
        </w:rPr>
      </w:pPr>
      <w:bookmarkStart w:id="22" w:name="_Toc357455850"/>
      <w:r>
        <w:rPr>
          <w:lang w:val="ru-RU"/>
        </w:rPr>
        <w:lastRenderedPageBreak/>
        <w:t xml:space="preserve">2 </w:t>
      </w:r>
      <w:r w:rsidR="00C80FC5">
        <w:rPr>
          <w:lang w:val="ru-RU"/>
        </w:rPr>
        <w:t>Медленно растущее</w:t>
      </w:r>
      <w:r w:rsidR="00E87A5A">
        <w:rPr>
          <w:lang w:val="ru-RU"/>
        </w:rPr>
        <w:t xml:space="preserve"> устойчивое </w:t>
      </w:r>
      <w:r w:rsidR="0004522D">
        <w:rPr>
          <w:lang w:val="ru-RU"/>
        </w:rPr>
        <w:t>распределение</w:t>
      </w:r>
      <w:r w:rsidR="00E87A5A" w:rsidRPr="00E87A5A">
        <w:rPr>
          <w:lang w:val="ru-RU"/>
        </w:rPr>
        <w:t xml:space="preserve"> </w:t>
      </w:r>
      <w:r w:rsidR="00E87A5A">
        <w:rPr>
          <w:lang w:val="ru-RU"/>
        </w:rPr>
        <w:t>(</w:t>
      </w:r>
      <w:r w:rsidR="00E87A5A">
        <w:t>CTS</w:t>
      </w:r>
      <w:r w:rsidR="00E87A5A" w:rsidRPr="00E87A5A">
        <w:rPr>
          <w:lang w:val="ru-RU"/>
        </w:rPr>
        <w:t>)</w:t>
      </w:r>
      <w:bookmarkEnd w:id="22"/>
    </w:p>
    <w:p w:rsidR="0004522D" w:rsidRPr="00B209A3" w:rsidRDefault="00DC5BEE" w:rsidP="0004522D">
      <w:pPr>
        <w:pStyle w:val="2"/>
        <w:rPr>
          <w:lang w:val="ru-RU"/>
        </w:rPr>
      </w:pPr>
      <w:bookmarkStart w:id="23" w:name="_Ref342829634"/>
      <w:bookmarkStart w:id="24" w:name="_Toc357455851"/>
      <w:r>
        <w:rPr>
          <w:lang w:val="ru-RU"/>
        </w:rPr>
        <w:t xml:space="preserve">2.1 </w:t>
      </w:r>
      <w:r w:rsidR="00E87A5A">
        <w:rPr>
          <w:lang w:val="ru-RU"/>
        </w:rPr>
        <w:t>Определение</w:t>
      </w:r>
      <w:bookmarkEnd w:id="23"/>
      <w:bookmarkEnd w:id="24"/>
    </w:p>
    <w:p w:rsidR="00E87A5A" w:rsidRPr="00E87A5A" w:rsidRDefault="00E87A5A" w:rsidP="00E87A5A">
      <w:pPr>
        <w:rPr>
          <w:lang w:val="ru-RU"/>
        </w:rPr>
      </w:pPr>
      <w:r>
        <w:rPr>
          <w:lang w:val="ru-RU"/>
        </w:rPr>
        <w:t>Бе</w:t>
      </w:r>
      <w:r w:rsidR="00CB39B7">
        <w:rPr>
          <w:lang w:val="ru-RU"/>
        </w:rPr>
        <w:t>згранично</w:t>
      </w:r>
      <w:r>
        <w:rPr>
          <w:lang w:val="ru-RU"/>
        </w:rPr>
        <w:t xml:space="preserve"> делимая случайная величина </w:t>
      </w:r>
      <w:r>
        <w:t>X</w:t>
      </w:r>
      <w:r w:rsidRPr="00E87A5A">
        <w:rPr>
          <w:lang w:val="ru-RU"/>
        </w:rPr>
        <w:t xml:space="preserve"> </w:t>
      </w:r>
      <w:r>
        <w:rPr>
          <w:lang w:val="ru-RU"/>
        </w:rPr>
        <w:t xml:space="preserve">распределена по закону </w:t>
      </w:r>
      <w:r>
        <w:t>CTS</w:t>
      </w:r>
      <w:r w:rsidRPr="00E87A5A">
        <w:rPr>
          <w:lang w:val="ru-RU"/>
        </w:rPr>
        <w:t xml:space="preserve"> </w:t>
      </w:r>
      <w:r>
        <w:rPr>
          <w:lang w:val="ru-RU"/>
        </w:rPr>
        <w:t>если</w:t>
      </w:r>
      <w:r w:rsidR="00917F08">
        <w:rPr>
          <w:lang w:val="ru-RU"/>
        </w:rPr>
        <w:t xml:space="preserve"> её </w:t>
      </w:r>
      <w:r w:rsidRPr="00E87A5A">
        <w:rPr>
          <w:lang w:val="ru-RU"/>
        </w:rPr>
        <w:t xml:space="preserve"> </w:t>
      </w:r>
      <w:r>
        <w:rPr>
          <w:lang w:val="ru-RU"/>
        </w:rPr>
        <w:t>характеристическая</w:t>
      </w:r>
      <w:r w:rsidR="00917F08">
        <w:rPr>
          <w:lang w:val="ru-RU"/>
        </w:rPr>
        <w:t xml:space="preserve"> функция</w:t>
      </w:r>
      <w:r w:rsidRPr="00E87A5A">
        <w:rPr>
          <w:lang w:val="ru-RU"/>
        </w:rPr>
        <w:t>:</w:t>
      </w:r>
    </w:p>
    <w:p w:rsidR="00E87A5A" w:rsidRPr="00B209A3" w:rsidRDefault="00E87A5A" w:rsidP="00B209A3">
      <w:pPr>
        <w:rPr>
          <w:lang w:val="ru-RU"/>
        </w:rPr>
      </w:pPr>
      <w:r>
        <w:rPr>
          <w:lang w:val="ru-RU"/>
        </w:rPr>
        <w:t xml:space="preserve"> </w:t>
      </w:r>
      <w:r w:rsidR="00D97627" w:rsidRPr="00D97627">
        <w:rPr>
          <w:position w:val="-32"/>
          <w:lang w:val="ru-RU"/>
        </w:rPr>
        <w:object w:dxaOrig="6180" w:dyaOrig="760">
          <v:shape id="_x0000_i1054" type="#_x0000_t75" style="width:403.85pt;height:35.7pt" o:ole="">
            <v:imagedata r:id="rId70" o:title=""/>
          </v:shape>
          <o:OLEObject Type="Embed" ProgID="Equation.3" ShapeID="_x0000_i1054" DrawAspect="Content" ObjectID="_1431197714" r:id="rId71"/>
        </w:object>
      </w:r>
    </w:p>
    <w:p w:rsidR="0004522D" w:rsidRDefault="00DC5BEE" w:rsidP="00927298">
      <w:pPr>
        <w:pStyle w:val="2"/>
        <w:rPr>
          <w:lang w:val="ru-RU"/>
        </w:rPr>
      </w:pPr>
      <w:bookmarkStart w:id="25" w:name="_Toc357455852"/>
      <w:r>
        <w:rPr>
          <w:lang w:val="ru-RU"/>
        </w:rPr>
        <w:t xml:space="preserve">2.2 </w:t>
      </w:r>
      <w:r w:rsidR="00927298" w:rsidRPr="00927298">
        <w:rPr>
          <w:lang w:val="ru-RU"/>
        </w:rPr>
        <w:t xml:space="preserve">Семиинвариант </w:t>
      </w:r>
      <w:r w:rsidR="00927298">
        <w:rPr>
          <w:lang w:val="ru-RU"/>
        </w:rPr>
        <w:t xml:space="preserve">порядка </w:t>
      </w:r>
      <w:r w:rsidR="00514A77">
        <w:t>n</w:t>
      </w:r>
      <w:bookmarkEnd w:id="25"/>
    </w:p>
    <w:p w:rsidR="00514A77" w:rsidRPr="00E9279D" w:rsidRDefault="00514A77" w:rsidP="00514A77">
      <w:pPr>
        <w:rPr>
          <w:lang w:val="ru-RU"/>
        </w:rPr>
      </w:pPr>
      <w:r>
        <w:rPr>
          <w:lang w:val="ru-RU"/>
        </w:rPr>
        <w:t xml:space="preserve">Вычислим Семиинвариант порядка </w:t>
      </w:r>
      <w:r>
        <w:t>n</w:t>
      </w:r>
      <w:r w:rsidRPr="00E9279D">
        <w:rPr>
          <w:lang w:val="ru-RU"/>
        </w:rPr>
        <w:t>.</w:t>
      </w:r>
    </w:p>
    <w:p w:rsidR="00927298" w:rsidRDefault="00927298" w:rsidP="00B209A3">
      <w:pPr>
        <w:rPr>
          <w:position w:val="-32"/>
          <w:lang w:val="ru-RU"/>
        </w:rPr>
      </w:pPr>
      <w:r w:rsidRPr="00927298">
        <w:rPr>
          <w:lang w:val="ru-RU"/>
        </w:rPr>
        <w:object w:dxaOrig="12019" w:dyaOrig="4800">
          <v:shape id="_x0000_i1055" type="#_x0000_t75" style="width:497.1pt;height:3in" o:ole="">
            <v:imagedata r:id="rId72" o:title=""/>
          </v:shape>
          <o:OLEObject Type="Embed" ProgID="Equation.3" ShapeID="_x0000_i1055" DrawAspect="Content" ObjectID="_1431197715" r:id="rId73"/>
        </w:object>
      </w:r>
      <w:r w:rsidR="00E9279D">
        <w:rPr>
          <w:lang w:val="ru-RU"/>
        </w:rPr>
        <w:t>С помощью семиинварианта вычислим Мат.Ожидание, Дисперсию, Асимметрию и Эксцесс.</w:t>
      </w:r>
    </w:p>
    <w:p w:rsidR="0004522D" w:rsidRPr="00927298" w:rsidRDefault="00DC5BEE" w:rsidP="00927298">
      <w:pPr>
        <w:rPr>
          <w:rStyle w:val="20"/>
        </w:rPr>
      </w:pPr>
      <w:bookmarkStart w:id="26" w:name="_Toc357455853"/>
      <w:r>
        <w:rPr>
          <w:rStyle w:val="20"/>
          <w:lang w:val="ru-RU"/>
        </w:rPr>
        <w:t xml:space="preserve">2.3 </w:t>
      </w:r>
      <w:r w:rsidR="0004522D" w:rsidRPr="00927298">
        <w:rPr>
          <w:rStyle w:val="20"/>
        </w:rPr>
        <w:t>Математическое ожидание</w:t>
      </w:r>
      <w:bookmarkEnd w:id="26"/>
    </w:p>
    <w:p w:rsidR="0004522D" w:rsidRDefault="00927298" w:rsidP="00B209A3">
      <w:pPr>
        <w:rPr>
          <w:lang w:val="ru-RU"/>
        </w:rPr>
      </w:pPr>
      <w:r w:rsidRPr="00927298">
        <w:rPr>
          <w:lang w:val="ru-RU"/>
        </w:rPr>
        <w:object w:dxaOrig="4819" w:dyaOrig="400">
          <v:shape id="_x0000_i1056" type="#_x0000_t75" style="width:237.3pt;height:21.9pt" o:ole="">
            <v:imagedata r:id="rId74" o:title=""/>
          </v:shape>
          <o:OLEObject Type="Embed" ProgID="Equation.3" ShapeID="_x0000_i1056" DrawAspect="Content" ObjectID="_1431197716" r:id="rId75"/>
        </w:object>
      </w:r>
    </w:p>
    <w:p w:rsidR="0004522D" w:rsidRDefault="00DC5BEE" w:rsidP="0004522D">
      <w:pPr>
        <w:pStyle w:val="2"/>
        <w:rPr>
          <w:lang w:val="ru-RU"/>
        </w:rPr>
      </w:pPr>
      <w:bookmarkStart w:id="27" w:name="_Toc357455854"/>
      <w:r>
        <w:rPr>
          <w:lang w:val="ru-RU"/>
        </w:rPr>
        <w:t xml:space="preserve">2.4 </w:t>
      </w:r>
      <w:r w:rsidR="0004522D">
        <w:rPr>
          <w:lang w:val="ru-RU"/>
        </w:rPr>
        <w:t>Дисперсия</w:t>
      </w:r>
      <w:bookmarkEnd w:id="27"/>
    </w:p>
    <w:p w:rsidR="0004522D" w:rsidRDefault="00CB418D" w:rsidP="00B209A3">
      <w:pPr>
        <w:rPr>
          <w:position w:val="-76"/>
          <w:lang w:val="ru-RU"/>
        </w:rPr>
      </w:pPr>
      <w:r w:rsidRPr="00927298">
        <w:rPr>
          <w:lang w:val="ru-RU"/>
        </w:rPr>
        <w:object w:dxaOrig="4000" w:dyaOrig="400">
          <v:shape id="_x0000_i1057" type="#_x0000_t75" style="width:201.6pt;height:21.9pt" o:ole="">
            <v:imagedata r:id="rId76" o:title=""/>
          </v:shape>
          <o:OLEObject Type="Embed" ProgID="Equation.3" ShapeID="_x0000_i1057" DrawAspect="Content" ObjectID="_1431197717" r:id="rId77"/>
        </w:object>
      </w:r>
    </w:p>
    <w:p w:rsidR="0004522D" w:rsidRDefault="00DC5BEE" w:rsidP="0004522D">
      <w:pPr>
        <w:pStyle w:val="2"/>
        <w:rPr>
          <w:lang w:val="ru-RU"/>
        </w:rPr>
      </w:pPr>
      <w:bookmarkStart w:id="28" w:name="_Toc357455855"/>
      <w:r>
        <w:rPr>
          <w:lang w:val="ru-RU"/>
        </w:rPr>
        <w:t xml:space="preserve">2.5 </w:t>
      </w:r>
      <w:r w:rsidR="0004522D" w:rsidRPr="005F0885">
        <w:rPr>
          <w:lang w:val="ru-RU"/>
        </w:rPr>
        <w:t>Коэффициент асимметрии</w:t>
      </w:r>
      <w:bookmarkEnd w:id="28"/>
    </w:p>
    <w:bookmarkStart w:id="29" w:name="_Toc342834041"/>
    <w:bookmarkEnd w:id="29"/>
    <w:p w:rsidR="0004522D" w:rsidRDefault="00C80FC5" w:rsidP="00B209A3">
      <w:pPr>
        <w:rPr>
          <w:lang w:val="ru-RU"/>
        </w:rPr>
      </w:pPr>
      <w:r w:rsidRPr="00927298">
        <w:rPr>
          <w:lang w:val="ru-RU"/>
        </w:rPr>
        <w:object w:dxaOrig="4260" w:dyaOrig="1320">
          <v:shape id="_x0000_i1058" type="#_x0000_t75" style="width:3in;height:65.1pt" o:ole="">
            <v:imagedata r:id="rId78" o:title=""/>
          </v:shape>
          <o:OLEObject Type="Embed" ProgID="Equation.3" ShapeID="_x0000_i1058" DrawAspect="Content" ObjectID="_1431197718" r:id="rId79"/>
        </w:object>
      </w:r>
      <w:r w:rsidR="0004522D" w:rsidRPr="00000708">
        <w:rPr>
          <w:lang w:val="ru-RU"/>
        </w:rPr>
        <w:t xml:space="preserve"> </w:t>
      </w:r>
    </w:p>
    <w:p w:rsidR="0004522D" w:rsidRDefault="00DC5BEE" w:rsidP="0004522D">
      <w:pPr>
        <w:pStyle w:val="2"/>
        <w:rPr>
          <w:lang w:val="ru-RU"/>
        </w:rPr>
      </w:pPr>
      <w:bookmarkStart w:id="30" w:name="_Toc357455856"/>
      <w:r>
        <w:rPr>
          <w:lang w:val="ru-RU"/>
        </w:rPr>
        <w:t xml:space="preserve">2.6 </w:t>
      </w:r>
      <w:r w:rsidR="0004522D">
        <w:rPr>
          <w:lang w:val="ru-RU"/>
        </w:rPr>
        <w:t>Коэффициент эксцесса</w:t>
      </w:r>
      <w:bookmarkEnd w:id="30"/>
    </w:p>
    <w:p w:rsidR="00927298" w:rsidRDefault="00C80FC5" w:rsidP="00B209A3">
      <w:r w:rsidRPr="00C80FC5">
        <w:object w:dxaOrig="4300" w:dyaOrig="800">
          <v:shape id="_x0000_i1059" type="#_x0000_t75" style="width:3in;height:43.85pt" o:ole="">
            <v:imagedata r:id="rId80" o:title=""/>
          </v:shape>
          <o:OLEObject Type="Embed" ProgID="Equation.3" ShapeID="_x0000_i1059" DrawAspect="Content" ObjectID="_1431197719" r:id="rId81"/>
        </w:object>
      </w:r>
    </w:p>
    <w:p w:rsidR="009D4DD9" w:rsidRDefault="00DC5BEE" w:rsidP="00DC5BEE">
      <w:pPr>
        <w:jc w:val="left"/>
        <w:rPr>
          <w:lang w:val="ru-RU"/>
        </w:rPr>
      </w:pPr>
      <w:bookmarkStart w:id="31" w:name="_Toc357455857"/>
      <w:r>
        <w:rPr>
          <w:rStyle w:val="20"/>
          <w:lang w:val="ru-RU"/>
        </w:rPr>
        <w:lastRenderedPageBreak/>
        <w:t xml:space="preserve">2.7 </w:t>
      </w:r>
      <w:r w:rsidR="00885F15" w:rsidRPr="00B209A3">
        <w:rPr>
          <w:rStyle w:val="20"/>
        </w:rPr>
        <w:t>Сравнение CTS распределений</w:t>
      </w:r>
      <w:bookmarkEnd w:id="31"/>
      <w:r w:rsidR="00885F15">
        <w:rPr>
          <w:noProof/>
          <w:lang w:val="ru-RU" w:eastAsia="ru-RU" w:bidi="ar-SA"/>
        </w:rPr>
        <w:drawing>
          <wp:inline distT="0" distB="0" distL="0" distR="0">
            <wp:extent cx="5940425" cy="3956448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98" w:rsidRPr="00885F15" w:rsidRDefault="00885F15" w:rsidP="00DC5BEE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5F15">
        <w:rPr>
          <w:lang w:val="ru-RU"/>
        </w:rPr>
        <w:t xml:space="preserve"> </w:t>
      </w: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731512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5F15">
        <w:rPr>
          <w:lang w:val="ru-RU"/>
        </w:rPr>
        <w:t xml:space="preserve"> </w:t>
      </w:r>
      <w:r w:rsidR="001C5799"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92" w:rsidRPr="00765092" w:rsidRDefault="00C80FC5" w:rsidP="00054445">
      <w:pPr>
        <w:pStyle w:val="HTML"/>
        <w:rPr>
          <w:rFonts w:ascii="Lucida Console" w:hAnsi="Lucida Console"/>
          <w:color w:val="000000"/>
          <w:shd w:val="clear" w:color="auto" w:fill="E1E2E5"/>
        </w:rPr>
      </w:pPr>
      <w:r>
        <w:br w:type="page"/>
      </w:r>
    </w:p>
    <w:tbl>
      <w:tblPr>
        <w:tblStyle w:val="af8"/>
        <w:tblW w:w="0" w:type="auto"/>
        <w:tblLook w:val="04A0"/>
      </w:tblPr>
      <w:tblGrid>
        <w:gridCol w:w="2093"/>
        <w:gridCol w:w="4287"/>
        <w:gridCol w:w="3191"/>
      </w:tblGrid>
      <w:tr w:rsidR="00765092" w:rsidTr="00765092">
        <w:tc>
          <w:tcPr>
            <w:tcW w:w="2093" w:type="dxa"/>
          </w:tcPr>
          <w:p w:rsidR="00765092" w:rsidRDefault="00765092">
            <w:pPr>
              <w:rPr>
                <w:smallCaps/>
                <w:spacing w:val="5"/>
                <w:sz w:val="32"/>
                <w:szCs w:val="32"/>
              </w:rPr>
            </w:pPr>
          </w:p>
        </w:tc>
        <w:tc>
          <w:tcPr>
            <w:tcW w:w="4287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765092" w:rsidTr="005F00F9">
        <w:tc>
          <w:tcPr>
            <w:tcW w:w="9571" w:type="dxa"/>
            <w:gridSpan w:val="3"/>
          </w:tcPr>
          <w:p w:rsidR="00765092" w:rsidRDefault="00054445" w:rsidP="00054445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4180" w:dyaOrig="340">
                <v:shape id="_x0000_i1060" type="#_x0000_t75" style="width:273.6pt;height:14.4pt" o:ole="">
                  <v:imagedata r:id="rId86" o:title=""/>
                </v:shape>
                <o:OLEObject Type="Embed" ProgID="Equation.3" ShapeID="_x0000_i1060" DrawAspect="Content" ObjectID="_1431197720" r:id="rId87"/>
              </w:objec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-4.43113462726379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-4.44689265068721</w: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3.10179423908465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3.1139042485854</w: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E9279D" w:rsidP="00054445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-0.608354508380273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-0.600684639696014</w: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1.20897767903091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1.2208096959715</w:t>
            </w:r>
          </w:p>
        </w:tc>
      </w:tr>
      <w:tr w:rsidR="00E21105" w:rsidTr="00E21105">
        <w:tc>
          <w:tcPr>
            <w:tcW w:w="2093" w:type="dxa"/>
          </w:tcPr>
          <w:p w:rsidR="00E21105" w:rsidRPr="00765092" w:rsidRDefault="00E21105" w:rsidP="00054445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017153" w:rsidRDefault="00017153" w:rsidP="0001715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Pr="00017153">
              <w:t>.</w:t>
            </w:r>
            <w:r>
              <w:rPr>
                <w:lang w:val="ru-RU"/>
              </w:rPr>
              <w:t>2791157742997101</w:t>
            </w:r>
            <w:r w:rsidRPr="00017153">
              <w:t>e-0</w:t>
            </w:r>
            <w:r>
              <w:rPr>
                <w:lang w:val="ru-RU"/>
              </w:rPr>
              <w:t>8</w:t>
            </w:r>
          </w:p>
        </w:tc>
      </w:tr>
      <w:tr w:rsidR="00054445" w:rsidTr="005F00F9">
        <w:tc>
          <w:tcPr>
            <w:tcW w:w="9571" w:type="dxa"/>
            <w:gridSpan w:val="3"/>
          </w:tcPr>
          <w:p w:rsidR="00054445" w:rsidRDefault="00054445" w:rsidP="00054445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4340" w:dyaOrig="340">
                <v:shape id="_x0000_i1061" type="#_x0000_t75" style="width:280.5pt;height:14.4pt" o:ole="">
                  <v:imagedata r:id="rId88" o:title=""/>
                </v:shape>
                <o:OLEObject Type="Embed" ProgID="Equation.3" ShapeID="_x0000_i1061" DrawAspect="Content" ObjectID="_1431197721" r:id="rId89"/>
              </w:objec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054445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 xml:space="preserve"> 5.56886537273621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5.56576933446707</w: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054445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3.10179423908465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3.11815194313198</w: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E9279D" w:rsidP="00054445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-0.608354508380273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-0.608405471491853</w: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054445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1.20897767903091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1.23252108533149</w:t>
            </w:r>
          </w:p>
        </w:tc>
      </w:tr>
      <w:tr w:rsidR="00E21105" w:rsidTr="00E21105">
        <w:tc>
          <w:tcPr>
            <w:tcW w:w="2093" w:type="dxa"/>
          </w:tcPr>
          <w:p w:rsidR="00E21105" w:rsidRPr="00765092" w:rsidRDefault="00E21105" w:rsidP="00054445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Default="00017153" w:rsidP="00054445">
            <w:pPr>
              <w:jc w:val="center"/>
            </w:pPr>
            <w:r w:rsidRPr="00017153">
              <w:t>2.97588690377655e-09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239" w:dyaOrig="340">
                <v:shape id="_x0000_i1062" type="#_x0000_t75" style="width:273.6pt;height:14.4pt" o:ole="">
                  <v:imagedata r:id="rId90" o:title=""/>
                </v:shape>
                <o:OLEObject Type="Embed" ProgID="Equation.3" ShapeID="_x0000_i1062" DrawAspect="Content" ObjectID="_1431197722" r:id="rId91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lang w:val="ru-RU"/>
              </w:rPr>
            </w:pPr>
            <w:r w:rsidRPr="009D4DD9">
              <w:rPr>
                <w:lang w:val="ru-RU"/>
              </w:rPr>
              <w:t>26.4264102740798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26.4439049082592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33.2972769453405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33.5205207534705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-0.0123784881476277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-0.00826863481528488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0.00330357344777988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0.0134822129955929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017153" w:rsidRDefault="00017153" w:rsidP="009D4DD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7.959405125500521</w:t>
            </w:r>
            <w:r w:rsidRPr="00017153">
              <w:t>e-1</w:t>
            </w:r>
            <w:r>
              <w:rPr>
                <w:lang w:val="ru-RU"/>
              </w:rPr>
              <w:t>2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427D7D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380" w:dyaOrig="340">
                <v:shape id="_x0000_i1063" type="#_x0000_t75" style="width:4in;height:14.4pt" o:ole="">
                  <v:imagedata r:id="rId92" o:title=""/>
                </v:shape>
                <o:OLEObject Type="Embed" ProgID="Equation.3" ShapeID="_x0000_i1063" DrawAspect="Content" ObjectID="_1431197723" r:id="rId93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-5.03711199189665</w:t>
            </w:r>
          </w:p>
        </w:tc>
        <w:tc>
          <w:tcPr>
            <w:tcW w:w="3191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 w:rsidR="00873A57" w:rsidRPr="00873A57">
              <w:rPr>
                <w:lang w:val="ru-RU"/>
              </w:rPr>
              <w:t>5.03619299266403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2.67269325439927</w:t>
            </w:r>
          </w:p>
        </w:tc>
        <w:tc>
          <w:tcPr>
            <w:tcW w:w="3191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2.67484075420714</w:t>
            </w:r>
          </w:p>
        </w:tc>
      </w:tr>
      <w:tr w:rsidR="00054445" w:rsidRPr="00054445" w:rsidTr="00054445">
        <w:trPr>
          <w:trHeight w:val="64"/>
        </w:trPr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-0.91223099557932</w:t>
            </w:r>
          </w:p>
        </w:tc>
        <w:tc>
          <w:tcPr>
            <w:tcW w:w="3191" w:type="dxa"/>
          </w:tcPr>
          <w:p w:rsidR="00054445" w:rsidRPr="00054445" w:rsidRDefault="00431CE8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 w:rsidR="00873A57" w:rsidRPr="00873A57">
              <w:rPr>
                <w:lang w:val="ru-RU"/>
              </w:rPr>
              <w:t>0.946587063928494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1.3957965378819</w:t>
            </w:r>
          </w:p>
        </w:tc>
        <w:tc>
          <w:tcPr>
            <w:tcW w:w="3191" w:type="dxa"/>
          </w:tcPr>
          <w:p w:rsidR="00054445" w:rsidRPr="00054445" w:rsidRDefault="00431CE8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t>1.3887313868749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431CE8" w:rsidRDefault="00017153" w:rsidP="00C92C63">
            <w:pPr>
              <w:jc w:val="center"/>
            </w:pPr>
            <w:r w:rsidRPr="00017153">
              <w:t>6.39713234314614e-13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380" w:dyaOrig="340">
                <v:shape id="_x0000_i1064" type="#_x0000_t75" style="width:4in;height:14.4pt" o:ole="">
                  <v:imagedata r:id="rId94" o:title=""/>
                </v:shape>
                <o:OLEObject Type="Embed" ProgID="Equation.3" ShapeID="_x0000_i1064" DrawAspect="Content" ObjectID="_1431197724" r:id="rId95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873A57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431CE8" w:rsidP="00431CE8">
            <w:pPr>
              <w:jc w:val="center"/>
              <w:rPr>
                <w:lang w:val="ru-RU"/>
              </w:rPr>
            </w:pPr>
            <w:r w:rsidRPr="00431CE8">
              <w:rPr>
                <w:lang w:val="ru-RU"/>
              </w:rPr>
              <w:t>-0.795270439466621</w:t>
            </w:r>
          </w:p>
        </w:tc>
        <w:tc>
          <w:tcPr>
            <w:tcW w:w="3191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-0.798081900419932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0.527188330972348</w:t>
            </w:r>
          </w:p>
        </w:tc>
        <w:tc>
          <w:tcPr>
            <w:tcW w:w="3191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0.522438305421556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765092">
              <w:rPr>
                <w:lang w:val="ru-RU"/>
              </w:rPr>
              <w:t>симметрия</w:t>
            </w:r>
          </w:p>
        </w:tc>
        <w:tc>
          <w:tcPr>
            <w:tcW w:w="4287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1.70348450009926</w:t>
            </w:r>
          </w:p>
        </w:tc>
        <w:tc>
          <w:tcPr>
            <w:tcW w:w="3191" w:type="dxa"/>
          </w:tcPr>
          <w:p w:rsidR="00054445" w:rsidRPr="00054445" w:rsidRDefault="00431CE8" w:rsidP="00431CE8">
            <w:pPr>
              <w:jc w:val="center"/>
              <w:rPr>
                <w:lang w:val="ru-RU"/>
              </w:rPr>
            </w:pPr>
            <w:r w:rsidRPr="00431CE8">
              <w:rPr>
                <w:lang w:val="ru-RU"/>
              </w:rPr>
              <w:t>1.62389217145683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431CE8" w:rsidP="00431CE8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5.99015237880486</w:t>
            </w:r>
          </w:p>
        </w:tc>
        <w:tc>
          <w:tcPr>
            <w:tcW w:w="3191" w:type="dxa"/>
          </w:tcPr>
          <w:p w:rsidR="00054445" w:rsidRPr="00054445" w:rsidRDefault="00431CE8" w:rsidP="00431CE8">
            <w:pPr>
              <w:jc w:val="center"/>
              <w:rPr>
                <w:lang w:val="ru-RU"/>
              </w:rPr>
            </w:pPr>
            <w:r w:rsidRPr="00431CE8">
              <w:rPr>
                <w:lang w:val="ru-RU"/>
              </w:rPr>
              <w:t>5.03397589670071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431CE8" w:rsidRDefault="00017153" w:rsidP="00431CE8">
            <w:pPr>
              <w:jc w:val="center"/>
              <w:rPr>
                <w:lang w:val="ru-RU"/>
              </w:rPr>
            </w:pPr>
            <w:r w:rsidRPr="00017153">
              <w:rPr>
                <w:lang w:val="ru-RU"/>
              </w:rPr>
              <w:t>7.52973098663595e-07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239" w:dyaOrig="340">
                <v:shape id="_x0000_i1065" type="#_x0000_t75" style="width:273.6pt;height:14.4pt" o:ole="">
                  <v:imagedata r:id="rId96" o:title=""/>
                </v:shape>
                <o:OLEObject Type="Embed" ProgID="Equation.3" ShapeID="_x0000_i1065" DrawAspect="Content" ObjectID="_1431197725" r:id="rId97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9E7B21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9E7B21" w:rsidP="009E7B21">
            <w:pPr>
              <w:jc w:val="center"/>
              <w:rPr>
                <w:lang w:val="ru-RU"/>
              </w:rPr>
            </w:pPr>
            <w:r w:rsidRPr="009E7B21">
              <w:rPr>
                <w:lang w:val="ru-RU"/>
              </w:rPr>
              <w:t>-5.140116167626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-5.13446694827319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2.74730346890355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2.74771778787743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765092">
              <w:rPr>
                <w:lang w:val="ru-RU"/>
              </w:rPr>
              <w:t>симметрия</w:t>
            </w:r>
          </w:p>
        </w:tc>
        <w:tc>
          <w:tcPr>
            <w:tcW w:w="4287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-0.846592166934822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-0.844385463209953</w:t>
            </w:r>
          </w:p>
        </w:tc>
      </w:tr>
      <w:tr w:rsidR="00054445" w:rsidRPr="00054445" w:rsidTr="009E7B21">
        <w:trPr>
          <w:trHeight w:val="318"/>
        </w:trPr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1.36497479890586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1.35429450162284</w:t>
            </w:r>
          </w:p>
        </w:tc>
      </w:tr>
      <w:tr w:rsidR="00E21105" w:rsidRPr="00054445" w:rsidTr="00E21105">
        <w:trPr>
          <w:trHeight w:val="318"/>
        </w:trPr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9E7B21" w:rsidRDefault="00017153" w:rsidP="00054445">
            <w:pPr>
              <w:jc w:val="center"/>
              <w:rPr>
                <w:lang w:val="ru-RU"/>
              </w:rPr>
            </w:pPr>
            <w:r w:rsidRPr="00017153">
              <w:rPr>
                <w:lang w:val="ru-RU"/>
              </w:rPr>
              <w:t>2.6632893314311e-10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380" w:dyaOrig="340">
                <v:shape id="_x0000_i1066" type="#_x0000_t75" style="width:4in;height:14.4pt" o:ole="">
                  <v:imagedata r:id="rId98" o:title=""/>
                </v:shape>
                <o:OLEObject Type="Embed" ProgID="Equation.3" ShapeID="_x0000_i1066" DrawAspect="Content" ObjectID="_1431197726" r:id="rId99"/>
              </w:objec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C92C63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C92C63" w:rsidRPr="00054445" w:rsidRDefault="009E7B21" w:rsidP="005F00F9">
            <w:pPr>
              <w:jc w:val="center"/>
              <w:rPr>
                <w:lang w:val="ru-RU"/>
              </w:rPr>
            </w:pPr>
            <w:r w:rsidRPr="009E7B21">
              <w:rPr>
                <w:lang w:val="ru-RU"/>
              </w:rPr>
              <w:t>-52.2873886017127</w:t>
            </w:r>
          </w:p>
        </w:tc>
        <w:tc>
          <w:tcPr>
            <w:tcW w:w="3191" w:type="dxa"/>
          </w:tcPr>
          <w:p w:rsidR="00C92C63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-52.3208291833914</w: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C92C63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 xml:space="preserve"> 27.0299212263091</w:t>
            </w:r>
          </w:p>
        </w:tc>
        <w:tc>
          <w:tcPr>
            <w:tcW w:w="3191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26.8187385189864</w: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765092">
              <w:rPr>
                <w:lang w:val="ru-RU"/>
              </w:rPr>
              <w:t>симметрия</w:t>
            </w:r>
          </w:p>
        </w:tc>
        <w:tc>
          <w:tcPr>
            <w:tcW w:w="4287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-0.279055794979679</w:t>
            </w:r>
          </w:p>
        </w:tc>
        <w:tc>
          <w:tcPr>
            <w:tcW w:w="3191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-0.273467436513527</w: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C92C63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0.13873514349535</w:t>
            </w:r>
          </w:p>
        </w:tc>
        <w:tc>
          <w:tcPr>
            <w:tcW w:w="3191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0.1198996645075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9E7B21" w:rsidRDefault="00017153" w:rsidP="00054445">
            <w:pPr>
              <w:jc w:val="center"/>
              <w:rPr>
                <w:lang w:val="ru-RU"/>
              </w:rPr>
            </w:pPr>
            <w:r w:rsidRPr="00017153">
              <w:rPr>
                <w:lang w:val="ru-RU"/>
              </w:rPr>
              <w:t>2.26334819398974e-14</w:t>
            </w:r>
          </w:p>
        </w:tc>
      </w:tr>
    </w:tbl>
    <w:p w:rsidR="00765092" w:rsidRPr="00054445" w:rsidRDefault="00765092">
      <w:pPr>
        <w:rPr>
          <w:smallCaps/>
          <w:spacing w:val="5"/>
          <w:sz w:val="32"/>
          <w:szCs w:val="32"/>
          <w:lang w:val="ru-RU"/>
        </w:rPr>
      </w:pPr>
    </w:p>
    <w:p w:rsidR="00C92C63" w:rsidRPr="00C92C63" w:rsidRDefault="00C92C63">
      <w:pPr>
        <w:rPr>
          <w:lang w:val="ru-RU"/>
        </w:rPr>
      </w:pPr>
      <w:r>
        <w:rPr>
          <w:lang w:val="ru-RU"/>
        </w:rPr>
        <w:t xml:space="preserve">Коэффициент </w:t>
      </w:r>
      <w:r>
        <w:t>m</w:t>
      </w:r>
      <w:r w:rsidRPr="00C92C63">
        <w:rPr>
          <w:lang w:val="ru-RU"/>
        </w:rPr>
        <w:t xml:space="preserve"> </w:t>
      </w:r>
      <w:r>
        <w:rPr>
          <w:lang w:val="ru-RU"/>
        </w:rPr>
        <w:t>отвечает за мат. ожидание. При его изменении меняется лишь оно.</w:t>
      </w:r>
    </w:p>
    <w:p w:rsidR="00C80FC5" w:rsidRDefault="009D4DD9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  <w:lang w:val="ru-RU"/>
        </w:rPr>
        <w:t>α отвечает за дисперсию</w:t>
      </w:r>
      <w:r w:rsidR="00430AC2">
        <w:rPr>
          <w:rFonts w:cstheme="minorHAnsi"/>
          <w:lang w:val="ru-RU"/>
        </w:rPr>
        <w:t xml:space="preserve"> и эксцесс</w:t>
      </w:r>
      <w:r>
        <w:rPr>
          <w:rFonts w:cstheme="minorHAnsi"/>
          <w:lang w:val="ru-RU"/>
        </w:rPr>
        <w:t xml:space="preserve">. </w:t>
      </w:r>
      <w:r w:rsidR="00C92C63">
        <w:rPr>
          <w:rFonts w:cstheme="minorHAnsi"/>
          <w:lang w:val="ru-RU"/>
        </w:rPr>
        <w:t>При его изменении меняются все характеристики.</w:t>
      </w:r>
    </w:p>
    <w:p w:rsidR="00C92C63" w:rsidRDefault="00C92C63" w:rsidP="00C92C63">
      <w:pPr>
        <w:rPr>
          <w:lang w:val="ru-RU"/>
        </w:rPr>
      </w:pPr>
      <w:r w:rsidRPr="00C92C63">
        <w:rPr>
          <w:lang w:val="ru-RU"/>
        </w:rPr>
        <w:t>Коэффициент</w:t>
      </w:r>
      <w:r>
        <w:rPr>
          <w:lang w:val="ru-RU"/>
        </w:rPr>
        <w:t xml:space="preserve">ы </w:t>
      </w:r>
      <w:r>
        <w:rPr>
          <w:rFonts w:cstheme="minorHAnsi"/>
          <w:lang w:val="ru-RU"/>
        </w:rPr>
        <w:t>λ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λ</w:t>
      </w:r>
      <w:r>
        <w:rPr>
          <w:rFonts w:cstheme="minorHAnsi"/>
          <w:vertAlign w:val="subscript"/>
          <w:lang w:val="ru-RU"/>
        </w:rPr>
        <w:t xml:space="preserve">- </w:t>
      </w:r>
      <w:r>
        <w:rPr>
          <w:lang w:val="ru-RU"/>
        </w:rPr>
        <w:t xml:space="preserve">отвечают </w:t>
      </w:r>
      <w:r w:rsidR="00E9279D">
        <w:rPr>
          <w:lang w:val="ru-RU"/>
        </w:rPr>
        <w:t>за асимметрию</w:t>
      </w:r>
      <w:r>
        <w:rPr>
          <w:lang w:val="ru-RU"/>
        </w:rPr>
        <w:t xml:space="preserve"> в различных направления. При их изменении меняются все </w:t>
      </w:r>
      <w:r w:rsidR="009E7B21">
        <w:rPr>
          <w:lang w:val="ru-RU"/>
        </w:rPr>
        <w:t>характеристики</w:t>
      </w:r>
      <w:r>
        <w:rPr>
          <w:lang w:val="ru-RU"/>
        </w:rPr>
        <w:t xml:space="preserve">. </w:t>
      </w:r>
    </w:p>
    <w:p w:rsidR="00C92C63" w:rsidRPr="009E7B21" w:rsidRDefault="009E7B21" w:rsidP="00C92C63">
      <w:pPr>
        <w:rPr>
          <w:lang w:val="ru-RU"/>
        </w:rPr>
      </w:pPr>
      <w:r>
        <w:rPr>
          <w:lang w:val="ru-RU"/>
        </w:rPr>
        <w:t>При изменении к</w:t>
      </w:r>
      <w:r w:rsidRPr="00C92C63">
        <w:rPr>
          <w:lang w:val="ru-RU"/>
        </w:rPr>
        <w:t>оэффициент</w:t>
      </w:r>
      <w:r>
        <w:rPr>
          <w:lang w:val="ru-RU"/>
        </w:rPr>
        <w:t xml:space="preserve">ов </w:t>
      </w:r>
      <w:r>
        <w:rPr>
          <w:rFonts w:cstheme="minorHAnsi"/>
          <w:lang w:val="ru-RU"/>
        </w:rPr>
        <w:t>С</w:t>
      </w:r>
      <w:r>
        <w:rPr>
          <w:rFonts w:cstheme="minorHAnsi"/>
          <w:vertAlign w:val="subscript"/>
          <w:lang w:val="ru-RU"/>
        </w:rPr>
        <w:t>1</w:t>
      </w:r>
      <w:r>
        <w:rPr>
          <w:rFonts w:cstheme="minorHAnsi"/>
          <w:lang w:val="ru-RU"/>
        </w:rPr>
        <w:t xml:space="preserve"> С</w:t>
      </w:r>
      <w:r>
        <w:rPr>
          <w:rFonts w:cstheme="minorHAnsi"/>
          <w:vertAlign w:val="subscript"/>
          <w:lang w:val="ru-RU"/>
        </w:rPr>
        <w:t xml:space="preserve">2 </w:t>
      </w:r>
      <w:r>
        <w:rPr>
          <w:rFonts w:cstheme="minorHAnsi"/>
          <w:lang w:val="ru-RU"/>
        </w:rPr>
        <w:t xml:space="preserve">изменяются все коэффициенты. </w:t>
      </w:r>
      <w:r>
        <w:rPr>
          <w:rFonts w:cstheme="minorHAnsi"/>
          <w:vertAlign w:val="subscript"/>
          <w:lang w:val="ru-RU"/>
        </w:rPr>
        <w:t xml:space="preserve">  </w:t>
      </w:r>
    </w:p>
    <w:p w:rsidR="00440D82" w:rsidRDefault="00440D82" w:rsidP="00D97627">
      <w:pPr>
        <w:pStyle w:val="2"/>
        <w:rPr>
          <w:rStyle w:val="20"/>
          <w:lang w:val="ru-RU"/>
        </w:rPr>
      </w:pPr>
      <w:r>
        <w:rPr>
          <w:lang w:val="ru-RU"/>
        </w:rPr>
        <w:br w:type="page"/>
      </w:r>
      <w:bookmarkStart w:id="32" w:name="_Toc357455858"/>
      <w:r w:rsidR="008D194A">
        <w:rPr>
          <w:rStyle w:val="20"/>
          <w:lang w:val="ru-RU"/>
        </w:rPr>
        <w:lastRenderedPageBreak/>
        <w:t>2.</w:t>
      </w:r>
      <w:r w:rsidR="008D194A">
        <w:rPr>
          <w:rStyle w:val="20"/>
        </w:rPr>
        <w:t>8</w:t>
      </w:r>
      <w:r w:rsidR="00D97627">
        <w:rPr>
          <w:rStyle w:val="20"/>
          <w:lang w:val="ru-RU"/>
        </w:rPr>
        <w:t xml:space="preserve"> Оценка параметров С</w:t>
      </w:r>
      <w:r w:rsidR="00D97627">
        <w:rPr>
          <w:rStyle w:val="20"/>
        </w:rPr>
        <w:t>TS</w:t>
      </w:r>
      <w:r w:rsidR="00D97627" w:rsidRPr="008D194A">
        <w:rPr>
          <w:rStyle w:val="20"/>
          <w:lang w:val="ru-RU"/>
        </w:rPr>
        <w:t xml:space="preserve"> </w:t>
      </w:r>
      <w:r w:rsidR="00D97627">
        <w:rPr>
          <w:rStyle w:val="20"/>
          <w:lang w:val="ru-RU"/>
        </w:rPr>
        <w:t>распределения</w:t>
      </w:r>
      <w:bookmarkEnd w:id="32"/>
    </w:p>
    <w:p w:rsidR="000C5D2A" w:rsidRPr="000C5D2A" w:rsidRDefault="000C5D2A" w:rsidP="000C5D2A">
      <w:pPr>
        <w:rPr>
          <w:lang w:val="ru-RU"/>
        </w:rPr>
      </w:pPr>
    </w:p>
    <w:tbl>
      <w:tblPr>
        <w:tblStyle w:val="af8"/>
        <w:tblW w:w="0" w:type="auto"/>
        <w:tblLook w:val="04A0"/>
      </w:tblPr>
      <w:tblGrid>
        <w:gridCol w:w="2093"/>
        <w:gridCol w:w="4287"/>
        <w:gridCol w:w="3191"/>
      </w:tblGrid>
      <w:tr w:rsidR="00D97627" w:rsidRPr="008D194A" w:rsidTr="00D97627">
        <w:tc>
          <w:tcPr>
            <w:tcW w:w="2093" w:type="dxa"/>
          </w:tcPr>
          <w:p w:rsidR="00D97627" w:rsidRPr="008D194A" w:rsidRDefault="00D97627" w:rsidP="00D97627">
            <w:pPr>
              <w:rPr>
                <w:smallCaps/>
                <w:spacing w:val="5"/>
                <w:sz w:val="32"/>
                <w:szCs w:val="32"/>
                <w:lang w:val="ru-RU"/>
              </w:rPr>
            </w:pPr>
          </w:p>
        </w:tc>
        <w:tc>
          <w:tcPr>
            <w:tcW w:w="4287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D97627" w:rsidRPr="008D194A" w:rsidTr="00D97627">
        <w:tc>
          <w:tcPr>
            <w:tcW w:w="9571" w:type="dxa"/>
            <w:gridSpan w:val="3"/>
          </w:tcPr>
          <w:p w:rsidR="00D97627" w:rsidRDefault="00D97627" w:rsidP="00D97627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780" w:dyaOrig="279">
                <v:shape id="_x0000_i1067" type="#_x0000_t75" style="width:35.7pt;height:14.4pt" o:ole="">
                  <v:imagedata r:id="rId100" o:title=""/>
                </v:shape>
                <o:OLEObject Type="Embed" ProgID="Equation.3" ShapeID="_x0000_i1067" DrawAspect="Content" ObjectID="_1431197727" r:id="rId101"/>
              </w:object>
            </w:r>
          </w:p>
        </w:tc>
      </w:tr>
      <w:tr w:rsidR="00D97627" w:rsidRPr="008D194A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68" type="#_x0000_t75" style="width:14.4pt;height:7.5pt" o:ole="">
                  <v:imagedata r:id="rId102" o:title=""/>
                </v:shape>
                <o:OLEObject Type="Embed" ProgID="Equation.3" ShapeID="_x0000_i1068" DrawAspect="Content" ObjectID="_1431197728" r:id="rId103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lang w:val="ru-RU"/>
              </w:rPr>
            </w:pPr>
            <w:r w:rsidRPr="00D97627">
              <w:rPr>
                <w:lang w:val="ru-RU"/>
              </w:rPr>
              <w:t>0.44431886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69" type="#_x0000_t75" style="width:14.4pt;height:7.5pt" o:ole="">
                  <v:imagedata r:id="rId104" o:title=""/>
                </v:shape>
                <o:OLEObject Type="Embed" ProgID="Equation.3" ShapeID="_x0000_i1069" DrawAspect="Content" ObjectID="_1431197729" r:id="rId105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0.08347014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70" type="#_x0000_t75" style="width:14.4pt;height:14.4pt" o:ole="">
                  <v:imagedata r:id="rId106" o:title=""/>
                </v:shape>
                <o:OLEObject Type="Embed" ProgID="Equation.3" ShapeID="_x0000_i1070" DrawAspect="Content" ObjectID="_1431197730" r:id="rId107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0.12437269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71" type="#_x0000_t75" style="width:14.4pt;height:14.4pt" o:ole="">
                  <v:imagedata r:id="rId108" o:title=""/>
                </v:shape>
                <o:OLEObject Type="Embed" ProgID="Equation.3" ShapeID="_x0000_i1071" DrawAspect="Content" ObjectID="_1431197731" r:id="rId109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2.96321390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72" type="#_x0000_t75" style="width:14.4pt;height:14.4pt" o:ole="">
                  <v:imagedata r:id="rId110" o:title=""/>
                </v:shape>
                <o:OLEObject Type="Embed" ProgID="Equation.3" ShapeID="_x0000_i1072" DrawAspect="Content" ObjectID="_1431197732" r:id="rId111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2.65087054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73" type="#_x0000_t75" style="width:14.4pt;height:14.4pt" o:ole="">
                  <v:imagedata r:id="rId112" o:title=""/>
                </v:shape>
                <o:OLEObject Type="Embed" ProgID="Equation.3" ShapeID="_x0000_i1073" DrawAspect="Content" ObjectID="_1431197733" r:id="rId113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0.91906401</w:t>
            </w:r>
          </w:p>
        </w:tc>
      </w:tr>
      <w:tr w:rsidR="00D97627" w:rsidRPr="00765092" w:rsidTr="00D97627">
        <w:tc>
          <w:tcPr>
            <w:tcW w:w="9571" w:type="dxa"/>
            <w:gridSpan w:val="3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800" w:dyaOrig="279">
                <v:shape id="_x0000_i1074" type="#_x0000_t75" style="width:43.85pt;height:14.4pt" o:ole="">
                  <v:imagedata r:id="rId114" o:title=""/>
                </v:shape>
                <o:OLEObject Type="Embed" ProgID="Equation.3" ShapeID="_x0000_i1074" DrawAspect="Content" ObjectID="_1431197734" r:id="rId115"/>
              </w:objec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75" type="#_x0000_t75" style="width:14.4pt;height:7.5pt" o:ole="">
                  <v:imagedata r:id="rId102" o:title=""/>
                </v:shape>
                <o:OLEObject Type="Embed" ProgID="Equation.3" ShapeID="_x0000_i1075" DrawAspect="Content" ObjectID="_1431197735" r:id="rId116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lang w:val="ru-RU"/>
              </w:rPr>
            </w:pPr>
            <w:r w:rsidRPr="00D97627">
              <w:rPr>
                <w:lang w:val="ru-RU"/>
              </w:rPr>
              <w:t xml:space="preserve">0.48865281 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76" type="#_x0000_t75" style="width:14.4pt;height:7.5pt" o:ole="">
                  <v:imagedata r:id="rId104" o:title=""/>
                </v:shape>
                <o:OLEObject Type="Embed" ProgID="Equation.3" ShapeID="_x0000_i1076" DrawAspect="Content" ObjectID="_1431197736" r:id="rId117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0.07381737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77" type="#_x0000_t75" style="width:14.4pt;height:14.4pt" o:ole="">
                  <v:imagedata r:id="rId106" o:title=""/>
                </v:shape>
                <o:OLEObject Type="Embed" ProgID="Equation.3" ShapeID="_x0000_i1077" DrawAspect="Content" ObjectID="_1431197737" r:id="rId118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0.59213192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78" type="#_x0000_t75" style="width:14.4pt;height:14.4pt" o:ole="">
                  <v:imagedata r:id="rId108" o:title=""/>
                </v:shape>
                <o:OLEObject Type="Embed" ProgID="Equation.3" ShapeID="_x0000_i1078" DrawAspect="Content" ObjectID="_1431197738" r:id="rId119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3.07337685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79" type="#_x0000_t75" style="width:14.4pt;height:14.4pt" o:ole="">
                  <v:imagedata r:id="rId110" o:title=""/>
                </v:shape>
                <o:OLEObject Type="Embed" ProgID="Equation.3" ShapeID="_x0000_i1079" DrawAspect="Content" ObjectID="_1431197739" r:id="rId120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1.03843034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80" type="#_x0000_t75" style="width:14.4pt;height:14.4pt" o:ole="">
                  <v:imagedata r:id="rId112" o:title=""/>
                </v:shape>
                <o:OLEObject Type="Embed" ProgID="Equation.3" ShapeID="_x0000_i1080" DrawAspect="Content" ObjectID="_1431197740" r:id="rId121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0.95689018</w:t>
            </w:r>
          </w:p>
        </w:tc>
      </w:tr>
      <w:tr w:rsidR="000C5D2A" w:rsidRPr="00D97627" w:rsidTr="002E0026">
        <w:tc>
          <w:tcPr>
            <w:tcW w:w="9571" w:type="dxa"/>
            <w:gridSpan w:val="3"/>
          </w:tcPr>
          <w:p w:rsidR="000C5D2A" w:rsidRPr="00D97627" w:rsidRDefault="000C5D2A" w:rsidP="002E0026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00" w:dyaOrig="279">
                <v:shape id="_x0000_i1081" type="#_x0000_t75" style="width:43.85pt;height:14.4pt" o:ole="">
                  <v:imagedata r:id="rId122" o:title=""/>
                </v:shape>
                <o:OLEObject Type="Embed" ProgID="Equation.3" ShapeID="_x0000_i1081" DrawAspect="Content" ObjectID="_1431197741" r:id="rId123"/>
              </w:objec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D97627" w:rsidRDefault="000C5D2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82" type="#_x0000_t75" style="width:14.4pt;height:7.5pt" o:ole="">
                  <v:imagedata r:id="rId102" o:title=""/>
                </v:shape>
                <o:OLEObject Type="Embed" ProgID="Equation.3" ShapeID="_x0000_i1082" DrawAspect="Content" ObjectID="_1431197742" r:id="rId124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lang w:val="ru-RU"/>
              </w:rPr>
            </w:pPr>
            <w:r w:rsidRPr="000C5D2A">
              <w:rPr>
                <w:lang w:val="ru-RU"/>
              </w:rPr>
              <w:t xml:space="preserve">0.4868879       </w: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D97627" w:rsidRDefault="000C5D2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83" type="#_x0000_t75" style="width:14.4pt;height:7.5pt" o:ole="">
                  <v:imagedata r:id="rId104" o:title=""/>
                </v:shape>
                <o:OLEObject Type="Embed" ProgID="Equation.3" ShapeID="_x0000_i1083" DrawAspect="Content" ObjectID="_1431197743" r:id="rId125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0C5D2A">
              <w:rPr>
                <w:lang w:val="ru-RU"/>
              </w:rPr>
              <w:t xml:space="preserve">-0.1131575  </w: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765092" w:rsidRDefault="000C5D2A" w:rsidP="002E0026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84" type="#_x0000_t75" style="width:14.4pt;height:14.4pt" o:ole="">
                  <v:imagedata r:id="rId106" o:title=""/>
                </v:shape>
                <o:OLEObject Type="Embed" ProgID="Equation.3" ShapeID="_x0000_i1084" DrawAspect="Content" ObjectID="_1431197744" r:id="rId126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0C5D2A">
              <w:rPr>
                <w:lang w:val="ru-RU"/>
              </w:rPr>
              <w:t>0.4374252</w: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765092" w:rsidRDefault="000C5D2A" w:rsidP="002E0026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85" type="#_x0000_t75" style="width:14.4pt;height:14.4pt" o:ole="">
                  <v:imagedata r:id="rId108" o:title=""/>
                </v:shape>
                <o:OLEObject Type="Embed" ProgID="Equation.3" ShapeID="_x0000_i1085" DrawAspect="Content" ObjectID="_1431197745" r:id="rId127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0C5D2A">
              <w:rPr>
                <w:lang w:val="ru-RU"/>
              </w:rPr>
              <w:t>2.8924416</w:t>
            </w:r>
          </w:p>
        </w:tc>
      </w:tr>
      <w:tr w:rsidR="000C5D2A" w:rsidTr="002E0026">
        <w:trPr>
          <w:trHeight w:val="340"/>
        </w:trPr>
        <w:tc>
          <w:tcPr>
            <w:tcW w:w="2093" w:type="dxa"/>
          </w:tcPr>
          <w:p w:rsidR="000C5D2A" w:rsidRDefault="000C5D2A" w:rsidP="002E0026">
            <w:r w:rsidRPr="004829B3">
              <w:rPr>
                <w:position w:val="-10"/>
              </w:rPr>
              <w:object w:dxaOrig="279" w:dyaOrig="340">
                <v:shape id="_x0000_i1086" type="#_x0000_t75" style="width:14.4pt;height:14.4pt" o:ole="">
                  <v:imagedata r:id="rId110" o:title=""/>
                </v:shape>
                <o:OLEObject Type="Embed" ProgID="Equation.3" ShapeID="_x0000_i1086" DrawAspect="Content" ObjectID="_1431197746" r:id="rId128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0C5D2A" w:rsidRDefault="000C5D2A" w:rsidP="002E0026">
            <w:pPr>
              <w:jc w:val="center"/>
            </w:pPr>
            <w:r w:rsidRPr="000C5D2A">
              <w:rPr>
                <w:lang w:val="ru-RU"/>
              </w:rPr>
              <w:t>0.9549329</w:t>
            </w:r>
          </w:p>
        </w:tc>
      </w:tr>
      <w:tr w:rsidR="000C5D2A" w:rsidTr="002E0026">
        <w:trPr>
          <w:trHeight w:val="340"/>
        </w:trPr>
        <w:tc>
          <w:tcPr>
            <w:tcW w:w="2093" w:type="dxa"/>
          </w:tcPr>
          <w:p w:rsidR="000C5D2A" w:rsidRDefault="000C5D2A" w:rsidP="002E0026">
            <w:r w:rsidRPr="004829B3">
              <w:rPr>
                <w:position w:val="-10"/>
              </w:rPr>
              <w:object w:dxaOrig="279" w:dyaOrig="340">
                <v:shape id="_x0000_i1087" type="#_x0000_t75" style="width:14.4pt;height:14.4pt" o:ole="">
                  <v:imagedata r:id="rId112" o:title=""/>
                </v:shape>
                <o:OLEObject Type="Embed" ProgID="Equation.3" ShapeID="_x0000_i1087" DrawAspect="Content" ObjectID="_1431197747" r:id="rId129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0C5D2A" w:rsidRDefault="000C5D2A" w:rsidP="002E0026">
            <w:pPr>
              <w:jc w:val="center"/>
            </w:pPr>
            <w:r w:rsidRPr="000C5D2A">
              <w:rPr>
                <w:lang w:val="ru-RU"/>
              </w:rPr>
              <w:t>0.9611579</w:t>
            </w:r>
          </w:p>
        </w:tc>
      </w:tr>
      <w:tr w:rsidR="00D97627" w:rsidRPr="00D97627" w:rsidTr="00D97627">
        <w:tc>
          <w:tcPr>
            <w:tcW w:w="9571" w:type="dxa"/>
            <w:gridSpan w:val="3"/>
          </w:tcPr>
          <w:p w:rsidR="00D97627" w:rsidRPr="00D97627" w:rsidRDefault="000C5D2A" w:rsidP="00D97627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20" w:dyaOrig="279">
                <v:shape id="_x0000_i1088" type="#_x0000_t75" style="width:43.85pt;height:14.4pt" o:ole="">
                  <v:imagedata r:id="rId130" o:title=""/>
                </v:shape>
                <o:OLEObject Type="Embed" ProgID="Equation.3" ShapeID="_x0000_i1088" DrawAspect="Content" ObjectID="_1431197748" r:id="rId131"/>
              </w:objec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89" type="#_x0000_t75" style="width:14.4pt;height:7.5pt" o:ole="">
                  <v:imagedata r:id="rId102" o:title=""/>
                </v:shape>
                <o:OLEObject Type="Embed" ProgID="Equation.3" ShapeID="_x0000_i1089" DrawAspect="Content" ObjectID="_1431197749" r:id="rId132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0264D1" w:rsidP="000264D1">
            <w:pPr>
              <w:jc w:val="center"/>
              <w:rPr>
                <w:lang w:val="ru-RU"/>
              </w:rPr>
            </w:pPr>
            <w:r w:rsidRPr="000264D1">
              <w:rPr>
                <w:lang w:val="ru-RU"/>
              </w:rPr>
              <w:t xml:space="preserve">0.49661592 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90" type="#_x0000_t75" style="width:14.4pt;height:7.5pt" o:ole="">
                  <v:imagedata r:id="rId104" o:title=""/>
                </v:shape>
                <o:OLEObject Type="Embed" ProgID="Equation.3" ShapeID="_x0000_i1090" DrawAspect="Content" ObjectID="_1431197750" r:id="rId133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D97627" w:rsidRPr="00765092" w:rsidRDefault="000264D1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0264D1">
              <w:rPr>
                <w:lang w:val="ru-RU"/>
              </w:rPr>
              <w:t>0.02425823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91" type="#_x0000_t75" style="width:14.4pt;height:14.4pt" o:ole="">
                  <v:imagedata r:id="rId106" o:title=""/>
                </v:shape>
                <o:OLEObject Type="Embed" ProgID="Equation.3" ShapeID="_x0000_i1091" DrawAspect="Content" ObjectID="_1431197751" r:id="rId134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0264D1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0264D1">
              <w:rPr>
                <w:lang w:val="ru-RU"/>
              </w:rPr>
              <w:t>0.51263733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92" type="#_x0000_t75" style="width:14.4pt;height:14.4pt" o:ole="">
                  <v:imagedata r:id="rId108" o:title=""/>
                </v:shape>
                <o:OLEObject Type="Embed" ProgID="Equation.3" ShapeID="_x0000_i1092" DrawAspect="Content" ObjectID="_1431197752" r:id="rId135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D97627" w:rsidRPr="00765092" w:rsidRDefault="000264D1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0264D1">
              <w:rPr>
                <w:lang w:val="ru-RU"/>
              </w:rPr>
              <w:t>3.03155079</w:t>
            </w:r>
          </w:p>
        </w:tc>
      </w:tr>
      <w:tr w:rsidR="00D97627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93" type="#_x0000_t75" style="width:14.4pt;height:14.4pt" o:ole="">
                  <v:imagedata r:id="rId110" o:title=""/>
                </v:shape>
                <o:OLEObject Type="Embed" ProgID="Equation.3" ShapeID="_x0000_i1093" DrawAspect="Content" ObjectID="_1431197753" r:id="rId136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0264D1" w:rsidP="00D97627">
            <w:pPr>
              <w:jc w:val="center"/>
            </w:pPr>
            <w:r w:rsidRPr="000264D1">
              <w:rPr>
                <w:lang w:val="ru-RU"/>
              </w:rPr>
              <w:t>1.06510269</w:t>
            </w:r>
          </w:p>
        </w:tc>
      </w:tr>
      <w:tr w:rsidR="00D97627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94" type="#_x0000_t75" style="width:14.4pt;height:14.4pt" o:ole="">
                  <v:imagedata r:id="rId112" o:title=""/>
                </v:shape>
                <o:OLEObject Type="Embed" ProgID="Equation.3" ShapeID="_x0000_i1094" DrawAspect="Content" ObjectID="_1431197754" r:id="rId137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0264D1" w:rsidP="00D97627">
            <w:pPr>
              <w:jc w:val="center"/>
            </w:pPr>
            <w:r w:rsidRPr="000264D1">
              <w:rPr>
                <w:lang w:val="ru-RU"/>
              </w:rPr>
              <w:t>1.02065088</w:t>
            </w:r>
          </w:p>
        </w:tc>
      </w:tr>
    </w:tbl>
    <w:p w:rsidR="000C5D2A" w:rsidRPr="00D97627" w:rsidRDefault="000C5D2A" w:rsidP="000C5D2A">
      <w:pPr>
        <w:rPr>
          <w:lang w:val="ru-RU"/>
        </w:rPr>
      </w:pPr>
    </w:p>
    <w:p w:rsidR="000C5D2A" w:rsidRDefault="000C5D2A">
      <w:pPr>
        <w:rPr>
          <w:lang w:val="ru-RU"/>
        </w:rPr>
      </w:pPr>
      <w:r>
        <w:rPr>
          <w:lang w:val="ru-RU"/>
        </w:rPr>
        <w:br w:type="page"/>
      </w:r>
    </w:p>
    <w:p w:rsidR="00927298" w:rsidRPr="00927298" w:rsidRDefault="00DC5BEE" w:rsidP="00927298">
      <w:pPr>
        <w:pStyle w:val="1"/>
        <w:rPr>
          <w:lang w:val="ru-RU"/>
        </w:rPr>
      </w:pPr>
      <w:bookmarkStart w:id="33" w:name="_Toc357455859"/>
      <w:r>
        <w:rPr>
          <w:lang w:val="ru-RU"/>
        </w:rPr>
        <w:lastRenderedPageBreak/>
        <w:t xml:space="preserve">3 </w:t>
      </w:r>
      <w:r w:rsidR="00927298">
        <w:t>MTS</w:t>
      </w:r>
      <w:r w:rsidR="00927298" w:rsidRPr="00917F08">
        <w:rPr>
          <w:lang w:val="ru-RU"/>
        </w:rPr>
        <w:t xml:space="preserve"> </w:t>
      </w:r>
      <w:r w:rsidR="00927298">
        <w:rPr>
          <w:lang w:val="ru-RU"/>
        </w:rPr>
        <w:t>распределение</w:t>
      </w:r>
      <w:bookmarkEnd w:id="33"/>
    </w:p>
    <w:p w:rsidR="00927298" w:rsidRDefault="00DC5BEE" w:rsidP="00927298">
      <w:pPr>
        <w:pStyle w:val="2"/>
        <w:rPr>
          <w:lang w:val="ru-RU"/>
        </w:rPr>
      </w:pPr>
      <w:bookmarkStart w:id="34" w:name="_Toc357455860"/>
      <w:r>
        <w:rPr>
          <w:lang w:val="ru-RU"/>
        </w:rPr>
        <w:t xml:space="preserve">3.1 </w:t>
      </w:r>
      <w:r w:rsidR="00927298">
        <w:rPr>
          <w:lang w:val="ru-RU"/>
        </w:rPr>
        <w:t>Определение</w:t>
      </w:r>
      <w:bookmarkEnd w:id="34"/>
    </w:p>
    <w:p w:rsidR="00927298" w:rsidRPr="00E87A5A" w:rsidRDefault="00917F08" w:rsidP="00927298">
      <w:pPr>
        <w:rPr>
          <w:lang w:val="ru-RU"/>
        </w:rPr>
      </w:pPr>
      <w:r>
        <w:rPr>
          <w:lang w:val="ru-RU"/>
        </w:rPr>
        <w:t>С</w:t>
      </w:r>
      <w:r w:rsidR="00927298">
        <w:rPr>
          <w:lang w:val="ru-RU"/>
        </w:rPr>
        <w:t xml:space="preserve">лучайная величина </w:t>
      </w:r>
      <w:r w:rsidR="00927298">
        <w:t>X</w:t>
      </w:r>
      <w:r w:rsidR="00927298" w:rsidRPr="00E87A5A">
        <w:rPr>
          <w:lang w:val="ru-RU"/>
        </w:rPr>
        <w:t xml:space="preserve"> </w:t>
      </w:r>
      <w:r w:rsidR="00927298">
        <w:rPr>
          <w:lang w:val="ru-RU"/>
        </w:rPr>
        <w:t xml:space="preserve">распределена по закону </w:t>
      </w:r>
      <w:r>
        <w:t>M</w:t>
      </w:r>
      <w:r w:rsidR="00927298">
        <w:t>TS</w:t>
      </w:r>
      <w:r w:rsidR="00927298" w:rsidRPr="00E87A5A">
        <w:rPr>
          <w:lang w:val="ru-RU"/>
        </w:rPr>
        <w:t xml:space="preserve"> </w:t>
      </w:r>
      <w:r w:rsidR="00927298">
        <w:rPr>
          <w:lang w:val="ru-RU"/>
        </w:rPr>
        <w:t>если</w:t>
      </w:r>
      <w:r>
        <w:rPr>
          <w:lang w:val="ru-RU"/>
        </w:rPr>
        <w:t xml:space="preserve"> её</w:t>
      </w:r>
      <w:r w:rsidR="00927298" w:rsidRPr="00E87A5A">
        <w:rPr>
          <w:lang w:val="ru-RU"/>
        </w:rPr>
        <w:t xml:space="preserve"> </w:t>
      </w:r>
      <w:r w:rsidR="00927298">
        <w:rPr>
          <w:lang w:val="ru-RU"/>
        </w:rPr>
        <w:t>характеристическая</w:t>
      </w:r>
      <w:r w:rsidRPr="00917F08">
        <w:rPr>
          <w:lang w:val="ru-RU"/>
        </w:rPr>
        <w:t xml:space="preserve"> </w:t>
      </w:r>
      <w:r>
        <w:rPr>
          <w:lang w:val="ru-RU"/>
        </w:rPr>
        <w:t>функция</w:t>
      </w:r>
      <w:r w:rsidR="00927298" w:rsidRPr="00E87A5A">
        <w:rPr>
          <w:lang w:val="ru-RU"/>
        </w:rPr>
        <w:t>:</w:t>
      </w:r>
    </w:p>
    <w:p w:rsidR="00927298" w:rsidRDefault="00927298" w:rsidP="00DC5BEE">
      <w:pPr>
        <w:rPr>
          <w:position w:val="-32"/>
          <w:lang w:val="ru-RU"/>
        </w:rPr>
      </w:pPr>
      <w:r>
        <w:rPr>
          <w:lang w:val="ru-RU"/>
        </w:rPr>
        <w:t xml:space="preserve"> </w:t>
      </w:r>
      <w:r w:rsidR="00CB39B7" w:rsidRPr="00927298">
        <w:rPr>
          <w:lang w:val="ru-RU"/>
        </w:rPr>
        <w:object w:dxaOrig="6440" w:dyaOrig="3640">
          <v:shape id="_x0000_i1095" type="#_x0000_t75" style="width:417.6pt;height:194.1pt" o:ole="">
            <v:imagedata r:id="rId138" o:title=""/>
          </v:shape>
          <o:OLEObject Type="Embed" ProgID="Equation.3" ShapeID="_x0000_i1095" DrawAspect="Content" ObjectID="_1431197755" r:id="rId139"/>
        </w:object>
      </w:r>
    </w:p>
    <w:p w:rsidR="00CB418D" w:rsidRDefault="00CB418D">
      <w:pPr>
        <w:rPr>
          <w:smallCaps/>
          <w:spacing w:val="5"/>
          <w:sz w:val="28"/>
          <w:szCs w:val="28"/>
          <w:lang w:val="ru-RU"/>
        </w:rPr>
      </w:pPr>
    </w:p>
    <w:p w:rsidR="00CB418D" w:rsidRPr="00EE340F" w:rsidRDefault="00DC5BEE" w:rsidP="00CB418D">
      <w:pPr>
        <w:pStyle w:val="2"/>
        <w:rPr>
          <w:lang w:val="ru-RU"/>
        </w:rPr>
      </w:pPr>
      <w:bookmarkStart w:id="35" w:name="_Toc357455861"/>
      <w:r>
        <w:rPr>
          <w:lang w:val="ru-RU"/>
        </w:rPr>
        <w:t xml:space="preserve">3.2 </w:t>
      </w:r>
      <w:r w:rsidR="00927298" w:rsidRPr="00927298">
        <w:rPr>
          <w:lang w:val="ru-RU"/>
        </w:rPr>
        <w:t xml:space="preserve">Семиинвариант </w:t>
      </w:r>
      <w:r w:rsidR="00927298">
        <w:rPr>
          <w:lang w:val="ru-RU"/>
        </w:rPr>
        <w:t xml:space="preserve">порядка </w:t>
      </w:r>
      <w:r w:rsidR="00927298">
        <w:t>N</w:t>
      </w:r>
      <w:bookmarkEnd w:id="35"/>
    </w:p>
    <w:p w:rsidR="00514A77" w:rsidRPr="00EE340F" w:rsidRDefault="00514A77" w:rsidP="00514A77">
      <w:pPr>
        <w:rPr>
          <w:lang w:val="ru-RU"/>
        </w:rPr>
      </w:pPr>
      <w:r>
        <w:rPr>
          <w:lang w:val="ru-RU"/>
        </w:rPr>
        <w:t xml:space="preserve">Вычисли семиинвариант порядка </w:t>
      </w:r>
      <w:r>
        <w:t>n</w:t>
      </w:r>
      <w:r w:rsidRPr="00EE340F">
        <w:rPr>
          <w:lang w:val="ru-RU"/>
        </w:rPr>
        <w:t>.</w:t>
      </w:r>
    </w:p>
    <w:bookmarkStart w:id="36" w:name="_Toc342834046"/>
    <w:bookmarkEnd w:id="36"/>
    <w:p w:rsidR="00CB418D" w:rsidRDefault="00CB418D" w:rsidP="00DC5BEE">
      <w:pPr>
        <w:rPr>
          <w:lang w:val="ru-RU"/>
        </w:rPr>
      </w:pPr>
      <w:r w:rsidRPr="00CB418D">
        <w:rPr>
          <w:lang w:val="ru-RU"/>
        </w:rPr>
        <w:object w:dxaOrig="2400" w:dyaOrig="780">
          <v:shape id="_x0000_i1096" type="#_x0000_t75" style="width:108.3pt;height:35.7pt" o:ole="">
            <v:imagedata r:id="rId140" o:title=""/>
          </v:shape>
          <o:OLEObject Type="Embed" ProgID="Equation.3" ShapeID="_x0000_i1096" DrawAspect="Content" ObjectID="_1431197756" r:id="rId141"/>
        </w:object>
      </w:r>
      <w:r w:rsidR="00E4083F" w:rsidRPr="00E4083F">
        <w:rPr>
          <w:lang w:val="ru-RU"/>
        </w:rPr>
        <w:t xml:space="preserve"> </w:t>
      </w:r>
    </w:p>
    <w:bookmarkStart w:id="37" w:name="_Toc342834047"/>
    <w:p w:rsidR="00CB418D" w:rsidRDefault="00A76A2B" w:rsidP="00DC5BEE">
      <w:pPr>
        <w:rPr>
          <w:lang w:val="ru-RU"/>
        </w:rPr>
      </w:pPr>
      <w:r w:rsidRPr="00CB418D">
        <w:object w:dxaOrig="11420" w:dyaOrig="5840">
          <v:shape id="_x0000_i1097" type="#_x0000_t75" style="width:496.5pt;height:251.7pt" o:ole="">
            <v:imagedata r:id="rId142" o:title=""/>
          </v:shape>
          <o:OLEObject Type="Embed" ProgID="Equation.3" ShapeID="_x0000_i1097" DrawAspect="Content" ObjectID="_1431197757" r:id="rId143"/>
        </w:object>
      </w:r>
      <w:r w:rsidR="00CB418D" w:rsidRPr="00CB418D">
        <w:t xml:space="preserve"> </w:t>
      </w:r>
      <w:bookmarkEnd w:id="37"/>
      <w:r w:rsidR="007E4B7E" w:rsidRPr="007E4B7E">
        <w:object w:dxaOrig="10040" w:dyaOrig="4580">
          <v:shape id="_x0000_i1098" type="#_x0000_t75" style="width:497.75pt;height:230.4pt" o:ole="">
            <v:imagedata r:id="rId144" o:title=""/>
          </v:shape>
          <o:OLEObject Type="Embed" ProgID="Equation.3" ShapeID="_x0000_i1098" DrawAspect="Content" ObjectID="_1431197758" r:id="rId145"/>
        </w:object>
      </w:r>
    </w:p>
    <w:p w:rsidR="00927298" w:rsidRDefault="00A76A2B" w:rsidP="00DC5BEE">
      <w:pPr>
        <w:rPr>
          <w:position w:val="-32"/>
          <w:lang w:val="ru-RU"/>
        </w:rPr>
      </w:pPr>
      <w:r w:rsidRPr="00A76A2B">
        <w:object w:dxaOrig="9240" w:dyaOrig="4280">
          <v:shape id="_x0000_i1099" type="#_x0000_t75" style="width:460.8pt;height:3in" o:ole="">
            <v:imagedata r:id="rId146" o:title=""/>
          </v:shape>
          <o:OLEObject Type="Embed" ProgID="Equation.3" ShapeID="_x0000_i1099" DrawAspect="Content" ObjectID="_1431197759" r:id="rId147"/>
        </w:object>
      </w:r>
    </w:p>
    <w:p w:rsidR="00E9279D" w:rsidRDefault="00E9279D" w:rsidP="00927298">
      <w:pPr>
        <w:rPr>
          <w:rStyle w:val="20"/>
          <w:lang w:val="ru-RU"/>
        </w:rPr>
      </w:pPr>
      <w:r>
        <w:rPr>
          <w:lang w:val="ru-RU"/>
        </w:rPr>
        <w:t>С помощью семиинварианта вычислим Мат.Ожидание, Дисперсию, Асимметрию и Эксцесс.</w:t>
      </w:r>
    </w:p>
    <w:p w:rsidR="00927298" w:rsidRPr="00E4083F" w:rsidRDefault="00DC5BEE" w:rsidP="00927298">
      <w:pPr>
        <w:rPr>
          <w:rStyle w:val="20"/>
          <w:lang w:val="ru-RU"/>
        </w:rPr>
      </w:pPr>
      <w:bookmarkStart w:id="38" w:name="_Toc357455862"/>
      <w:r>
        <w:rPr>
          <w:rStyle w:val="20"/>
          <w:lang w:val="ru-RU"/>
        </w:rPr>
        <w:t xml:space="preserve">3.3 </w:t>
      </w:r>
      <w:r w:rsidR="00927298" w:rsidRPr="00E4083F">
        <w:rPr>
          <w:rStyle w:val="20"/>
          <w:lang w:val="ru-RU"/>
        </w:rPr>
        <w:t>Математическое ожидание</w:t>
      </w:r>
      <w:bookmarkEnd w:id="38"/>
    </w:p>
    <w:p w:rsidR="00927298" w:rsidRDefault="00CB418D" w:rsidP="00DC5BEE">
      <w:pPr>
        <w:rPr>
          <w:lang w:val="ru-RU"/>
        </w:rPr>
      </w:pPr>
      <w:r w:rsidRPr="00CB418D">
        <w:rPr>
          <w:lang w:val="ru-RU"/>
        </w:rPr>
        <w:object w:dxaOrig="3780" w:dyaOrig="1060">
          <v:shape id="_x0000_i1100" type="#_x0000_t75" style="width:186.55pt;height:50.7pt" o:ole="">
            <v:imagedata r:id="rId148" o:title=""/>
          </v:shape>
          <o:OLEObject Type="Embed" ProgID="Equation.3" ShapeID="_x0000_i1100" DrawAspect="Content" ObjectID="_1431197760" r:id="rId149"/>
        </w:object>
      </w:r>
    </w:p>
    <w:p w:rsidR="00927298" w:rsidRDefault="00DC5BEE" w:rsidP="00927298">
      <w:pPr>
        <w:pStyle w:val="2"/>
        <w:rPr>
          <w:lang w:val="ru-RU"/>
        </w:rPr>
      </w:pPr>
      <w:bookmarkStart w:id="39" w:name="_Toc357455863"/>
      <w:r>
        <w:rPr>
          <w:lang w:val="ru-RU"/>
        </w:rPr>
        <w:t xml:space="preserve">3.4 </w:t>
      </w:r>
      <w:r w:rsidR="00927298">
        <w:rPr>
          <w:lang w:val="ru-RU"/>
        </w:rPr>
        <w:t>Дисперсия</w:t>
      </w:r>
      <w:bookmarkEnd w:id="39"/>
    </w:p>
    <w:p w:rsidR="00927298" w:rsidRDefault="00C80FC5" w:rsidP="00DC5BEE">
      <w:pPr>
        <w:rPr>
          <w:position w:val="-76"/>
          <w:lang w:val="ru-RU"/>
        </w:rPr>
      </w:pPr>
      <w:r w:rsidRPr="00CB418D">
        <w:rPr>
          <w:lang w:val="ru-RU"/>
        </w:rPr>
        <w:object w:dxaOrig="4080" w:dyaOrig="1060">
          <v:shape id="_x0000_i1101" type="#_x0000_t75" style="width:201.6pt;height:50.7pt" o:ole="">
            <v:imagedata r:id="rId150" o:title=""/>
          </v:shape>
          <o:OLEObject Type="Embed" ProgID="Equation.3" ShapeID="_x0000_i1101" DrawAspect="Content" ObjectID="_1431197761" r:id="rId151"/>
        </w:object>
      </w:r>
    </w:p>
    <w:p w:rsidR="00440D82" w:rsidRDefault="00440D82">
      <w:pPr>
        <w:rPr>
          <w:smallCaps/>
          <w:spacing w:val="5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927298" w:rsidRDefault="00DC5BEE" w:rsidP="00927298">
      <w:pPr>
        <w:pStyle w:val="2"/>
        <w:rPr>
          <w:lang w:val="ru-RU"/>
        </w:rPr>
      </w:pPr>
      <w:bookmarkStart w:id="40" w:name="_Toc357455864"/>
      <w:r>
        <w:rPr>
          <w:lang w:val="ru-RU"/>
        </w:rPr>
        <w:lastRenderedPageBreak/>
        <w:t xml:space="preserve">3.5 </w:t>
      </w:r>
      <w:r w:rsidR="00927298" w:rsidRPr="005F0885">
        <w:rPr>
          <w:lang w:val="ru-RU"/>
        </w:rPr>
        <w:t>Коэффициент асимметрии</w:t>
      </w:r>
      <w:bookmarkEnd w:id="40"/>
    </w:p>
    <w:bookmarkStart w:id="41" w:name="_Toc342834052"/>
    <w:bookmarkEnd w:id="41"/>
    <w:p w:rsidR="00927298" w:rsidRDefault="00C80FC5" w:rsidP="00DC5BEE">
      <w:pPr>
        <w:rPr>
          <w:lang w:val="ru-RU"/>
        </w:rPr>
      </w:pPr>
      <w:r w:rsidRPr="00A76A2B">
        <w:rPr>
          <w:lang w:val="ru-RU"/>
        </w:rPr>
        <w:object w:dxaOrig="4400" w:dyaOrig="2799">
          <v:shape id="_x0000_i1102" type="#_x0000_t75" style="width:223.5pt;height:136.5pt" o:ole="">
            <v:imagedata r:id="rId152" o:title=""/>
          </v:shape>
          <o:OLEObject Type="Embed" ProgID="Equation.3" ShapeID="_x0000_i1102" DrawAspect="Content" ObjectID="_1431197762" r:id="rId153"/>
        </w:object>
      </w:r>
      <w:r w:rsidR="00927298" w:rsidRPr="00000708">
        <w:rPr>
          <w:lang w:val="ru-RU"/>
        </w:rPr>
        <w:t xml:space="preserve"> </w:t>
      </w:r>
    </w:p>
    <w:p w:rsidR="00927298" w:rsidRDefault="00DC5BEE" w:rsidP="00927298">
      <w:pPr>
        <w:pStyle w:val="2"/>
        <w:rPr>
          <w:lang w:val="ru-RU"/>
        </w:rPr>
      </w:pPr>
      <w:bookmarkStart w:id="42" w:name="_Toc357455865"/>
      <w:r>
        <w:rPr>
          <w:lang w:val="ru-RU"/>
        </w:rPr>
        <w:t xml:space="preserve">3.6 </w:t>
      </w:r>
      <w:r w:rsidR="00927298">
        <w:rPr>
          <w:lang w:val="ru-RU"/>
        </w:rPr>
        <w:t>Коэффициент эксцесса</w:t>
      </w:r>
      <w:bookmarkEnd w:id="42"/>
    </w:p>
    <w:p w:rsidR="00927298" w:rsidRDefault="00C80FC5" w:rsidP="00DC5BEE">
      <w:pPr>
        <w:rPr>
          <w:position w:val="-10"/>
        </w:rPr>
      </w:pPr>
      <w:r w:rsidRPr="00C80FC5">
        <w:object w:dxaOrig="7580" w:dyaOrig="2340">
          <v:shape id="_x0000_i1103" type="#_x0000_t75" style="width:381.9pt;height:115.2pt" o:ole="">
            <v:imagedata r:id="rId154" o:title=""/>
          </v:shape>
          <o:OLEObject Type="Embed" ProgID="Equation.3" ShapeID="_x0000_i1103" DrawAspect="Content" ObjectID="_1431197763" r:id="rId155"/>
        </w:object>
      </w:r>
      <w:r w:rsidR="009237AF" w:rsidRPr="007E4B7E">
        <w:rPr>
          <w:position w:val="-10"/>
        </w:rPr>
        <w:object w:dxaOrig="180" w:dyaOrig="340">
          <v:shape id="_x0000_i1104" type="#_x0000_t75" style="width:7.5pt;height:14.4pt" o:ole="">
            <v:imagedata r:id="rId58" o:title=""/>
          </v:shape>
          <o:OLEObject Type="Embed" ProgID="Equation.3" ShapeID="_x0000_i1104" DrawAspect="Content" ObjectID="_1431197764" r:id="rId156"/>
        </w:object>
      </w:r>
    </w:p>
    <w:p w:rsidR="005F00F9" w:rsidRDefault="00DC5BEE" w:rsidP="00DC5BEE">
      <w:pPr>
        <w:jc w:val="left"/>
        <w:rPr>
          <w:lang w:val="ru-RU"/>
        </w:rPr>
      </w:pPr>
      <w:bookmarkStart w:id="43" w:name="_Toc357455866"/>
      <w:r>
        <w:rPr>
          <w:rStyle w:val="20"/>
          <w:lang w:val="ru-RU"/>
        </w:rPr>
        <w:t xml:space="preserve">3.7 </w:t>
      </w:r>
      <w:r w:rsidR="00485E17" w:rsidRPr="00DC5BEE">
        <w:rPr>
          <w:rStyle w:val="20"/>
        </w:rPr>
        <w:t>Сравнение MTS распределений</w:t>
      </w:r>
      <w:bookmarkEnd w:id="43"/>
      <w:r w:rsidR="00485E17">
        <w:rPr>
          <w:noProof/>
          <w:lang w:val="ru-RU" w:eastAsia="ru-RU" w:bidi="ar-SA"/>
        </w:rPr>
        <w:drawing>
          <wp:inline distT="0" distB="0" distL="0" distR="0">
            <wp:extent cx="5940425" cy="3656527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BF" w:rsidRPr="00421EBF">
        <w:rPr>
          <w:lang w:val="ru-RU"/>
        </w:rPr>
        <w:t xml:space="preserve"> </w:t>
      </w:r>
      <w:r w:rsidR="00421EBF"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790711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BF" w:rsidRPr="00421EBF">
        <w:rPr>
          <w:lang w:val="ru-RU"/>
        </w:rPr>
        <w:t xml:space="preserve"> </w:t>
      </w:r>
      <w:r w:rsidR="00421EBF">
        <w:rPr>
          <w:noProof/>
          <w:lang w:val="ru-RU" w:eastAsia="ru-RU" w:bidi="ar-SA"/>
        </w:rPr>
        <w:drawing>
          <wp:inline distT="0" distB="0" distL="0" distR="0">
            <wp:extent cx="5940425" cy="4278840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00F9">
        <w:rPr>
          <w:lang w:val="ru-RU"/>
        </w:rPr>
        <w:br w:type="page"/>
      </w:r>
    </w:p>
    <w:tbl>
      <w:tblPr>
        <w:tblStyle w:val="af8"/>
        <w:tblW w:w="0" w:type="auto"/>
        <w:tblLook w:val="04A0"/>
      </w:tblPr>
      <w:tblGrid>
        <w:gridCol w:w="2093"/>
        <w:gridCol w:w="4287"/>
        <w:gridCol w:w="3191"/>
      </w:tblGrid>
      <w:tr w:rsidR="005F00F9" w:rsidTr="005F00F9">
        <w:tc>
          <w:tcPr>
            <w:tcW w:w="2093" w:type="dxa"/>
          </w:tcPr>
          <w:p w:rsidR="005F00F9" w:rsidRDefault="005F00F9" w:rsidP="005F00F9">
            <w:pPr>
              <w:rPr>
                <w:smallCaps/>
                <w:spacing w:val="5"/>
                <w:sz w:val="32"/>
                <w:szCs w:val="32"/>
              </w:rPr>
            </w:pPr>
          </w:p>
        </w:tc>
        <w:tc>
          <w:tcPr>
            <w:tcW w:w="4287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5F00F9" w:rsidTr="005F00F9">
        <w:tc>
          <w:tcPr>
            <w:tcW w:w="9571" w:type="dxa"/>
            <w:gridSpan w:val="3"/>
          </w:tcPr>
          <w:p w:rsidR="005F00F9" w:rsidRDefault="00430AC2" w:rsidP="005F00F9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3500" w:dyaOrig="340">
                <v:shape id="_x0000_i1105" type="#_x0000_t75" style="width:230.4pt;height:14.4pt" o:ole="">
                  <v:imagedata r:id="rId160" o:title=""/>
                </v:shape>
                <o:OLEObject Type="Embed" ProgID="Equation.3" ShapeID="_x0000_i1105" DrawAspect="Content" ObjectID="_1431197765" r:id="rId161"/>
              </w:objec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7D477B" w:rsidRDefault="007D477B" w:rsidP="00343A59">
            <w:pPr>
              <w:jc w:val="center"/>
            </w:pPr>
            <w:r>
              <w:t xml:space="preserve">0 </w:t>
            </w:r>
          </w:p>
        </w:tc>
        <w:tc>
          <w:tcPr>
            <w:tcW w:w="3191" w:type="dxa"/>
          </w:tcPr>
          <w:p w:rsidR="005F00F9" w:rsidRPr="007D477B" w:rsidRDefault="007D477B" w:rsidP="00430AC2">
            <w:pPr>
              <w:jc w:val="center"/>
              <w:rPr>
                <w:sz w:val="32"/>
                <w:szCs w:val="32"/>
              </w:rPr>
            </w:pPr>
            <w:r>
              <w:t>-0.00394123391945953</w: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1.29147568823504</w:t>
            </w:r>
          </w:p>
        </w:tc>
        <w:tc>
          <w:tcPr>
            <w:tcW w:w="3191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1.25533401687444</w: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765092" w:rsidRDefault="007D477B" w:rsidP="007D477B">
            <w:pPr>
              <w:jc w:val="center"/>
              <w:rPr>
                <w:sz w:val="32"/>
                <w:szCs w:val="32"/>
                <w:lang w:val="ru-RU"/>
              </w:rPr>
            </w:pPr>
            <w:r>
              <w:t xml:space="preserve">0 </w:t>
            </w:r>
          </w:p>
        </w:tc>
        <w:tc>
          <w:tcPr>
            <w:tcW w:w="3191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-0.0756242016042612</w: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3.48438614911117</w:t>
            </w:r>
          </w:p>
        </w:tc>
        <w:tc>
          <w:tcPr>
            <w:tcW w:w="3191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3.25221771537809</w:t>
            </w:r>
          </w:p>
        </w:tc>
      </w:tr>
      <w:tr w:rsidR="00515FDE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Pr="00515FDE" w:rsidRDefault="00515FDE" w:rsidP="00430AC2">
            <w:pPr>
              <w:jc w:val="center"/>
              <w:rPr>
                <w:lang w:val="ru-RU"/>
              </w:rPr>
            </w:pPr>
            <w:r w:rsidRPr="00515FDE">
              <w:t>0.</w:t>
            </w:r>
            <w:r>
              <w:rPr>
                <w:lang w:val="ru-RU"/>
              </w:rPr>
              <w:t>00</w:t>
            </w:r>
            <w:r w:rsidRPr="00515FDE">
              <w:t>6</w:t>
            </w:r>
            <w:r>
              <w:t>34</w:t>
            </w:r>
            <w:r w:rsidRPr="00515FDE">
              <w:t>8</w:t>
            </w:r>
            <w:r>
              <w:t>247</w:t>
            </w:r>
            <w:r w:rsidRPr="00515FDE">
              <w:t>762485</w:t>
            </w:r>
          </w:p>
        </w:tc>
      </w:tr>
      <w:tr w:rsidR="005F00F9" w:rsidTr="005F00F9">
        <w:tc>
          <w:tcPr>
            <w:tcW w:w="9571" w:type="dxa"/>
            <w:gridSpan w:val="3"/>
          </w:tcPr>
          <w:p w:rsidR="005F00F9" w:rsidRDefault="00430AC2" w:rsidP="005F00F9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3480" w:dyaOrig="340">
                <v:shape id="_x0000_i1106" type="#_x0000_t75" style="width:230.4pt;height:14.4pt" o:ole="">
                  <v:imagedata r:id="rId162" o:title=""/>
                </v:shape>
                <o:OLEObject Type="Embed" ProgID="Equation.3" ShapeID="_x0000_i1106" DrawAspect="Content" ObjectID="_1431197766" r:id="rId163"/>
              </w:objec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</w:pPr>
            <w:r>
              <w:t>0</w:t>
            </w:r>
          </w:p>
        </w:tc>
        <w:tc>
          <w:tcPr>
            <w:tcW w:w="3191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0.012634646110898</w: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12.6313362716654</w:t>
            </w:r>
          </w:p>
        </w:tc>
        <w:tc>
          <w:tcPr>
            <w:tcW w:w="3191" w:type="dxa"/>
          </w:tcPr>
          <w:p w:rsidR="005F00F9" w:rsidRPr="007D477B" w:rsidRDefault="007D477B" w:rsidP="00430AC2">
            <w:pPr>
              <w:jc w:val="center"/>
              <w:rPr>
                <w:b/>
                <w:smallCaps/>
                <w:spacing w:val="5"/>
                <w:sz w:val="32"/>
                <w:szCs w:val="32"/>
              </w:rPr>
            </w:pPr>
            <w:r>
              <w:t>12.7143724788047</w: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</w:t>
            </w:r>
          </w:p>
        </w:tc>
        <w:tc>
          <w:tcPr>
            <w:tcW w:w="3191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0.0234004064899739</w: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0.0237504562896454</w:t>
            </w:r>
          </w:p>
        </w:tc>
        <w:tc>
          <w:tcPr>
            <w:tcW w:w="3191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0.233438697620416</w:t>
            </w:r>
          </w:p>
        </w:tc>
      </w:tr>
      <w:tr w:rsidR="00515FDE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Default="00515FDE" w:rsidP="00430AC2">
            <w:pPr>
              <w:jc w:val="center"/>
            </w:pPr>
            <w:r w:rsidRPr="00515FDE">
              <w:t>4.01757502531102e-06</w:t>
            </w:r>
          </w:p>
        </w:tc>
      </w:tr>
      <w:tr w:rsidR="005F00F9" w:rsidRPr="00054445" w:rsidTr="005F00F9">
        <w:tc>
          <w:tcPr>
            <w:tcW w:w="9571" w:type="dxa"/>
            <w:gridSpan w:val="3"/>
          </w:tcPr>
          <w:p w:rsidR="005F00F9" w:rsidRPr="00054445" w:rsidRDefault="00430AC2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3620" w:dyaOrig="340">
                <v:shape id="_x0000_i1107" type="#_x0000_t75" style="width:237.9pt;height:14.4pt" o:ole="">
                  <v:imagedata r:id="rId164" o:title=""/>
                </v:shape>
                <o:OLEObject Type="Embed" ProgID="Equation.3" ShapeID="_x0000_i1107" DrawAspect="Content" ObjectID="_1431197767" r:id="rId165"/>
              </w:objec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lang w:val="ru-RU"/>
              </w:rPr>
            </w:pPr>
            <w:r>
              <w:t>-0.737038278890864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>
              <w:t>0.</w:t>
            </w:r>
            <w:r>
              <w:rPr>
                <w:lang w:val="ru-RU"/>
              </w:rPr>
              <w:t>73</w:t>
            </w:r>
            <w:r>
              <w:t>972578009865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0.666157867705303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0.646492181805203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-1.97622916618999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>
              <w:t>1.</w:t>
            </w:r>
            <w:r>
              <w:rPr>
                <w:lang w:val="ru-RU"/>
              </w:rPr>
              <w:t>9</w:t>
            </w:r>
            <w:r>
              <w:t>884209618556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6.5501575238304</w:t>
            </w:r>
          </w:p>
        </w:tc>
        <w:tc>
          <w:tcPr>
            <w:tcW w:w="3191" w:type="dxa"/>
          </w:tcPr>
          <w:p w:rsidR="005F00F9" w:rsidRPr="00054445" w:rsidRDefault="00343A59" w:rsidP="00343A5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6</w:t>
            </w:r>
            <w:r>
              <w:t>.</w:t>
            </w:r>
            <w:r>
              <w:rPr>
                <w:lang w:val="ru-RU"/>
              </w:rPr>
              <w:t>55</w:t>
            </w:r>
            <w:r>
              <w:t>680196201163</w:t>
            </w:r>
          </w:p>
        </w:tc>
      </w:tr>
      <w:tr w:rsidR="00515FDE" w:rsidRPr="00054445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Default="00515FDE" w:rsidP="00343A59">
            <w:pPr>
              <w:jc w:val="center"/>
              <w:rPr>
                <w:lang w:val="ru-RU"/>
              </w:rPr>
            </w:pPr>
            <w:r w:rsidRPr="00515FDE">
              <w:rPr>
                <w:lang w:val="ru-RU"/>
              </w:rPr>
              <w:t>0.0841007190115214</w:t>
            </w:r>
          </w:p>
        </w:tc>
      </w:tr>
      <w:tr w:rsidR="005F00F9" w:rsidRPr="00054445" w:rsidTr="005F00F9">
        <w:tc>
          <w:tcPr>
            <w:tcW w:w="9571" w:type="dxa"/>
            <w:gridSpan w:val="3"/>
          </w:tcPr>
          <w:p w:rsidR="005F00F9" w:rsidRPr="00054445" w:rsidRDefault="00430AC2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3620" w:dyaOrig="340">
                <v:shape id="_x0000_i1108" type="#_x0000_t75" style="width:237.9pt;height:14.4pt" o:ole="">
                  <v:imagedata r:id="rId166" o:title=""/>
                </v:shape>
                <o:OLEObject Type="Embed" ProgID="Equation.3" ShapeID="_x0000_i1108" DrawAspect="Content" ObjectID="_1431197768" r:id="rId167"/>
              </w:objec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lang w:val="ru-RU"/>
              </w:rPr>
            </w:pPr>
            <w:r>
              <w:t>0.737038278890864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</w:t>
            </w:r>
            <w:r>
              <w:rPr>
                <w:lang w:val="ru-RU"/>
              </w:rPr>
              <w:t>73</w:t>
            </w:r>
            <w:r>
              <w:t>2461108414542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0.666157867705303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0.635525740420648</w:t>
            </w:r>
          </w:p>
        </w:tc>
      </w:tr>
      <w:tr w:rsidR="005F00F9" w:rsidRPr="00054445" w:rsidTr="005F00F9">
        <w:trPr>
          <w:trHeight w:val="64"/>
        </w:trPr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1.97622916618999</w:t>
            </w:r>
          </w:p>
        </w:tc>
        <w:tc>
          <w:tcPr>
            <w:tcW w:w="3191" w:type="dxa"/>
          </w:tcPr>
          <w:p w:rsidR="005F00F9" w:rsidRPr="00054445" w:rsidRDefault="00343A59" w:rsidP="00343A5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1.</w:t>
            </w:r>
            <w:r>
              <w:rPr>
                <w:lang w:val="ru-RU"/>
              </w:rPr>
              <w:t>97</w:t>
            </w:r>
            <w:r>
              <w:t>926893222694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6.5501575238304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6.55204256348696</w:t>
            </w:r>
          </w:p>
        </w:tc>
      </w:tr>
      <w:tr w:rsidR="00515FDE" w:rsidRPr="00054445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Pr="00E21105" w:rsidRDefault="00515FDE" w:rsidP="005F00F9">
            <w:pPr>
              <w:jc w:val="center"/>
              <w:rPr>
                <w:lang w:val="ru-RU"/>
              </w:rPr>
            </w:pPr>
            <w:r w:rsidRPr="00515FDE">
              <w:t>0.</w:t>
            </w:r>
            <w:r>
              <w:rPr>
                <w:lang w:val="ru-RU"/>
              </w:rPr>
              <w:t>00</w:t>
            </w:r>
            <w:r w:rsidRPr="00515FDE">
              <w:t>4920723</w:t>
            </w:r>
            <w:r>
              <w:t>9268042</w:t>
            </w:r>
          </w:p>
        </w:tc>
      </w:tr>
      <w:tr w:rsidR="005F00F9" w:rsidRPr="00054445" w:rsidTr="005F00F9">
        <w:tc>
          <w:tcPr>
            <w:tcW w:w="9571" w:type="dxa"/>
            <w:gridSpan w:val="3"/>
          </w:tcPr>
          <w:p w:rsidR="005F00F9" w:rsidRPr="00054445" w:rsidRDefault="00430AC2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3420" w:dyaOrig="340">
                <v:shape id="_x0000_i1109" type="#_x0000_t75" style="width:222.9pt;height:14.4pt" o:ole="">
                  <v:imagedata r:id="rId168" o:title=""/>
                </v:shape>
                <o:OLEObject Type="Embed" ProgID="Equation.3" ShapeID="_x0000_i1109" DrawAspect="Content" ObjectID="_1431197769" r:id="rId169"/>
              </w:objec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054445" w:rsidRDefault="00F51677" w:rsidP="005F00F9">
            <w:pPr>
              <w:jc w:val="center"/>
              <w:rPr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-0.0859898894504399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129.147568823504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128.821693714102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054445" w:rsidRDefault="00F51677" w:rsidP="00F51677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 xml:space="preserve">0 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lang w:val="ru-RU"/>
              </w:rPr>
            </w:pPr>
            <w:r>
              <w:t>0.0212164659270384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0.0348438614911117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lang w:val="ru-RU"/>
              </w:rPr>
            </w:pPr>
            <w:r>
              <w:t>0.0490622854502631</w:t>
            </w:r>
          </w:p>
        </w:tc>
      </w:tr>
      <w:tr w:rsidR="00515FDE" w:rsidRPr="00054445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Default="00E21105" w:rsidP="005F00F9">
            <w:pPr>
              <w:jc w:val="center"/>
            </w:pPr>
            <w:r w:rsidRPr="00E21105">
              <w:t>1.51857555566134e-12</w:t>
            </w:r>
          </w:p>
        </w:tc>
      </w:tr>
    </w:tbl>
    <w:p w:rsidR="005F00F9" w:rsidRPr="00054445" w:rsidRDefault="005F00F9" w:rsidP="005F00F9">
      <w:pPr>
        <w:rPr>
          <w:smallCaps/>
          <w:spacing w:val="5"/>
          <w:sz w:val="32"/>
          <w:szCs w:val="32"/>
          <w:lang w:val="ru-RU"/>
        </w:rPr>
      </w:pPr>
    </w:p>
    <w:p w:rsidR="005F00F9" w:rsidRPr="00C92C63" w:rsidRDefault="005F00F9" w:rsidP="005F00F9">
      <w:pPr>
        <w:rPr>
          <w:lang w:val="ru-RU"/>
        </w:rPr>
      </w:pPr>
      <w:r>
        <w:rPr>
          <w:lang w:val="ru-RU"/>
        </w:rPr>
        <w:t xml:space="preserve">Коэффициент </w:t>
      </w:r>
      <w:r>
        <w:t>m</w:t>
      </w:r>
      <w:r w:rsidRPr="00C92C63">
        <w:rPr>
          <w:lang w:val="ru-RU"/>
        </w:rPr>
        <w:t xml:space="preserve"> </w:t>
      </w:r>
      <w:r>
        <w:rPr>
          <w:lang w:val="ru-RU"/>
        </w:rPr>
        <w:t>отвечает за мат. ожидание. При его изменении меняется лишь оно.</w:t>
      </w:r>
    </w:p>
    <w:p w:rsidR="005F00F9" w:rsidRDefault="005F00F9" w:rsidP="005F00F9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  <w:lang w:val="ru-RU"/>
        </w:rPr>
        <w:t>α отвечает за дисперсию</w:t>
      </w:r>
      <w:r w:rsidR="00430AC2" w:rsidRPr="00430AC2">
        <w:rPr>
          <w:rFonts w:cstheme="minorHAnsi"/>
          <w:lang w:val="ru-RU"/>
        </w:rPr>
        <w:t xml:space="preserve"> </w:t>
      </w:r>
      <w:r w:rsidR="00430AC2">
        <w:rPr>
          <w:rFonts w:cstheme="minorHAnsi"/>
          <w:lang w:val="ru-RU"/>
        </w:rPr>
        <w:t>и эксцесс</w:t>
      </w:r>
      <w:r>
        <w:rPr>
          <w:rFonts w:cstheme="minorHAnsi"/>
          <w:lang w:val="ru-RU"/>
        </w:rPr>
        <w:t>. При его изменении меняются все характеристики.</w:t>
      </w:r>
    </w:p>
    <w:p w:rsidR="005F00F9" w:rsidRDefault="005F00F9" w:rsidP="005F00F9">
      <w:pPr>
        <w:rPr>
          <w:lang w:val="ru-RU"/>
        </w:rPr>
      </w:pPr>
      <w:r w:rsidRPr="00C92C63">
        <w:rPr>
          <w:lang w:val="ru-RU"/>
        </w:rPr>
        <w:t>Коэффициент</w:t>
      </w:r>
      <w:r>
        <w:rPr>
          <w:lang w:val="ru-RU"/>
        </w:rPr>
        <w:t xml:space="preserve">ы </w:t>
      </w:r>
      <w:r>
        <w:rPr>
          <w:rFonts w:cstheme="minorHAnsi"/>
          <w:lang w:val="ru-RU"/>
        </w:rPr>
        <w:t>λ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λ</w:t>
      </w:r>
      <w:r>
        <w:rPr>
          <w:rFonts w:cstheme="minorHAnsi"/>
          <w:vertAlign w:val="subscript"/>
          <w:lang w:val="ru-RU"/>
        </w:rPr>
        <w:t xml:space="preserve">- </w:t>
      </w:r>
      <w:r w:rsidR="00E9279D">
        <w:rPr>
          <w:lang w:val="ru-RU"/>
        </w:rPr>
        <w:t>отвечают за асимметрию</w:t>
      </w:r>
      <w:r>
        <w:rPr>
          <w:lang w:val="ru-RU"/>
        </w:rPr>
        <w:t xml:space="preserve"> в различных направления. При их изменении меняются все характеристики. </w:t>
      </w:r>
    </w:p>
    <w:p w:rsidR="005F00F9" w:rsidRDefault="00E81F3D">
      <w:pPr>
        <w:rPr>
          <w:rFonts w:cstheme="minorHAnsi"/>
          <w:vertAlign w:val="subscript"/>
          <w:lang w:val="ru-RU"/>
        </w:rPr>
      </w:pPr>
      <w:r>
        <w:rPr>
          <w:lang w:val="ru-RU"/>
        </w:rPr>
        <w:t>Коэффициент С отвечает за Дисперсию</w:t>
      </w:r>
      <w:r w:rsidR="005F00F9">
        <w:rPr>
          <w:rFonts w:cstheme="minorHAnsi"/>
          <w:lang w:val="ru-RU"/>
        </w:rPr>
        <w:t>.</w:t>
      </w:r>
      <w:r>
        <w:rPr>
          <w:rFonts w:cstheme="minorHAnsi"/>
          <w:lang w:val="ru-RU"/>
        </w:rPr>
        <w:t xml:space="preserve"> При его изменении меняются все характеристики.</w:t>
      </w:r>
      <w:r w:rsidR="005F00F9">
        <w:rPr>
          <w:rFonts w:cstheme="minorHAnsi"/>
          <w:lang w:val="ru-RU"/>
        </w:rPr>
        <w:t xml:space="preserve"> </w:t>
      </w:r>
      <w:r w:rsidR="005F00F9">
        <w:rPr>
          <w:rFonts w:cstheme="minorHAnsi"/>
          <w:vertAlign w:val="subscript"/>
          <w:lang w:val="ru-RU"/>
        </w:rPr>
        <w:t xml:space="preserve">  </w:t>
      </w:r>
    </w:p>
    <w:p w:rsidR="008D194A" w:rsidRDefault="008D194A" w:rsidP="008D194A">
      <w:pPr>
        <w:pStyle w:val="2"/>
        <w:rPr>
          <w:rStyle w:val="20"/>
          <w:lang w:val="ru-RU"/>
        </w:rPr>
      </w:pPr>
      <w:bookmarkStart w:id="44" w:name="_Toc357455867"/>
      <w:r>
        <w:rPr>
          <w:rStyle w:val="20"/>
        </w:rPr>
        <w:t>3</w:t>
      </w:r>
      <w:r>
        <w:rPr>
          <w:rStyle w:val="20"/>
          <w:lang w:val="ru-RU"/>
        </w:rPr>
        <w:t>.</w:t>
      </w:r>
      <w:r>
        <w:rPr>
          <w:rStyle w:val="20"/>
        </w:rPr>
        <w:t>8</w:t>
      </w:r>
      <w:r>
        <w:rPr>
          <w:rStyle w:val="20"/>
          <w:lang w:val="ru-RU"/>
        </w:rPr>
        <w:t xml:space="preserve"> Оценка параметров </w:t>
      </w:r>
      <w:r>
        <w:rPr>
          <w:rStyle w:val="20"/>
        </w:rPr>
        <w:t>MTS</w:t>
      </w:r>
      <w:r w:rsidRPr="008D194A">
        <w:rPr>
          <w:rStyle w:val="20"/>
          <w:lang w:val="ru-RU"/>
        </w:rPr>
        <w:t xml:space="preserve"> </w:t>
      </w:r>
      <w:r>
        <w:rPr>
          <w:rStyle w:val="20"/>
          <w:lang w:val="ru-RU"/>
        </w:rPr>
        <w:t>распределения</w:t>
      </w:r>
      <w:bookmarkEnd w:id="44"/>
    </w:p>
    <w:p w:rsidR="008D194A" w:rsidRPr="000C5D2A" w:rsidRDefault="008D194A" w:rsidP="008D194A">
      <w:pPr>
        <w:rPr>
          <w:lang w:val="ru-RU"/>
        </w:rPr>
      </w:pPr>
    </w:p>
    <w:tbl>
      <w:tblPr>
        <w:tblStyle w:val="af8"/>
        <w:tblW w:w="0" w:type="auto"/>
        <w:tblLook w:val="04A0"/>
      </w:tblPr>
      <w:tblGrid>
        <w:gridCol w:w="2093"/>
        <w:gridCol w:w="4287"/>
        <w:gridCol w:w="3191"/>
      </w:tblGrid>
      <w:tr w:rsidR="008D194A" w:rsidRPr="008D194A" w:rsidTr="002E0026">
        <w:tc>
          <w:tcPr>
            <w:tcW w:w="2093" w:type="dxa"/>
          </w:tcPr>
          <w:p w:rsidR="008D194A" w:rsidRPr="008D194A" w:rsidRDefault="008D194A" w:rsidP="002E0026">
            <w:pPr>
              <w:rPr>
                <w:smallCaps/>
                <w:spacing w:val="5"/>
                <w:sz w:val="32"/>
                <w:szCs w:val="32"/>
                <w:lang w:val="ru-RU"/>
              </w:rPr>
            </w:pPr>
          </w:p>
        </w:tc>
        <w:tc>
          <w:tcPr>
            <w:tcW w:w="4287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8D194A" w:rsidRPr="008D194A" w:rsidTr="002E0026">
        <w:tc>
          <w:tcPr>
            <w:tcW w:w="9571" w:type="dxa"/>
            <w:gridSpan w:val="3"/>
          </w:tcPr>
          <w:p w:rsidR="008D194A" w:rsidRDefault="008D194A" w:rsidP="008D194A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780" w:dyaOrig="279">
                <v:shape id="_x0000_i1110" type="#_x0000_t75" style="width:35.7pt;height:14.4pt" o:ole="">
                  <v:imagedata r:id="rId100" o:title=""/>
                </v:shape>
                <o:OLEObject Type="Embed" ProgID="Equation.3" ShapeID="_x0000_i1110" DrawAspect="Content" ObjectID="_1431197770" r:id="rId170"/>
              </w:object>
            </w:r>
            <w:r w:rsidRPr="008D194A">
              <w:t xml:space="preserve">  </w:t>
            </w:r>
          </w:p>
        </w:tc>
      </w:tr>
      <w:tr w:rsidR="008D194A" w:rsidRPr="008D194A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11" type="#_x0000_t75" style="width:14.4pt;height:7.5pt" o:ole="">
                  <v:imagedata r:id="rId102" o:title=""/>
                </v:shape>
                <o:OLEObject Type="Embed" ProgID="Equation.3" ShapeID="_x0000_i1111" DrawAspect="Content" ObjectID="_1431197771" r:id="rId171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lang w:val="ru-RU"/>
              </w:rPr>
            </w:pPr>
            <w:r w:rsidRPr="008D194A">
              <w:t>0.6513683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12" type="#_x0000_t75" style="width:14.4pt;height:7.5pt" o:ole="">
                  <v:imagedata r:id="rId104" o:title=""/>
                </v:shape>
                <o:OLEObject Type="Embed" ProgID="Equation.3" ShapeID="_x0000_i1112" DrawAspect="Content" ObjectID="_1431197772" r:id="rId172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9.8041517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13" type="#_x0000_t75" style="width:14.4pt;height:21.9pt" o:ole="">
                  <v:imagedata r:id="rId173" o:title=""/>
                </v:shape>
                <o:OLEObject Type="Embed" ProgID="Equation.3" ShapeID="_x0000_i1113" DrawAspect="Content" ObjectID="_1431197773" r:id="rId174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1.6216143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14" type="#_x0000_t75" style="width:14.4pt;height:14.4pt" o:ole="">
                  <v:imagedata r:id="rId110" o:title=""/>
                </v:shape>
                <o:OLEObject Type="Embed" ProgID="Equation.3" ShapeID="_x0000_i1114" DrawAspect="Content" ObjectID="_1431197774" r:id="rId175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2.3819214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15" type="#_x0000_t75" style="width:14.4pt;height:14.4pt" o:ole="">
                  <v:imagedata r:id="rId112" o:title=""/>
                </v:shape>
                <o:OLEObject Type="Embed" ProgID="Equation.3" ShapeID="_x0000_i1115" DrawAspect="Content" ObjectID="_1431197775" r:id="rId176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2.0031278</w:t>
            </w:r>
          </w:p>
        </w:tc>
      </w:tr>
      <w:tr w:rsidR="008D194A" w:rsidRPr="00765092" w:rsidTr="002E0026">
        <w:tc>
          <w:tcPr>
            <w:tcW w:w="9571" w:type="dxa"/>
            <w:gridSpan w:val="3"/>
          </w:tcPr>
          <w:p w:rsidR="008D194A" w:rsidRPr="00D97627" w:rsidRDefault="008D194A" w:rsidP="008D194A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800" w:dyaOrig="279">
                <v:shape id="_x0000_i1116" type="#_x0000_t75" style="width:43.85pt;height:14.4pt" o:ole="">
                  <v:imagedata r:id="rId114" o:title=""/>
                </v:shape>
                <o:OLEObject Type="Embed" ProgID="Equation.3" ShapeID="_x0000_i1116" DrawAspect="Content" ObjectID="_1431197776" r:id="rId177"/>
              </w:objec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17" type="#_x0000_t75" style="width:14.4pt;height:7.5pt" o:ole="">
                  <v:imagedata r:id="rId102" o:title=""/>
                </v:shape>
                <o:OLEObject Type="Embed" ProgID="Equation.3" ShapeID="_x0000_i1117" DrawAspect="Content" ObjectID="_1431197777" r:id="rId178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lang w:val="ru-RU"/>
              </w:rPr>
            </w:pPr>
            <w:r w:rsidRPr="008D194A">
              <w:t>0.2762751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18" type="#_x0000_t75" style="width:14.4pt;height:7.5pt" o:ole="">
                  <v:imagedata r:id="rId104" o:title=""/>
                </v:shape>
                <o:OLEObject Type="Embed" ProgID="Equation.3" ShapeID="_x0000_i1118" DrawAspect="Content" ObjectID="_1431197778" r:id="rId179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9.7284119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19" type="#_x0000_t75" style="width:14.4pt;height:21.9pt" o:ole="">
                  <v:imagedata r:id="rId180" o:title=""/>
                </v:shape>
                <o:OLEObject Type="Embed" ProgID="Equation.3" ShapeID="_x0000_i1119" DrawAspect="Content" ObjectID="_1431197779" r:id="rId181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2.3179538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0" type="#_x0000_t75" style="width:14.4pt;height:14.4pt" o:ole="">
                  <v:imagedata r:id="rId110" o:title=""/>
                </v:shape>
                <o:OLEObject Type="Embed" ProgID="Equation.3" ShapeID="_x0000_i1120" DrawAspect="Content" ObjectID="_1431197780" r:id="rId182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2.1993043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1" type="#_x0000_t75" style="width:14.4pt;height:14.4pt" o:ole="">
                  <v:imagedata r:id="rId112" o:title=""/>
                </v:shape>
                <o:OLEObject Type="Embed" ProgID="Equation.3" ShapeID="_x0000_i1121" DrawAspect="Content" ObjectID="_1431197781" r:id="rId183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2.0087771</w:t>
            </w:r>
          </w:p>
        </w:tc>
      </w:tr>
      <w:tr w:rsidR="008D194A" w:rsidRPr="00D97627" w:rsidTr="002E0026">
        <w:tc>
          <w:tcPr>
            <w:tcW w:w="9571" w:type="dxa"/>
            <w:gridSpan w:val="3"/>
          </w:tcPr>
          <w:p w:rsidR="008D194A" w:rsidRPr="00D97627" w:rsidRDefault="008D194A" w:rsidP="008D194A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00" w:dyaOrig="279">
                <v:shape id="_x0000_i1122" type="#_x0000_t75" style="width:43.85pt;height:14.4pt" o:ole="">
                  <v:imagedata r:id="rId122" o:title=""/>
                </v:shape>
                <o:OLEObject Type="Embed" ProgID="Equation.3" ShapeID="_x0000_i1122" DrawAspect="Content" ObjectID="_1431197782" r:id="rId184"/>
              </w:objec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23" type="#_x0000_t75" style="width:14.4pt;height:7.5pt" o:ole="">
                  <v:imagedata r:id="rId102" o:title=""/>
                </v:shape>
                <o:OLEObject Type="Embed" ProgID="Equation.3" ShapeID="_x0000_i1123" DrawAspect="Content" ObjectID="_1431197783" r:id="rId185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lang w:val="ru-RU"/>
              </w:rPr>
            </w:pPr>
            <w:r w:rsidRPr="008D194A">
              <w:t>0.296318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24" type="#_x0000_t75" style="width:14.4pt;height:7.5pt" o:ole="">
                  <v:imagedata r:id="rId104" o:title=""/>
                </v:shape>
                <o:OLEObject Type="Embed" ProgID="Equation.3" ShapeID="_x0000_i1124" DrawAspect="Content" ObjectID="_1431197784" r:id="rId186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9.876477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25" type="#_x0000_t75" style="width:14.4pt;height:21.9pt" o:ole="">
                  <v:imagedata r:id="rId187" o:title=""/>
                </v:shape>
                <o:OLEObject Type="Embed" ProgID="Equation.3" ShapeID="_x0000_i1125" DrawAspect="Content" ObjectID="_1431197785" r:id="rId188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2.088827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6" type="#_x0000_t75" style="width:14.4pt;height:14.4pt" o:ole="">
                  <v:imagedata r:id="rId110" o:title=""/>
                </v:shape>
                <o:OLEObject Type="Embed" ProgID="Equation.3" ShapeID="_x0000_i1126" DrawAspect="Content" ObjectID="_1431197786" r:id="rId189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2.065647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7" type="#_x0000_t75" style="width:14.4pt;height:14.4pt" o:ole="">
                  <v:imagedata r:id="rId112" o:title=""/>
                </v:shape>
                <o:OLEObject Type="Embed" ProgID="Equation.3" ShapeID="_x0000_i1127" DrawAspect="Content" ObjectID="_1431197787" r:id="rId190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rPr>
                <w:lang w:val="ru-RU"/>
              </w:rPr>
              <w:t>1.935536</w:t>
            </w:r>
          </w:p>
        </w:tc>
      </w:tr>
      <w:tr w:rsidR="008D194A" w:rsidRPr="00D97627" w:rsidTr="002E0026">
        <w:tc>
          <w:tcPr>
            <w:tcW w:w="9571" w:type="dxa"/>
            <w:gridSpan w:val="3"/>
          </w:tcPr>
          <w:p w:rsidR="008D194A" w:rsidRPr="00D97627" w:rsidRDefault="008D194A" w:rsidP="008826C4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20" w:dyaOrig="279">
                <v:shape id="_x0000_i1128" type="#_x0000_t75" style="width:43.85pt;height:14.4pt" o:ole="">
                  <v:imagedata r:id="rId130" o:title=""/>
                </v:shape>
                <o:OLEObject Type="Embed" ProgID="Equation.3" ShapeID="_x0000_i1128" DrawAspect="Content" ObjectID="_1431197788" r:id="rId191"/>
              </w:object>
            </w:r>
            <w:r w:rsidR="008826C4" w:rsidRPr="008826C4">
              <w:t xml:space="preserve"> 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29" type="#_x0000_t75" style="width:14.4pt;height:7.5pt" o:ole="">
                  <v:imagedata r:id="rId102" o:title=""/>
                </v:shape>
                <o:OLEObject Type="Embed" ProgID="Equation.3" ShapeID="_x0000_i1129" DrawAspect="Content" ObjectID="_1431197789" r:id="rId192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826C4" w:rsidP="002E0026">
            <w:pPr>
              <w:jc w:val="center"/>
              <w:rPr>
                <w:lang w:val="ru-RU"/>
              </w:rPr>
            </w:pPr>
            <w:r w:rsidRPr="008826C4">
              <w:t>0.3038004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30" type="#_x0000_t75" style="width:14.4pt;height:7.5pt" o:ole="">
                  <v:imagedata r:id="rId104" o:title=""/>
                </v:shape>
                <o:OLEObject Type="Embed" ProgID="Equation.3" ShapeID="_x0000_i1130" DrawAspect="Content" ObjectID="_1431197790" r:id="rId193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826C4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826C4">
              <w:t>9.9542939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31" type="#_x0000_t75" style="width:14.4pt;height:21.9pt" o:ole="">
                  <v:imagedata r:id="rId194" o:title=""/>
                </v:shape>
                <o:OLEObject Type="Embed" ProgID="Equation.3" ShapeID="_x0000_i1131" DrawAspect="Content" ObjectID="_1431197791" r:id="rId195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826C4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826C4">
              <w:t>2.0630637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32" type="#_x0000_t75" style="width:14.4pt;height:14.4pt" o:ole="">
                  <v:imagedata r:id="rId110" o:title=""/>
                </v:shape>
                <o:OLEObject Type="Embed" ProgID="Equation.3" ShapeID="_x0000_i1132" DrawAspect="Content" ObjectID="_1431197792" r:id="rId196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826C4" w:rsidP="002E0026">
            <w:pPr>
              <w:jc w:val="center"/>
            </w:pPr>
            <w:r w:rsidRPr="008826C4">
              <w:t>2.0647364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33" type="#_x0000_t75" style="width:14.4pt;height:14.4pt" o:ole="">
                  <v:imagedata r:id="rId112" o:title=""/>
                </v:shape>
                <o:OLEObject Type="Embed" ProgID="Equation.3" ShapeID="_x0000_i1133" DrawAspect="Content" ObjectID="_1431197793" r:id="rId197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826C4" w:rsidP="002E0026">
            <w:pPr>
              <w:jc w:val="center"/>
            </w:pPr>
            <w:r w:rsidRPr="008826C4">
              <w:t>2.0124208</w:t>
            </w:r>
          </w:p>
        </w:tc>
      </w:tr>
    </w:tbl>
    <w:p w:rsidR="00421EBF" w:rsidRPr="00C80FC5" w:rsidRDefault="00421EBF">
      <w:pPr>
        <w:rPr>
          <w:smallCaps/>
          <w:spacing w:val="5"/>
          <w:sz w:val="28"/>
          <w:szCs w:val="28"/>
          <w:lang w:val="ru-RU"/>
        </w:rPr>
      </w:pPr>
    </w:p>
    <w:p w:rsidR="00A76A2B" w:rsidRPr="00A76A2B" w:rsidRDefault="00DC5BEE" w:rsidP="00DC5BEE">
      <w:pPr>
        <w:pStyle w:val="1"/>
        <w:rPr>
          <w:lang w:val="ru-RU"/>
        </w:rPr>
      </w:pPr>
      <w:bookmarkStart w:id="45" w:name="_Toc357455868"/>
      <w:r>
        <w:rPr>
          <w:lang w:val="ru-RU"/>
        </w:rPr>
        <w:t xml:space="preserve">4 </w:t>
      </w:r>
      <w:r w:rsidR="00A76A2B">
        <w:t>KR</w:t>
      </w:r>
      <w:r w:rsidR="00A76A2B" w:rsidRPr="00917F08">
        <w:rPr>
          <w:lang w:val="ru-RU"/>
        </w:rPr>
        <w:t xml:space="preserve"> </w:t>
      </w:r>
      <w:r w:rsidR="00A76A2B">
        <w:rPr>
          <w:lang w:val="ru-RU"/>
        </w:rPr>
        <w:t>распределение</w:t>
      </w:r>
      <w:bookmarkEnd w:id="45"/>
    </w:p>
    <w:p w:rsidR="00A76A2B" w:rsidRDefault="00DC5BEE" w:rsidP="00A76A2B">
      <w:pPr>
        <w:pStyle w:val="2"/>
        <w:rPr>
          <w:lang w:val="ru-RU"/>
        </w:rPr>
      </w:pPr>
      <w:bookmarkStart w:id="46" w:name="_Toc357455869"/>
      <w:r>
        <w:rPr>
          <w:lang w:val="ru-RU"/>
        </w:rPr>
        <w:t xml:space="preserve">4.1 </w:t>
      </w:r>
      <w:r w:rsidR="00A76A2B">
        <w:rPr>
          <w:lang w:val="ru-RU"/>
        </w:rPr>
        <w:t>Определение</w:t>
      </w:r>
      <w:bookmarkEnd w:id="46"/>
    </w:p>
    <w:p w:rsidR="00A76A2B" w:rsidRPr="00E87A5A" w:rsidRDefault="00917F08" w:rsidP="00A76A2B">
      <w:pPr>
        <w:rPr>
          <w:lang w:val="ru-RU"/>
        </w:rPr>
      </w:pPr>
      <w:r>
        <w:rPr>
          <w:lang w:val="ru-RU"/>
        </w:rPr>
        <w:t>С</w:t>
      </w:r>
      <w:r w:rsidR="00A76A2B">
        <w:rPr>
          <w:lang w:val="ru-RU"/>
        </w:rPr>
        <w:t xml:space="preserve">лучайная величина </w:t>
      </w:r>
      <w:r w:rsidR="00A76A2B">
        <w:t>X</w:t>
      </w:r>
      <w:r w:rsidR="00A76A2B" w:rsidRPr="00E87A5A">
        <w:rPr>
          <w:lang w:val="ru-RU"/>
        </w:rPr>
        <w:t xml:space="preserve"> </w:t>
      </w:r>
      <w:r w:rsidR="00A76A2B">
        <w:rPr>
          <w:lang w:val="ru-RU"/>
        </w:rPr>
        <w:t xml:space="preserve">распределена по закону </w:t>
      </w:r>
      <w:r>
        <w:t>KR</w:t>
      </w:r>
      <w:r w:rsidR="00A76A2B" w:rsidRPr="00E87A5A">
        <w:rPr>
          <w:lang w:val="ru-RU"/>
        </w:rPr>
        <w:t xml:space="preserve"> </w:t>
      </w:r>
      <w:r w:rsidR="00A76A2B">
        <w:rPr>
          <w:lang w:val="ru-RU"/>
        </w:rPr>
        <w:t>если</w:t>
      </w:r>
      <w:r w:rsidRPr="00917F08">
        <w:rPr>
          <w:lang w:val="ru-RU"/>
        </w:rPr>
        <w:t xml:space="preserve"> </w:t>
      </w:r>
      <w:r>
        <w:rPr>
          <w:lang w:val="ru-RU"/>
        </w:rPr>
        <w:t>её</w:t>
      </w:r>
      <w:r w:rsidR="00A76A2B" w:rsidRPr="00E87A5A">
        <w:rPr>
          <w:lang w:val="ru-RU"/>
        </w:rPr>
        <w:t xml:space="preserve"> </w:t>
      </w:r>
      <w:r w:rsidR="00A76A2B">
        <w:rPr>
          <w:lang w:val="ru-RU"/>
        </w:rPr>
        <w:t>характеристическая</w:t>
      </w:r>
      <w:r>
        <w:rPr>
          <w:lang w:val="ru-RU"/>
        </w:rPr>
        <w:t xml:space="preserve"> функция</w:t>
      </w:r>
      <w:r w:rsidR="00A76A2B" w:rsidRPr="00E87A5A">
        <w:rPr>
          <w:lang w:val="ru-RU"/>
        </w:rPr>
        <w:t>:</w:t>
      </w:r>
    </w:p>
    <w:p w:rsidR="00A76A2B" w:rsidRPr="00E87A5A" w:rsidRDefault="00A76A2B" w:rsidP="00DC5BEE">
      <w:pPr>
        <w:rPr>
          <w:lang w:val="ru-RU"/>
        </w:rPr>
      </w:pPr>
      <w:r>
        <w:rPr>
          <w:lang w:val="ru-RU"/>
        </w:rPr>
        <w:t xml:space="preserve"> </w:t>
      </w:r>
      <w:r w:rsidR="00CB39B7" w:rsidRPr="00917F08">
        <w:rPr>
          <w:lang w:val="ru-RU"/>
        </w:rPr>
        <w:object w:dxaOrig="6940" w:dyaOrig="1640">
          <v:shape id="_x0000_i1134" type="#_x0000_t75" style="width:452.65pt;height:93.3pt" o:ole="">
            <v:imagedata r:id="rId198" o:title=""/>
          </v:shape>
          <o:OLEObject Type="Embed" ProgID="Equation.3" ShapeID="_x0000_i1134" DrawAspect="Content" ObjectID="_1431197794" r:id="rId199"/>
        </w:object>
      </w:r>
    </w:p>
    <w:p w:rsidR="00A76A2B" w:rsidRPr="00EE340F" w:rsidRDefault="00DC5BEE" w:rsidP="00A76A2B">
      <w:pPr>
        <w:pStyle w:val="2"/>
        <w:rPr>
          <w:lang w:val="ru-RU"/>
        </w:rPr>
      </w:pPr>
      <w:bookmarkStart w:id="47" w:name="_Toc357455870"/>
      <w:r>
        <w:rPr>
          <w:lang w:val="ru-RU"/>
        </w:rPr>
        <w:t xml:space="preserve">4.2 </w:t>
      </w:r>
      <w:r w:rsidR="00A76A2B" w:rsidRPr="00927298">
        <w:rPr>
          <w:lang w:val="ru-RU"/>
        </w:rPr>
        <w:t xml:space="preserve">Семиинвариант </w:t>
      </w:r>
      <w:r w:rsidR="00A76A2B">
        <w:rPr>
          <w:lang w:val="ru-RU"/>
        </w:rPr>
        <w:t xml:space="preserve">порядка </w:t>
      </w:r>
      <w:r w:rsidR="00A76A2B">
        <w:t>N</w:t>
      </w:r>
      <w:bookmarkEnd w:id="47"/>
    </w:p>
    <w:p w:rsidR="00514A77" w:rsidRPr="00EE340F" w:rsidRDefault="00514A77" w:rsidP="00514A77">
      <w:pPr>
        <w:rPr>
          <w:lang w:val="ru-RU"/>
        </w:rPr>
      </w:pPr>
      <w:r>
        <w:rPr>
          <w:lang w:val="ru-RU"/>
        </w:rPr>
        <w:t xml:space="preserve">Вычислим семиинвариант порядка </w:t>
      </w:r>
      <w:r>
        <w:t>n</w:t>
      </w:r>
      <w:r w:rsidRPr="00EE340F">
        <w:rPr>
          <w:lang w:val="ru-RU"/>
        </w:rPr>
        <w:t>.</w:t>
      </w:r>
    </w:p>
    <w:p w:rsidR="00A76A2B" w:rsidRDefault="009237AF" w:rsidP="00DC5BEE">
      <w:pPr>
        <w:rPr>
          <w:position w:val="-146"/>
        </w:rPr>
      </w:pPr>
      <w:r w:rsidRPr="007E4B7E">
        <w:rPr>
          <w:lang w:val="ru-RU"/>
        </w:rPr>
        <w:object w:dxaOrig="2400" w:dyaOrig="780">
          <v:shape id="_x0000_i1135" type="#_x0000_t75" style="width:100.8pt;height:35.7pt" o:ole="">
            <v:imagedata r:id="rId200" o:title=""/>
          </v:shape>
          <o:OLEObject Type="Embed" ProgID="Equation.3" ShapeID="_x0000_i1135" DrawAspect="Content" ObjectID="_1431197795" r:id="rId201"/>
        </w:object>
      </w:r>
    </w:p>
    <w:p w:rsidR="007E4B7E" w:rsidRDefault="007E4B7E" w:rsidP="00DC5BEE">
      <w:r w:rsidRPr="00F2272E">
        <w:object w:dxaOrig="11500" w:dyaOrig="2860">
          <v:shape id="_x0000_i1136" type="#_x0000_t75" style="width:468.3pt;height:115.85pt" o:ole="">
            <v:imagedata r:id="rId202" o:title=""/>
          </v:shape>
          <o:OLEObject Type="Embed" ProgID="Equation.3" ShapeID="_x0000_i1136" DrawAspect="Content" ObjectID="_1431197796" r:id="rId203"/>
        </w:object>
      </w:r>
    </w:p>
    <w:p w:rsidR="007E4B7E" w:rsidRDefault="007E4B7E" w:rsidP="00DC5BEE">
      <w:pPr>
        <w:rPr>
          <w:lang w:val="ru-RU"/>
        </w:rPr>
      </w:pPr>
      <w:r w:rsidRPr="00F2272E">
        <w:object w:dxaOrig="10560" w:dyaOrig="4239">
          <v:shape id="_x0000_i1137" type="#_x0000_t75" style="width:467.7pt;height:187.85pt" o:ole="">
            <v:imagedata r:id="rId204" o:title=""/>
          </v:shape>
          <o:OLEObject Type="Embed" ProgID="Equation.3" ShapeID="_x0000_i1137" DrawAspect="Content" ObjectID="_1431197797" r:id="rId205"/>
        </w:object>
      </w:r>
    </w:p>
    <w:p w:rsidR="00E9279D" w:rsidRPr="00E9279D" w:rsidRDefault="00E9279D" w:rsidP="00DC5BEE">
      <w:pPr>
        <w:rPr>
          <w:position w:val="-32"/>
          <w:lang w:val="ru-RU"/>
        </w:rPr>
      </w:pPr>
      <w:r>
        <w:rPr>
          <w:lang w:val="ru-RU"/>
        </w:rPr>
        <w:t>С помощью семиинварианта вычислим Мат.Ожидание, Дисперсию, Асимметрию и Эксцесс.</w:t>
      </w:r>
    </w:p>
    <w:p w:rsidR="00A76A2B" w:rsidRPr="00927298" w:rsidRDefault="00DC5BEE" w:rsidP="00A76A2B">
      <w:pPr>
        <w:rPr>
          <w:rStyle w:val="20"/>
        </w:rPr>
      </w:pPr>
      <w:bookmarkStart w:id="48" w:name="_Toc357455871"/>
      <w:r>
        <w:rPr>
          <w:rStyle w:val="20"/>
          <w:lang w:val="ru-RU"/>
        </w:rPr>
        <w:t xml:space="preserve">4.3 </w:t>
      </w:r>
      <w:r w:rsidR="00A76A2B" w:rsidRPr="00927298">
        <w:rPr>
          <w:rStyle w:val="20"/>
        </w:rPr>
        <w:t>Математическое ожидание</w:t>
      </w:r>
      <w:bookmarkEnd w:id="48"/>
    </w:p>
    <w:p w:rsidR="00A76A2B" w:rsidRDefault="00E62F4A" w:rsidP="00DC5BEE">
      <w:pPr>
        <w:rPr>
          <w:lang w:val="ru-RU"/>
        </w:rPr>
      </w:pPr>
      <w:r w:rsidRPr="00927298">
        <w:rPr>
          <w:lang w:val="ru-RU"/>
        </w:rPr>
        <w:object w:dxaOrig="1680" w:dyaOrig="340">
          <v:shape id="_x0000_i1138" type="#_x0000_t75" style="width:86.4pt;height:14.4pt" o:ole="">
            <v:imagedata r:id="rId206" o:title=""/>
          </v:shape>
          <o:OLEObject Type="Embed" ProgID="Equation.3" ShapeID="_x0000_i1138" DrawAspect="Content" ObjectID="_1431197798" r:id="rId207"/>
        </w:object>
      </w:r>
    </w:p>
    <w:p w:rsidR="00A76A2B" w:rsidRDefault="00DC5BEE" w:rsidP="00A76A2B">
      <w:pPr>
        <w:pStyle w:val="2"/>
        <w:rPr>
          <w:lang w:val="ru-RU"/>
        </w:rPr>
      </w:pPr>
      <w:bookmarkStart w:id="49" w:name="_Toc357455872"/>
      <w:r>
        <w:rPr>
          <w:lang w:val="ru-RU"/>
        </w:rPr>
        <w:t xml:space="preserve">4.4 </w:t>
      </w:r>
      <w:r w:rsidR="00A76A2B">
        <w:rPr>
          <w:lang w:val="ru-RU"/>
        </w:rPr>
        <w:t>Дисперсия</w:t>
      </w:r>
      <w:bookmarkEnd w:id="49"/>
    </w:p>
    <w:p w:rsidR="00A76A2B" w:rsidRDefault="00E62F4A" w:rsidP="00DC5BEE">
      <w:pPr>
        <w:rPr>
          <w:position w:val="-76"/>
          <w:lang w:val="ru-RU"/>
        </w:rPr>
      </w:pPr>
      <w:r w:rsidRPr="00E62F4A">
        <w:rPr>
          <w:lang w:val="ru-RU"/>
        </w:rPr>
        <w:object w:dxaOrig="4060" w:dyaOrig="800">
          <v:shape id="_x0000_i1139" type="#_x0000_t75" style="width:201.6pt;height:43.85pt" o:ole="">
            <v:imagedata r:id="rId208" o:title=""/>
          </v:shape>
          <o:OLEObject Type="Embed" ProgID="Equation.3" ShapeID="_x0000_i1139" DrawAspect="Content" ObjectID="_1431197799" r:id="rId209"/>
        </w:object>
      </w:r>
    </w:p>
    <w:p w:rsidR="00A76A2B" w:rsidRDefault="00DC5BEE" w:rsidP="00A76A2B">
      <w:pPr>
        <w:pStyle w:val="2"/>
        <w:rPr>
          <w:lang w:val="ru-RU"/>
        </w:rPr>
      </w:pPr>
      <w:bookmarkStart w:id="50" w:name="_Toc357455873"/>
      <w:r>
        <w:rPr>
          <w:lang w:val="ru-RU"/>
        </w:rPr>
        <w:t xml:space="preserve">4.5 </w:t>
      </w:r>
      <w:r w:rsidR="00A76A2B" w:rsidRPr="005F0885">
        <w:rPr>
          <w:lang w:val="ru-RU"/>
        </w:rPr>
        <w:t>Коэффициент асимметрии</w:t>
      </w:r>
      <w:bookmarkEnd w:id="50"/>
    </w:p>
    <w:p w:rsidR="00A76A2B" w:rsidRDefault="00E62F4A" w:rsidP="00DC5BEE">
      <w:pPr>
        <w:rPr>
          <w:lang w:val="ru-RU"/>
        </w:rPr>
      </w:pPr>
      <w:r w:rsidRPr="00E62F4A">
        <w:rPr>
          <w:lang w:val="ru-RU"/>
        </w:rPr>
        <w:object w:dxaOrig="4320" w:dyaOrig="1920">
          <v:shape id="_x0000_i1140" type="#_x0000_t75" style="width:3in;height:93.9pt" o:ole="">
            <v:imagedata r:id="rId210" o:title=""/>
          </v:shape>
          <o:OLEObject Type="Embed" ProgID="Equation.3" ShapeID="_x0000_i1140" DrawAspect="Content" ObjectID="_1431197800" r:id="rId211"/>
        </w:object>
      </w:r>
      <w:r w:rsidR="00A76A2B" w:rsidRPr="00000708">
        <w:rPr>
          <w:lang w:val="ru-RU"/>
        </w:rPr>
        <w:t xml:space="preserve"> </w:t>
      </w:r>
    </w:p>
    <w:p w:rsidR="00A76A2B" w:rsidRDefault="00DC5BEE" w:rsidP="00A76A2B">
      <w:pPr>
        <w:pStyle w:val="2"/>
        <w:rPr>
          <w:lang w:val="ru-RU"/>
        </w:rPr>
      </w:pPr>
      <w:bookmarkStart w:id="51" w:name="_Toc357455874"/>
      <w:r>
        <w:rPr>
          <w:lang w:val="ru-RU"/>
        </w:rPr>
        <w:t xml:space="preserve">4.6 </w:t>
      </w:r>
      <w:r w:rsidR="00A76A2B">
        <w:rPr>
          <w:lang w:val="ru-RU"/>
        </w:rPr>
        <w:t>Коэффициент эксцесса</w:t>
      </w:r>
      <w:bookmarkEnd w:id="51"/>
    </w:p>
    <w:p w:rsidR="00ED40B3" w:rsidRDefault="007A0A85" w:rsidP="00DC5BEE">
      <w:r w:rsidRPr="00E62F4A">
        <w:object w:dxaOrig="4360" w:dyaOrig="1560">
          <v:shape id="_x0000_i1141" type="#_x0000_t75" style="width:3in;height:78.9pt" o:ole="">
            <v:imagedata r:id="rId212" o:title=""/>
          </v:shape>
          <o:OLEObject Type="Embed" ProgID="Equation.3" ShapeID="_x0000_i1141" DrawAspect="Content" ObjectID="_1431197801" r:id="rId213"/>
        </w:object>
      </w:r>
    </w:p>
    <w:p w:rsidR="007D477B" w:rsidRDefault="00DC5BEE" w:rsidP="00DC5BEE">
      <w:pPr>
        <w:jc w:val="left"/>
        <w:rPr>
          <w:lang w:val="ru-RU"/>
        </w:rPr>
      </w:pPr>
      <w:bookmarkStart w:id="52" w:name="_Toc357455875"/>
      <w:r>
        <w:rPr>
          <w:rStyle w:val="20"/>
          <w:lang w:val="ru-RU"/>
        </w:rPr>
        <w:t xml:space="preserve">4.7 </w:t>
      </w:r>
      <w:r w:rsidR="00421EBF" w:rsidRPr="00DC5BEE">
        <w:rPr>
          <w:rStyle w:val="20"/>
        </w:rPr>
        <w:t>Сравнение KR распределений</w:t>
      </w:r>
      <w:bookmarkEnd w:id="52"/>
      <w:r w:rsidR="00266FDB"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FDB" w:rsidRPr="00266FDB">
        <w:t xml:space="preserve"> </w:t>
      </w:r>
      <w:r w:rsidR="00266FDB"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661657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FDB" w:rsidRPr="00266FDB">
        <w:t xml:space="preserve"> </w:t>
      </w:r>
      <w:r w:rsidR="00266FDB">
        <w:rPr>
          <w:noProof/>
          <w:lang w:val="ru-RU" w:eastAsia="ru-RU" w:bidi="ar-SA"/>
        </w:rPr>
        <w:drawing>
          <wp:inline distT="0" distB="0" distL="0" distR="0">
            <wp:extent cx="5940425" cy="3619034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799" w:rsidRPr="001C5799">
        <w:lastRenderedPageBreak/>
        <w:t xml:space="preserve"> </w:t>
      </w:r>
      <w:r w:rsidR="001C5799"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8"/>
        <w:tblW w:w="0" w:type="auto"/>
        <w:tblLayout w:type="fixed"/>
        <w:tblLook w:val="04A0"/>
      </w:tblPr>
      <w:tblGrid>
        <w:gridCol w:w="2618"/>
        <w:gridCol w:w="3017"/>
        <w:gridCol w:w="3829"/>
      </w:tblGrid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17" w:type="dxa"/>
          </w:tcPr>
          <w:p w:rsidR="007D477B" w:rsidRPr="00E81F3D" w:rsidRDefault="007D477B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Случайная Величина</w:t>
            </w:r>
          </w:p>
        </w:tc>
        <w:tc>
          <w:tcPr>
            <w:tcW w:w="3829" w:type="dxa"/>
          </w:tcPr>
          <w:p w:rsidR="007D477B" w:rsidRPr="00E81F3D" w:rsidRDefault="007D477B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Смоделированная Величина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080" w:dyaOrig="340">
                <v:shape id="_x0000_i1142" type="#_x0000_t75" style="width:331.2pt;height:14.4pt" o:ole="">
                  <v:imagedata r:id="rId218" o:title=""/>
                </v:shape>
                <o:OLEObject Type="Embed" ProgID="Equation.3" ShapeID="_x0000_i1142" DrawAspect="Content" ObjectID="_1431197802" r:id="rId219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4537A0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0.000270838866834232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0.590817950301839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0.591882767666348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0.0516625195699533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3.80827968894735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3.50765676048012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Pr="004537A0" w:rsidRDefault="0074178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4178C">
              <w:rPr>
                <w:sz w:val="24"/>
                <w:szCs w:val="24"/>
                <w:lang w:val="ru-RU"/>
              </w:rPr>
              <w:t>1.02380521369672e-09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060" w:dyaOrig="340">
                <v:shape id="_x0000_i1143" type="#_x0000_t75" style="width:331.2pt;height:14.4pt" o:ole="">
                  <v:imagedata r:id="rId220" o:title=""/>
                </v:shape>
                <o:OLEObject Type="Embed" ProgID="Equation.3" ShapeID="_x0000_i1143" DrawAspect="Content" ObjectID="_1431197803" r:id="rId221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 xml:space="preserve">0 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Pr="0031555C">
              <w:rPr>
                <w:sz w:val="24"/>
                <w:szCs w:val="24"/>
                <w:lang w:val="ru-RU"/>
              </w:rPr>
              <w:t>0.0112368180557935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6.34233846577915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6.4295505179613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0.0251045117300936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0.0104062563605066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Pr="0031555C">
              <w:rPr>
                <w:sz w:val="24"/>
                <w:szCs w:val="24"/>
                <w:lang w:val="ru-RU"/>
              </w:rPr>
              <w:t>0.0295148797410687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Default="0074178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4178C">
              <w:rPr>
                <w:sz w:val="24"/>
                <w:szCs w:val="24"/>
                <w:lang w:val="ru-RU"/>
              </w:rPr>
              <w:t>1.96688876585522e-12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179" w:dyaOrig="340">
                <v:shape id="_x0000_i1144" type="#_x0000_t75" style="width:338.7pt;height:14.4pt" o:ole="">
                  <v:imagedata r:id="rId222" o:title=""/>
                </v:shape>
                <o:OLEObject Type="Embed" ProgID="Equation.3" ShapeID="_x0000_i1144" DrawAspect="Content" ObjectID="_1431197804" r:id="rId223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9.99690745093707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74178C" w:rsidRDefault="0031555C" w:rsidP="0031555C">
            <w:pPr>
              <w:pStyle w:val="HTML"/>
              <w:rPr>
                <w:rFonts w:ascii="Times New Roman" w:hAnsi="Times New Roman" w:cs="Times New Roman"/>
                <w:sz w:val="24"/>
                <w:szCs w:val="24"/>
              </w:rPr>
            </w:pPr>
            <w:r w:rsidRPr="0031555C">
              <w:rPr>
                <w:sz w:val="24"/>
                <w:szCs w:val="24"/>
              </w:rPr>
              <w:t xml:space="preserve"> </w:t>
            </w:r>
            <w:r w:rsidRPr="0074178C">
              <w:rPr>
                <w:rFonts w:ascii="Times New Roman" w:hAnsi="Times New Roman" w:cs="Times New Roman"/>
                <w:sz w:val="24"/>
                <w:szCs w:val="24"/>
              </w:rPr>
              <w:t>0.590817950301839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0.595697787135801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0.0391139102562874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3.80827968894735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3.69350232462015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Pr="0031555C" w:rsidRDefault="0074178C" w:rsidP="00E81F3D">
            <w:pPr>
              <w:jc w:val="center"/>
              <w:rPr>
                <w:sz w:val="24"/>
                <w:szCs w:val="24"/>
              </w:rPr>
            </w:pPr>
            <w:r w:rsidRPr="0074178C">
              <w:rPr>
                <w:sz w:val="24"/>
                <w:szCs w:val="24"/>
              </w:rPr>
              <w:t>6.77230900750745e-07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5" type="#_x0000_t75" style="width:339.35pt;height:14.4pt" o:ole="">
                  <v:imagedata r:id="rId224" o:title=""/>
                </v:shape>
                <o:OLEObject Type="Embed" ProgID="Equation.3" ShapeID="_x0000_i1145" DrawAspect="Content" ObjectID="_1431197805" r:id="rId225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31555C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0.00449765110906831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5D52B3">
            <w:pPr>
              <w:jc w:val="center"/>
              <w:rPr>
                <w:lang w:val="ru-RU"/>
              </w:rPr>
            </w:pPr>
            <w:r w:rsidRPr="0031555C">
              <w:t>3.24949872666011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3.25108044753438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0.510615696657892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0.504289443094873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0.692414488899519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0.677906875249769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Pr="0031555C" w:rsidRDefault="002763E3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2763E3">
              <w:rPr>
                <w:sz w:val="24"/>
                <w:szCs w:val="24"/>
                <w:lang w:val="ru-RU"/>
              </w:rPr>
              <w:t>2.25368033029174e-12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6" type="#_x0000_t75" style="width:339.35pt;height:14.4pt" o:ole="">
                  <v:imagedata r:id="rId226" o:title=""/>
                </v:shape>
                <o:OLEObject Type="Embed" ProgID="Equation.3" ShapeID="_x0000_i1146" DrawAspect="Content" ObjectID="_1431197806" r:id="rId227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lastRenderedPageBreak/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0.00625297446330218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3.24949872666011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3.2596633661276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5D52B3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-</w:t>
            </w:r>
            <w:r w:rsidR="0031555C" w:rsidRPr="0031555C">
              <w:rPr>
                <w:sz w:val="24"/>
                <w:szCs w:val="24"/>
                <w:lang w:val="ru-RU"/>
              </w:rPr>
              <w:t>0.510615696657892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0.534430421032442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0.692414488899519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0.858049365889198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1555C" w:rsidRDefault="002763E3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2763E3">
              <w:rPr>
                <w:sz w:val="24"/>
                <w:szCs w:val="24"/>
                <w:lang w:val="ru-RU"/>
              </w:rPr>
              <w:t>1.80348349925852e-10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7" type="#_x0000_t75" style="width:339.35pt;height:14.4pt" o:ole="">
                  <v:imagedata r:id="rId228" o:title=""/>
                </v:shape>
                <o:OLEObject Type="Embed" ProgID="Equation.3" ShapeID="_x0000_i1147" DrawAspect="Content" ObjectID="_1431197807" r:id="rId229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Pr="0031555C">
              <w:rPr>
                <w:sz w:val="24"/>
                <w:szCs w:val="24"/>
                <w:lang w:val="ru-RU"/>
              </w:rPr>
              <w:t>0.0379913995392332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29.8363064902429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29.2699827034725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2.03715515391183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1.85284941202346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7.46722971653024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5.70306441416626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1555C" w:rsidRDefault="00A4739A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A4739A">
              <w:rPr>
                <w:sz w:val="24"/>
                <w:szCs w:val="24"/>
                <w:lang w:val="ru-RU"/>
              </w:rPr>
              <w:t>1.08335194909995e-15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8" type="#_x0000_t75" style="width:339.35pt;height:14.4pt" o:ole="">
                  <v:imagedata r:id="rId230" o:title=""/>
                </v:shape>
                <o:OLEObject Type="Embed" ProgID="Equation.3" ShapeID="_x0000_i1148" DrawAspect="Content" ObjectID="_1431197808" r:id="rId231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31555C" w:rsidP="00343A59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 xml:space="preserve">0 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0.0103574972149787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29.8363064902429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29.4903519121846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="0031555C" w:rsidRPr="0031555C">
              <w:rPr>
                <w:sz w:val="24"/>
                <w:szCs w:val="24"/>
                <w:lang w:val="ru-RU"/>
              </w:rPr>
              <w:t>2.03715515391183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1.86680728808405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7.46722971653024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6.07364421156265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1555C" w:rsidRDefault="00A4739A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A4739A">
              <w:rPr>
                <w:sz w:val="24"/>
                <w:szCs w:val="24"/>
                <w:lang w:val="ru-RU"/>
              </w:rPr>
              <w:t>0.00684776999804606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9" type="#_x0000_t75" style="width:339.35pt;height:14.4pt" o:ole="">
                  <v:imagedata r:id="rId232" o:title=""/>
                </v:shape>
                <o:OLEObject Type="Embed" ProgID="Equation.3" ShapeID="_x0000_i1149" DrawAspect="Content" ObjectID="_1431197809" r:id="rId233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0.00411871418327539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43A59" w:rsidP="00343A59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0.369261218938649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0.35873358581222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 xml:space="preserve">  -1.02535633052202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-0.994452057101746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6.61552585965712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5.22760693231275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43A59" w:rsidRDefault="00A4739A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A4739A">
              <w:rPr>
                <w:sz w:val="24"/>
                <w:szCs w:val="24"/>
                <w:lang w:val="ru-RU"/>
              </w:rPr>
              <w:t>0.</w:t>
            </w:r>
            <w:r>
              <w:rPr>
                <w:sz w:val="24"/>
                <w:szCs w:val="24"/>
                <w:lang w:val="ru-RU"/>
              </w:rPr>
              <w:t>000</w:t>
            </w:r>
            <w:r w:rsidRPr="00A4739A">
              <w:rPr>
                <w:sz w:val="24"/>
                <w:szCs w:val="24"/>
                <w:lang w:val="ru-RU"/>
              </w:rPr>
              <w:t>999999553806</w:t>
            </w:r>
          </w:p>
        </w:tc>
      </w:tr>
      <w:tr w:rsidR="00E81F3D" w:rsidRPr="00E81F3D" w:rsidTr="0031555C">
        <w:tc>
          <w:tcPr>
            <w:tcW w:w="9464" w:type="dxa"/>
            <w:gridSpan w:val="3"/>
          </w:tcPr>
          <w:p w:rsidR="00E81F3D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50" type="#_x0000_t75" style="width:339.35pt;height:14.4pt" o:ole="">
                  <v:imagedata r:id="rId234" o:title=""/>
                </v:shape>
                <o:OLEObject Type="Embed" ProgID="Equation.3" ShapeID="_x0000_i1150" DrawAspect="Content" ObjectID="_1431197810" r:id="rId235"/>
              </w:objec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81F3D" w:rsidP="00B712D3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E81F3D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0.002260129870567</w: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81F3D" w:rsidP="00B712D3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E81F3D" w:rsidRPr="00E81F3D" w:rsidRDefault="00C93390" w:rsidP="00C93390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 xml:space="preserve">0.369261218938649 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0.357281803455209</w: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9279D" w:rsidP="00B712D3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1.02535633052202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0.955798232448679</w: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81F3D" w:rsidP="00B712D3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6.61552585965712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5.3789708772978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B712D3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C93390" w:rsidRDefault="00DF0E94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DF0E94">
              <w:rPr>
                <w:sz w:val="24"/>
                <w:szCs w:val="24"/>
                <w:lang w:val="ru-RU"/>
              </w:rPr>
              <w:t>0.00289590572803688</w:t>
            </w:r>
          </w:p>
        </w:tc>
      </w:tr>
    </w:tbl>
    <w:p w:rsidR="00C93390" w:rsidRDefault="00C93390" w:rsidP="00C93390">
      <w:pPr>
        <w:rPr>
          <w:lang w:val="ru-RU"/>
        </w:rPr>
      </w:pPr>
    </w:p>
    <w:p w:rsidR="00C93390" w:rsidRPr="00C92C63" w:rsidRDefault="00C93390" w:rsidP="00C93390">
      <w:pPr>
        <w:rPr>
          <w:lang w:val="ru-RU"/>
        </w:rPr>
      </w:pPr>
      <w:r>
        <w:rPr>
          <w:lang w:val="ru-RU"/>
        </w:rPr>
        <w:t xml:space="preserve">Коэффициент </w:t>
      </w:r>
      <w:r>
        <w:t>m</w:t>
      </w:r>
      <w:r w:rsidRPr="00C92C63">
        <w:rPr>
          <w:lang w:val="ru-RU"/>
        </w:rPr>
        <w:t xml:space="preserve"> </w:t>
      </w:r>
      <w:r>
        <w:rPr>
          <w:lang w:val="ru-RU"/>
        </w:rPr>
        <w:t>отвечает за мат. ожидание. При его изменении меняется лишь оно.</w:t>
      </w:r>
    </w:p>
    <w:p w:rsidR="00C93390" w:rsidRDefault="00C93390" w:rsidP="00C93390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  <w:lang w:val="ru-RU"/>
        </w:rPr>
        <w:t>α отвечает за дисперсию</w:t>
      </w:r>
      <w:r w:rsidRPr="00430AC2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 эксцесс. При его изменении меняются все характеристики</w:t>
      </w:r>
      <w:r w:rsidR="005D52B3" w:rsidRPr="005D52B3">
        <w:rPr>
          <w:rFonts w:cstheme="minorHAnsi"/>
          <w:lang w:val="ru-RU"/>
        </w:rPr>
        <w:t xml:space="preserve"> </w:t>
      </w:r>
      <w:r w:rsidR="005D52B3">
        <w:rPr>
          <w:rFonts w:cstheme="minorHAnsi"/>
          <w:lang w:val="ru-RU"/>
        </w:rPr>
        <w:t>кроме мат. ожидания</w:t>
      </w:r>
      <w:r>
        <w:rPr>
          <w:rFonts w:cstheme="minorHAnsi"/>
          <w:lang w:val="ru-RU"/>
        </w:rPr>
        <w:t>.</w:t>
      </w:r>
    </w:p>
    <w:p w:rsidR="00C93390" w:rsidRDefault="00C93390" w:rsidP="00C93390">
      <w:pPr>
        <w:rPr>
          <w:lang w:val="ru-RU"/>
        </w:rPr>
      </w:pPr>
      <w:r w:rsidRPr="00C92C63">
        <w:rPr>
          <w:lang w:val="ru-RU"/>
        </w:rPr>
        <w:t>Коэффициент</w:t>
      </w:r>
      <w:r>
        <w:rPr>
          <w:lang w:val="ru-RU"/>
        </w:rPr>
        <w:t xml:space="preserve">ы </w:t>
      </w:r>
      <w:r>
        <w:rPr>
          <w:rFonts w:cstheme="minorHAnsi"/>
        </w:rPr>
        <w:t>k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</w:rPr>
        <w:t>k</w:t>
      </w:r>
      <w:r>
        <w:rPr>
          <w:rFonts w:cstheme="minorHAnsi"/>
          <w:vertAlign w:val="subscript"/>
          <w:lang w:val="ru-RU"/>
        </w:rPr>
        <w:t xml:space="preserve">- </w:t>
      </w:r>
      <w:r>
        <w:rPr>
          <w:lang w:val="ru-RU"/>
        </w:rPr>
        <w:t>отвечают за ассиметрию в различных направления</w:t>
      </w:r>
      <w:r w:rsidR="005D52B3" w:rsidRPr="005D52B3">
        <w:rPr>
          <w:lang w:val="ru-RU"/>
        </w:rPr>
        <w:t xml:space="preserve">, </w:t>
      </w:r>
      <w:r w:rsidR="005D52B3">
        <w:rPr>
          <w:lang w:val="ru-RU"/>
        </w:rPr>
        <w:t>эксцесс и дисперсию</w:t>
      </w:r>
      <w:r>
        <w:rPr>
          <w:lang w:val="ru-RU"/>
        </w:rPr>
        <w:t>. При их изменении меняются все характеристики</w:t>
      </w:r>
      <w:r w:rsidR="005D52B3">
        <w:rPr>
          <w:lang w:val="ru-RU"/>
        </w:rPr>
        <w:t xml:space="preserve"> </w:t>
      </w:r>
      <w:r w:rsidR="005D52B3">
        <w:rPr>
          <w:rFonts w:cstheme="minorHAnsi"/>
          <w:lang w:val="ru-RU"/>
        </w:rPr>
        <w:t>кроме мат. ожидания</w:t>
      </w:r>
      <w:r>
        <w:rPr>
          <w:lang w:val="ru-RU"/>
        </w:rPr>
        <w:t xml:space="preserve">. </w:t>
      </w:r>
    </w:p>
    <w:p w:rsidR="007D477B" w:rsidRDefault="00C93390" w:rsidP="005D52B3">
      <w:pPr>
        <w:rPr>
          <w:rFonts w:cstheme="minorHAnsi"/>
          <w:vertAlign w:val="subscript"/>
          <w:lang w:val="ru-RU"/>
        </w:rPr>
      </w:pPr>
      <w:r>
        <w:rPr>
          <w:lang w:val="ru-RU"/>
        </w:rPr>
        <w:t xml:space="preserve">Коэффициент </w:t>
      </w:r>
      <w:r w:rsidR="005D52B3">
        <w:rPr>
          <w:rFonts w:cstheme="minorHAnsi"/>
        </w:rPr>
        <w:t>r</w:t>
      </w:r>
      <w:r w:rsidR="005D52B3">
        <w:rPr>
          <w:rFonts w:cstheme="minorHAnsi"/>
          <w:vertAlign w:val="subscript"/>
          <w:lang w:val="ru-RU"/>
        </w:rPr>
        <w:t>+</w:t>
      </w:r>
      <w:r w:rsidR="005D52B3">
        <w:rPr>
          <w:rFonts w:cstheme="minorHAnsi"/>
          <w:lang w:val="ru-RU"/>
        </w:rPr>
        <w:t xml:space="preserve"> </w:t>
      </w:r>
      <w:r w:rsidR="005D52B3">
        <w:rPr>
          <w:rFonts w:cstheme="minorHAnsi"/>
        </w:rPr>
        <w:t>r</w:t>
      </w:r>
      <w:r w:rsidR="005D52B3">
        <w:rPr>
          <w:rFonts w:cstheme="minorHAnsi"/>
          <w:vertAlign w:val="subscript"/>
          <w:lang w:val="ru-RU"/>
        </w:rPr>
        <w:t>-</w:t>
      </w:r>
      <w:r>
        <w:rPr>
          <w:lang w:val="ru-RU"/>
        </w:rPr>
        <w:t xml:space="preserve"> отвечает </w:t>
      </w:r>
      <w:r w:rsidR="005D52B3">
        <w:rPr>
          <w:lang w:val="ru-RU"/>
        </w:rPr>
        <w:t>за ассиметрию в различных направления</w:t>
      </w:r>
      <w:r w:rsidR="005D52B3" w:rsidRPr="005D52B3">
        <w:rPr>
          <w:lang w:val="ru-RU"/>
        </w:rPr>
        <w:t xml:space="preserve"> </w:t>
      </w:r>
      <w:r w:rsidR="005D52B3">
        <w:rPr>
          <w:lang w:val="ru-RU"/>
        </w:rPr>
        <w:t>и дисперсию</w:t>
      </w:r>
      <w:r>
        <w:rPr>
          <w:rFonts w:cstheme="minorHAnsi"/>
          <w:lang w:val="ru-RU"/>
        </w:rPr>
        <w:t>. При его изменении меняются все характеристики</w:t>
      </w:r>
      <w:r w:rsidR="005D52B3">
        <w:rPr>
          <w:rFonts w:cstheme="minorHAnsi"/>
          <w:lang w:val="ru-RU"/>
        </w:rPr>
        <w:t xml:space="preserve"> кроме мат. ожидания</w:t>
      </w:r>
      <w:r>
        <w:rPr>
          <w:rFonts w:cstheme="minorHAnsi"/>
          <w:lang w:val="ru-RU"/>
        </w:rPr>
        <w:t xml:space="preserve">. </w:t>
      </w:r>
      <w:r>
        <w:rPr>
          <w:rFonts w:cstheme="minorHAnsi"/>
          <w:vertAlign w:val="subscript"/>
          <w:lang w:val="ru-RU"/>
        </w:rPr>
        <w:t xml:space="preserve">  </w:t>
      </w:r>
    </w:p>
    <w:p w:rsidR="005D52B3" w:rsidRDefault="005D52B3" w:rsidP="005D52B3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</w:rPr>
        <w:t>p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</w:rPr>
        <w:t>p</w:t>
      </w:r>
      <w:r>
        <w:rPr>
          <w:rFonts w:cstheme="minorHAnsi"/>
          <w:vertAlign w:val="subscript"/>
          <w:lang w:val="ru-RU"/>
        </w:rPr>
        <w:t>-</w:t>
      </w:r>
      <w:r>
        <w:rPr>
          <w:lang w:val="ru-RU"/>
        </w:rPr>
        <w:t xml:space="preserve"> отвечает за ассиметрию в различных направления</w:t>
      </w:r>
      <w:r>
        <w:rPr>
          <w:rFonts w:cstheme="minorHAnsi"/>
          <w:lang w:val="ru-RU"/>
        </w:rPr>
        <w:t>. При его изменении меняются все характеристики кроме мат. ожидания.</w:t>
      </w:r>
    </w:p>
    <w:p w:rsidR="009A7411" w:rsidRDefault="009A7411" w:rsidP="009A7411">
      <w:pPr>
        <w:pStyle w:val="2"/>
        <w:rPr>
          <w:rStyle w:val="20"/>
          <w:lang w:val="ru-RU"/>
        </w:rPr>
      </w:pPr>
      <w:bookmarkStart w:id="53" w:name="_Toc357455876"/>
      <w:r w:rsidRPr="002E0026">
        <w:rPr>
          <w:rStyle w:val="20"/>
          <w:lang w:val="ru-RU"/>
        </w:rPr>
        <w:t>4</w:t>
      </w:r>
      <w:r>
        <w:rPr>
          <w:rStyle w:val="20"/>
          <w:lang w:val="ru-RU"/>
        </w:rPr>
        <w:t>.</w:t>
      </w:r>
      <w:r w:rsidRPr="002E0026">
        <w:rPr>
          <w:rStyle w:val="20"/>
          <w:lang w:val="ru-RU"/>
        </w:rPr>
        <w:t>8</w:t>
      </w:r>
      <w:r>
        <w:rPr>
          <w:rStyle w:val="20"/>
          <w:lang w:val="ru-RU"/>
        </w:rPr>
        <w:t xml:space="preserve"> Оценка параметров </w:t>
      </w:r>
      <w:r>
        <w:rPr>
          <w:rStyle w:val="20"/>
        </w:rPr>
        <w:t>KR</w:t>
      </w:r>
      <w:r w:rsidRPr="008D194A">
        <w:rPr>
          <w:rStyle w:val="20"/>
          <w:lang w:val="ru-RU"/>
        </w:rPr>
        <w:t xml:space="preserve"> </w:t>
      </w:r>
      <w:r>
        <w:rPr>
          <w:rStyle w:val="20"/>
          <w:lang w:val="ru-RU"/>
        </w:rPr>
        <w:t>распределения</w:t>
      </w:r>
      <w:bookmarkEnd w:id="53"/>
    </w:p>
    <w:p w:rsidR="009A7411" w:rsidRPr="000C5D2A" w:rsidRDefault="009A7411" w:rsidP="009A7411">
      <w:pPr>
        <w:rPr>
          <w:lang w:val="ru-RU"/>
        </w:rPr>
      </w:pPr>
    </w:p>
    <w:tbl>
      <w:tblPr>
        <w:tblStyle w:val="af8"/>
        <w:tblW w:w="0" w:type="auto"/>
        <w:tblLook w:val="04A0"/>
      </w:tblPr>
      <w:tblGrid>
        <w:gridCol w:w="2093"/>
        <w:gridCol w:w="4287"/>
        <w:gridCol w:w="3191"/>
      </w:tblGrid>
      <w:tr w:rsidR="009A7411" w:rsidRPr="008D194A" w:rsidTr="002E0026">
        <w:tc>
          <w:tcPr>
            <w:tcW w:w="2093" w:type="dxa"/>
          </w:tcPr>
          <w:p w:rsidR="009A7411" w:rsidRPr="008D194A" w:rsidRDefault="009A7411" w:rsidP="002E0026">
            <w:pPr>
              <w:rPr>
                <w:smallCaps/>
                <w:spacing w:val="5"/>
                <w:sz w:val="32"/>
                <w:szCs w:val="32"/>
                <w:lang w:val="ru-RU"/>
              </w:rPr>
            </w:pPr>
          </w:p>
        </w:tc>
        <w:tc>
          <w:tcPr>
            <w:tcW w:w="4287" w:type="dxa"/>
          </w:tcPr>
          <w:p w:rsidR="009A7411" w:rsidRPr="00765092" w:rsidRDefault="009A7411" w:rsidP="002E0026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9A7411" w:rsidRPr="00765092" w:rsidRDefault="009A7411" w:rsidP="002E0026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9A7411" w:rsidRPr="008D194A" w:rsidTr="002E0026">
        <w:tc>
          <w:tcPr>
            <w:tcW w:w="9571" w:type="dxa"/>
            <w:gridSpan w:val="3"/>
          </w:tcPr>
          <w:p w:rsidR="009A7411" w:rsidRDefault="009A7411" w:rsidP="002E0026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780" w:dyaOrig="279">
                <v:shape id="_x0000_i1151" type="#_x0000_t75" style="width:35.7pt;height:14.4pt" o:ole="">
                  <v:imagedata r:id="rId100" o:title=""/>
                </v:shape>
                <o:OLEObject Type="Embed" ProgID="Equation.3" ShapeID="_x0000_i1151" DrawAspect="Content" ObjectID="_1431197811" r:id="rId236"/>
              </w:object>
            </w:r>
            <w:r w:rsidRPr="008D194A">
              <w:t xml:space="preserve">  </w:t>
            </w:r>
          </w:p>
        </w:tc>
      </w:tr>
      <w:tr w:rsidR="009A7411" w:rsidRPr="008D194A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52" type="#_x0000_t75" style="width:14.4pt;height:7.5pt" o:ole="">
                  <v:imagedata r:id="rId102" o:title=""/>
                </v:shape>
                <o:OLEObject Type="Embed" ProgID="Equation.3" ShapeID="_x0000_i1152" DrawAspect="Content" ObjectID="_1431197812" r:id="rId237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 xml:space="preserve">0.438181824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53" type="#_x0000_t75" style="width:14.4pt;height:7.5pt" o:ole="">
                  <v:imagedata r:id="rId104" o:title=""/>
                </v:shape>
                <o:OLEObject Type="Embed" ProgID="Equation.3" ShapeID="_x0000_i1153" DrawAspect="Content" ObjectID="_1431197813" r:id="rId238"/>
              </w:object>
            </w:r>
          </w:p>
        </w:tc>
        <w:tc>
          <w:tcPr>
            <w:tcW w:w="4287" w:type="dxa"/>
          </w:tcPr>
          <w:p w:rsidR="009A7411" w:rsidRPr="00D97627" w:rsidRDefault="009A7411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0.009379327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2E0026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54" type="#_x0000_t75" style="width:14.4pt;height:14.4pt" o:ole="">
                  <v:imagedata r:id="rId239" o:title=""/>
                </v:shape>
                <o:OLEObject Type="Embed" ProgID="Equation.3" ShapeID="_x0000_i1154" DrawAspect="Content" ObjectID="_1431197814" r:id="rId240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1.092340378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2E0026">
            <w:r w:rsidRPr="009A7411">
              <w:rPr>
                <w:position w:val="-10"/>
              </w:rPr>
              <w:object w:dxaOrig="279" w:dyaOrig="340">
                <v:shape id="_x0000_i1155" type="#_x0000_t75" style="width:14.4pt;height:14.4pt" o:ole="">
                  <v:imagedata r:id="rId241" o:title=""/>
                </v:shape>
                <o:OLEObject Type="Embed" ProgID="Equation.3" ShapeID="_x0000_i1155" DrawAspect="Content" ObjectID="_1431197815" r:id="rId242"/>
              </w:object>
            </w:r>
          </w:p>
        </w:tc>
        <w:tc>
          <w:tcPr>
            <w:tcW w:w="4287" w:type="dxa"/>
          </w:tcPr>
          <w:p w:rsidR="009A7411" w:rsidRDefault="009A7411" w:rsidP="002E0026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2E0026">
            <w:pPr>
              <w:jc w:val="center"/>
            </w:pPr>
            <w:r w:rsidRPr="009A7411">
              <w:t>1.022371344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2E0026">
            <w:r w:rsidRPr="004829B3">
              <w:rPr>
                <w:position w:val="-10"/>
              </w:rPr>
              <w:object w:dxaOrig="240" w:dyaOrig="340">
                <v:shape id="_x0000_i1156" type="#_x0000_t75" style="width:14.4pt;height:14.4pt" o:ole="">
                  <v:imagedata r:id="rId243" o:title=""/>
                </v:shape>
                <o:OLEObject Type="Embed" ProgID="Equation.3" ShapeID="_x0000_i1156" DrawAspect="Content" ObjectID="_1431197816" r:id="rId244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2E0026">
            <w:pPr>
              <w:jc w:val="center"/>
            </w:pPr>
            <w:r w:rsidRPr="009A7411">
              <w:t>0.698636690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2E0026">
            <w:r w:rsidRPr="004829B3">
              <w:rPr>
                <w:position w:val="-10"/>
              </w:rPr>
              <w:object w:dxaOrig="240" w:dyaOrig="340">
                <v:shape id="_x0000_i1157" type="#_x0000_t75" style="width:14.4pt;height:14.4pt" o:ole="">
                  <v:imagedata r:id="rId245" o:title=""/>
                </v:shape>
                <o:OLEObject Type="Embed" ProgID="Equation.3" ShapeID="_x0000_i1157" DrawAspect="Content" ObjectID="_1431197817" r:id="rId246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2E0026">
            <w:pPr>
              <w:jc w:val="center"/>
            </w:pPr>
            <w:r w:rsidRPr="009A7411">
              <w:t>1.181949911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58" type="#_x0000_t75" style="width:14.4pt;height:14.4pt" o:ole="">
                  <v:imagedata r:id="rId247" o:title=""/>
                </v:shape>
                <o:OLEObject Type="Embed" ProgID="Equation.3" ShapeID="_x0000_i1158" DrawAspect="Content" ObjectID="_1431197818" r:id="rId248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1.106981422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59" type="#_x0000_t75" style="width:14.4pt;height:14.4pt" o:ole="">
                  <v:imagedata r:id="rId249" o:title=""/>
                </v:shape>
                <o:OLEObject Type="Embed" ProgID="Equation.3" ShapeID="_x0000_i1159" DrawAspect="Content" ObjectID="_1431197819" r:id="rId250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1.057295159</w:t>
            </w:r>
          </w:p>
        </w:tc>
      </w:tr>
      <w:tr w:rsidR="009A7411" w:rsidRPr="00765092" w:rsidTr="002E0026">
        <w:tc>
          <w:tcPr>
            <w:tcW w:w="9571" w:type="dxa"/>
            <w:gridSpan w:val="3"/>
          </w:tcPr>
          <w:p w:rsidR="009A7411" w:rsidRPr="00D97627" w:rsidRDefault="009A7411" w:rsidP="009A7411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800" w:dyaOrig="279">
                <v:shape id="_x0000_i1160" type="#_x0000_t75" style="width:43.85pt;height:14.4pt" o:ole="">
                  <v:imagedata r:id="rId114" o:title=""/>
                </v:shape>
                <o:OLEObject Type="Embed" ProgID="Equation.3" ShapeID="_x0000_i1160" DrawAspect="Content" ObjectID="_1431197820" r:id="rId251"/>
              </w:object>
            </w:r>
            <w:r w:rsidRPr="009A7411">
              <w:t xml:space="preserve">        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61" type="#_x0000_t75" style="width:14.4pt;height:7.5pt" o:ole="">
                  <v:imagedata r:id="rId102" o:title=""/>
                </v:shape>
                <o:OLEObject Type="Embed" ProgID="Equation.3" ShapeID="_x0000_i1161" DrawAspect="Content" ObjectID="_1431197821" r:id="rId252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>0.61326186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62" type="#_x0000_t75" style="width:14.4pt;height:7.5pt" o:ole="">
                  <v:imagedata r:id="rId104" o:title=""/>
                </v:shape>
                <o:OLEObject Type="Embed" ProgID="Equation.3" ShapeID="_x0000_i1162" DrawAspect="Content" ObjectID="_1431197822" r:id="rId253"/>
              </w:object>
            </w:r>
          </w:p>
        </w:tc>
        <w:tc>
          <w:tcPr>
            <w:tcW w:w="4287" w:type="dxa"/>
          </w:tcPr>
          <w:p w:rsidR="009A7411" w:rsidRPr="00D97627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 xml:space="preserve">-0.04817502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9A7411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63" type="#_x0000_t75" style="width:14.4pt;height:14.4pt" o:ole="">
                  <v:imagedata r:id="rId239" o:title=""/>
                </v:shape>
                <o:OLEObject Type="Embed" ProgID="Equation.3" ShapeID="_x0000_i1163" DrawAspect="Content" ObjectID="_1431197823" r:id="rId254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0.96674773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9A7411">
            <w:r w:rsidRPr="009A7411">
              <w:rPr>
                <w:position w:val="-10"/>
              </w:rPr>
              <w:object w:dxaOrig="279" w:dyaOrig="340">
                <v:shape id="_x0000_i1164" type="#_x0000_t75" style="width:14.4pt;height:14.4pt" o:ole="">
                  <v:imagedata r:id="rId241" o:title=""/>
                </v:shape>
                <o:OLEObject Type="Embed" ProgID="Equation.3" ShapeID="_x0000_i1164" DrawAspect="Content" ObjectID="_1431197824" r:id="rId255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1.00916816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65" type="#_x0000_t75" style="width:14.4pt;height:14.4pt" o:ole="">
                  <v:imagedata r:id="rId243" o:title=""/>
                </v:shape>
                <o:OLEObject Type="Embed" ProgID="Equation.3" ShapeID="_x0000_i1165" DrawAspect="Content" ObjectID="_1431197825" r:id="rId256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0.93104449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66" type="#_x0000_t75" style="width:14.4pt;height:14.4pt" o:ole="">
                  <v:imagedata r:id="rId245" o:title=""/>
                </v:shape>
                <o:OLEObject Type="Embed" ProgID="Equation.3" ShapeID="_x0000_i1166" DrawAspect="Content" ObjectID="_1431197826" r:id="rId257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1.05267907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67" type="#_x0000_t75" style="width:14.4pt;height:14.4pt" o:ole="">
                  <v:imagedata r:id="rId247" o:title=""/>
                </v:shape>
                <o:OLEObject Type="Embed" ProgID="Equation.3" ShapeID="_x0000_i1167" DrawAspect="Content" ObjectID="_1431197827" r:id="rId258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1.04786656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68" type="#_x0000_t75" style="width:14.4pt;height:14.4pt" o:ole="">
                  <v:imagedata r:id="rId249" o:title=""/>
                </v:shape>
                <o:OLEObject Type="Embed" ProgID="Equation.3" ShapeID="_x0000_i1168" DrawAspect="Content" ObjectID="_1431197828" r:id="rId259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0.98821084</w:t>
            </w:r>
          </w:p>
        </w:tc>
      </w:tr>
      <w:tr w:rsidR="009A7411" w:rsidRPr="00D97627" w:rsidTr="002E0026">
        <w:tc>
          <w:tcPr>
            <w:tcW w:w="9571" w:type="dxa"/>
            <w:gridSpan w:val="3"/>
          </w:tcPr>
          <w:p w:rsidR="009A7411" w:rsidRPr="00D97627" w:rsidRDefault="009A7411" w:rsidP="009A7411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00" w:dyaOrig="279">
                <v:shape id="_x0000_i1169" type="#_x0000_t75" style="width:43.85pt;height:14.4pt" o:ole="">
                  <v:imagedata r:id="rId122" o:title=""/>
                </v:shape>
                <o:OLEObject Type="Embed" ProgID="Equation.3" ShapeID="_x0000_i1169" DrawAspect="Content" ObjectID="_1431197829" r:id="rId260"/>
              </w:object>
            </w:r>
            <w:r w:rsidRPr="009A7411">
              <w:t xml:space="preserve">   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70" type="#_x0000_t75" style="width:14.4pt;height:7.5pt" o:ole="">
                  <v:imagedata r:id="rId102" o:title=""/>
                </v:shape>
                <o:OLEObject Type="Embed" ProgID="Equation.3" ShapeID="_x0000_i1170" DrawAspect="Content" ObjectID="_1431197830" r:id="rId261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>0.55941995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71" type="#_x0000_t75" style="width:14.4pt;height:7.5pt" o:ole="">
                  <v:imagedata r:id="rId104" o:title=""/>
                </v:shape>
                <o:OLEObject Type="Embed" ProgID="Equation.3" ShapeID="_x0000_i1171" DrawAspect="Content" ObjectID="_1431197831" r:id="rId262"/>
              </w:object>
            </w:r>
          </w:p>
        </w:tc>
        <w:tc>
          <w:tcPr>
            <w:tcW w:w="4287" w:type="dxa"/>
          </w:tcPr>
          <w:p w:rsidR="009A7411" w:rsidRPr="00D97627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0.01659479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9A7411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72" type="#_x0000_t75" style="width:14.4pt;height:14.4pt" o:ole="">
                  <v:imagedata r:id="rId239" o:title=""/>
                </v:shape>
                <o:OLEObject Type="Embed" ProgID="Equation.3" ShapeID="_x0000_i1172" DrawAspect="Content" ObjectID="_1431197832" r:id="rId263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0.94159476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9A7411">
            <w:r w:rsidRPr="009A7411">
              <w:rPr>
                <w:position w:val="-10"/>
              </w:rPr>
              <w:object w:dxaOrig="279" w:dyaOrig="340">
                <v:shape id="_x0000_i1173" type="#_x0000_t75" style="width:14.4pt;height:14.4pt" o:ole="">
                  <v:imagedata r:id="rId241" o:title=""/>
                </v:shape>
                <o:OLEObject Type="Embed" ProgID="Equation.3" ShapeID="_x0000_i1173" DrawAspect="Content" ObjectID="_1431197833" r:id="rId264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1.01544147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74" type="#_x0000_t75" style="width:14.4pt;height:14.4pt" o:ole="">
                  <v:imagedata r:id="rId243" o:title=""/>
                </v:shape>
                <o:OLEObject Type="Embed" ProgID="Equation.3" ShapeID="_x0000_i1174" DrawAspect="Content" ObjectID="_1431197834" r:id="rId265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1.00422685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75" type="#_x0000_t75" style="width:14.4pt;height:14.4pt" o:ole="">
                  <v:imagedata r:id="rId245" o:title=""/>
                </v:shape>
                <o:OLEObject Type="Embed" ProgID="Equation.3" ShapeID="_x0000_i1175" DrawAspect="Content" ObjectID="_1431197835" r:id="rId266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0.97713276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76" type="#_x0000_t75" style="width:14.4pt;height:14.4pt" o:ole="">
                  <v:imagedata r:id="rId247" o:title=""/>
                </v:shape>
                <o:OLEObject Type="Embed" ProgID="Equation.3" ShapeID="_x0000_i1176" DrawAspect="Content" ObjectID="_1431197836" r:id="rId267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1.07377474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77" type="#_x0000_t75" style="width:14.4pt;height:14.4pt" o:ole="">
                  <v:imagedata r:id="rId249" o:title=""/>
                </v:shape>
                <o:OLEObject Type="Embed" ProgID="Equation.3" ShapeID="_x0000_i1177" DrawAspect="Content" ObjectID="_1431197837" r:id="rId268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0.99376884</w:t>
            </w:r>
          </w:p>
        </w:tc>
      </w:tr>
      <w:tr w:rsidR="009A7411" w:rsidRPr="00D97627" w:rsidTr="002E0026">
        <w:tc>
          <w:tcPr>
            <w:tcW w:w="9571" w:type="dxa"/>
            <w:gridSpan w:val="3"/>
          </w:tcPr>
          <w:p w:rsidR="009A7411" w:rsidRPr="00D97627" w:rsidRDefault="009A7411" w:rsidP="009A7411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20" w:dyaOrig="279">
                <v:shape id="_x0000_i1178" type="#_x0000_t75" style="width:43.85pt;height:14.4pt" o:ole="">
                  <v:imagedata r:id="rId130" o:title=""/>
                </v:shape>
                <o:OLEObject Type="Embed" ProgID="Equation.3" ShapeID="_x0000_i1178" DrawAspect="Content" ObjectID="_1431197838" r:id="rId269"/>
              </w:object>
            </w:r>
            <w:r w:rsidRPr="008826C4">
              <w:t xml:space="preserve">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79" type="#_x0000_t75" style="width:14.4pt;height:7.5pt" o:ole="">
                  <v:imagedata r:id="rId102" o:title=""/>
                </v:shape>
                <o:OLEObject Type="Embed" ProgID="Equation.3" ShapeID="_x0000_i1179" DrawAspect="Content" ObjectID="_1431197839" r:id="rId270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 xml:space="preserve">0.498479851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80" type="#_x0000_t75" style="width:14.4pt;height:7.5pt" o:ole="">
                  <v:imagedata r:id="rId104" o:title=""/>
                </v:shape>
                <o:OLEObject Type="Embed" ProgID="Equation.3" ShapeID="_x0000_i1180" DrawAspect="Content" ObjectID="_1431197840" r:id="rId271"/>
              </w:object>
            </w:r>
          </w:p>
        </w:tc>
        <w:tc>
          <w:tcPr>
            <w:tcW w:w="4287" w:type="dxa"/>
          </w:tcPr>
          <w:p w:rsidR="009A7411" w:rsidRPr="00D97627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 xml:space="preserve">-0.006238603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9A7411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81" type="#_x0000_t75" style="width:14.4pt;height:14.4pt" o:ole="">
                  <v:imagedata r:id="rId239" o:title=""/>
                </v:shape>
                <o:OLEObject Type="Embed" ProgID="Equation.3" ShapeID="_x0000_i1181" DrawAspect="Content" ObjectID="_1431197841" r:id="rId272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 xml:space="preserve">1.009300858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9A7411">
            <w:r w:rsidRPr="009A7411">
              <w:rPr>
                <w:position w:val="-10"/>
              </w:rPr>
              <w:object w:dxaOrig="279" w:dyaOrig="340">
                <v:shape id="_x0000_i1182" type="#_x0000_t75" style="width:14.4pt;height:14.4pt" o:ole="">
                  <v:imagedata r:id="rId241" o:title=""/>
                </v:shape>
                <o:OLEObject Type="Embed" ProgID="Equation.3" ShapeID="_x0000_i1182" DrawAspect="Content" ObjectID="_1431197842" r:id="rId273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 xml:space="preserve">0.996635874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83" type="#_x0000_t75" style="width:14.4pt;height:14.4pt" o:ole="">
                  <v:imagedata r:id="rId243" o:title=""/>
                </v:shape>
                <o:OLEObject Type="Embed" ProgID="Equation.3" ShapeID="_x0000_i1183" DrawAspect="Content" ObjectID="_1431197843" r:id="rId274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 xml:space="preserve">1.026667417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84" type="#_x0000_t75" style="width:14.4pt;height:14.4pt" o:ole="">
                  <v:imagedata r:id="rId245" o:title=""/>
                </v:shape>
                <o:OLEObject Type="Embed" ProgID="Equation.3" ShapeID="_x0000_i1184" DrawAspect="Content" ObjectID="_1431197844" r:id="rId275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 xml:space="preserve">1.002549718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85" type="#_x0000_t75" style="width:14.4pt;height:14.4pt" o:ole="">
                  <v:imagedata r:id="rId247" o:title=""/>
                </v:shape>
                <o:OLEObject Type="Embed" ProgID="Equation.3" ShapeID="_x0000_i1185" DrawAspect="Content" ObjectID="_1431197845" r:id="rId276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 xml:space="preserve">1.025125594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86" type="#_x0000_t75" style="width:14.4pt;height:14.4pt" o:ole="">
                  <v:imagedata r:id="rId249" o:title=""/>
                </v:shape>
                <o:OLEObject Type="Embed" ProgID="Equation.3" ShapeID="_x0000_i1186" DrawAspect="Content" ObjectID="_1431197846" r:id="rId277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1.017217778</w:t>
            </w:r>
          </w:p>
        </w:tc>
      </w:tr>
    </w:tbl>
    <w:p w:rsidR="009A7411" w:rsidRDefault="009A7411" w:rsidP="005D52B3">
      <w:pPr>
        <w:rPr>
          <w:rFonts w:cstheme="minorHAnsi"/>
          <w:lang w:val="ru-RU"/>
        </w:rPr>
      </w:pPr>
    </w:p>
    <w:p w:rsidR="000635BB" w:rsidRDefault="00017153" w:rsidP="00A4739A">
      <w:pPr>
        <w:pStyle w:val="1"/>
        <w:rPr>
          <w:lang w:val="ru-RU"/>
        </w:rPr>
      </w:pPr>
      <w:bookmarkStart w:id="54" w:name="_Toc357455877"/>
      <w:r>
        <w:rPr>
          <w:lang w:val="ru-RU"/>
        </w:rPr>
        <w:t xml:space="preserve">5 </w:t>
      </w:r>
      <w:r w:rsidR="00A4739A">
        <w:rPr>
          <w:lang w:val="ru-RU"/>
        </w:rPr>
        <w:t>Алгоритм Моделирования случайных величин</w:t>
      </w:r>
      <w:bookmarkEnd w:id="54"/>
    </w:p>
    <w:p w:rsidR="000635BB" w:rsidRDefault="00017153" w:rsidP="000635BB">
      <w:pPr>
        <w:pStyle w:val="2"/>
        <w:rPr>
          <w:lang w:val="ru-RU"/>
        </w:rPr>
      </w:pPr>
      <w:bookmarkStart w:id="55" w:name="_Toc357455878"/>
      <w:r>
        <w:rPr>
          <w:lang w:val="ru-RU"/>
        </w:rPr>
        <w:t xml:space="preserve">5.1 </w:t>
      </w:r>
      <w:r w:rsidR="000635BB">
        <w:rPr>
          <w:lang w:val="ru-RU"/>
        </w:rPr>
        <w:t>Моделирование Величин</w:t>
      </w:r>
      <w:bookmarkEnd w:id="55"/>
    </w:p>
    <w:p w:rsidR="000635BB" w:rsidRDefault="000635BB" w:rsidP="000635B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Разобьём отрезок </w:t>
      </w:r>
      <w:r w:rsidRPr="000635BB">
        <w:rPr>
          <w:lang w:val="ru-RU"/>
        </w:rPr>
        <w:t>[</w:t>
      </w:r>
      <w:r w:rsidRPr="000635BB">
        <w:rPr>
          <w:rFonts w:cstheme="minorHAnsi"/>
          <w:lang w:val="ru-RU"/>
        </w:rPr>
        <w:t>µ</w:t>
      </w:r>
      <w:r w:rsidRPr="000635BB">
        <w:rPr>
          <w:lang w:val="ru-RU"/>
        </w:rPr>
        <w:t>-</w:t>
      </w:r>
      <w:r>
        <w:rPr>
          <w:lang w:val="ru-RU"/>
        </w:rPr>
        <w:t>8</w:t>
      </w:r>
      <w:r>
        <w:rPr>
          <w:rFonts w:cstheme="minorHAnsi"/>
        </w:rPr>
        <w:t>σ</w:t>
      </w:r>
      <w:r w:rsidRPr="000635BB">
        <w:rPr>
          <w:lang w:val="ru-RU"/>
        </w:rPr>
        <w:t>,</w:t>
      </w:r>
      <w:r w:rsidRPr="000635BB">
        <w:rPr>
          <w:rFonts w:cstheme="minorHAnsi"/>
          <w:lang w:val="ru-RU"/>
        </w:rPr>
        <w:t>µ+</w:t>
      </w:r>
      <w:r>
        <w:rPr>
          <w:lang w:val="ru-RU"/>
        </w:rPr>
        <w:t>8</w:t>
      </w:r>
      <w:r>
        <w:rPr>
          <w:rFonts w:cstheme="minorHAnsi"/>
        </w:rPr>
        <w:t>σ</w:t>
      </w:r>
      <w:r w:rsidRPr="000635BB">
        <w:rPr>
          <w:lang w:val="ru-RU"/>
        </w:rPr>
        <w:t xml:space="preserve"> ] </w:t>
      </w:r>
      <w:r>
        <w:rPr>
          <w:lang w:val="ru-RU"/>
        </w:rPr>
        <w:t xml:space="preserve">на 1000 частей </w:t>
      </w:r>
    </w:p>
    <w:p w:rsidR="000635BB" w:rsidRDefault="000635BB" w:rsidP="000635BB">
      <w:pPr>
        <w:pStyle w:val="ac"/>
        <w:numPr>
          <w:ilvl w:val="0"/>
          <w:numId w:val="4"/>
        </w:numPr>
        <w:rPr>
          <w:lang w:val="ru-RU"/>
        </w:rPr>
      </w:pPr>
      <w:r w:rsidRPr="000635BB">
        <w:rPr>
          <w:lang w:val="ru-RU"/>
        </w:rPr>
        <w:t xml:space="preserve">Для каждой из частей будем считать, что вероятность попадания в эту часть пропорциональной плотности в средине отрезка. </w:t>
      </w:r>
      <w:r>
        <w:rPr>
          <w:lang w:val="ru-RU"/>
        </w:rPr>
        <w:t xml:space="preserve">По этим вероятностям определим, на какой отрезок попадёт значения </w:t>
      </w:r>
      <w:r w:rsidRPr="000635BB">
        <w:rPr>
          <w:lang w:val="ru-RU"/>
        </w:rPr>
        <w:t xml:space="preserve"> </w:t>
      </w:r>
      <w:r>
        <w:rPr>
          <w:lang w:val="ru-RU"/>
        </w:rPr>
        <w:t xml:space="preserve">случайной </w:t>
      </w:r>
      <w:r w:rsidR="00DF0E94">
        <w:rPr>
          <w:lang w:val="ru-RU"/>
        </w:rPr>
        <w:t>величины</w:t>
      </w:r>
      <w:r>
        <w:rPr>
          <w:lang w:val="ru-RU"/>
        </w:rPr>
        <w:t>.</w:t>
      </w:r>
    </w:p>
    <w:p w:rsidR="00DF0E94" w:rsidRPr="00DF0E94" w:rsidRDefault="00DF0E94" w:rsidP="00DF0E94">
      <w:pPr>
        <w:pStyle w:val="ac"/>
        <w:numPr>
          <w:ilvl w:val="0"/>
          <w:numId w:val="4"/>
        </w:numPr>
        <w:rPr>
          <w:lang w:val="ru-RU"/>
        </w:rPr>
      </w:pPr>
      <w:r w:rsidRPr="00DF0E94">
        <w:rPr>
          <w:lang w:val="ru-RU"/>
        </w:rPr>
        <w:lastRenderedPageBreak/>
        <w:t>Будем считать, что на этом отрезке случайная величина распределена равномерно. Возьмём, какое либо значения из равномерного распределения. Это значения берём в качестве смоделированной величины.</w:t>
      </w:r>
    </w:p>
    <w:p w:rsidR="00DF0E94" w:rsidRDefault="00017153" w:rsidP="00DF0E94">
      <w:pPr>
        <w:pStyle w:val="2"/>
        <w:rPr>
          <w:lang w:val="ru-RU"/>
        </w:rPr>
      </w:pPr>
      <w:bookmarkStart w:id="56" w:name="_Toc357455879"/>
      <w:r>
        <w:rPr>
          <w:lang w:val="ru-RU"/>
        </w:rPr>
        <w:t xml:space="preserve">5.2 </w:t>
      </w:r>
      <w:r w:rsidR="00DF0E94">
        <w:rPr>
          <w:lang w:val="ru-RU"/>
        </w:rPr>
        <w:t>Оценка точности</w:t>
      </w:r>
      <w:bookmarkEnd w:id="56"/>
    </w:p>
    <w:p w:rsidR="00DF0E94" w:rsidRPr="004005C4" w:rsidRDefault="00DF0E94" w:rsidP="00DF0E94">
      <w:pPr>
        <w:rPr>
          <w:lang w:val="ru-RU"/>
        </w:rPr>
      </w:pPr>
      <w:r>
        <w:rPr>
          <w:lang w:val="ru-RU"/>
        </w:rPr>
        <w:t xml:space="preserve">Оценку точности будем производить </w:t>
      </w:r>
      <w:r w:rsidR="004005C4">
        <w:rPr>
          <w:lang w:val="ru-RU"/>
        </w:rPr>
        <w:t xml:space="preserve">с помощью метода </w:t>
      </w:r>
      <w:r w:rsidR="004005C4">
        <w:rPr>
          <w:rFonts w:cstheme="minorHAnsi"/>
          <w:lang w:val="ru-RU"/>
        </w:rPr>
        <w:t>χ</w:t>
      </w:r>
      <w:r w:rsidR="004005C4">
        <w:rPr>
          <w:vertAlign w:val="superscript"/>
          <w:lang w:val="ru-RU"/>
        </w:rPr>
        <w:t>2</w:t>
      </w:r>
      <w:r w:rsidR="004005C4">
        <w:rPr>
          <w:lang w:val="ru-RU"/>
        </w:rPr>
        <w:t xml:space="preserve"> Пирсона.</w:t>
      </w:r>
    </w:p>
    <w:p w:rsidR="00DF0E94" w:rsidRDefault="00DF0E94" w:rsidP="00DF0E94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Разобьём отрезок </w:t>
      </w:r>
      <w:r w:rsidRPr="000635BB">
        <w:rPr>
          <w:lang w:val="ru-RU"/>
        </w:rPr>
        <w:t>[</w:t>
      </w:r>
      <w:r w:rsidRPr="000635BB">
        <w:rPr>
          <w:rFonts w:cstheme="minorHAnsi"/>
          <w:lang w:val="ru-RU"/>
        </w:rPr>
        <w:t>µ</w:t>
      </w:r>
      <w:r w:rsidRPr="000635BB">
        <w:rPr>
          <w:lang w:val="ru-RU"/>
        </w:rPr>
        <w:t>-</w:t>
      </w:r>
      <w:r>
        <w:rPr>
          <w:lang w:val="ru-RU"/>
        </w:rPr>
        <w:t>8</w:t>
      </w:r>
      <w:r>
        <w:rPr>
          <w:rFonts w:cstheme="minorHAnsi"/>
        </w:rPr>
        <w:t>σ</w:t>
      </w:r>
      <w:r w:rsidRPr="000635BB">
        <w:rPr>
          <w:lang w:val="ru-RU"/>
        </w:rPr>
        <w:t>,</w:t>
      </w:r>
      <w:r w:rsidRPr="000635BB">
        <w:rPr>
          <w:rFonts w:cstheme="minorHAnsi"/>
          <w:lang w:val="ru-RU"/>
        </w:rPr>
        <w:t>µ+</w:t>
      </w:r>
      <w:r>
        <w:rPr>
          <w:lang w:val="ru-RU"/>
        </w:rPr>
        <w:t>8</w:t>
      </w:r>
      <w:r>
        <w:rPr>
          <w:rFonts w:cstheme="minorHAnsi"/>
        </w:rPr>
        <w:t>σ</w:t>
      </w:r>
      <w:r w:rsidRPr="000635BB">
        <w:rPr>
          <w:lang w:val="ru-RU"/>
        </w:rPr>
        <w:t xml:space="preserve"> ] </w:t>
      </w:r>
      <w:r>
        <w:rPr>
          <w:lang w:val="ru-RU"/>
        </w:rPr>
        <w:t xml:space="preserve">на 1000 частей </w:t>
      </w:r>
    </w:p>
    <w:p w:rsidR="00DF0E94" w:rsidRPr="006E7791" w:rsidRDefault="004005C4" w:rsidP="00DF0E94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На каждом отрезке вычислим </w:t>
      </w:r>
      <w:r w:rsidR="006E7791">
        <w:rPr>
          <w:lang w:val="ru-RU"/>
        </w:rPr>
        <w:t>вероятность попадания на него случайной величины (</w:t>
      </w:r>
      <w:r w:rsidR="006E7791" w:rsidRPr="006E7791">
        <w:rPr>
          <w:position w:val="-12"/>
          <w:lang w:val="ru-RU"/>
        </w:rPr>
        <w:object w:dxaOrig="440" w:dyaOrig="380">
          <v:shape id="_x0000_i1187" type="#_x0000_t75" style="width:21.9pt;height:21.9pt" o:ole="">
            <v:imagedata r:id="rId278" o:title=""/>
          </v:shape>
          <o:OLEObject Type="Embed" ProgID="Equation.3" ShapeID="_x0000_i1187" DrawAspect="Content" ObjectID="_1431197847" r:id="rId279"/>
        </w:object>
      </w:r>
      <w:r w:rsidR="006E7791" w:rsidRPr="006E7791">
        <w:rPr>
          <w:lang w:val="ru-RU"/>
        </w:rPr>
        <w:t>)</w:t>
      </w:r>
      <w:r w:rsidR="006E7791">
        <w:rPr>
          <w:lang w:val="ru-RU"/>
        </w:rPr>
        <w:t xml:space="preserve"> и долю величин из выборки попавших на него (</w:t>
      </w:r>
      <w:r w:rsidR="006E7791" w:rsidRPr="006E7791">
        <w:rPr>
          <w:position w:val="-12"/>
          <w:lang w:val="ru-RU"/>
        </w:rPr>
        <w:object w:dxaOrig="480" w:dyaOrig="380">
          <v:shape id="_x0000_i1188" type="#_x0000_t75" style="width:21.9pt;height:21.9pt" o:ole="">
            <v:imagedata r:id="rId280" o:title=""/>
          </v:shape>
          <o:OLEObject Type="Embed" ProgID="Equation.3" ShapeID="_x0000_i1188" DrawAspect="Content" ObjectID="_1431197848" r:id="rId281"/>
        </w:object>
      </w:r>
      <w:r w:rsidR="006E7791" w:rsidRPr="006E7791">
        <w:rPr>
          <w:lang w:val="ru-RU"/>
        </w:rPr>
        <w:t>)</w:t>
      </w:r>
    </w:p>
    <w:p w:rsidR="006E7791" w:rsidRDefault="006E7791" w:rsidP="00DF0E94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Вычислим </w:t>
      </w:r>
      <w:r w:rsidRPr="006E7791">
        <w:rPr>
          <w:position w:val="-30"/>
          <w:lang w:val="ru-RU"/>
        </w:rPr>
        <w:object w:dxaOrig="2439" w:dyaOrig="720">
          <v:shape id="_x0000_i1189" type="#_x0000_t75" style="width:123.35pt;height:36.3pt" o:ole="">
            <v:imagedata r:id="rId282" o:title=""/>
          </v:shape>
          <o:OLEObject Type="Embed" ProgID="Equation.3" ShapeID="_x0000_i1189" DrawAspect="Content" ObjectID="_1431197849" r:id="rId283"/>
        </w:object>
      </w:r>
      <w:r>
        <w:rPr>
          <w:lang w:val="ru-RU"/>
        </w:rPr>
        <w:t xml:space="preserve">(Где </w:t>
      </w:r>
      <w:r>
        <w:t>N</w:t>
      </w:r>
      <w:r w:rsidRPr="006E7791">
        <w:rPr>
          <w:lang w:val="ru-RU"/>
        </w:rPr>
        <w:t xml:space="preserve"> </w:t>
      </w:r>
      <w:r>
        <w:rPr>
          <w:lang w:val="ru-RU"/>
        </w:rPr>
        <w:t xml:space="preserve">количество элементов в выборке), тогда точность будет равна </w:t>
      </w:r>
      <w:r w:rsidR="00515FDE" w:rsidRPr="00F8657C">
        <w:rPr>
          <w:position w:val="-10"/>
        </w:rPr>
        <w:object w:dxaOrig="700" w:dyaOrig="360">
          <v:shape id="_x0000_i1190" type="#_x0000_t75" style="width:36.3pt;height:21.9pt" o:ole="">
            <v:imagedata r:id="rId284" o:title=""/>
          </v:shape>
          <o:OLEObject Type="Embed" ProgID="Equation.3" ShapeID="_x0000_i1190" DrawAspect="Content" ObjectID="_1431197850" r:id="rId285"/>
        </w:object>
      </w:r>
      <w:r>
        <w:rPr>
          <w:lang w:val="ru-RU"/>
        </w:rPr>
        <w:t xml:space="preserve">, где </w:t>
      </w:r>
      <w:r>
        <w:t>F</w:t>
      </w:r>
      <w:r w:rsidRPr="006E7791">
        <w:rPr>
          <w:lang w:val="ru-RU"/>
        </w:rPr>
        <w:t xml:space="preserve"> </w:t>
      </w:r>
      <w:r>
        <w:rPr>
          <w:lang w:val="ru-RU"/>
        </w:rPr>
        <w:t xml:space="preserve">функция распределения </w:t>
      </w:r>
      <w:r w:rsidR="00515FDE" w:rsidRPr="00515FDE">
        <w:rPr>
          <w:position w:val="-12"/>
        </w:rPr>
        <w:object w:dxaOrig="480" w:dyaOrig="380">
          <v:shape id="_x0000_i1191" type="#_x0000_t75" style="width:21.9pt;height:21.9pt" o:ole="">
            <v:imagedata r:id="rId286" o:title=""/>
          </v:shape>
          <o:OLEObject Type="Embed" ProgID="Equation.3" ShapeID="_x0000_i1191" DrawAspect="Content" ObjectID="_1431197851" r:id="rId287"/>
        </w:object>
      </w:r>
    </w:p>
    <w:p w:rsidR="00DF0E94" w:rsidRPr="00DF0E94" w:rsidRDefault="00DF0E94" w:rsidP="00DF0E94">
      <w:pPr>
        <w:rPr>
          <w:lang w:val="ru-RU"/>
        </w:rPr>
      </w:pPr>
    </w:p>
    <w:p w:rsidR="00B32D2F" w:rsidRPr="00DC42BE" w:rsidRDefault="00B32D2F">
      <w:pPr>
        <w:rPr>
          <w:smallCaps/>
          <w:spacing w:val="5"/>
          <w:sz w:val="32"/>
          <w:szCs w:val="32"/>
          <w:lang w:val="ru-RU"/>
        </w:rPr>
      </w:pPr>
      <w:r w:rsidRPr="00DC42BE">
        <w:rPr>
          <w:lang w:val="ru-RU"/>
        </w:rPr>
        <w:br w:type="page"/>
      </w:r>
    </w:p>
    <w:p w:rsidR="002E0026" w:rsidRDefault="002E0026" w:rsidP="002E0026">
      <w:pPr>
        <w:pStyle w:val="1"/>
        <w:rPr>
          <w:lang w:val="ru-RU"/>
        </w:rPr>
      </w:pPr>
      <w:bookmarkStart w:id="57" w:name="_Toc357455880"/>
      <w:r>
        <w:lastRenderedPageBreak/>
        <w:t>6 Garch M</w:t>
      </w:r>
      <w:r>
        <w:rPr>
          <w:lang w:val="ru-RU"/>
        </w:rPr>
        <w:t>одели</w:t>
      </w:r>
      <w:bookmarkEnd w:id="57"/>
    </w:p>
    <w:p w:rsidR="009D507E" w:rsidRPr="009D507E" w:rsidRDefault="009D507E" w:rsidP="009D507E">
      <w:pPr>
        <w:pStyle w:val="4"/>
        <w:rPr>
          <w:lang w:val="ru-RU"/>
        </w:rPr>
      </w:pPr>
      <w:r>
        <w:rPr>
          <w:lang w:val="ru-RU"/>
        </w:rPr>
        <w:t>6.1 Описание модели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position w:val="-118"/>
          <w:sz w:val="24"/>
          <w:szCs w:val="24"/>
          <w:lang w:val="ru-RU" w:eastAsia="ru-RU" w:bidi="ar-SA"/>
        </w:rPr>
        <w:object w:dxaOrig="3220" w:dyaOrig="2180">
          <v:shape id="_x0000_i1192" type="#_x0000_t75" style="width:161.55pt;height:108.95pt" o:ole="">
            <v:imagedata r:id="rId288" o:title=""/>
          </v:shape>
          <o:OLEObject Type="Embed" ProgID="Equation.3" ShapeID="_x0000_i1192" DrawAspect="Content" ObjectID="_1431197852" r:id="rId289"/>
        </w:objec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60" w:dyaOrig="360">
          <v:shape id="_x0000_i1193" type="#_x0000_t75" style="width:12.5pt;height:18.15pt" o:ole="">
            <v:imagedata r:id="rId290" o:title=""/>
          </v:shape>
          <o:OLEObject Type="Embed" ProgID="Equation.3" ShapeID="_x0000_i1193" DrawAspect="Content" ObjectID="_1431197853" r:id="rId291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- скорректированная ежедневная цена при закрытии биржы. 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1)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4" type="#_x0000_t75" style="width:11.9pt;height:18.15pt" o:ole="">
            <v:imagedata r:id="rId292" o:title=""/>
          </v:shape>
          <o:OLEObject Type="Embed" ProgID="Equation.3" ShapeID="_x0000_i1194" DrawAspect="Content" ObjectID="_1431197854" r:id="rId293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нормального распределения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2)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5" type="#_x0000_t75" style="width:11.9pt;height:18.15pt" o:ole="">
            <v:imagedata r:id="rId294" o:title=""/>
          </v:shape>
          <o:OLEObject Type="Embed" ProgID="Equation.3" ShapeID="_x0000_i1195" DrawAspect="Content" ObjectID="_1431197855" r:id="rId295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CTS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распределения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3)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6" type="#_x0000_t75" style="width:11.9pt;height:18.15pt" o:ole="">
            <v:imagedata r:id="rId294" o:title=""/>
          </v:shape>
          <o:OLEObject Type="Embed" ProgID="Equation.3" ShapeID="_x0000_i1196" DrawAspect="Content" ObjectID="_1431197856" r:id="rId296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MTS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распределения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4)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7" type="#_x0000_t75" style="width:11.9pt;height:18.15pt" o:ole="">
            <v:imagedata r:id="rId294" o:title=""/>
          </v:shape>
          <o:OLEObject Type="Embed" ProgID="Equation.3" ShapeID="_x0000_i1197" DrawAspect="Content" ObjectID="_1431197857" r:id="rId297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KR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распределения</w:t>
      </w:r>
    </w:p>
    <w:p w:rsidR="009D507E" w:rsidRPr="009D507E" w:rsidRDefault="009D507E" w:rsidP="009D507E">
      <w:pPr>
        <w:pStyle w:val="3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 xml:space="preserve">6.2 </w:t>
      </w:r>
      <w:r w:rsidRPr="009D507E">
        <w:rPr>
          <w:rFonts w:eastAsia="Times New Roman"/>
          <w:lang w:val="ru-RU" w:eastAsia="ru-RU" w:bidi="ar-SA"/>
        </w:rPr>
        <w:t>Алгоритм оценки параметров методом максимального правдоподобия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1) Составляем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n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-мерную плотность распределения </w:t>
      </w:r>
      <w:r w:rsidRPr="009D507E">
        <w:rPr>
          <w:rFonts w:ascii="Times New Roman" w:eastAsia="Times New Roman" w:hAnsi="Times New Roman" w:cs="Times New Roman"/>
          <w:position w:val="-28"/>
          <w:lang w:val="ru-RU" w:eastAsia="ru-RU" w:bidi="ar-SA"/>
        </w:rPr>
        <w:object w:dxaOrig="4180" w:dyaOrig="680">
          <v:shape id="_x0000_i1198" type="#_x0000_t75" style="width:209.1pt;height:33.8pt" o:ole="">
            <v:imagedata r:id="rId298" o:title=""/>
          </v:shape>
          <o:OLEObject Type="Embed" ProgID="Equation.3" ShapeID="_x0000_i1198" DrawAspect="Content" ObjectID="_1431197858" r:id="rId299"/>
        </w:object>
      </w:r>
    </w:p>
    <w:p w:rsidR="009D507E" w:rsidRPr="009D507E" w:rsidRDefault="009D507E" w:rsidP="009D507E">
      <w:pPr>
        <w:spacing w:after="0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eastAsia="ru-RU" w:bidi="ar-SA"/>
        </w:rPr>
        <w:t xml:space="preserve">2) 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>Логарифмируем её</w:t>
      </w:r>
    </w:p>
    <w:p w:rsidR="009D507E" w:rsidRPr="009D507E" w:rsidRDefault="009D507E" w:rsidP="009D507E">
      <w:pPr>
        <w:spacing w:after="0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position w:val="-28"/>
          <w:lang w:val="ru-RU" w:eastAsia="ru-RU" w:bidi="ar-SA"/>
        </w:rPr>
        <w:object w:dxaOrig="4840" w:dyaOrig="680">
          <v:shape id="_x0000_i1199" type="#_x0000_t75" style="width:242.3pt;height:33.8pt" o:ole="">
            <v:imagedata r:id="rId300" o:title=""/>
          </v:shape>
          <o:OLEObject Type="Embed" ProgID="Equation.3" ShapeID="_x0000_i1199" DrawAspect="Content" ObjectID="_1431197859" r:id="rId301"/>
        </w:objec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3) Максимизируем её по параметрам,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960" w:dyaOrig="360">
          <v:shape id="_x0000_i1200" type="#_x0000_t75" style="width:48.2pt;height:18.15pt" o:ole="">
            <v:imagedata r:id="rId302" o:title=""/>
          </v:shape>
          <o:OLEObject Type="Embed" ProgID="Equation.3" ShapeID="_x0000_i1200" DrawAspect="Content" ObjectID="_1431197860" r:id="rId303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>а так же параметрам распределения. Эти параметра и будут оценкой.</w:t>
      </w:r>
    </w:p>
    <w:p w:rsidR="002E0026" w:rsidRDefault="002E0026" w:rsidP="002E0026">
      <w:pPr>
        <w:rPr>
          <w:lang w:val="ru-RU"/>
        </w:rPr>
      </w:pPr>
    </w:p>
    <w:p w:rsidR="009D507E" w:rsidRDefault="009D507E">
      <w:pPr>
        <w:rPr>
          <w:lang w:val="ru-RU"/>
        </w:rPr>
      </w:pPr>
      <w:r>
        <w:rPr>
          <w:lang w:val="ru-RU"/>
        </w:rPr>
        <w:br w:type="page"/>
      </w:r>
    </w:p>
    <w:p w:rsidR="009D507E" w:rsidRDefault="009D507E" w:rsidP="009D507E">
      <w:pPr>
        <w:pStyle w:val="4"/>
        <w:rPr>
          <w:lang w:val="ru-RU"/>
        </w:rPr>
      </w:pPr>
      <w:r>
        <w:rPr>
          <w:lang w:val="ru-RU"/>
        </w:rPr>
        <w:lastRenderedPageBreak/>
        <w:t>6.3 Данные для построение модели</w:t>
      </w:r>
    </w:p>
    <w:p w:rsidR="00B32D2F" w:rsidRPr="00DC42BE" w:rsidRDefault="00B32D2F" w:rsidP="00D316C7">
      <w:pPr>
        <w:jc w:val="left"/>
      </w:pPr>
      <w:r>
        <w:rPr>
          <w:noProof/>
          <w:lang w:val="ru-RU" w:eastAsia="ru-RU" w:bidi="ar-SA"/>
        </w:rPr>
        <w:drawing>
          <wp:inline distT="0" distB="0" distL="0" distR="0">
            <wp:extent cx="5924550" cy="3143250"/>
            <wp:effectExtent l="0" t="0" r="0" b="0"/>
            <wp:docPr id="4" name="Рисунок 4" descr="D:\Data\dat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:\Data\dataPlot.png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2F" w:rsidRDefault="00DC42BE" w:rsidP="00DC42BE">
      <w:pPr>
        <w:jc w:val="left"/>
      </w:pPr>
      <w:r>
        <w:t>Microsoft</w:t>
      </w:r>
      <w:r w:rsidRPr="00D316C7">
        <w:t xml:space="preserve"> Daily Data</w:t>
      </w:r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15" name="Рисунок 15" descr="D:\Data\Microsoft\dat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:\Data\Microsoft\dataPlot.png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BE" w:rsidRPr="00DD3A7D" w:rsidRDefault="00DC42BE">
      <w:r w:rsidRPr="00DD3A7D">
        <w:br w:type="page"/>
      </w:r>
    </w:p>
    <w:p w:rsidR="00DC42BE" w:rsidRDefault="00DC42BE" w:rsidP="00DC42BE">
      <w:pPr>
        <w:jc w:val="left"/>
      </w:pPr>
      <w:r>
        <w:rPr>
          <w:lang w:val="ru-RU"/>
        </w:rPr>
        <w:lastRenderedPageBreak/>
        <w:t>М</w:t>
      </w:r>
      <w:r>
        <w:t>cDonalds Daily Data</w:t>
      </w:r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16" name="Рисунок 16" descr="D:\Data\McDonalds\dat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D:\Data\McDonalds\dataPlot.png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C42BE" w:rsidRPr="00DC42BE" w:rsidRDefault="00DC42BE">
      <w:pPr>
        <w:rPr>
          <w:smallCaps/>
          <w:spacing w:val="5"/>
          <w:sz w:val="28"/>
          <w:szCs w:val="28"/>
        </w:rPr>
      </w:pPr>
    </w:p>
    <w:p w:rsidR="002E0026" w:rsidRPr="008F1885" w:rsidRDefault="002E0026" w:rsidP="002E0026">
      <w:pPr>
        <w:pStyle w:val="2"/>
      </w:pPr>
      <w:bookmarkStart w:id="58" w:name="_Toc357455881"/>
      <w:r w:rsidRPr="008F1885">
        <w:t>6.</w:t>
      </w:r>
      <w:r w:rsidR="009D507E" w:rsidRPr="008F1885">
        <w:t>4</w:t>
      </w:r>
      <w:r w:rsidRPr="008F1885">
        <w:t xml:space="preserve"> </w:t>
      </w:r>
      <w:r>
        <w:rPr>
          <w:lang w:val="ru-RU"/>
        </w:rPr>
        <w:t>Нормальная</w:t>
      </w:r>
      <w:r w:rsidRPr="008F1885">
        <w:t xml:space="preserve"> </w:t>
      </w:r>
      <w:r>
        <w:rPr>
          <w:lang w:val="ru-RU"/>
        </w:rPr>
        <w:t>Модель</w:t>
      </w:r>
      <w:bookmarkEnd w:id="58"/>
    </w:p>
    <w:p w:rsidR="002E0026" w:rsidRPr="008F1885" w:rsidRDefault="002E0026" w:rsidP="002E0026"/>
    <w:tbl>
      <w:tblPr>
        <w:tblStyle w:val="af8"/>
        <w:tblW w:w="0" w:type="auto"/>
        <w:tblLook w:val="04A0"/>
      </w:tblPr>
      <w:tblGrid>
        <w:gridCol w:w="1914"/>
        <w:gridCol w:w="1914"/>
        <w:gridCol w:w="1914"/>
        <w:gridCol w:w="1914"/>
      </w:tblGrid>
      <w:tr w:rsidR="002E0026" w:rsidTr="00B32D2F">
        <w:trPr>
          <w:trHeight w:val="377"/>
        </w:trPr>
        <w:tc>
          <w:tcPr>
            <w:tcW w:w="1914" w:type="dxa"/>
          </w:tcPr>
          <w:p w:rsidR="002E0026" w:rsidRDefault="002E0026" w:rsidP="002E0026"/>
        </w:tc>
        <w:tc>
          <w:tcPr>
            <w:tcW w:w="1914" w:type="dxa"/>
          </w:tcPr>
          <w:p w:rsidR="002E0026" w:rsidRDefault="002E0026" w:rsidP="002E0026">
            <w:r w:rsidRPr="009D6865">
              <w:rPr>
                <w:position w:val="-12"/>
              </w:rPr>
              <w:object w:dxaOrig="300" w:dyaOrig="360">
                <v:shape id="_x0000_i1201" type="#_x0000_t75" style="width:14.4pt;height:21.9pt" o:ole="">
                  <v:imagedata r:id="rId307" o:title=""/>
                </v:shape>
                <o:OLEObject Type="Embed" ProgID="Equation.3" ShapeID="_x0000_i1201" DrawAspect="Content" ObjectID="_1431197861" r:id="rId308"/>
              </w:object>
            </w:r>
          </w:p>
        </w:tc>
        <w:tc>
          <w:tcPr>
            <w:tcW w:w="1914" w:type="dxa"/>
          </w:tcPr>
          <w:p w:rsidR="002E0026" w:rsidRDefault="002E0026" w:rsidP="002E0026">
            <w:r w:rsidRPr="009D6865">
              <w:rPr>
                <w:position w:val="-10"/>
              </w:rPr>
              <w:object w:dxaOrig="279" w:dyaOrig="340">
                <v:shape id="_x0000_i1202" type="#_x0000_t75" style="width:14.4pt;height:14.4pt" o:ole="">
                  <v:imagedata r:id="rId309" o:title=""/>
                </v:shape>
                <o:OLEObject Type="Embed" ProgID="Equation.3" ShapeID="_x0000_i1202" DrawAspect="Content" ObjectID="_1431197862" r:id="rId310"/>
              </w:object>
            </w:r>
          </w:p>
        </w:tc>
        <w:tc>
          <w:tcPr>
            <w:tcW w:w="1914" w:type="dxa"/>
          </w:tcPr>
          <w:p w:rsidR="002E0026" w:rsidRDefault="002E0026" w:rsidP="002E0026">
            <w:r w:rsidRPr="009D6865">
              <w:rPr>
                <w:position w:val="-10"/>
              </w:rPr>
              <w:object w:dxaOrig="279" w:dyaOrig="340">
                <v:shape id="_x0000_i1203" type="#_x0000_t75" style="width:14.4pt;height:14.4pt" o:ole="">
                  <v:imagedata r:id="rId311" o:title=""/>
                </v:shape>
                <o:OLEObject Type="Embed" ProgID="Equation.3" ShapeID="_x0000_i1203" DrawAspect="Content" ObjectID="_1431197863" r:id="rId312"/>
              </w:object>
            </w:r>
          </w:p>
        </w:tc>
      </w:tr>
      <w:tr w:rsidR="002E0026" w:rsidTr="002E0026">
        <w:tc>
          <w:tcPr>
            <w:tcW w:w="1914" w:type="dxa"/>
          </w:tcPr>
          <w:p w:rsidR="002E0026" w:rsidRPr="00B32D2F" w:rsidRDefault="00D316C7" w:rsidP="002E0026">
            <w:r>
              <w:t>SNP</w:t>
            </w:r>
            <w:r w:rsidR="00B32D2F">
              <w:t>500</w:t>
            </w:r>
          </w:p>
        </w:tc>
        <w:tc>
          <w:tcPr>
            <w:tcW w:w="1914" w:type="dxa"/>
          </w:tcPr>
          <w:p w:rsidR="002E0026" w:rsidRDefault="00DC42BE" w:rsidP="00DC42BE">
            <w:r>
              <w:t>1.533175e-06</w:t>
            </w:r>
          </w:p>
        </w:tc>
        <w:tc>
          <w:tcPr>
            <w:tcW w:w="1914" w:type="dxa"/>
          </w:tcPr>
          <w:p w:rsidR="002E0026" w:rsidRDefault="00DC42BE" w:rsidP="002E0026">
            <w:r w:rsidRPr="00DC42BE">
              <w:t>0.08786991</w:t>
            </w:r>
          </w:p>
        </w:tc>
        <w:tc>
          <w:tcPr>
            <w:tcW w:w="1914" w:type="dxa"/>
          </w:tcPr>
          <w:p w:rsidR="002E0026" w:rsidRDefault="00DC42BE" w:rsidP="002E0026">
            <w:r w:rsidRPr="00DC42BE">
              <w:t>0.9027417</w:t>
            </w:r>
          </w:p>
        </w:tc>
      </w:tr>
      <w:tr w:rsidR="00DC42BE" w:rsidTr="002E0026">
        <w:tc>
          <w:tcPr>
            <w:tcW w:w="1914" w:type="dxa"/>
          </w:tcPr>
          <w:p w:rsidR="00DC42BE" w:rsidRDefault="00DC42BE" w:rsidP="002E0026">
            <w:r>
              <w:t>Microsoft</w:t>
            </w:r>
          </w:p>
        </w:tc>
        <w:tc>
          <w:tcPr>
            <w:tcW w:w="1914" w:type="dxa"/>
          </w:tcPr>
          <w:p w:rsidR="00DC42BE" w:rsidRDefault="00DC42BE" w:rsidP="00DC42BE">
            <w:r w:rsidRPr="00DC42BE">
              <w:t>6.164198e-06</w:t>
            </w:r>
          </w:p>
        </w:tc>
        <w:tc>
          <w:tcPr>
            <w:tcW w:w="1914" w:type="dxa"/>
          </w:tcPr>
          <w:p w:rsidR="00DC42BE" w:rsidRPr="00DC42BE" w:rsidRDefault="00DC42BE" w:rsidP="002E0026">
            <w:r w:rsidRPr="00DC42BE">
              <w:t>0.08484688</w:t>
            </w:r>
          </w:p>
        </w:tc>
        <w:tc>
          <w:tcPr>
            <w:tcW w:w="1914" w:type="dxa"/>
          </w:tcPr>
          <w:p w:rsidR="00DC42BE" w:rsidRPr="00DC42BE" w:rsidRDefault="00DC42BE" w:rsidP="002E0026">
            <w:r>
              <w:t>0</w:t>
            </w:r>
            <w:r w:rsidRPr="00DC42BE">
              <w:t>.9024538</w:t>
            </w:r>
          </w:p>
        </w:tc>
      </w:tr>
      <w:tr w:rsidR="00DC42BE" w:rsidTr="002E0026">
        <w:tc>
          <w:tcPr>
            <w:tcW w:w="1914" w:type="dxa"/>
          </w:tcPr>
          <w:p w:rsidR="00DC42BE" w:rsidRDefault="00DC42BE" w:rsidP="002E0026">
            <w:r>
              <w:t>McDonalds</w:t>
            </w:r>
          </w:p>
        </w:tc>
        <w:tc>
          <w:tcPr>
            <w:tcW w:w="1914" w:type="dxa"/>
          </w:tcPr>
          <w:p w:rsidR="00DC42BE" w:rsidRDefault="00DC42BE" w:rsidP="00DC42BE">
            <w:r>
              <w:t>2.074909e-06</w:t>
            </w:r>
          </w:p>
        </w:tc>
        <w:tc>
          <w:tcPr>
            <w:tcW w:w="1914" w:type="dxa"/>
          </w:tcPr>
          <w:p w:rsidR="00DC42BE" w:rsidRPr="00DC42BE" w:rsidRDefault="00DC42BE" w:rsidP="002E0026">
            <w:r w:rsidRPr="00DC42BE">
              <w:t>0.06697215</w:t>
            </w:r>
          </w:p>
        </w:tc>
        <w:tc>
          <w:tcPr>
            <w:tcW w:w="1914" w:type="dxa"/>
          </w:tcPr>
          <w:p w:rsidR="00DC42BE" w:rsidRPr="00DC42BE" w:rsidRDefault="00DC42BE" w:rsidP="002E0026">
            <w:r w:rsidRPr="00DC42BE">
              <w:t>0.927272</w:t>
            </w:r>
          </w:p>
        </w:tc>
      </w:tr>
    </w:tbl>
    <w:p w:rsidR="00622DB3" w:rsidRDefault="00622DB3" w:rsidP="00622DB3">
      <w:pPr>
        <w:rPr>
          <w:noProof/>
          <w:lang w:bidi="ar-SA"/>
        </w:rPr>
      </w:pPr>
    </w:p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B32D2F" w:rsidRDefault="00622DB3" w:rsidP="00E103A0"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23" name="Рисунок 23" descr="D:\Data\Normal\NormalAndData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:\Data\Normal\NormalAndDataPlot15.png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22" name="Рисунок 22" descr="D:\Data\Normal\Normal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:\Data\Normal\NormalPlot15.png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Pr="00622DB3" w:rsidRDefault="00B32D2F" w:rsidP="00622DB3">
      <w:pPr>
        <w:jc w:val="left"/>
        <w:rPr>
          <w:noProof/>
          <w:lang w:val="ru-RU" w:bidi="ar-SA"/>
        </w:rPr>
      </w:pPr>
      <w:r w:rsidRPr="00622DB3">
        <w:rPr>
          <w:lang w:val="ru-RU"/>
        </w:rPr>
        <w:br w:type="page"/>
      </w:r>
      <w:r w:rsidR="00622DB3"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 w:rsidR="00622DB3">
        <w:rPr>
          <w:noProof/>
          <w:lang w:bidi="ar-SA"/>
        </w:rPr>
        <w:t>Microsoft</w:t>
      </w:r>
      <w:r w:rsidR="00622DB3"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4" name="Рисунок 24" descr="D:\Data\Microsoft\Normal\NormalAndDataPlo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:\Data\Microsoft\Normal\NormalAndDataPlot20.png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DB3"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5" name="Рисунок 25" descr="D:\Data\Microsoft\Normal\NormalPlo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D:\Data\Microsoft\Normal\NormalPlot20.png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Pr="00622DB3" w:rsidRDefault="00622DB3" w:rsidP="00B32D2F">
      <w:pPr>
        <w:rPr>
          <w:noProof/>
          <w:lang w:val="ru-RU" w:bidi="ar-SA"/>
        </w:rPr>
      </w:pPr>
    </w:p>
    <w:p w:rsidR="00622DB3" w:rsidRDefault="00622DB3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622DB3" w:rsidRPr="00622DB3" w:rsidRDefault="00622DB3" w:rsidP="00B32D2F">
      <w:pPr>
        <w:rPr>
          <w:noProof/>
          <w:lang w:val="ru-RU" w:bidi="ar-SA"/>
        </w:rPr>
      </w:pPr>
    </w:p>
    <w:p w:rsidR="00622DB3" w:rsidRDefault="00DC42BE" w:rsidP="00B32D2F"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17" name="Рисунок 17" descr="D:\Data\McDonalds\Normal\NormalAndData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D:\Data\McDonalds\Normal\NormalAndDataPlot15.png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2F" w:rsidRDefault="00DC42BE" w:rsidP="00B32D2F">
      <w:pPr>
        <w:rPr>
          <w:spacing w:val="5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280" cy="3329940"/>
            <wp:effectExtent l="0" t="0" r="0" b="0"/>
            <wp:docPr id="18" name="Рисунок 18" descr="D:\Data\McDonalds\Normal\Normal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D:\Data\McDonalds\Normal\NormalPlot15.png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Default="00622DB3">
      <w:pPr>
        <w:rPr>
          <w:smallCaps/>
          <w:spacing w:val="5"/>
          <w:sz w:val="28"/>
          <w:szCs w:val="28"/>
        </w:rPr>
      </w:pPr>
      <w:r>
        <w:br w:type="page"/>
      </w:r>
    </w:p>
    <w:p w:rsidR="00B32D2F" w:rsidRPr="00B32D2F" w:rsidRDefault="00B32D2F" w:rsidP="00B32D2F">
      <w:pPr>
        <w:pStyle w:val="2"/>
      </w:pPr>
      <w:bookmarkStart w:id="59" w:name="_Toc357455882"/>
      <w:r w:rsidRPr="00B32D2F">
        <w:lastRenderedPageBreak/>
        <w:t>6.</w:t>
      </w:r>
      <w:r w:rsidR="009D507E">
        <w:rPr>
          <w:lang w:val="ru-RU"/>
        </w:rPr>
        <w:t>5</w:t>
      </w:r>
      <w:r w:rsidRPr="00B32D2F">
        <w:t xml:space="preserve"> </w:t>
      </w:r>
      <w:r>
        <w:t xml:space="preserve">CTS </w:t>
      </w:r>
      <w:r>
        <w:rPr>
          <w:lang w:val="ru-RU"/>
        </w:rPr>
        <w:t>Модель</w:t>
      </w:r>
      <w:bookmarkEnd w:id="59"/>
    </w:p>
    <w:tbl>
      <w:tblPr>
        <w:tblStyle w:val="af8"/>
        <w:tblW w:w="0" w:type="auto"/>
        <w:tblLook w:val="04A0"/>
      </w:tblPr>
      <w:tblGrid>
        <w:gridCol w:w="1914"/>
        <w:gridCol w:w="1914"/>
        <w:gridCol w:w="1914"/>
        <w:gridCol w:w="1914"/>
      </w:tblGrid>
      <w:tr w:rsidR="00B32D2F" w:rsidTr="00DC42BE">
        <w:trPr>
          <w:trHeight w:val="377"/>
        </w:trPr>
        <w:tc>
          <w:tcPr>
            <w:tcW w:w="1914" w:type="dxa"/>
          </w:tcPr>
          <w:p w:rsidR="00B32D2F" w:rsidRDefault="00B32D2F" w:rsidP="00DC42BE"/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2"/>
              </w:rPr>
              <w:object w:dxaOrig="300" w:dyaOrig="360">
                <v:shape id="_x0000_i1204" type="#_x0000_t75" style="width:14.4pt;height:21.9pt" o:ole="">
                  <v:imagedata r:id="rId307" o:title=""/>
                </v:shape>
                <o:OLEObject Type="Embed" ProgID="Equation.3" ShapeID="_x0000_i1204" DrawAspect="Content" ObjectID="_1431197864" r:id="rId319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5" type="#_x0000_t75" style="width:14.4pt;height:14.4pt" o:ole="">
                  <v:imagedata r:id="rId309" o:title=""/>
                </v:shape>
                <o:OLEObject Type="Embed" ProgID="Equation.3" ShapeID="_x0000_i1205" DrawAspect="Content" ObjectID="_1431197865" r:id="rId320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6" type="#_x0000_t75" style="width:14.4pt;height:14.4pt" o:ole="">
                  <v:imagedata r:id="rId311" o:title=""/>
                </v:shape>
                <o:OLEObject Type="Embed" ProgID="Equation.3" ShapeID="_x0000_i1206" DrawAspect="Content" ObjectID="_1431197866" r:id="rId321"/>
              </w:object>
            </w:r>
          </w:p>
        </w:tc>
      </w:tr>
      <w:tr w:rsidR="00B32D2F" w:rsidTr="00DC42BE">
        <w:tc>
          <w:tcPr>
            <w:tcW w:w="1914" w:type="dxa"/>
          </w:tcPr>
          <w:p w:rsidR="00B32D2F" w:rsidRPr="00B32D2F" w:rsidRDefault="00D316C7" w:rsidP="00DC42BE">
            <w:r>
              <w:t>SNP</w:t>
            </w:r>
            <w:r w:rsidR="00B32D2F">
              <w:t>500</w:t>
            </w:r>
          </w:p>
        </w:tc>
        <w:tc>
          <w:tcPr>
            <w:tcW w:w="1914" w:type="dxa"/>
          </w:tcPr>
          <w:p w:rsidR="00B32D2F" w:rsidRDefault="00622DB3" w:rsidP="00622DB3">
            <w:r>
              <w:t>1.120885e-06</w:t>
            </w:r>
          </w:p>
        </w:tc>
        <w:tc>
          <w:tcPr>
            <w:tcW w:w="1914" w:type="dxa"/>
          </w:tcPr>
          <w:p w:rsidR="00B32D2F" w:rsidRDefault="00622DB3" w:rsidP="00DC42BE">
            <w:r w:rsidRPr="00622DB3">
              <w:t>0.08516187</w:t>
            </w:r>
          </w:p>
        </w:tc>
        <w:tc>
          <w:tcPr>
            <w:tcW w:w="1914" w:type="dxa"/>
          </w:tcPr>
          <w:p w:rsidR="00B32D2F" w:rsidRDefault="00622DB3" w:rsidP="00DC42BE">
            <w:r w:rsidRPr="00622DB3">
              <w:t>0.9106888</w:t>
            </w:r>
          </w:p>
        </w:tc>
      </w:tr>
      <w:tr w:rsidR="00622DB3" w:rsidTr="00DC42BE">
        <w:tc>
          <w:tcPr>
            <w:tcW w:w="1914" w:type="dxa"/>
          </w:tcPr>
          <w:p w:rsidR="00622DB3" w:rsidRDefault="00622DB3" w:rsidP="00DC42BE">
            <w:r>
              <w:t>Microsoft</w:t>
            </w:r>
          </w:p>
        </w:tc>
        <w:tc>
          <w:tcPr>
            <w:tcW w:w="1914" w:type="dxa"/>
          </w:tcPr>
          <w:p w:rsidR="00622DB3" w:rsidRPr="00B32D2F" w:rsidRDefault="00622DB3" w:rsidP="00622DB3">
            <w:r>
              <w:t>6.251535e-06</w:t>
            </w:r>
          </w:p>
        </w:tc>
        <w:tc>
          <w:tcPr>
            <w:tcW w:w="1914" w:type="dxa"/>
          </w:tcPr>
          <w:p w:rsidR="00622DB3" w:rsidRPr="00B32D2F" w:rsidRDefault="00622DB3" w:rsidP="00DC42BE">
            <w:r w:rsidRPr="00622DB3">
              <w:t>0.1621888</w:t>
            </w:r>
          </w:p>
        </w:tc>
        <w:tc>
          <w:tcPr>
            <w:tcW w:w="1914" w:type="dxa"/>
          </w:tcPr>
          <w:p w:rsidR="00622DB3" w:rsidRDefault="00622DB3" w:rsidP="00DC42BE">
            <w:r w:rsidRPr="00622DB3">
              <w:t>0.8286405</w:t>
            </w:r>
          </w:p>
        </w:tc>
      </w:tr>
      <w:tr w:rsidR="00622DB3" w:rsidTr="00DC42BE">
        <w:tc>
          <w:tcPr>
            <w:tcW w:w="1914" w:type="dxa"/>
          </w:tcPr>
          <w:p w:rsidR="00622DB3" w:rsidRDefault="00622DB3" w:rsidP="00DC42BE">
            <w:r>
              <w:t>McDonalds</w:t>
            </w:r>
          </w:p>
        </w:tc>
        <w:tc>
          <w:tcPr>
            <w:tcW w:w="1914" w:type="dxa"/>
          </w:tcPr>
          <w:p w:rsidR="00622DB3" w:rsidRPr="00B32D2F" w:rsidRDefault="00622DB3" w:rsidP="00622DB3">
            <w:r>
              <w:t>1.568464e-06</w:t>
            </w:r>
          </w:p>
        </w:tc>
        <w:tc>
          <w:tcPr>
            <w:tcW w:w="1914" w:type="dxa"/>
          </w:tcPr>
          <w:p w:rsidR="00622DB3" w:rsidRPr="00B32D2F" w:rsidRDefault="00622DB3" w:rsidP="00DC42BE">
            <w:r w:rsidRPr="00622DB3">
              <w:t>0.05627618</w:t>
            </w:r>
          </w:p>
        </w:tc>
        <w:tc>
          <w:tcPr>
            <w:tcW w:w="1914" w:type="dxa"/>
          </w:tcPr>
          <w:p w:rsidR="00622DB3" w:rsidRDefault="00622DB3" w:rsidP="00DC42BE">
            <w:r w:rsidRPr="00622DB3">
              <w:t>0.9386918</w:t>
            </w:r>
          </w:p>
        </w:tc>
      </w:tr>
    </w:tbl>
    <w:p w:rsidR="00DC5BEE" w:rsidRPr="002E0026" w:rsidRDefault="00DC5BEE" w:rsidP="002E0026"/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622DB3" w:rsidRDefault="00622DB3" w:rsidP="00E103A0"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3" name="Рисунок 33" descr="D:\Data\Cts\CTSAndDataPl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D:\Data\Cts\CTSAndDataPlot30.png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4" name="Рисунок 34" descr="D:\Data\Microsoft\CTS\CTSPlo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D:\Data\Microsoft\CTS\CTSPlot42.png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Pr="00622DB3" w:rsidRDefault="00622DB3" w:rsidP="00622DB3">
      <w:pPr>
        <w:jc w:val="left"/>
        <w:rPr>
          <w:noProof/>
          <w:lang w:val="ru-RU" w:bidi="ar-SA"/>
        </w:rPr>
      </w:pPr>
      <w:r w:rsidRPr="00622DB3">
        <w:rPr>
          <w:lang w:val="ru-RU"/>
        </w:rPr>
        <w:br w:type="page"/>
      </w: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Microsoft</w:t>
      </w:r>
    </w:p>
    <w:p w:rsidR="00622DB3" w:rsidRDefault="00622DB3" w:rsidP="00622DB3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5" name="Рисунок 35" descr="D:\Data\Microsoft\CTS\CTSAndDataPlo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D:\Data\Microsoft\CTS\CTSAndDataPlot42.png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2" name="Рисунок 32" descr="D:\Data\Cts\CTSPl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D:\Data\Cts\CTSPlot30.png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B8" w:rsidRDefault="005F7EB8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622DB3" w:rsidRPr="00622DB3" w:rsidRDefault="00622DB3" w:rsidP="00622DB3">
      <w:pPr>
        <w:rPr>
          <w:noProof/>
          <w:lang w:val="ru-RU" w:bidi="ar-SA"/>
        </w:rPr>
      </w:pPr>
    </w:p>
    <w:p w:rsidR="00B32D2F" w:rsidRDefault="005F7EB8">
      <w:pPr>
        <w:rPr>
          <w:smallCaps/>
          <w:spacing w:val="5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6" name="Рисунок 36" descr="D:\Data\McDonalds\CTS\CTSAndDataPlo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:\Data\McDonalds\CTS\CTSAndDataPlot44.png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7" name="Рисунок 37" descr="D:\Data\McDonalds\CTS\CTSPlo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D:\Data\McDonalds\CTS\CTSPlot44.png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smallCaps/>
          <w:spacing w:val="5"/>
          <w:sz w:val="28"/>
          <w:szCs w:val="28"/>
        </w:rPr>
      </w:pPr>
      <w:r>
        <w:br w:type="page"/>
      </w:r>
    </w:p>
    <w:p w:rsidR="00B32D2F" w:rsidRPr="00B32D2F" w:rsidRDefault="00B32D2F" w:rsidP="00B32D2F">
      <w:pPr>
        <w:pStyle w:val="2"/>
        <w:rPr>
          <w:sz w:val="32"/>
          <w:szCs w:val="32"/>
        </w:rPr>
      </w:pPr>
      <w:bookmarkStart w:id="60" w:name="_Toc357455883"/>
      <w:r w:rsidRPr="00B32D2F">
        <w:lastRenderedPageBreak/>
        <w:t>6.</w:t>
      </w:r>
      <w:r w:rsidR="009D507E">
        <w:rPr>
          <w:lang w:val="ru-RU"/>
        </w:rPr>
        <w:t>6</w:t>
      </w:r>
      <w:r w:rsidRPr="00B32D2F">
        <w:t xml:space="preserve"> </w:t>
      </w:r>
      <w:r>
        <w:t xml:space="preserve">MTS </w:t>
      </w:r>
      <w:r>
        <w:rPr>
          <w:lang w:val="ru-RU"/>
        </w:rPr>
        <w:t>Модель</w:t>
      </w:r>
      <w:bookmarkEnd w:id="60"/>
      <w:r w:rsidRPr="00B32D2F">
        <w:t xml:space="preserve"> </w:t>
      </w:r>
    </w:p>
    <w:tbl>
      <w:tblPr>
        <w:tblStyle w:val="af8"/>
        <w:tblW w:w="0" w:type="auto"/>
        <w:tblLook w:val="04A0"/>
      </w:tblPr>
      <w:tblGrid>
        <w:gridCol w:w="1914"/>
        <w:gridCol w:w="1914"/>
        <w:gridCol w:w="1914"/>
        <w:gridCol w:w="1914"/>
      </w:tblGrid>
      <w:tr w:rsidR="00B32D2F" w:rsidTr="005F7EB8">
        <w:trPr>
          <w:trHeight w:val="422"/>
        </w:trPr>
        <w:tc>
          <w:tcPr>
            <w:tcW w:w="1914" w:type="dxa"/>
          </w:tcPr>
          <w:p w:rsidR="00B32D2F" w:rsidRDefault="00B32D2F" w:rsidP="00DC42BE"/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2"/>
              </w:rPr>
              <w:object w:dxaOrig="300" w:dyaOrig="360">
                <v:shape id="_x0000_i1207" type="#_x0000_t75" style="width:14.4pt;height:21.9pt" o:ole="">
                  <v:imagedata r:id="rId307" o:title=""/>
                </v:shape>
                <o:OLEObject Type="Embed" ProgID="Equation.3" ShapeID="_x0000_i1207" DrawAspect="Content" ObjectID="_1431197867" r:id="rId328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8" type="#_x0000_t75" style="width:14.4pt;height:14.4pt" o:ole="">
                  <v:imagedata r:id="rId309" o:title=""/>
                </v:shape>
                <o:OLEObject Type="Embed" ProgID="Equation.3" ShapeID="_x0000_i1208" DrawAspect="Content" ObjectID="_1431197868" r:id="rId329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9" type="#_x0000_t75" style="width:14.4pt;height:14.4pt" o:ole="">
                  <v:imagedata r:id="rId311" o:title=""/>
                </v:shape>
                <o:OLEObject Type="Embed" ProgID="Equation.3" ShapeID="_x0000_i1209" DrawAspect="Content" ObjectID="_1431197869" r:id="rId330"/>
              </w:object>
            </w:r>
          </w:p>
        </w:tc>
      </w:tr>
      <w:tr w:rsidR="00B32D2F" w:rsidTr="00DC42BE">
        <w:tc>
          <w:tcPr>
            <w:tcW w:w="1914" w:type="dxa"/>
          </w:tcPr>
          <w:p w:rsidR="00B32D2F" w:rsidRPr="00B32D2F" w:rsidRDefault="00D316C7" w:rsidP="00DC42BE">
            <w:r>
              <w:t>SNP</w:t>
            </w:r>
            <w:r w:rsidR="00B32D2F">
              <w:t>500</w:t>
            </w:r>
          </w:p>
        </w:tc>
        <w:tc>
          <w:tcPr>
            <w:tcW w:w="1914" w:type="dxa"/>
          </w:tcPr>
          <w:p w:rsidR="00B32D2F" w:rsidRDefault="005F7EB8" w:rsidP="005F7EB8">
            <w:r w:rsidRPr="005F7EB8">
              <w:t>1.116666e-06</w:t>
            </w:r>
            <w:r w:rsidR="00B32D2F" w:rsidRPr="00B32D2F">
              <w:tab/>
            </w:r>
            <w:r w:rsidR="00B32D2F" w:rsidRPr="00B32D2F">
              <w:tab/>
            </w:r>
          </w:p>
        </w:tc>
        <w:tc>
          <w:tcPr>
            <w:tcW w:w="1914" w:type="dxa"/>
          </w:tcPr>
          <w:p w:rsidR="00B32D2F" w:rsidRDefault="005F7EB8" w:rsidP="00DC42BE">
            <w:r w:rsidRPr="005F7EB8">
              <w:t>0.08394623</w:t>
            </w:r>
          </w:p>
        </w:tc>
        <w:tc>
          <w:tcPr>
            <w:tcW w:w="1914" w:type="dxa"/>
          </w:tcPr>
          <w:p w:rsidR="00B32D2F" w:rsidRDefault="005F7EB8" w:rsidP="00DC42BE">
            <w:r w:rsidRPr="005F7EB8">
              <w:t>0.9111869</w:t>
            </w:r>
          </w:p>
        </w:tc>
      </w:tr>
      <w:tr w:rsidR="005F7EB8" w:rsidTr="00DC42BE">
        <w:tc>
          <w:tcPr>
            <w:tcW w:w="1914" w:type="dxa"/>
          </w:tcPr>
          <w:p w:rsidR="005F7EB8" w:rsidRDefault="005F7EB8" w:rsidP="005F7EB8">
            <w:r>
              <w:t>Microsoft</w:t>
            </w:r>
          </w:p>
        </w:tc>
        <w:tc>
          <w:tcPr>
            <w:tcW w:w="1914" w:type="dxa"/>
          </w:tcPr>
          <w:p w:rsidR="005F7EB8" w:rsidRPr="005F7EB8" w:rsidRDefault="00202B1D" w:rsidP="00202B1D">
            <w:r>
              <w:t>1.499774e-05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0.1173998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0.8591058</w:t>
            </w:r>
          </w:p>
        </w:tc>
      </w:tr>
      <w:tr w:rsidR="005F7EB8" w:rsidTr="00DC42BE">
        <w:tc>
          <w:tcPr>
            <w:tcW w:w="1914" w:type="dxa"/>
          </w:tcPr>
          <w:p w:rsidR="005F7EB8" w:rsidRDefault="005F7EB8" w:rsidP="00DC42BE">
            <w:r>
              <w:t>McDonalds</w:t>
            </w:r>
          </w:p>
        </w:tc>
        <w:tc>
          <w:tcPr>
            <w:tcW w:w="1914" w:type="dxa"/>
          </w:tcPr>
          <w:p w:rsidR="005F7EB8" w:rsidRPr="005F7EB8" w:rsidRDefault="00202B1D" w:rsidP="00202B1D">
            <w:r>
              <w:t>3.891368e-06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0.1157311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0.8482807</w:t>
            </w:r>
          </w:p>
        </w:tc>
      </w:tr>
    </w:tbl>
    <w:p w:rsidR="005F7EB8" w:rsidRPr="00622DB3" w:rsidRDefault="005F7EB8" w:rsidP="005F7EB8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7E7627" w:rsidRPr="005F7EB8" w:rsidRDefault="005F7EB8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8" name="Рисунок 38" descr="D:\Data\Mts\MTSAndData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D:\Data\Mts\MTSAndDataPlot50.png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40" name="Рисунок 40" descr="D:\Data\Mts\MTS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D:\Data\Mts\MTSPlot50.png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202B1D" w:rsidRPr="00622DB3" w:rsidRDefault="00202B1D" w:rsidP="00202B1D">
      <w:pPr>
        <w:jc w:val="left"/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Microsoft</w:t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0" name="Рисунок 20" descr="D:\Data\Microsoft\MTS\MTSAndDataPl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D:\Data\Microsoft\MTS\MTSAndDataPlot4.png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19" name="Рисунок 19" descr="D:\Data\Microsoft\MTS\MTSPl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Data\Microsoft\MTS\MTSPlot4.png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lang w:val="ru-RU"/>
        </w:rPr>
      </w:pPr>
      <w:r>
        <w:rPr>
          <w:lang w:val="ru-RU"/>
        </w:rPr>
        <w:br w:type="page"/>
      </w:r>
    </w:p>
    <w:p w:rsidR="00202B1D" w:rsidRPr="00622DB3" w:rsidRDefault="00202B1D" w:rsidP="00202B1D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7E7627" w:rsidRPr="005F7EB8" w:rsidRDefault="00202B1D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1" name="Рисунок 21" descr="D:\Data\McDonalds\MTS\MTSAndDataPlo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:\Data\McDonalds\MTS\MTSAndDataPlot9.png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6" name="Рисунок 26" descr="D:\Data\McDonalds\MTS\MTSPlo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Data\McDonalds\MTS\MTSPlot19.png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smallCaps/>
          <w:spacing w:val="5"/>
          <w:sz w:val="28"/>
          <w:szCs w:val="28"/>
        </w:rPr>
      </w:pPr>
      <w:r>
        <w:br w:type="page"/>
      </w:r>
    </w:p>
    <w:p w:rsidR="007E7627" w:rsidRDefault="007E7627" w:rsidP="007E7627">
      <w:pPr>
        <w:pStyle w:val="2"/>
      </w:pPr>
      <w:bookmarkStart w:id="61" w:name="_Toc357455884"/>
      <w:r w:rsidRPr="00B32D2F">
        <w:lastRenderedPageBreak/>
        <w:t>6.</w:t>
      </w:r>
      <w:r w:rsidR="009D507E">
        <w:rPr>
          <w:lang w:val="ru-RU"/>
        </w:rPr>
        <w:t>7</w:t>
      </w:r>
      <w:r w:rsidRPr="00B32D2F">
        <w:t xml:space="preserve"> </w:t>
      </w:r>
      <w:r>
        <w:t xml:space="preserve">KR </w:t>
      </w:r>
      <w:r>
        <w:rPr>
          <w:lang w:val="ru-RU"/>
        </w:rPr>
        <w:t>Модель</w:t>
      </w:r>
      <w:bookmarkEnd w:id="61"/>
      <w:r w:rsidRPr="00B32D2F">
        <w:t xml:space="preserve"> </w:t>
      </w:r>
    </w:p>
    <w:tbl>
      <w:tblPr>
        <w:tblStyle w:val="af8"/>
        <w:tblW w:w="0" w:type="auto"/>
        <w:tblLook w:val="04A0"/>
      </w:tblPr>
      <w:tblGrid>
        <w:gridCol w:w="1728"/>
        <w:gridCol w:w="2610"/>
        <w:gridCol w:w="2250"/>
        <w:gridCol w:w="2983"/>
      </w:tblGrid>
      <w:tr w:rsidR="007E7627" w:rsidTr="00E103A0">
        <w:trPr>
          <w:trHeight w:val="377"/>
        </w:trPr>
        <w:tc>
          <w:tcPr>
            <w:tcW w:w="1728" w:type="dxa"/>
          </w:tcPr>
          <w:p w:rsidR="007E7627" w:rsidRDefault="007E7627" w:rsidP="00DC42BE"/>
        </w:tc>
        <w:tc>
          <w:tcPr>
            <w:tcW w:w="2610" w:type="dxa"/>
          </w:tcPr>
          <w:p w:rsidR="007E7627" w:rsidRDefault="007E7627" w:rsidP="00E103A0">
            <w:pPr>
              <w:jc w:val="center"/>
            </w:pPr>
            <w:r w:rsidRPr="009D6865">
              <w:rPr>
                <w:position w:val="-12"/>
              </w:rPr>
              <w:object w:dxaOrig="300" w:dyaOrig="360">
                <v:shape id="_x0000_i1210" type="#_x0000_t75" style="width:14.4pt;height:21.9pt" o:ole="">
                  <v:imagedata r:id="rId307" o:title=""/>
                </v:shape>
                <o:OLEObject Type="Embed" ProgID="Equation.3" ShapeID="_x0000_i1210" DrawAspect="Content" ObjectID="_1431197870" r:id="rId337"/>
              </w:object>
            </w:r>
          </w:p>
        </w:tc>
        <w:tc>
          <w:tcPr>
            <w:tcW w:w="2250" w:type="dxa"/>
          </w:tcPr>
          <w:p w:rsidR="007E7627" w:rsidRDefault="007E7627" w:rsidP="00DC42BE">
            <w:r w:rsidRPr="009D6865">
              <w:rPr>
                <w:position w:val="-10"/>
              </w:rPr>
              <w:object w:dxaOrig="279" w:dyaOrig="340">
                <v:shape id="_x0000_i1211" type="#_x0000_t75" style="width:14.4pt;height:14.4pt" o:ole="">
                  <v:imagedata r:id="rId309" o:title=""/>
                </v:shape>
                <o:OLEObject Type="Embed" ProgID="Equation.3" ShapeID="_x0000_i1211" DrawAspect="Content" ObjectID="_1431197871" r:id="rId338"/>
              </w:object>
            </w:r>
          </w:p>
        </w:tc>
        <w:tc>
          <w:tcPr>
            <w:tcW w:w="2983" w:type="dxa"/>
          </w:tcPr>
          <w:p w:rsidR="007E7627" w:rsidRDefault="007E7627" w:rsidP="00DC42BE">
            <w:r w:rsidRPr="009D6865">
              <w:rPr>
                <w:position w:val="-10"/>
              </w:rPr>
              <w:object w:dxaOrig="279" w:dyaOrig="340">
                <v:shape id="_x0000_i1212" type="#_x0000_t75" style="width:14.4pt;height:14.4pt" o:ole="">
                  <v:imagedata r:id="rId311" o:title=""/>
                </v:shape>
                <o:OLEObject Type="Embed" ProgID="Equation.3" ShapeID="_x0000_i1212" DrawAspect="Content" ObjectID="_1431197872" r:id="rId339"/>
              </w:object>
            </w:r>
          </w:p>
        </w:tc>
      </w:tr>
      <w:tr w:rsidR="007E7627" w:rsidTr="00E103A0">
        <w:tc>
          <w:tcPr>
            <w:tcW w:w="1728" w:type="dxa"/>
          </w:tcPr>
          <w:p w:rsidR="007E7627" w:rsidRPr="00B32D2F" w:rsidRDefault="007E7627" w:rsidP="00DC42BE">
            <w:r>
              <w:t>SNP500</w:t>
            </w:r>
          </w:p>
        </w:tc>
        <w:tc>
          <w:tcPr>
            <w:tcW w:w="2610" w:type="dxa"/>
          </w:tcPr>
          <w:p w:rsidR="007E7627" w:rsidRDefault="00202B1D" w:rsidP="00202B1D">
            <w:r>
              <w:t>2.91674e-06</w:t>
            </w:r>
          </w:p>
        </w:tc>
        <w:tc>
          <w:tcPr>
            <w:tcW w:w="2250" w:type="dxa"/>
          </w:tcPr>
          <w:p w:rsidR="00202B1D" w:rsidRDefault="00202B1D" w:rsidP="00202B1D">
            <w:pPr>
              <w:jc w:val="left"/>
            </w:pPr>
            <w:r>
              <w:t>0.1154338</w:t>
            </w:r>
          </w:p>
          <w:p w:rsidR="007E7627" w:rsidRDefault="007E7627" w:rsidP="00202B1D">
            <w:pPr>
              <w:jc w:val="left"/>
            </w:pPr>
          </w:p>
        </w:tc>
        <w:tc>
          <w:tcPr>
            <w:tcW w:w="2983" w:type="dxa"/>
          </w:tcPr>
          <w:p w:rsidR="007E7627" w:rsidRDefault="00202B1D" w:rsidP="00202B1D">
            <w:pPr>
              <w:jc w:val="left"/>
            </w:pPr>
            <w:r>
              <w:t>0.8604581</w:t>
            </w:r>
          </w:p>
        </w:tc>
      </w:tr>
      <w:tr w:rsidR="00E103A0" w:rsidTr="00E103A0">
        <w:trPr>
          <w:trHeight w:val="260"/>
        </w:trPr>
        <w:tc>
          <w:tcPr>
            <w:tcW w:w="1728" w:type="dxa"/>
          </w:tcPr>
          <w:p w:rsidR="00E103A0" w:rsidRDefault="00E103A0" w:rsidP="00DC42BE">
            <w:r>
              <w:t>Microsoft</w:t>
            </w:r>
          </w:p>
        </w:tc>
        <w:tc>
          <w:tcPr>
            <w:tcW w:w="2610" w:type="dxa"/>
          </w:tcPr>
          <w:p w:rsidR="00E103A0" w:rsidRPr="00B32D2F" w:rsidRDefault="00E103A0" w:rsidP="00E103A0">
            <w:r>
              <w:t>5.667672e-06</w:t>
            </w:r>
          </w:p>
        </w:tc>
        <w:tc>
          <w:tcPr>
            <w:tcW w:w="2250" w:type="dxa"/>
          </w:tcPr>
          <w:p w:rsidR="00E103A0" w:rsidRDefault="00E103A0" w:rsidP="00DC42BE">
            <w:r>
              <w:t>0.1103979</w:t>
            </w:r>
          </w:p>
        </w:tc>
        <w:tc>
          <w:tcPr>
            <w:tcW w:w="2983" w:type="dxa"/>
          </w:tcPr>
          <w:p w:rsidR="00E103A0" w:rsidRDefault="00E103A0" w:rsidP="00DC42BE">
            <w:r>
              <w:t>0.8663954</w:t>
            </w:r>
          </w:p>
        </w:tc>
      </w:tr>
      <w:tr w:rsidR="00E103A0" w:rsidTr="00E103A0">
        <w:tc>
          <w:tcPr>
            <w:tcW w:w="1728" w:type="dxa"/>
          </w:tcPr>
          <w:p w:rsidR="00E103A0" w:rsidRDefault="00E103A0" w:rsidP="00DC42BE">
            <w:r>
              <w:t>McDonalds</w:t>
            </w:r>
          </w:p>
        </w:tc>
        <w:tc>
          <w:tcPr>
            <w:tcW w:w="2610" w:type="dxa"/>
          </w:tcPr>
          <w:p w:rsidR="00E103A0" w:rsidRDefault="00E103A0" w:rsidP="00E103A0">
            <w:r>
              <w:t>1.884582e-06</w:t>
            </w:r>
          </w:p>
          <w:p w:rsidR="00E103A0" w:rsidRPr="00B32D2F" w:rsidRDefault="00E103A0" w:rsidP="00E103A0"/>
        </w:tc>
        <w:tc>
          <w:tcPr>
            <w:tcW w:w="2250" w:type="dxa"/>
          </w:tcPr>
          <w:p w:rsidR="00E103A0" w:rsidRDefault="00E103A0" w:rsidP="00DC42BE">
            <w:r>
              <w:t>0.07497817</w:t>
            </w:r>
          </w:p>
        </w:tc>
        <w:tc>
          <w:tcPr>
            <w:tcW w:w="2983" w:type="dxa"/>
          </w:tcPr>
          <w:p w:rsidR="00E103A0" w:rsidRDefault="00E103A0" w:rsidP="00DC42BE">
            <w:r>
              <w:t>0.9247544</w:t>
            </w:r>
          </w:p>
        </w:tc>
      </w:tr>
    </w:tbl>
    <w:p w:rsidR="00E103A0" w:rsidRDefault="00E103A0" w:rsidP="007E7627">
      <w:pPr>
        <w:pStyle w:val="2"/>
        <w:rPr>
          <w:noProof/>
          <w:lang w:bidi="ar-SA"/>
        </w:rPr>
      </w:pPr>
    </w:p>
    <w:p w:rsidR="00202B1D" w:rsidRPr="00622DB3" w:rsidRDefault="00202B1D" w:rsidP="00202B1D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E103A0" w:rsidRDefault="00202B1D" w:rsidP="00E103A0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" name="Рисунок 3" descr="D:\Data\Kr\KRAndData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:\Data\Kr\KRAndDataPlot2.png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" name="Рисунок 2" descr="D:\Data\Kr\KR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:\Data\Kr\KRPlot2.png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E103A0" w:rsidRPr="00E103A0" w:rsidRDefault="00E103A0" w:rsidP="00E103A0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Microsoft</w:t>
      </w:r>
    </w:p>
    <w:p w:rsidR="007E7627" w:rsidRDefault="00E103A0" w:rsidP="00310C8E"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8" name="Рисунок 8" descr="D:\Data\Microsoft\KR\KRAndDataPlot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92" descr="D:\Data\Microsoft\KR\KRAndDataPlot45.png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7" name="Рисунок 7" descr="D:\Data\Microsoft\KR\KRPlot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8" descr="D:\Data\Microsoft\KR\KRPlot46.png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A0" w:rsidRDefault="00E103A0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E103A0" w:rsidRPr="00622DB3" w:rsidRDefault="00E103A0" w:rsidP="00E103A0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E103A0" w:rsidRPr="00E103A0" w:rsidRDefault="00E103A0" w:rsidP="00310C8E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13" name="Рисунок 13" descr="D:\Data\McDonalds\KR\KRAndData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86" descr="D:\Data\McDonalds\KR\KRAndDataPlot50.png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14" name="Рисунок 14" descr="D:\Data\McDonalds\KR\KR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87" descr="D:\Data\McDonalds\KR\KRPlot50.png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886" w:rsidRDefault="005E3886">
      <w:pPr>
        <w:rPr>
          <w:smallCaps/>
          <w:spacing w:val="5"/>
          <w:sz w:val="28"/>
          <w:szCs w:val="28"/>
        </w:rPr>
      </w:pPr>
      <w:r>
        <w:br w:type="page"/>
      </w:r>
    </w:p>
    <w:p w:rsidR="005E3886" w:rsidRPr="005E3886" w:rsidRDefault="009D507E" w:rsidP="005E3886">
      <w:pPr>
        <w:pStyle w:val="2"/>
        <w:rPr>
          <w:lang w:val="ru-RU"/>
        </w:rPr>
      </w:pPr>
      <w:bookmarkStart w:id="62" w:name="_Toc357455885"/>
      <w:r w:rsidRPr="005E3886">
        <w:rPr>
          <w:lang w:val="ru-RU"/>
        </w:rPr>
        <w:lastRenderedPageBreak/>
        <w:t xml:space="preserve">6.8 </w:t>
      </w:r>
      <w:r>
        <w:rPr>
          <w:lang w:val="ru-RU"/>
        </w:rPr>
        <w:t>Нормальный</w:t>
      </w:r>
      <w:r w:rsidRPr="005E3886">
        <w:rPr>
          <w:lang w:val="ru-RU"/>
        </w:rPr>
        <w:t xml:space="preserve"> </w:t>
      </w:r>
      <w:r>
        <w:rPr>
          <w:lang w:val="ru-RU"/>
        </w:rPr>
        <w:t>прогноз</w:t>
      </w:r>
      <w:bookmarkEnd w:id="62"/>
    </w:p>
    <w:p w:rsidR="005E3886" w:rsidRDefault="008F1885" w:rsidP="005E3886">
      <w:pPr>
        <w:rPr>
          <w:noProof/>
          <w:lang w:val="ru-RU" w:bidi="ar-SA"/>
        </w:rPr>
      </w:pPr>
      <w:r>
        <w:rPr>
          <w:noProof/>
          <w:lang w:val="ru-RU" w:bidi="ar-SA"/>
        </w:rPr>
        <w:t>График прогноза данных для</w:t>
      </w:r>
      <w:r w:rsidR="005E3886">
        <w:rPr>
          <w:noProof/>
          <w:lang w:val="ru-RU" w:bidi="ar-SA"/>
        </w:rPr>
        <w:t xml:space="preserve"> </w:t>
      </w:r>
      <w:r w:rsidR="005E3886">
        <w:rPr>
          <w:noProof/>
          <w:lang w:bidi="ar-SA"/>
        </w:rPr>
        <w:t>SNP</w:t>
      </w:r>
      <w:r w:rsidR="005E3886" w:rsidRPr="00622DB3">
        <w:rPr>
          <w:noProof/>
          <w:lang w:val="ru-RU" w:bidi="ar-SA"/>
        </w:rPr>
        <w:t>500</w:t>
      </w:r>
    </w:p>
    <w:p w:rsidR="008F1885" w:rsidRPr="005E3886" w:rsidRDefault="008F1885" w:rsidP="005E3886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5" name="Рисунок 5" descr="H:\Data\Garch Source\SNP500\Normal\NormalAndDataPlotForeca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:\Data\Garch Source\SNP500\Normal\NormalAndDataPlotForecast5.png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886" w:rsidRDefault="005E3886" w:rsidP="005E3886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</w:t>
      </w:r>
      <w:r w:rsidR="008F1885">
        <w:rPr>
          <w:noProof/>
          <w:lang w:val="ru-RU" w:bidi="ar-SA"/>
        </w:rPr>
        <w:t>прогноза данных для</w:t>
      </w:r>
      <w:r>
        <w:rPr>
          <w:noProof/>
          <w:lang w:val="ru-RU" w:bidi="ar-SA"/>
        </w:rPr>
        <w:t xml:space="preserve"> </w:t>
      </w:r>
      <w:r>
        <w:rPr>
          <w:noProof/>
          <w:lang w:bidi="ar-SA"/>
        </w:rPr>
        <w:t>Microsoft</w:t>
      </w:r>
    </w:p>
    <w:p w:rsidR="008F1885" w:rsidRPr="008F1885" w:rsidRDefault="008F1885" w:rsidP="005E3886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9" name="Рисунок 9" descr="H:\Data\Garch Source\Microsoft\Normal\NormalAndDataPlotForeca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:\Data\Garch Source\Microsoft\Normal\NormalAndDataPlotForecast5.png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5E3886" w:rsidRPr="008F1885" w:rsidRDefault="005E3886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</w:t>
      </w:r>
      <w:r w:rsidR="008F1885">
        <w:rPr>
          <w:noProof/>
          <w:lang w:val="ru-RU" w:bidi="ar-SA"/>
        </w:rPr>
        <w:t>прогноза данных для</w:t>
      </w:r>
      <w:r>
        <w:rPr>
          <w:noProof/>
          <w:lang w:val="ru-RU" w:bidi="ar-SA"/>
        </w:rPr>
        <w:t xml:space="preserve"> </w:t>
      </w:r>
      <w:r>
        <w:rPr>
          <w:noProof/>
          <w:lang w:bidi="ar-SA"/>
        </w:rPr>
        <w:t>McDonalds</w:t>
      </w:r>
    </w:p>
    <w:p w:rsidR="005E3886" w:rsidRDefault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12" name="Рисунок 12" descr="H:\Data\Garch Source\McDonalds\Normal\NormalAndDataPlotForeca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:\Data\Garch Source\McDonalds\Normal\NormalAndDataPlotForecast7.png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86">
        <w:rPr>
          <w:lang w:val="ru-RU"/>
        </w:rPr>
        <w:br w:type="page"/>
      </w:r>
    </w:p>
    <w:p w:rsidR="009D507E" w:rsidRPr="005E3886" w:rsidRDefault="009D507E" w:rsidP="009D507E">
      <w:pPr>
        <w:pStyle w:val="2"/>
        <w:rPr>
          <w:lang w:val="ru-RU"/>
        </w:rPr>
      </w:pPr>
      <w:bookmarkStart w:id="63" w:name="_Toc357455886"/>
      <w:r w:rsidRPr="005E3886">
        <w:rPr>
          <w:lang w:val="ru-RU"/>
        </w:rPr>
        <w:lastRenderedPageBreak/>
        <w:t xml:space="preserve">6.9 </w:t>
      </w:r>
      <w:r w:rsidR="008F1885">
        <w:rPr>
          <w:lang w:val="ru-RU"/>
        </w:rPr>
        <w:t>C</w:t>
      </w:r>
      <w:r>
        <w:t>TS</w:t>
      </w:r>
      <w:r w:rsidRPr="005E3886">
        <w:rPr>
          <w:lang w:val="ru-RU"/>
        </w:rPr>
        <w:t xml:space="preserve"> </w:t>
      </w:r>
      <w:r>
        <w:rPr>
          <w:lang w:val="ru-RU"/>
        </w:rPr>
        <w:t>прогноз</w:t>
      </w:r>
      <w:bookmarkEnd w:id="63"/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8F1885" w:rsidRPr="005E3886" w:rsidRDefault="008F1885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27" name="Рисунок 27" descr="H:\Data\Garch Source\SNP500\Cts\CTSAndDataPlotForecas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:\Data\Garch Source\SNP500\Cts\CTSAndDataPlotForecast15.png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Microsoft</w:t>
      </w:r>
    </w:p>
    <w:p w:rsidR="00310C8E" w:rsidRPr="00310C8E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28" name="Рисунок 28" descr="H:\Data\Garch Source\Microsoft\CTS\CTSAndDataPlotForecast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:\Data\Garch Source\Microsoft\CTS\CTSAndDataPlotForecast31.png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8F1885" w:rsidRPr="008F1885" w:rsidRDefault="008F1885" w:rsidP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прогноза данных для </w:t>
      </w:r>
      <w:r>
        <w:rPr>
          <w:noProof/>
          <w:lang w:bidi="ar-SA"/>
        </w:rPr>
        <w:t>McDonalds</w:t>
      </w:r>
    </w:p>
    <w:p w:rsidR="005E3886" w:rsidRPr="008F1885" w:rsidRDefault="00310C8E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29" name="Рисунок 29" descr="H:\Data\Garch Source\McDonalds\CTS\CTSAndDataPlotForecas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:\Data\Garch Source\McDonalds\CTS\CTSAndDataPlotForecast14.png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86" w:rsidRPr="008F1885">
        <w:rPr>
          <w:lang w:val="ru-RU"/>
        </w:rPr>
        <w:br w:type="page"/>
      </w:r>
    </w:p>
    <w:p w:rsidR="009D507E" w:rsidRPr="005E3886" w:rsidRDefault="009D507E" w:rsidP="009D507E">
      <w:pPr>
        <w:pStyle w:val="2"/>
        <w:rPr>
          <w:lang w:val="ru-RU"/>
        </w:rPr>
      </w:pPr>
      <w:bookmarkStart w:id="64" w:name="_Toc357455887"/>
      <w:r w:rsidRPr="005E3886">
        <w:rPr>
          <w:lang w:val="ru-RU"/>
        </w:rPr>
        <w:lastRenderedPageBreak/>
        <w:t xml:space="preserve">6.10 </w:t>
      </w:r>
      <w:r>
        <w:t>MTS</w:t>
      </w:r>
      <w:r w:rsidRPr="005E3886">
        <w:rPr>
          <w:lang w:val="ru-RU"/>
        </w:rPr>
        <w:t xml:space="preserve"> </w:t>
      </w:r>
      <w:r>
        <w:rPr>
          <w:lang w:val="ru-RU"/>
        </w:rPr>
        <w:t>прогноз</w:t>
      </w:r>
      <w:bookmarkEnd w:id="64"/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310C8E" w:rsidRPr="005E3886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30" name="Рисунок 30" descr="H:\Data\Garch Source\SNP500\Mts\MTSAndDataPlotForecas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:\Data\Garch Source\SNP500\Mts\MTSAndDataPlotForecast14.png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Microsoft</w:t>
      </w:r>
    </w:p>
    <w:p w:rsidR="00310C8E" w:rsidRPr="00310C8E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31" name="Рисунок 31" descr="H:\Data\Garch Source\Microsoft\MTS\MTSAndDataPlotForeca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:\Data\Garch Source\Microsoft\MTS\MTSAndDataPlotForecast2.png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8F1885" w:rsidRPr="008F1885" w:rsidRDefault="008F1885" w:rsidP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прогноза данных для </w:t>
      </w:r>
      <w:r>
        <w:rPr>
          <w:noProof/>
          <w:lang w:bidi="ar-SA"/>
        </w:rPr>
        <w:t>McDonalds</w:t>
      </w:r>
    </w:p>
    <w:p w:rsidR="005E3886" w:rsidRPr="005E3886" w:rsidRDefault="00310C8E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2" name="Рисунок 42" descr="H:\Data\Garch Source\McDonalds\MTS\MTSAndDataPlotForeca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:\Data\Garch Source\McDonalds\MTS\MTSAndDataPlotForecast7.png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86" w:rsidRPr="005E3886">
        <w:rPr>
          <w:lang w:val="ru-RU"/>
        </w:rPr>
        <w:br w:type="page"/>
      </w:r>
    </w:p>
    <w:p w:rsidR="009D507E" w:rsidRPr="00EB0EE2" w:rsidRDefault="009D507E" w:rsidP="009D507E">
      <w:pPr>
        <w:pStyle w:val="2"/>
        <w:rPr>
          <w:lang w:val="ru-RU"/>
        </w:rPr>
      </w:pPr>
      <w:bookmarkStart w:id="65" w:name="_Toc357455888"/>
      <w:r w:rsidRPr="00EB0EE2">
        <w:rPr>
          <w:lang w:val="ru-RU"/>
        </w:rPr>
        <w:lastRenderedPageBreak/>
        <w:t xml:space="preserve">6.11 </w:t>
      </w:r>
      <w:r>
        <w:t>KR</w:t>
      </w:r>
      <w:r w:rsidRPr="00EB0EE2">
        <w:rPr>
          <w:lang w:val="ru-RU"/>
        </w:rPr>
        <w:t xml:space="preserve"> </w:t>
      </w:r>
      <w:r>
        <w:rPr>
          <w:lang w:val="ru-RU"/>
        </w:rPr>
        <w:t>прогноз</w:t>
      </w:r>
      <w:bookmarkEnd w:id="65"/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310C8E" w:rsidRPr="005E3886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3" name="Рисунок 43" descr="H:\Data\Garch Source\SNP500\Kr\KRAndDataPlotForecas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:\Data\Garch Source\SNP500\Kr\KRAndDataPlotForecast42.png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Microsoft</w:t>
      </w:r>
    </w:p>
    <w:p w:rsidR="00310C8E" w:rsidRPr="00310C8E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5" name="Рисунок 45" descr="H:\Data\Garch Source\Microsoft\KR\KRAndDataPlotForeca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:\Data\Garch Source\Microsoft\KR\KRAndDataPlotForecast4.png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8F1885" w:rsidRPr="008F1885" w:rsidRDefault="008F1885" w:rsidP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прогноза данных для </w:t>
      </w:r>
      <w:r>
        <w:rPr>
          <w:noProof/>
          <w:lang w:bidi="ar-SA"/>
        </w:rPr>
        <w:t>McDonalds</w:t>
      </w:r>
    </w:p>
    <w:p w:rsidR="009D507E" w:rsidRPr="00310C8E" w:rsidRDefault="00310C8E" w:rsidP="009D507E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6" name="Рисунок 46" descr="H:\Data\Garch Source\McDonalds\KR\KRAndDataPlotForecast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:\Data\Garch Source\McDonalds\KR\KRAndDataPlotForecast29.png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A0" w:rsidRPr="00310C8E" w:rsidRDefault="00E103A0" w:rsidP="00E103A0">
      <w:pPr>
        <w:rPr>
          <w:lang w:val="ru-RU"/>
        </w:rPr>
      </w:pPr>
    </w:p>
    <w:p w:rsidR="00310C8E" w:rsidRDefault="00310C8E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br w:type="page"/>
      </w:r>
    </w:p>
    <w:p w:rsidR="00310C8E" w:rsidRDefault="00310C8E">
      <w:pPr>
        <w:rPr>
          <w:smallCaps/>
          <w:spacing w:val="5"/>
          <w:sz w:val="32"/>
          <w:szCs w:val="32"/>
          <w:lang w:val="ru-RU"/>
        </w:rPr>
      </w:pPr>
      <w:r>
        <w:rPr>
          <w:smallCaps/>
          <w:spacing w:val="5"/>
          <w:sz w:val="32"/>
          <w:szCs w:val="32"/>
          <w:lang w:val="ru-RU"/>
        </w:rPr>
        <w:lastRenderedPageBreak/>
        <w:t>7 Заключение</w:t>
      </w:r>
    </w:p>
    <w:p w:rsidR="00310C8E" w:rsidRDefault="00310C8E" w:rsidP="00454DAC">
      <w:pPr>
        <w:rPr>
          <w:lang w:val="ru-RU"/>
        </w:rPr>
      </w:pPr>
      <w:r>
        <w:rPr>
          <w:lang w:val="ru-RU"/>
        </w:rPr>
        <w:t>В данной работе были рассмотрены</w:t>
      </w:r>
      <w:r w:rsidR="00454DAC">
        <w:rPr>
          <w:lang w:val="ru-RU"/>
        </w:rPr>
        <w:t xml:space="preserve"> </w:t>
      </w:r>
      <w:r w:rsidR="00454DAC" w:rsidRPr="004F4969">
        <w:rPr>
          <w:lang w:val="ru-RU"/>
        </w:rPr>
        <w:t>CTS,MTS,KR и их использования в качестве шума для GARCH(1,1) моделей, а также сравнение их с нормальной GARCH(1,1) моделью.</w:t>
      </w:r>
    </w:p>
    <w:p w:rsidR="00454DAC" w:rsidRDefault="00454DAC" w:rsidP="00454DAC">
      <w:pPr>
        <w:rPr>
          <w:lang w:val="ru-RU"/>
        </w:rPr>
      </w:pPr>
      <w:r>
        <w:rPr>
          <w:lang w:val="ru-RU"/>
        </w:rPr>
        <w:t xml:space="preserve">Из смоделированных данных и сделанных прогнозов мы можем заключить что модели с </w:t>
      </w:r>
      <w:r w:rsidRPr="004F4969">
        <w:rPr>
          <w:lang w:val="ru-RU"/>
        </w:rPr>
        <w:t>CTS,MTS,KR</w:t>
      </w:r>
      <w:r>
        <w:rPr>
          <w:lang w:val="ru-RU"/>
        </w:rPr>
        <w:t xml:space="preserve"> в качестве шума имеют большую точность по сравнению с </w:t>
      </w:r>
      <w:r>
        <w:t>GARCH</w:t>
      </w:r>
      <w:r w:rsidRPr="00454DAC">
        <w:rPr>
          <w:lang w:val="ru-RU"/>
        </w:rPr>
        <w:t xml:space="preserve"> </w:t>
      </w:r>
      <w:r>
        <w:rPr>
          <w:lang w:val="ru-RU"/>
        </w:rPr>
        <w:t>моделями с нормальным распределением в качестве шума.</w:t>
      </w:r>
    </w:p>
    <w:p w:rsidR="001801DE" w:rsidRDefault="001801DE">
      <w:pPr>
        <w:rPr>
          <w:smallCaps/>
          <w:spacing w:val="5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440D82" w:rsidRPr="00EE340F" w:rsidRDefault="00440D82" w:rsidP="00440D82">
      <w:pPr>
        <w:pStyle w:val="1"/>
      </w:pPr>
      <w:bookmarkStart w:id="66" w:name="_Toc357455889"/>
      <w:r>
        <w:rPr>
          <w:lang w:val="ru-RU"/>
        </w:rPr>
        <w:lastRenderedPageBreak/>
        <w:t>Литература</w:t>
      </w:r>
      <w:bookmarkStart w:id="67" w:name="_GoBack"/>
      <w:bookmarkEnd w:id="67"/>
      <w:bookmarkEnd w:id="66"/>
    </w:p>
    <w:p w:rsidR="00BC4DD4" w:rsidRPr="00BC4DD4" w:rsidRDefault="006315BF" w:rsidP="00BC4DD4">
      <w:pPr>
        <w:pStyle w:val="afb"/>
        <w:rPr>
          <w:noProof/>
        </w:rPr>
      </w:pPr>
      <w:r w:rsidRPr="006315BF">
        <w:rPr>
          <w:rFonts w:cstheme="minorHAnsi"/>
          <w:lang w:val="ru-RU"/>
        </w:rPr>
        <w:fldChar w:fldCharType="begin"/>
      </w:r>
      <w:r w:rsidR="00440D82" w:rsidRPr="00BC4DD4">
        <w:rPr>
          <w:rFonts w:cstheme="minorHAnsi"/>
        </w:rPr>
        <w:instrText xml:space="preserve"> BIBLIOGRAPHY  \l 1033 </w:instrText>
      </w:r>
      <w:r w:rsidRPr="006315BF">
        <w:rPr>
          <w:rFonts w:cstheme="minorHAnsi"/>
          <w:lang w:val="ru-RU"/>
        </w:rPr>
        <w:fldChar w:fldCharType="separate"/>
      </w:r>
      <w:r w:rsidR="00BC4DD4" w:rsidRPr="00BC4DD4">
        <w:rPr>
          <w:noProof/>
        </w:rPr>
        <w:t xml:space="preserve">1. </w:t>
      </w:r>
      <w:r w:rsidR="00BC4DD4" w:rsidRPr="00BC4DD4">
        <w:rPr>
          <w:i/>
          <w:iCs/>
          <w:noProof/>
        </w:rPr>
        <w:t>Financial Risk Management with Bayesian Estimation of GARCH Models: Theory and Applications.</w:t>
      </w:r>
      <w:r w:rsidR="00BC4DD4" w:rsidRPr="00BC4DD4">
        <w:rPr>
          <w:bCs/>
          <w:noProof/>
        </w:rPr>
        <w:t>Ardia, David.</w:t>
      </w:r>
      <w:r w:rsidR="00BC4DD4" w:rsidRPr="00BC4DD4">
        <w:rPr>
          <w:noProof/>
        </w:rPr>
        <w:t xml:space="preserve"> 2009, J</w:t>
      </w:r>
      <w:r w:rsidR="00BC4DD4">
        <w:rPr>
          <w:noProof/>
        </w:rPr>
        <w:t xml:space="preserve">ournal of Banking &amp; Finance, </w:t>
      </w:r>
      <w:r w:rsidR="00BC4DD4" w:rsidRPr="00BC4DD4">
        <w:rPr>
          <w:noProof/>
        </w:rPr>
        <w:t xml:space="preserve">1200-1235 </w:t>
      </w:r>
      <w:r w:rsidR="00BC4DD4">
        <w:rPr>
          <w:noProof/>
          <w:lang w:val="ru-RU"/>
        </w:rPr>
        <w:t>с</w:t>
      </w:r>
      <w:r w:rsidR="00BC4DD4" w:rsidRPr="00BC4DD4">
        <w:rPr>
          <w:noProof/>
        </w:rPr>
        <w:t>.</w:t>
      </w:r>
    </w:p>
    <w:p w:rsidR="00BC4DD4" w:rsidRPr="00BC4DD4" w:rsidRDefault="00BC4DD4" w:rsidP="00BC4DD4">
      <w:pPr>
        <w:pStyle w:val="afb"/>
        <w:rPr>
          <w:noProof/>
        </w:rPr>
      </w:pPr>
      <w:r w:rsidRPr="00BC4DD4">
        <w:rPr>
          <w:noProof/>
        </w:rPr>
        <w:t xml:space="preserve">2. </w:t>
      </w:r>
      <w:r w:rsidRPr="00BC4DD4">
        <w:rPr>
          <w:i/>
          <w:iCs/>
          <w:noProof/>
        </w:rPr>
        <w:t xml:space="preserve">Financial Market Models with Levy Processes and Time-Varying Volatility. </w:t>
      </w:r>
      <w:r w:rsidRPr="00BC4DD4">
        <w:rPr>
          <w:bCs/>
          <w:noProof/>
        </w:rPr>
        <w:t>Kim Young Shin, Rachev Svetlozar T., Bianchi Michele Leonardo, Fabozzi Frank J.</w:t>
      </w:r>
      <w:r w:rsidRPr="00BC4DD4">
        <w:rPr>
          <w:noProof/>
        </w:rPr>
        <w:t xml:space="preserve"> 2008, Journal of Banking &amp; Finance , 1363-1378 </w:t>
      </w:r>
      <w:r>
        <w:rPr>
          <w:noProof/>
          <w:lang w:val="ru-RU"/>
        </w:rPr>
        <w:t>с</w:t>
      </w:r>
      <w:r w:rsidRPr="00BC4DD4">
        <w:rPr>
          <w:noProof/>
        </w:rPr>
        <w:t>.</w:t>
      </w:r>
    </w:p>
    <w:p w:rsidR="00BC4DD4" w:rsidRPr="00BC4DD4" w:rsidRDefault="00BC4DD4" w:rsidP="00BC4DD4">
      <w:pPr>
        <w:pStyle w:val="afb"/>
        <w:rPr>
          <w:noProof/>
        </w:rPr>
      </w:pPr>
      <w:r w:rsidRPr="00BC4DD4">
        <w:rPr>
          <w:noProof/>
        </w:rPr>
        <w:t xml:space="preserve">3. </w:t>
      </w:r>
      <w:r w:rsidRPr="00BC4DD4">
        <w:rPr>
          <w:i/>
          <w:iCs/>
          <w:noProof/>
        </w:rPr>
        <w:t xml:space="preserve">CONDITIONAL QUANTILE ESTIMATION FOR GARCH MODELS. </w:t>
      </w:r>
      <w:r w:rsidRPr="00BC4DD4">
        <w:rPr>
          <w:bCs/>
          <w:noProof/>
        </w:rPr>
        <w:t>KOENKER, ZHIJIE XIAO AND ROGER.</w:t>
      </w:r>
      <w:r w:rsidRPr="00BC4DD4">
        <w:rPr>
          <w:noProof/>
        </w:rPr>
        <w:t xml:space="preserve"> 2009, Boston College Working Papers in Economics 725, 456-468</w:t>
      </w:r>
      <w:r w:rsidRPr="00D87EB9">
        <w:rPr>
          <w:noProof/>
        </w:rPr>
        <w:t xml:space="preserve"> </w:t>
      </w:r>
      <w:r>
        <w:rPr>
          <w:noProof/>
          <w:lang w:val="ru-RU"/>
        </w:rPr>
        <w:t>с</w:t>
      </w:r>
      <w:r w:rsidRPr="00BC4DD4">
        <w:rPr>
          <w:noProof/>
        </w:rPr>
        <w:t>.</w:t>
      </w:r>
    </w:p>
    <w:p w:rsidR="00BC4DD4" w:rsidRPr="00BC4DD4" w:rsidRDefault="00BC4DD4" w:rsidP="00BC4DD4">
      <w:pPr>
        <w:pStyle w:val="afb"/>
        <w:rPr>
          <w:noProof/>
        </w:rPr>
      </w:pPr>
      <w:r w:rsidRPr="00BC4DD4">
        <w:rPr>
          <w:noProof/>
        </w:rPr>
        <w:t xml:space="preserve">4. </w:t>
      </w:r>
      <w:r w:rsidRPr="00BC4DD4">
        <w:rPr>
          <w:i/>
          <w:iCs/>
          <w:noProof/>
        </w:rPr>
        <w:t xml:space="preserve">High-low range in GARCH models of stock return volatility. </w:t>
      </w:r>
      <w:r w:rsidRPr="00BC4DD4">
        <w:rPr>
          <w:bCs/>
          <w:noProof/>
        </w:rPr>
        <w:t>Molnar, Peter.</w:t>
      </w:r>
      <w:r w:rsidRPr="00BC4DD4">
        <w:rPr>
          <w:noProof/>
        </w:rPr>
        <w:t xml:space="preserve"> s.l. : 2012, 2012, Journal of Finance,. 678-763</w:t>
      </w:r>
      <w:r w:rsidRPr="00D87EB9">
        <w:rPr>
          <w:noProof/>
        </w:rPr>
        <w:t xml:space="preserve"> </w:t>
      </w:r>
      <w:r>
        <w:rPr>
          <w:noProof/>
          <w:lang w:val="ru-RU"/>
        </w:rPr>
        <w:t>с</w:t>
      </w:r>
      <w:r w:rsidRPr="00BC4DD4">
        <w:rPr>
          <w:noProof/>
        </w:rPr>
        <w:t>.</w:t>
      </w:r>
    </w:p>
    <w:p w:rsidR="00BC4DD4" w:rsidRPr="00BC4DD4" w:rsidRDefault="00BC4DD4" w:rsidP="00BC4DD4">
      <w:pPr>
        <w:pStyle w:val="afb"/>
        <w:rPr>
          <w:noProof/>
        </w:rPr>
      </w:pPr>
      <w:r w:rsidRPr="00BC4DD4">
        <w:rPr>
          <w:noProof/>
        </w:rPr>
        <w:t xml:space="preserve">5. </w:t>
      </w:r>
      <w:r w:rsidRPr="00BC4DD4">
        <w:rPr>
          <w:i/>
          <w:iCs/>
          <w:noProof/>
        </w:rPr>
        <w:t xml:space="preserve">Multivariate GARCH models. </w:t>
      </w:r>
      <w:r w:rsidRPr="00BC4DD4">
        <w:rPr>
          <w:bCs/>
          <w:noProof/>
        </w:rPr>
        <w:t>T. G. Andersen, R. A. Davis, J.-P. Kreiss and T. Mikosch.</w:t>
      </w:r>
      <w:r w:rsidRPr="00BC4DD4">
        <w:rPr>
          <w:noProof/>
        </w:rPr>
        <w:t xml:space="preserve"> 2012, Handbook of Financial Time Series, 1256-1289</w:t>
      </w:r>
      <w:r w:rsidRPr="00D87EB9">
        <w:rPr>
          <w:noProof/>
        </w:rPr>
        <w:t xml:space="preserve"> </w:t>
      </w:r>
      <w:r>
        <w:rPr>
          <w:noProof/>
          <w:lang w:val="ru-RU"/>
        </w:rPr>
        <w:t>с</w:t>
      </w:r>
      <w:r w:rsidRPr="00BC4DD4">
        <w:rPr>
          <w:noProof/>
        </w:rPr>
        <w:t>.</w:t>
      </w:r>
    </w:p>
    <w:p w:rsidR="00BC4DD4" w:rsidRPr="00BC4DD4" w:rsidRDefault="00BC4DD4" w:rsidP="00BC4DD4">
      <w:pPr>
        <w:pStyle w:val="afb"/>
        <w:rPr>
          <w:noProof/>
        </w:rPr>
      </w:pPr>
      <w:r w:rsidRPr="00BC4DD4">
        <w:rPr>
          <w:noProof/>
        </w:rPr>
        <w:t xml:space="preserve">6. </w:t>
      </w:r>
      <w:r w:rsidRPr="00BC4DD4">
        <w:rPr>
          <w:i/>
          <w:iCs/>
          <w:noProof/>
        </w:rPr>
        <w:t xml:space="preserve">Threshold GARCH Model: Theory and Application. </w:t>
      </w:r>
      <w:r w:rsidRPr="00BC4DD4">
        <w:rPr>
          <w:bCs/>
          <w:noProof/>
        </w:rPr>
        <w:t>Wu, Jing.</w:t>
      </w:r>
      <w:r w:rsidRPr="00BC4DD4">
        <w:rPr>
          <w:noProof/>
        </w:rPr>
        <w:t xml:space="preserve"> 2010, The Journal of Finance, 987-1020 </w:t>
      </w:r>
      <w:r>
        <w:rPr>
          <w:noProof/>
          <w:lang w:val="ru-RU"/>
        </w:rPr>
        <w:t>с</w:t>
      </w:r>
      <w:r w:rsidRPr="00BC4DD4">
        <w:rPr>
          <w:noProof/>
        </w:rPr>
        <w:t>.</w:t>
      </w:r>
    </w:p>
    <w:p w:rsidR="003B0DE9" w:rsidRDefault="006315BF" w:rsidP="00BC4DD4">
      <w:pPr>
        <w:pStyle w:val="1"/>
        <w:rPr>
          <w:rFonts w:cstheme="minorHAnsi"/>
          <w:lang w:val="ru-RU"/>
        </w:rPr>
      </w:pPr>
      <w:r w:rsidRPr="00BC4DD4">
        <w:rPr>
          <w:rFonts w:cstheme="minorHAnsi"/>
          <w:lang w:val="ru-RU"/>
        </w:rPr>
        <w:fldChar w:fldCharType="end"/>
      </w:r>
    </w:p>
    <w:sectPr w:rsidR="003B0DE9" w:rsidSect="00D87EB9">
      <w:headerReference w:type="default" r:id="rId358"/>
      <w:footerReference w:type="default" r:id="rId3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DD4" w:rsidRDefault="00BC4DD4" w:rsidP="00440D82">
      <w:pPr>
        <w:spacing w:after="0" w:line="240" w:lineRule="auto"/>
      </w:pPr>
      <w:r>
        <w:separator/>
      </w:r>
    </w:p>
  </w:endnote>
  <w:endnote w:type="continuationSeparator" w:id="0">
    <w:p w:rsidR="00BC4DD4" w:rsidRDefault="00BC4DD4" w:rsidP="00440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470706"/>
      <w:docPartObj>
        <w:docPartGallery w:val="Page Numbers (Bottom of Page)"/>
        <w:docPartUnique/>
      </w:docPartObj>
    </w:sdtPr>
    <w:sdtContent>
      <w:p w:rsidR="00D87EB9" w:rsidRDefault="00D87EB9">
        <w:pPr>
          <w:pStyle w:val="aff1"/>
          <w:jc w:val="right"/>
        </w:pPr>
        <w:fldSimple w:instr=" PAGE   \* MERGEFORMAT ">
          <w:r w:rsidR="00C72BE4">
            <w:rPr>
              <w:noProof/>
            </w:rPr>
            <w:t>2</w:t>
          </w:r>
        </w:fldSimple>
      </w:p>
    </w:sdtContent>
  </w:sdt>
  <w:p w:rsidR="00D87EB9" w:rsidRDefault="00D87EB9">
    <w:pPr>
      <w:pStyle w:val="af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DD4" w:rsidRDefault="00BC4DD4" w:rsidP="00440D82">
      <w:pPr>
        <w:spacing w:after="0" w:line="240" w:lineRule="auto"/>
      </w:pPr>
      <w:r>
        <w:separator/>
      </w:r>
    </w:p>
  </w:footnote>
  <w:footnote w:type="continuationSeparator" w:id="0">
    <w:p w:rsidR="00BC4DD4" w:rsidRDefault="00BC4DD4" w:rsidP="00440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EB9" w:rsidRDefault="00D87EB9">
    <w:pPr>
      <w:pStyle w:val="aff"/>
      <w:jc w:val="right"/>
    </w:pPr>
  </w:p>
  <w:p w:rsidR="00D87EB9" w:rsidRDefault="00D87EB9">
    <w:pPr>
      <w:pStyle w:val="aff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3F3773"/>
    <w:multiLevelType w:val="multilevel"/>
    <w:tmpl w:val="E4FC3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447C8B"/>
    <w:multiLevelType w:val="hybridMultilevel"/>
    <w:tmpl w:val="AB28AD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86C5F"/>
    <w:multiLevelType w:val="hybridMultilevel"/>
    <w:tmpl w:val="4884434A"/>
    <w:lvl w:ilvl="0" w:tplc="0409000F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BBA17A0"/>
    <w:multiLevelType w:val="hybridMultilevel"/>
    <w:tmpl w:val="38CA1260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24B7F66"/>
    <w:multiLevelType w:val="hybridMultilevel"/>
    <w:tmpl w:val="3A4A86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6E53DC"/>
    <w:multiLevelType w:val="hybridMultilevel"/>
    <w:tmpl w:val="259886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882F20"/>
    <w:multiLevelType w:val="hybridMultilevel"/>
    <w:tmpl w:val="AB28AD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4367E"/>
    <w:rsid w:val="00000708"/>
    <w:rsid w:val="00017153"/>
    <w:rsid w:val="000264D1"/>
    <w:rsid w:val="000308D3"/>
    <w:rsid w:val="000415D7"/>
    <w:rsid w:val="0004522D"/>
    <w:rsid w:val="00054445"/>
    <w:rsid w:val="000547A0"/>
    <w:rsid w:val="000635BB"/>
    <w:rsid w:val="00066DD2"/>
    <w:rsid w:val="00067BD2"/>
    <w:rsid w:val="000C5D2A"/>
    <w:rsid w:val="0012587C"/>
    <w:rsid w:val="001274C5"/>
    <w:rsid w:val="00161150"/>
    <w:rsid w:val="001801DE"/>
    <w:rsid w:val="001A4974"/>
    <w:rsid w:val="001C5799"/>
    <w:rsid w:val="001E1FC4"/>
    <w:rsid w:val="00202B1D"/>
    <w:rsid w:val="00266C76"/>
    <w:rsid w:val="00266FDB"/>
    <w:rsid w:val="00273213"/>
    <w:rsid w:val="002763E3"/>
    <w:rsid w:val="00280856"/>
    <w:rsid w:val="002A3D4A"/>
    <w:rsid w:val="002E0026"/>
    <w:rsid w:val="002F50FB"/>
    <w:rsid w:val="00301291"/>
    <w:rsid w:val="00310C8E"/>
    <w:rsid w:val="0031555C"/>
    <w:rsid w:val="00343A59"/>
    <w:rsid w:val="00390516"/>
    <w:rsid w:val="003B0DE9"/>
    <w:rsid w:val="003C1941"/>
    <w:rsid w:val="003F5E4D"/>
    <w:rsid w:val="004005C4"/>
    <w:rsid w:val="00406F8D"/>
    <w:rsid w:val="004133D6"/>
    <w:rsid w:val="004176C6"/>
    <w:rsid w:val="00421EBF"/>
    <w:rsid w:val="00426AEB"/>
    <w:rsid w:val="00427D7D"/>
    <w:rsid w:val="00430AC2"/>
    <w:rsid w:val="00431CE8"/>
    <w:rsid w:val="0043205E"/>
    <w:rsid w:val="00440D82"/>
    <w:rsid w:val="004537A0"/>
    <w:rsid w:val="00454DAC"/>
    <w:rsid w:val="004702DD"/>
    <w:rsid w:val="00485E17"/>
    <w:rsid w:val="004C4706"/>
    <w:rsid w:val="004F4969"/>
    <w:rsid w:val="005077FC"/>
    <w:rsid w:val="00514A77"/>
    <w:rsid w:val="00515FDE"/>
    <w:rsid w:val="00553DF0"/>
    <w:rsid w:val="00563BA6"/>
    <w:rsid w:val="005746A2"/>
    <w:rsid w:val="005D0423"/>
    <w:rsid w:val="005D52B3"/>
    <w:rsid w:val="005E3886"/>
    <w:rsid w:val="005F00F9"/>
    <w:rsid w:val="005F0885"/>
    <w:rsid w:val="005F5E0C"/>
    <w:rsid w:val="005F7EB8"/>
    <w:rsid w:val="00601643"/>
    <w:rsid w:val="00622DB3"/>
    <w:rsid w:val="006315BF"/>
    <w:rsid w:val="006B3ED4"/>
    <w:rsid w:val="006B58A0"/>
    <w:rsid w:val="006D2409"/>
    <w:rsid w:val="006D3D23"/>
    <w:rsid w:val="006E7791"/>
    <w:rsid w:val="006E7A5B"/>
    <w:rsid w:val="0074178C"/>
    <w:rsid w:val="007533D0"/>
    <w:rsid w:val="00765092"/>
    <w:rsid w:val="007A0A85"/>
    <w:rsid w:val="007D477B"/>
    <w:rsid w:val="007E4B7E"/>
    <w:rsid w:val="007E6B80"/>
    <w:rsid w:val="007E7627"/>
    <w:rsid w:val="007F3EED"/>
    <w:rsid w:val="008317FA"/>
    <w:rsid w:val="00873A57"/>
    <w:rsid w:val="008826C4"/>
    <w:rsid w:val="00885F15"/>
    <w:rsid w:val="008950CE"/>
    <w:rsid w:val="008A1186"/>
    <w:rsid w:val="008A2EB3"/>
    <w:rsid w:val="008D194A"/>
    <w:rsid w:val="008F1885"/>
    <w:rsid w:val="008F2BB0"/>
    <w:rsid w:val="0091200A"/>
    <w:rsid w:val="00917F08"/>
    <w:rsid w:val="009237AF"/>
    <w:rsid w:val="00927298"/>
    <w:rsid w:val="009321B7"/>
    <w:rsid w:val="009A7411"/>
    <w:rsid w:val="009B2A4F"/>
    <w:rsid w:val="009C0C0B"/>
    <w:rsid w:val="009D4DD9"/>
    <w:rsid w:val="009D507E"/>
    <w:rsid w:val="009E1FB7"/>
    <w:rsid w:val="009E7B21"/>
    <w:rsid w:val="00A03CF2"/>
    <w:rsid w:val="00A11CC6"/>
    <w:rsid w:val="00A140D1"/>
    <w:rsid w:val="00A4739A"/>
    <w:rsid w:val="00A52ABA"/>
    <w:rsid w:val="00A57B1A"/>
    <w:rsid w:val="00A76A2B"/>
    <w:rsid w:val="00AA14A6"/>
    <w:rsid w:val="00B03768"/>
    <w:rsid w:val="00B209A3"/>
    <w:rsid w:val="00B32D2F"/>
    <w:rsid w:val="00B4367E"/>
    <w:rsid w:val="00B712D3"/>
    <w:rsid w:val="00B91684"/>
    <w:rsid w:val="00BA668B"/>
    <w:rsid w:val="00BC4DD4"/>
    <w:rsid w:val="00BD0FB4"/>
    <w:rsid w:val="00BE6547"/>
    <w:rsid w:val="00C47399"/>
    <w:rsid w:val="00C47C4A"/>
    <w:rsid w:val="00C72BE4"/>
    <w:rsid w:val="00C80FC5"/>
    <w:rsid w:val="00C92C63"/>
    <w:rsid w:val="00C93390"/>
    <w:rsid w:val="00CB39B7"/>
    <w:rsid w:val="00CB418D"/>
    <w:rsid w:val="00D316C7"/>
    <w:rsid w:val="00D51006"/>
    <w:rsid w:val="00D51A5A"/>
    <w:rsid w:val="00D56810"/>
    <w:rsid w:val="00D87EB9"/>
    <w:rsid w:val="00D97627"/>
    <w:rsid w:val="00DC42BE"/>
    <w:rsid w:val="00DC4379"/>
    <w:rsid w:val="00DC5BEE"/>
    <w:rsid w:val="00DC71D7"/>
    <w:rsid w:val="00DD3A7D"/>
    <w:rsid w:val="00DE3821"/>
    <w:rsid w:val="00DF0E94"/>
    <w:rsid w:val="00E0209C"/>
    <w:rsid w:val="00E103A0"/>
    <w:rsid w:val="00E17A09"/>
    <w:rsid w:val="00E21105"/>
    <w:rsid w:val="00E4083F"/>
    <w:rsid w:val="00E4266E"/>
    <w:rsid w:val="00E50FAE"/>
    <w:rsid w:val="00E56091"/>
    <w:rsid w:val="00E62F4A"/>
    <w:rsid w:val="00E81F3D"/>
    <w:rsid w:val="00E87A5A"/>
    <w:rsid w:val="00E9279D"/>
    <w:rsid w:val="00EB0EE2"/>
    <w:rsid w:val="00ED40B3"/>
    <w:rsid w:val="00EE340F"/>
    <w:rsid w:val="00F06EF2"/>
    <w:rsid w:val="00F24475"/>
    <w:rsid w:val="00F51677"/>
    <w:rsid w:val="00FA1170"/>
    <w:rsid w:val="00FF49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367E"/>
  </w:style>
  <w:style w:type="paragraph" w:styleId="1">
    <w:name w:val="heading 1"/>
    <w:basedOn w:val="a"/>
    <w:next w:val="a"/>
    <w:link w:val="10"/>
    <w:uiPriority w:val="9"/>
    <w:qFormat/>
    <w:rsid w:val="00B4367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367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4367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367E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367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367E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367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367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367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367E"/>
    <w:rPr>
      <w:smallCaps/>
      <w:spacing w:val="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367E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4367E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4367E"/>
    <w:rPr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B4367E"/>
    <w:rPr>
      <w:smallCaps/>
      <w:color w:val="943634" w:themeColor="accent2" w:themeShade="BF"/>
      <w:spacing w:val="10"/>
      <w:sz w:val="22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B4367E"/>
    <w:rPr>
      <w:smallCaps/>
      <w:color w:val="C0504D" w:themeColor="accent2"/>
      <w:spacing w:val="5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B4367E"/>
    <w:rPr>
      <w:b/>
      <w:smallCaps/>
      <w:color w:val="C0504D" w:themeColor="accent2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B4367E"/>
    <w:rPr>
      <w:b/>
      <w:i/>
      <w:smallCaps/>
      <w:color w:val="943634" w:themeColor="accent2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B4367E"/>
    <w:rPr>
      <w:b/>
      <w:i/>
      <w:smallCaps/>
      <w:color w:val="622423" w:themeColor="accent2" w:themeShade="7F"/>
    </w:rPr>
  </w:style>
  <w:style w:type="paragraph" w:styleId="a3">
    <w:name w:val="caption"/>
    <w:basedOn w:val="a"/>
    <w:next w:val="a"/>
    <w:uiPriority w:val="35"/>
    <w:semiHidden/>
    <w:unhideWhenUsed/>
    <w:qFormat/>
    <w:rsid w:val="00B4367E"/>
    <w:rPr>
      <w:b/>
      <w:bCs/>
      <w:caps/>
      <w:sz w:val="16"/>
      <w:szCs w:val="18"/>
    </w:rPr>
  </w:style>
  <w:style w:type="paragraph" w:styleId="a4">
    <w:name w:val="Title"/>
    <w:basedOn w:val="a"/>
    <w:next w:val="a"/>
    <w:link w:val="a5"/>
    <w:uiPriority w:val="10"/>
    <w:qFormat/>
    <w:rsid w:val="00B4367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B4367E"/>
    <w:rPr>
      <w:smallCaps/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B4367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B4367E"/>
    <w:rPr>
      <w:rFonts w:asciiTheme="majorHAnsi" w:eastAsiaTheme="majorEastAsia" w:hAnsiTheme="majorHAnsi" w:cstheme="majorBidi"/>
      <w:szCs w:val="22"/>
    </w:rPr>
  </w:style>
  <w:style w:type="character" w:styleId="a8">
    <w:name w:val="Strong"/>
    <w:uiPriority w:val="22"/>
    <w:qFormat/>
    <w:rsid w:val="00B4367E"/>
    <w:rPr>
      <w:b/>
      <w:color w:val="C0504D" w:themeColor="accent2"/>
    </w:rPr>
  </w:style>
  <w:style w:type="character" w:styleId="a9">
    <w:name w:val="Emphasis"/>
    <w:uiPriority w:val="20"/>
    <w:qFormat/>
    <w:rsid w:val="00B4367E"/>
    <w:rPr>
      <w:b/>
      <w:i/>
      <w:spacing w:val="10"/>
    </w:rPr>
  </w:style>
  <w:style w:type="paragraph" w:styleId="aa">
    <w:name w:val="No Spacing"/>
    <w:basedOn w:val="a"/>
    <w:link w:val="ab"/>
    <w:uiPriority w:val="1"/>
    <w:qFormat/>
    <w:rsid w:val="00B4367E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B4367E"/>
  </w:style>
  <w:style w:type="paragraph" w:styleId="ac">
    <w:name w:val="List Paragraph"/>
    <w:basedOn w:val="a"/>
    <w:uiPriority w:val="34"/>
    <w:qFormat/>
    <w:rsid w:val="00B4367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B4367E"/>
    <w:rPr>
      <w:i/>
    </w:rPr>
  </w:style>
  <w:style w:type="character" w:customStyle="1" w:styleId="22">
    <w:name w:val="Цитата 2 Знак"/>
    <w:basedOn w:val="a0"/>
    <w:link w:val="21"/>
    <w:uiPriority w:val="29"/>
    <w:rsid w:val="00B4367E"/>
    <w:rPr>
      <w:i/>
    </w:rPr>
  </w:style>
  <w:style w:type="paragraph" w:styleId="ad">
    <w:name w:val="Intense Quote"/>
    <w:basedOn w:val="a"/>
    <w:next w:val="a"/>
    <w:link w:val="ae"/>
    <w:uiPriority w:val="30"/>
    <w:qFormat/>
    <w:rsid w:val="00B4367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e">
    <w:name w:val="Выделенная цитата Знак"/>
    <w:basedOn w:val="a0"/>
    <w:link w:val="ad"/>
    <w:uiPriority w:val="30"/>
    <w:rsid w:val="00B4367E"/>
    <w:rPr>
      <w:b/>
      <w:i/>
      <w:color w:val="FFFFFF" w:themeColor="background1"/>
      <w:shd w:val="clear" w:color="auto" w:fill="C0504D" w:themeFill="accent2"/>
    </w:rPr>
  </w:style>
  <w:style w:type="character" w:styleId="af">
    <w:name w:val="Subtle Emphasis"/>
    <w:uiPriority w:val="19"/>
    <w:qFormat/>
    <w:rsid w:val="00B4367E"/>
    <w:rPr>
      <w:i/>
    </w:rPr>
  </w:style>
  <w:style w:type="character" w:styleId="af0">
    <w:name w:val="Intense Emphasis"/>
    <w:uiPriority w:val="21"/>
    <w:qFormat/>
    <w:rsid w:val="00B4367E"/>
    <w:rPr>
      <w:b/>
      <w:i/>
      <w:color w:val="C0504D" w:themeColor="accent2"/>
      <w:spacing w:val="10"/>
    </w:rPr>
  </w:style>
  <w:style w:type="character" w:styleId="af1">
    <w:name w:val="Subtle Reference"/>
    <w:uiPriority w:val="31"/>
    <w:qFormat/>
    <w:rsid w:val="00B4367E"/>
    <w:rPr>
      <w:b/>
    </w:rPr>
  </w:style>
  <w:style w:type="character" w:styleId="af2">
    <w:name w:val="Intense Reference"/>
    <w:uiPriority w:val="32"/>
    <w:qFormat/>
    <w:rsid w:val="00B4367E"/>
    <w:rPr>
      <w:b/>
      <w:bCs/>
      <w:smallCaps/>
      <w:spacing w:val="5"/>
      <w:sz w:val="22"/>
      <w:szCs w:val="22"/>
      <w:u w:val="single"/>
    </w:rPr>
  </w:style>
  <w:style w:type="character" w:styleId="af3">
    <w:name w:val="Book Title"/>
    <w:uiPriority w:val="33"/>
    <w:qFormat/>
    <w:rsid w:val="00B4367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4">
    <w:name w:val="TOC Heading"/>
    <w:basedOn w:val="1"/>
    <w:next w:val="a"/>
    <w:uiPriority w:val="39"/>
    <w:unhideWhenUsed/>
    <w:qFormat/>
    <w:rsid w:val="00B4367E"/>
    <w:pPr>
      <w:outlineLvl w:val="9"/>
    </w:pPr>
  </w:style>
  <w:style w:type="character" w:styleId="af5">
    <w:name w:val="Placeholder Text"/>
    <w:basedOn w:val="a0"/>
    <w:uiPriority w:val="99"/>
    <w:semiHidden/>
    <w:rsid w:val="00B4367E"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rsid w:val="00B4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4367E"/>
    <w:rPr>
      <w:rFonts w:ascii="Tahoma" w:hAnsi="Tahoma" w:cs="Tahoma"/>
      <w:sz w:val="16"/>
      <w:szCs w:val="16"/>
    </w:rPr>
  </w:style>
  <w:style w:type="table" w:styleId="af8">
    <w:name w:val="Table Grid"/>
    <w:basedOn w:val="a1"/>
    <w:uiPriority w:val="59"/>
    <w:rsid w:val="007650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65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765092"/>
    <w:rPr>
      <w:rFonts w:ascii="Courier New" w:eastAsia="Times New Roman" w:hAnsi="Courier New" w:cs="Courier New"/>
      <w:lang w:val="ru-RU" w:eastAsia="ru-RU" w:bidi="ar-SA"/>
    </w:rPr>
  </w:style>
  <w:style w:type="paragraph" w:styleId="af9">
    <w:name w:val="Normal (Web)"/>
    <w:basedOn w:val="a"/>
    <w:uiPriority w:val="99"/>
    <w:semiHidden/>
    <w:unhideWhenUsed/>
    <w:rsid w:val="008950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a">
    <w:name w:val="Hyperlink"/>
    <w:basedOn w:val="a0"/>
    <w:uiPriority w:val="99"/>
    <w:unhideWhenUsed/>
    <w:rsid w:val="008950CE"/>
    <w:rPr>
      <w:color w:val="0000FF"/>
      <w:u w:val="single"/>
    </w:rPr>
  </w:style>
  <w:style w:type="paragraph" w:customStyle="1" w:styleId="11">
    <w:name w:val="Без интервала1"/>
    <w:uiPriority w:val="1"/>
    <w:qFormat/>
    <w:rsid w:val="005F5E0C"/>
    <w:pPr>
      <w:spacing w:after="0" w:line="240" w:lineRule="auto"/>
      <w:jc w:val="left"/>
    </w:pPr>
    <w:rPr>
      <w:rFonts w:ascii="Calibri" w:eastAsia="Calibri" w:hAnsi="Calibri" w:cs="Times New Roman"/>
      <w:sz w:val="22"/>
      <w:szCs w:val="22"/>
      <w:lang w:bidi="ar-SA"/>
    </w:rPr>
  </w:style>
  <w:style w:type="paragraph" w:styleId="12">
    <w:name w:val="toc 1"/>
    <w:basedOn w:val="a"/>
    <w:next w:val="a"/>
    <w:autoRedefine/>
    <w:uiPriority w:val="39"/>
    <w:unhideWhenUsed/>
    <w:qFormat/>
    <w:rsid w:val="00E17A0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E17A09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qFormat/>
    <w:rsid w:val="00E17A09"/>
    <w:pPr>
      <w:spacing w:after="100"/>
      <w:ind w:left="400"/>
    </w:pPr>
  </w:style>
  <w:style w:type="paragraph" w:styleId="afb">
    <w:name w:val="Bibliography"/>
    <w:basedOn w:val="a"/>
    <w:next w:val="a"/>
    <w:uiPriority w:val="37"/>
    <w:unhideWhenUsed/>
    <w:rsid w:val="00601643"/>
  </w:style>
  <w:style w:type="paragraph" w:styleId="afc">
    <w:name w:val="endnote text"/>
    <w:basedOn w:val="a"/>
    <w:link w:val="afd"/>
    <w:uiPriority w:val="99"/>
    <w:semiHidden/>
    <w:unhideWhenUsed/>
    <w:rsid w:val="00440D82"/>
    <w:pPr>
      <w:spacing w:after="0" w:line="240" w:lineRule="auto"/>
    </w:pPr>
  </w:style>
  <w:style w:type="paragraph" w:styleId="91">
    <w:name w:val="toc 9"/>
    <w:basedOn w:val="a"/>
    <w:next w:val="a"/>
    <w:autoRedefine/>
    <w:uiPriority w:val="39"/>
    <w:semiHidden/>
    <w:unhideWhenUsed/>
    <w:rsid w:val="00B209A3"/>
    <w:pPr>
      <w:spacing w:after="100"/>
      <w:ind w:left="1600"/>
    </w:p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440D82"/>
  </w:style>
  <w:style w:type="character" w:styleId="afe">
    <w:name w:val="endnote reference"/>
    <w:basedOn w:val="a0"/>
    <w:uiPriority w:val="99"/>
    <w:semiHidden/>
    <w:unhideWhenUsed/>
    <w:rsid w:val="00440D82"/>
    <w:rPr>
      <w:vertAlign w:val="superscript"/>
    </w:rPr>
  </w:style>
  <w:style w:type="paragraph" w:styleId="aff">
    <w:name w:val="header"/>
    <w:basedOn w:val="a"/>
    <w:link w:val="aff0"/>
    <w:uiPriority w:val="99"/>
    <w:unhideWhenUsed/>
    <w:rsid w:val="00BC4D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BC4DD4"/>
  </w:style>
  <w:style w:type="paragraph" w:styleId="aff1">
    <w:name w:val="footer"/>
    <w:basedOn w:val="a"/>
    <w:link w:val="aff2"/>
    <w:uiPriority w:val="99"/>
    <w:unhideWhenUsed/>
    <w:rsid w:val="00BC4D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C4DD4"/>
  </w:style>
  <w:style w:type="character" w:styleId="aff3">
    <w:name w:val="line number"/>
    <w:basedOn w:val="a0"/>
    <w:uiPriority w:val="99"/>
    <w:semiHidden/>
    <w:unhideWhenUsed/>
    <w:rsid w:val="00D87E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oleObject" Target="embeddings/oleObject174.bin"/><Relationship Id="rId303" Type="http://schemas.openxmlformats.org/officeDocument/2006/relationships/oleObject" Target="embeddings/oleObject17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2.png"/><Relationship Id="rId138" Type="http://schemas.openxmlformats.org/officeDocument/2006/relationships/image" Target="media/image61.wmf"/><Relationship Id="rId159" Type="http://schemas.openxmlformats.org/officeDocument/2006/relationships/image" Target="media/image72.png"/><Relationship Id="rId324" Type="http://schemas.openxmlformats.org/officeDocument/2006/relationships/image" Target="media/image135.png"/><Relationship Id="rId345" Type="http://schemas.openxmlformats.org/officeDocument/2006/relationships/image" Target="media/image150.png"/><Relationship Id="rId170" Type="http://schemas.openxmlformats.org/officeDocument/2006/relationships/oleObject" Target="embeddings/oleObject86.bin"/><Relationship Id="rId191" Type="http://schemas.openxmlformats.org/officeDocument/2006/relationships/oleObject" Target="embeddings/oleObject104.bin"/><Relationship Id="rId205" Type="http://schemas.openxmlformats.org/officeDocument/2006/relationships/oleObject" Target="embeddings/oleObject113.bin"/><Relationship Id="rId226" Type="http://schemas.openxmlformats.org/officeDocument/2006/relationships/image" Target="media/image98.wmf"/><Relationship Id="rId247" Type="http://schemas.openxmlformats.org/officeDocument/2006/relationships/image" Target="media/image107.wmf"/><Relationship Id="rId107" Type="http://schemas.openxmlformats.org/officeDocument/2006/relationships/oleObject" Target="embeddings/oleObject46.bin"/><Relationship Id="rId268" Type="http://schemas.openxmlformats.org/officeDocument/2006/relationships/oleObject" Target="embeddings/oleObject153.bin"/><Relationship Id="rId289" Type="http://schemas.openxmlformats.org/officeDocument/2006/relationships/oleObject" Target="embeddings/oleObject168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2.bin"/><Relationship Id="rId74" Type="http://schemas.openxmlformats.org/officeDocument/2006/relationships/image" Target="media/image36.wmf"/><Relationship Id="rId128" Type="http://schemas.openxmlformats.org/officeDocument/2006/relationships/oleObject" Target="embeddings/oleObject62.bin"/><Relationship Id="rId149" Type="http://schemas.openxmlformats.org/officeDocument/2006/relationships/oleObject" Target="embeddings/oleObject76.bin"/><Relationship Id="rId314" Type="http://schemas.openxmlformats.org/officeDocument/2006/relationships/image" Target="media/image128.png"/><Relationship Id="rId335" Type="http://schemas.openxmlformats.org/officeDocument/2006/relationships/image" Target="media/image143.png"/><Relationship Id="rId356" Type="http://schemas.openxmlformats.org/officeDocument/2006/relationships/image" Target="media/image161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image" Target="media/image73.wmf"/><Relationship Id="rId181" Type="http://schemas.openxmlformats.org/officeDocument/2006/relationships/oleObject" Target="embeddings/oleObject95.bin"/><Relationship Id="rId216" Type="http://schemas.openxmlformats.org/officeDocument/2006/relationships/image" Target="media/image92.png"/><Relationship Id="rId237" Type="http://schemas.openxmlformats.org/officeDocument/2006/relationships/oleObject" Target="embeddings/oleObject128.bin"/><Relationship Id="rId258" Type="http://schemas.openxmlformats.org/officeDocument/2006/relationships/oleObject" Target="embeddings/oleObject143.bin"/><Relationship Id="rId279" Type="http://schemas.openxmlformats.org/officeDocument/2006/relationships/oleObject" Target="embeddings/oleObject163.bin"/><Relationship Id="rId22" Type="http://schemas.openxmlformats.org/officeDocument/2006/relationships/image" Target="media/image8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3.bin"/><Relationship Id="rId139" Type="http://schemas.openxmlformats.org/officeDocument/2006/relationships/oleObject" Target="embeddings/oleObject71.bin"/><Relationship Id="rId290" Type="http://schemas.openxmlformats.org/officeDocument/2006/relationships/image" Target="media/image115.wmf"/><Relationship Id="rId304" Type="http://schemas.openxmlformats.org/officeDocument/2006/relationships/image" Target="media/image121.png"/><Relationship Id="rId325" Type="http://schemas.openxmlformats.org/officeDocument/2006/relationships/image" Target="media/image136.png"/><Relationship Id="rId346" Type="http://schemas.openxmlformats.org/officeDocument/2006/relationships/image" Target="media/image151.png"/><Relationship Id="rId85" Type="http://schemas.openxmlformats.org/officeDocument/2006/relationships/image" Target="media/image43.png"/><Relationship Id="rId150" Type="http://schemas.openxmlformats.org/officeDocument/2006/relationships/image" Target="media/image67.wmf"/><Relationship Id="rId171" Type="http://schemas.openxmlformats.org/officeDocument/2006/relationships/oleObject" Target="embeddings/oleObject87.bin"/><Relationship Id="rId192" Type="http://schemas.openxmlformats.org/officeDocument/2006/relationships/oleObject" Target="embeddings/oleObject105.bin"/><Relationship Id="rId206" Type="http://schemas.openxmlformats.org/officeDocument/2006/relationships/image" Target="media/image86.wmf"/><Relationship Id="rId227" Type="http://schemas.openxmlformats.org/officeDocument/2006/relationships/oleObject" Target="embeddings/oleObject122.bin"/><Relationship Id="rId248" Type="http://schemas.openxmlformats.org/officeDocument/2006/relationships/oleObject" Target="embeddings/oleObject134.bin"/><Relationship Id="rId269" Type="http://schemas.openxmlformats.org/officeDocument/2006/relationships/oleObject" Target="embeddings/oleObject154.bin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image" Target="media/image55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10.wmf"/><Relationship Id="rId315" Type="http://schemas.openxmlformats.org/officeDocument/2006/relationships/image" Target="media/image129.png"/><Relationship Id="rId336" Type="http://schemas.openxmlformats.org/officeDocument/2006/relationships/image" Target="media/image144.png"/><Relationship Id="rId357" Type="http://schemas.openxmlformats.org/officeDocument/2006/relationships/image" Target="media/image162.png"/><Relationship Id="rId54" Type="http://schemas.openxmlformats.org/officeDocument/2006/relationships/image" Target="media/image25.wmf"/><Relationship Id="rId75" Type="http://schemas.openxmlformats.org/officeDocument/2006/relationships/oleObject" Target="embeddings/oleObject32.bin"/><Relationship Id="rId96" Type="http://schemas.openxmlformats.org/officeDocument/2006/relationships/image" Target="media/image49.wmf"/><Relationship Id="rId140" Type="http://schemas.openxmlformats.org/officeDocument/2006/relationships/image" Target="media/image62.wmf"/><Relationship Id="rId161" Type="http://schemas.openxmlformats.org/officeDocument/2006/relationships/oleObject" Target="embeddings/oleObject81.bin"/><Relationship Id="rId182" Type="http://schemas.openxmlformats.org/officeDocument/2006/relationships/oleObject" Target="embeddings/oleObject96.bin"/><Relationship Id="rId217" Type="http://schemas.openxmlformats.org/officeDocument/2006/relationships/image" Target="media/image93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29.bin"/><Relationship Id="rId259" Type="http://schemas.openxmlformats.org/officeDocument/2006/relationships/oleObject" Target="embeddings/oleObject14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55.bin"/><Relationship Id="rId291" Type="http://schemas.openxmlformats.org/officeDocument/2006/relationships/oleObject" Target="embeddings/oleObject169.bin"/><Relationship Id="rId305" Type="http://schemas.openxmlformats.org/officeDocument/2006/relationships/image" Target="media/image122.png"/><Relationship Id="rId326" Type="http://schemas.openxmlformats.org/officeDocument/2006/relationships/image" Target="media/image137.png"/><Relationship Id="rId347" Type="http://schemas.openxmlformats.org/officeDocument/2006/relationships/image" Target="media/image152.png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4.wmf"/><Relationship Id="rId130" Type="http://schemas.openxmlformats.org/officeDocument/2006/relationships/image" Target="media/image60.wmf"/><Relationship Id="rId151" Type="http://schemas.openxmlformats.org/officeDocument/2006/relationships/oleObject" Target="embeddings/oleObject77.bin"/><Relationship Id="rId172" Type="http://schemas.openxmlformats.org/officeDocument/2006/relationships/oleObject" Target="embeddings/oleObject88.bin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4.bin"/><Relationship Id="rId228" Type="http://schemas.openxmlformats.org/officeDocument/2006/relationships/image" Target="media/image99.wmf"/><Relationship Id="rId249" Type="http://schemas.openxmlformats.org/officeDocument/2006/relationships/image" Target="media/image108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45.bin"/><Relationship Id="rId281" Type="http://schemas.openxmlformats.org/officeDocument/2006/relationships/oleObject" Target="embeddings/oleObject164.bin"/><Relationship Id="rId316" Type="http://schemas.openxmlformats.org/officeDocument/2006/relationships/image" Target="media/image130.png"/><Relationship Id="rId337" Type="http://schemas.openxmlformats.org/officeDocument/2006/relationships/oleObject" Target="embeddings/oleObject18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3.bin"/><Relationship Id="rId76" Type="http://schemas.openxmlformats.org/officeDocument/2006/relationships/image" Target="media/image37.wmf"/><Relationship Id="rId97" Type="http://schemas.openxmlformats.org/officeDocument/2006/relationships/oleObject" Target="embeddings/oleObject41.bin"/><Relationship Id="rId120" Type="http://schemas.openxmlformats.org/officeDocument/2006/relationships/oleObject" Target="embeddings/oleObject55.bin"/><Relationship Id="rId141" Type="http://schemas.openxmlformats.org/officeDocument/2006/relationships/oleObject" Target="embeddings/oleObject72.bin"/><Relationship Id="rId358" Type="http://schemas.openxmlformats.org/officeDocument/2006/relationships/header" Target="header1.xml"/><Relationship Id="rId7" Type="http://schemas.openxmlformats.org/officeDocument/2006/relationships/endnotes" Target="endnotes.xml"/><Relationship Id="rId162" Type="http://schemas.openxmlformats.org/officeDocument/2006/relationships/image" Target="media/image74.wmf"/><Relationship Id="rId183" Type="http://schemas.openxmlformats.org/officeDocument/2006/relationships/oleObject" Target="embeddings/oleObject97.bin"/><Relationship Id="rId218" Type="http://schemas.openxmlformats.org/officeDocument/2006/relationships/image" Target="media/image94.wmf"/><Relationship Id="rId239" Type="http://schemas.openxmlformats.org/officeDocument/2006/relationships/image" Target="media/image103.wmf"/><Relationship Id="rId250" Type="http://schemas.openxmlformats.org/officeDocument/2006/relationships/oleObject" Target="embeddings/oleObject135.bin"/><Relationship Id="rId271" Type="http://schemas.openxmlformats.org/officeDocument/2006/relationships/oleObject" Target="embeddings/oleObject156.bin"/><Relationship Id="rId292" Type="http://schemas.openxmlformats.org/officeDocument/2006/relationships/image" Target="media/image116.wmf"/><Relationship Id="rId306" Type="http://schemas.openxmlformats.org/officeDocument/2006/relationships/image" Target="media/image123.png"/><Relationship Id="rId24" Type="http://schemas.openxmlformats.org/officeDocument/2006/relationships/image" Target="media/image9.png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6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38.png"/><Relationship Id="rId348" Type="http://schemas.openxmlformats.org/officeDocument/2006/relationships/image" Target="media/image153.png"/><Relationship Id="rId152" Type="http://schemas.openxmlformats.org/officeDocument/2006/relationships/image" Target="media/image68.wmf"/><Relationship Id="rId173" Type="http://schemas.openxmlformats.org/officeDocument/2006/relationships/image" Target="media/image78.wmf"/><Relationship Id="rId194" Type="http://schemas.openxmlformats.org/officeDocument/2006/relationships/image" Target="media/image81.wmf"/><Relationship Id="rId208" Type="http://schemas.openxmlformats.org/officeDocument/2006/relationships/image" Target="media/image87.wmf"/><Relationship Id="rId229" Type="http://schemas.openxmlformats.org/officeDocument/2006/relationships/oleObject" Target="embeddings/oleObject123.bin"/><Relationship Id="rId240" Type="http://schemas.openxmlformats.org/officeDocument/2006/relationships/oleObject" Target="embeddings/oleObject130.bin"/><Relationship Id="rId261" Type="http://schemas.openxmlformats.org/officeDocument/2006/relationships/oleObject" Target="embeddings/oleObject146.bin"/><Relationship Id="rId14" Type="http://schemas.openxmlformats.org/officeDocument/2006/relationships/image" Target="media/image4.wmf"/><Relationship Id="rId35" Type="http://schemas.openxmlformats.org/officeDocument/2006/relationships/image" Target="media/image15.wmf"/><Relationship Id="rId56" Type="http://schemas.openxmlformats.org/officeDocument/2006/relationships/image" Target="media/image26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51.wmf"/><Relationship Id="rId282" Type="http://schemas.openxmlformats.org/officeDocument/2006/relationships/image" Target="media/image111.wmf"/><Relationship Id="rId317" Type="http://schemas.openxmlformats.org/officeDocument/2006/relationships/image" Target="media/image131.png"/><Relationship Id="rId338" Type="http://schemas.openxmlformats.org/officeDocument/2006/relationships/oleObject" Target="embeddings/oleObject187.bin"/><Relationship Id="rId359" Type="http://schemas.openxmlformats.org/officeDocument/2006/relationships/footer" Target="footer1.xml"/><Relationship Id="rId8" Type="http://schemas.openxmlformats.org/officeDocument/2006/relationships/image" Target="media/image1.wmf"/><Relationship Id="rId98" Type="http://schemas.openxmlformats.org/officeDocument/2006/relationships/image" Target="media/image50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3.wmf"/><Relationship Id="rId163" Type="http://schemas.openxmlformats.org/officeDocument/2006/relationships/oleObject" Target="embeddings/oleObject82.bin"/><Relationship Id="rId184" Type="http://schemas.openxmlformats.org/officeDocument/2006/relationships/oleObject" Target="embeddings/oleObject98.bin"/><Relationship Id="rId219" Type="http://schemas.openxmlformats.org/officeDocument/2006/relationships/oleObject" Target="embeddings/oleObject118.bin"/><Relationship Id="rId230" Type="http://schemas.openxmlformats.org/officeDocument/2006/relationships/image" Target="media/image100.wmf"/><Relationship Id="rId251" Type="http://schemas.openxmlformats.org/officeDocument/2006/relationships/oleObject" Target="embeddings/oleObject13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57.bin"/><Relationship Id="rId293" Type="http://schemas.openxmlformats.org/officeDocument/2006/relationships/oleObject" Target="embeddings/oleObject170.bin"/><Relationship Id="rId307" Type="http://schemas.openxmlformats.org/officeDocument/2006/relationships/image" Target="media/image124.wmf"/><Relationship Id="rId328" Type="http://schemas.openxmlformats.org/officeDocument/2006/relationships/oleObject" Target="embeddings/oleObject183.bin"/><Relationship Id="rId349" Type="http://schemas.openxmlformats.org/officeDocument/2006/relationships/image" Target="media/image154.png"/><Relationship Id="rId88" Type="http://schemas.openxmlformats.org/officeDocument/2006/relationships/image" Target="media/image45.wmf"/><Relationship Id="rId111" Type="http://schemas.openxmlformats.org/officeDocument/2006/relationships/oleObject" Target="embeddings/oleObject48.bin"/><Relationship Id="rId132" Type="http://schemas.openxmlformats.org/officeDocument/2006/relationships/oleObject" Target="embeddings/oleObject65.bin"/><Relationship Id="rId153" Type="http://schemas.openxmlformats.org/officeDocument/2006/relationships/oleObject" Target="embeddings/oleObject78.bin"/><Relationship Id="rId174" Type="http://schemas.openxmlformats.org/officeDocument/2006/relationships/oleObject" Target="embeddings/oleObject89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5.bin"/><Relationship Id="rId360" Type="http://schemas.openxmlformats.org/officeDocument/2006/relationships/fontTable" Target="fontTable.xml"/><Relationship Id="rId220" Type="http://schemas.openxmlformats.org/officeDocument/2006/relationships/image" Target="media/image95.wmf"/><Relationship Id="rId241" Type="http://schemas.openxmlformats.org/officeDocument/2006/relationships/image" Target="media/image104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4.wmf"/><Relationship Id="rId127" Type="http://schemas.openxmlformats.org/officeDocument/2006/relationships/oleObject" Target="embeddings/oleObject61.bin"/><Relationship Id="rId262" Type="http://schemas.openxmlformats.org/officeDocument/2006/relationships/oleObject" Target="embeddings/oleObject147.bin"/><Relationship Id="rId283" Type="http://schemas.openxmlformats.org/officeDocument/2006/relationships/oleObject" Target="embeddings/oleObject165.bin"/><Relationship Id="rId313" Type="http://schemas.openxmlformats.org/officeDocument/2006/relationships/image" Target="media/image127.png"/><Relationship Id="rId318" Type="http://schemas.openxmlformats.org/officeDocument/2006/relationships/image" Target="media/image132.png"/><Relationship Id="rId339" Type="http://schemas.openxmlformats.org/officeDocument/2006/relationships/oleObject" Target="embeddings/oleObject188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image" Target="media/image48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73.bin"/><Relationship Id="rId148" Type="http://schemas.openxmlformats.org/officeDocument/2006/relationships/image" Target="media/image66.wmf"/><Relationship Id="rId164" Type="http://schemas.openxmlformats.org/officeDocument/2006/relationships/image" Target="media/image75.wmf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9.bin"/><Relationship Id="rId334" Type="http://schemas.openxmlformats.org/officeDocument/2006/relationships/image" Target="media/image142.png"/><Relationship Id="rId350" Type="http://schemas.openxmlformats.org/officeDocument/2006/relationships/image" Target="media/image155.png"/><Relationship Id="rId355" Type="http://schemas.openxmlformats.org/officeDocument/2006/relationships/image" Target="media/image16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79.wmf"/><Relationship Id="rId210" Type="http://schemas.openxmlformats.org/officeDocument/2006/relationships/image" Target="media/image88.wmf"/><Relationship Id="rId215" Type="http://schemas.openxmlformats.org/officeDocument/2006/relationships/image" Target="media/image91.png"/><Relationship Id="rId236" Type="http://schemas.openxmlformats.org/officeDocument/2006/relationships/oleObject" Target="embeddings/oleObject127.bin"/><Relationship Id="rId257" Type="http://schemas.openxmlformats.org/officeDocument/2006/relationships/oleObject" Target="embeddings/oleObject142.bin"/><Relationship Id="rId278" Type="http://schemas.openxmlformats.org/officeDocument/2006/relationships/image" Target="media/image109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4.bin"/><Relationship Id="rId252" Type="http://schemas.openxmlformats.org/officeDocument/2006/relationships/oleObject" Target="embeddings/oleObject137.bin"/><Relationship Id="rId273" Type="http://schemas.openxmlformats.org/officeDocument/2006/relationships/oleObject" Target="embeddings/oleObject158.bin"/><Relationship Id="rId294" Type="http://schemas.openxmlformats.org/officeDocument/2006/relationships/image" Target="media/image117.wmf"/><Relationship Id="rId308" Type="http://schemas.openxmlformats.org/officeDocument/2006/relationships/oleObject" Target="embeddings/oleObject177.bin"/><Relationship Id="rId329" Type="http://schemas.openxmlformats.org/officeDocument/2006/relationships/oleObject" Target="embeddings/oleObject184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2.png"/><Relationship Id="rId89" Type="http://schemas.openxmlformats.org/officeDocument/2006/relationships/oleObject" Target="embeddings/oleObject37.bin"/><Relationship Id="rId112" Type="http://schemas.openxmlformats.org/officeDocument/2006/relationships/image" Target="media/image57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69.wmf"/><Relationship Id="rId175" Type="http://schemas.openxmlformats.org/officeDocument/2006/relationships/oleObject" Target="embeddings/oleObject90.bin"/><Relationship Id="rId340" Type="http://schemas.openxmlformats.org/officeDocument/2006/relationships/image" Target="media/image145.png"/><Relationship Id="rId361" Type="http://schemas.openxmlformats.org/officeDocument/2006/relationships/theme" Target="theme/theme1.xml"/><Relationship Id="rId196" Type="http://schemas.openxmlformats.org/officeDocument/2006/relationships/oleObject" Target="embeddings/oleObject108.bin"/><Relationship Id="rId200" Type="http://schemas.openxmlformats.org/officeDocument/2006/relationships/image" Target="media/image83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9.bin"/><Relationship Id="rId242" Type="http://schemas.openxmlformats.org/officeDocument/2006/relationships/oleObject" Target="embeddings/oleObject131.bin"/><Relationship Id="rId263" Type="http://schemas.openxmlformats.org/officeDocument/2006/relationships/oleObject" Target="embeddings/oleObject148.bin"/><Relationship Id="rId284" Type="http://schemas.openxmlformats.org/officeDocument/2006/relationships/image" Target="media/image112.wmf"/><Relationship Id="rId319" Type="http://schemas.openxmlformats.org/officeDocument/2006/relationships/oleObject" Target="embeddings/oleObject180.bin"/><Relationship Id="rId37" Type="http://schemas.openxmlformats.org/officeDocument/2006/relationships/image" Target="media/image16.wmf"/><Relationship Id="rId58" Type="http://schemas.openxmlformats.org/officeDocument/2006/relationships/image" Target="media/image27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2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64.wmf"/><Relationship Id="rId330" Type="http://schemas.openxmlformats.org/officeDocument/2006/relationships/oleObject" Target="embeddings/oleObject185.bin"/><Relationship Id="rId90" Type="http://schemas.openxmlformats.org/officeDocument/2006/relationships/image" Target="media/image46.wmf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100.bin"/><Relationship Id="rId351" Type="http://schemas.openxmlformats.org/officeDocument/2006/relationships/image" Target="media/image156.png"/><Relationship Id="rId211" Type="http://schemas.openxmlformats.org/officeDocument/2006/relationships/oleObject" Target="embeddings/oleObject116.bin"/><Relationship Id="rId232" Type="http://schemas.openxmlformats.org/officeDocument/2006/relationships/image" Target="media/image101.wmf"/><Relationship Id="rId253" Type="http://schemas.openxmlformats.org/officeDocument/2006/relationships/oleObject" Target="embeddings/oleObject138.bin"/><Relationship Id="rId274" Type="http://schemas.openxmlformats.org/officeDocument/2006/relationships/oleObject" Target="embeddings/oleObject159.bin"/><Relationship Id="rId295" Type="http://schemas.openxmlformats.org/officeDocument/2006/relationships/oleObject" Target="embeddings/oleObject171.bin"/><Relationship Id="rId309" Type="http://schemas.openxmlformats.org/officeDocument/2006/relationships/image" Target="media/image125.wmf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3.png"/><Relationship Id="rId113" Type="http://schemas.openxmlformats.org/officeDocument/2006/relationships/oleObject" Target="embeddings/oleObject49.bin"/><Relationship Id="rId134" Type="http://schemas.openxmlformats.org/officeDocument/2006/relationships/oleObject" Target="embeddings/oleObject67.bin"/><Relationship Id="rId320" Type="http://schemas.openxmlformats.org/officeDocument/2006/relationships/oleObject" Target="embeddings/oleObject181.bin"/><Relationship Id="rId80" Type="http://schemas.openxmlformats.org/officeDocument/2006/relationships/image" Target="media/image39.wmf"/><Relationship Id="rId155" Type="http://schemas.openxmlformats.org/officeDocument/2006/relationships/oleObject" Target="embeddings/oleObject79.bin"/><Relationship Id="rId176" Type="http://schemas.openxmlformats.org/officeDocument/2006/relationships/oleObject" Target="embeddings/oleObject91.bin"/><Relationship Id="rId197" Type="http://schemas.openxmlformats.org/officeDocument/2006/relationships/oleObject" Target="embeddings/oleObject109.bin"/><Relationship Id="rId341" Type="http://schemas.openxmlformats.org/officeDocument/2006/relationships/image" Target="media/image146.png"/><Relationship Id="rId201" Type="http://schemas.openxmlformats.org/officeDocument/2006/relationships/oleObject" Target="embeddings/oleObject111.bin"/><Relationship Id="rId222" Type="http://schemas.openxmlformats.org/officeDocument/2006/relationships/image" Target="media/image96.wmf"/><Relationship Id="rId243" Type="http://schemas.openxmlformats.org/officeDocument/2006/relationships/image" Target="media/image105.wmf"/><Relationship Id="rId264" Type="http://schemas.openxmlformats.org/officeDocument/2006/relationships/oleObject" Target="embeddings/oleObject149.bin"/><Relationship Id="rId285" Type="http://schemas.openxmlformats.org/officeDocument/2006/relationships/oleObject" Target="embeddings/oleObject166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4.bin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78.bin"/><Relationship Id="rId70" Type="http://schemas.openxmlformats.org/officeDocument/2006/relationships/image" Target="media/image34.wmf"/><Relationship Id="rId91" Type="http://schemas.openxmlformats.org/officeDocument/2006/relationships/oleObject" Target="embeddings/oleObject38.bin"/><Relationship Id="rId145" Type="http://schemas.openxmlformats.org/officeDocument/2006/relationships/oleObject" Target="embeddings/oleObject74.bin"/><Relationship Id="rId166" Type="http://schemas.openxmlformats.org/officeDocument/2006/relationships/image" Target="media/image76.wmf"/><Relationship Id="rId187" Type="http://schemas.openxmlformats.org/officeDocument/2006/relationships/image" Target="media/image80.wmf"/><Relationship Id="rId331" Type="http://schemas.openxmlformats.org/officeDocument/2006/relationships/image" Target="media/image139.png"/><Relationship Id="rId352" Type="http://schemas.openxmlformats.org/officeDocument/2006/relationships/image" Target="media/image157.png"/><Relationship Id="rId1" Type="http://schemas.openxmlformats.org/officeDocument/2006/relationships/customXml" Target="../customXml/item1.xml"/><Relationship Id="rId212" Type="http://schemas.openxmlformats.org/officeDocument/2006/relationships/image" Target="media/image89.wmf"/><Relationship Id="rId233" Type="http://schemas.openxmlformats.org/officeDocument/2006/relationships/oleObject" Target="embeddings/oleObject125.bin"/><Relationship Id="rId254" Type="http://schemas.openxmlformats.org/officeDocument/2006/relationships/oleObject" Target="embeddings/oleObject139.bin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8.wmf"/><Relationship Id="rId275" Type="http://schemas.openxmlformats.org/officeDocument/2006/relationships/oleObject" Target="embeddings/oleObject160.bin"/><Relationship Id="rId296" Type="http://schemas.openxmlformats.org/officeDocument/2006/relationships/oleObject" Target="embeddings/oleObject172.bin"/><Relationship Id="rId300" Type="http://schemas.openxmlformats.org/officeDocument/2006/relationships/image" Target="media/image119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8.bin"/><Relationship Id="rId156" Type="http://schemas.openxmlformats.org/officeDocument/2006/relationships/oleObject" Target="embeddings/oleObject80.bin"/><Relationship Id="rId177" Type="http://schemas.openxmlformats.org/officeDocument/2006/relationships/oleObject" Target="embeddings/oleObject92.bin"/><Relationship Id="rId198" Type="http://schemas.openxmlformats.org/officeDocument/2006/relationships/image" Target="media/image82.wmf"/><Relationship Id="rId321" Type="http://schemas.openxmlformats.org/officeDocument/2006/relationships/oleObject" Target="embeddings/oleObject182.bin"/><Relationship Id="rId342" Type="http://schemas.openxmlformats.org/officeDocument/2006/relationships/image" Target="media/image147.png"/><Relationship Id="rId202" Type="http://schemas.openxmlformats.org/officeDocument/2006/relationships/image" Target="media/image84.wmf"/><Relationship Id="rId223" Type="http://schemas.openxmlformats.org/officeDocument/2006/relationships/oleObject" Target="embeddings/oleObject120.bin"/><Relationship Id="rId244" Type="http://schemas.openxmlformats.org/officeDocument/2006/relationships/oleObject" Target="embeddings/oleObject132.bin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50.bin"/><Relationship Id="rId286" Type="http://schemas.openxmlformats.org/officeDocument/2006/relationships/image" Target="media/image113.wmf"/><Relationship Id="rId50" Type="http://schemas.openxmlformats.org/officeDocument/2006/relationships/image" Target="media/image23.wmf"/><Relationship Id="rId104" Type="http://schemas.openxmlformats.org/officeDocument/2006/relationships/image" Target="media/image53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65.wmf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101.bin"/><Relationship Id="rId311" Type="http://schemas.openxmlformats.org/officeDocument/2006/relationships/image" Target="media/image126.wmf"/><Relationship Id="rId332" Type="http://schemas.openxmlformats.org/officeDocument/2006/relationships/image" Target="media/image140.png"/><Relationship Id="rId353" Type="http://schemas.openxmlformats.org/officeDocument/2006/relationships/image" Target="media/image158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7.wmf"/><Relationship Id="rId213" Type="http://schemas.openxmlformats.org/officeDocument/2006/relationships/oleObject" Target="embeddings/oleObject117.bin"/><Relationship Id="rId234" Type="http://schemas.openxmlformats.org/officeDocument/2006/relationships/image" Target="media/image102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40.bin"/><Relationship Id="rId276" Type="http://schemas.openxmlformats.org/officeDocument/2006/relationships/oleObject" Target="embeddings/oleObject161.bin"/><Relationship Id="rId297" Type="http://schemas.openxmlformats.org/officeDocument/2006/relationships/oleObject" Target="embeddings/oleObject173.bin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0.bin"/><Relationship Id="rId136" Type="http://schemas.openxmlformats.org/officeDocument/2006/relationships/oleObject" Target="embeddings/oleObject69.bin"/><Relationship Id="rId157" Type="http://schemas.openxmlformats.org/officeDocument/2006/relationships/image" Target="media/image70.png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75.bin"/><Relationship Id="rId322" Type="http://schemas.openxmlformats.org/officeDocument/2006/relationships/image" Target="media/image133.png"/><Relationship Id="rId343" Type="http://schemas.openxmlformats.org/officeDocument/2006/relationships/image" Target="media/image148.png"/><Relationship Id="rId61" Type="http://schemas.openxmlformats.org/officeDocument/2006/relationships/oleObject" Target="embeddings/oleObject26.bin"/><Relationship Id="rId82" Type="http://schemas.openxmlformats.org/officeDocument/2006/relationships/image" Target="media/image40.png"/><Relationship Id="rId199" Type="http://schemas.openxmlformats.org/officeDocument/2006/relationships/oleObject" Target="embeddings/oleObject110.bin"/><Relationship Id="rId203" Type="http://schemas.openxmlformats.org/officeDocument/2006/relationships/oleObject" Target="embeddings/oleObject112.bin"/><Relationship Id="rId19" Type="http://schemas.openxmlformats.org/officeDocument/2006/relationships/oleObject" Target="embeddings/oleObject6.bin"/><Relationship Id="rId224" Type="http://schemas.openxmlformats.org/officeDocument/2006/relationships/image" Target="media/image97.wmf"/><Relationship Id="rId245" Type="http://schemas.openxmlformats.org/officeDocument/2006/relationships/image" Target="media/image106.wmf"/><Relationship Id="rId266" Type="http://schemas.openxmlformats.org/officeDocument/2006/relationships/oleObject" Target="embeddings/oleObject151.bin"/><Relationship Id="rId287" Type="http://schemas.openxmlformats.org/officeDocument/2006/relationships/oleObject" Target="embeddings/oleObject167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5.bin"/><Relationship Id="rId168" Type="http://schemas.openxmlformats.org/officeDocument/2006/relationships/image" Target="media/image77.wmf"/><Relationship Id="rId312" Type="http://schemas.openxmlformats.org/officeDocument/2006/relationships/oleObject" Target="embeddings/oleObject179.bin"/><Relationship Id="rId333" Type="http://schemas.openxmlformats.org/officeDocument/2006/relationships/image" Target="media/image141.png"/><Relationship Id="rId354" Type="http://schemas.openxmlformats.org/officeDocument/2006/relationships/image" Target="media/image159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wmf"/><Relationship Id="rId93" Type="http://schemas.openxmlformats.org/officeDocument/2006/relationships/oleObject" Target="embeddings/oleObject39.bin"/><Relationship Id="rId189" Type="http://schemas.openxmlformats.org/officeDocument/2006/relationships/oleObject" Target="embeddings/oleObject102.bin"/><Relationship Id="rId3" Type="http://schemas.openxmlformats.org/officeDocument/2006/relationships/styles" Target="styles.xml"/><Relationship Id="rId214" Type="http://schemas.openxmlformats.org/officeDocument/2006/relationships/image" Target="media/image90.png"/><Relationship Id="rId235" Type="http://schemas.openxmlformats.org/officeDocument/2006/relationships/oleObject" Target="embeddings/oleObject126.bin"/><Relationship Id="rId256" Type="http://schemas.openxmlformats.org/officeDocument/2006/relationships/oleObject" Target="embeddings/oleObject141.bin"/><Relationship Id="rId277" Type="http://schemas.openxmlformats.org/officeDocument/2006/relationships/oleObject" Target="embeddings/oleObject162.bin"/><Relationship Id="rId298" Type="http://schemas.openxmlformats.org/officeDocument/2006/relationships/image" Target="media/image118.wmf"/><Relationship Id="rId116" Type="http://schemas.openxmlformats.org/officeDocument/2006/relationships/oleObject" Target="embeddings/oleObject51.bin"/><Relationship Id="rId137" Type="http://schemas.openxmlformats.org/officeDocument/2006/relationships/oleObject" Target="embeddings/oleObject70.bin"/><Relationship Id="rId158" Type="http://schemas.openxmlformats.org/officeDocument/2006/relationships/image" Target="media/image71.png"/><Relationship Id="rId302" Type="http://schemas.openxmlformats.org/officeDocument/2006/relationships/image" Target="media/image120.wmf"/><Relationship Id="rId323" Type="http://schemas.openxmlformats.org/officeDocument/2006/relationships/image" Target="media/image134.png"/><Relationship Id="rId344" Type="http://schemas.openxmlformats.org/officeDocument/2006/relationships/image" Target="media/image149.png"/><Relationship Id="rId20" Type="http://schemas.openxmlformats.org/officeDocument/2006/relationships/image" Target="media/image7.wmf"/><Relationship Id="rId41" Type="http://schemas.openxmlformats.org/officeDocument/2006/relationships/image" Target="media/image18.png"/><Relationship Id="rId62" Type="http://schemas.openxmlformats.org/officeDocument/2006/relationships/image" Target="media/image29.wmf"/><Relationship Id="rId83" Type="http://schemas.openxmlformats.org/officeDocument/2006/relationships/image" Target="media/image41.png"/><Relationship Id="rId179" Type="http://schemas.openxmlformats.org/officeDocument/2006/relationships/oleObject" Target="embeddings/oleObject94.bin"/><Relationship Id="rId190" Type="http://schemas.openxmlformats.org/officeDocument/2006/relationships/oleObject" Target="embeddings/oleObject103.bin"/><Relationship Id="rId204" Type="http://schemas.openxmlformats.org/officeDocument/2006/relationships/image" Target="media/image85.wmf"/><Relationship Id="rId225" Type="http://schemas.openxmlformats.org/officeDocument/2006/relationships/oleObject" Target="embeddings/oleObject121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52.bin"/><Relationship Id="rId288" Type="http://schemas.openxmlformats.org/officeDocument/2006/relationships/image" Target="media/image11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7">
  <b:Source>
    <b:Tag>Dav</b:Tag>
    <b:SourceType>JournalArticle</b:SourceType>
    <b:Guid>{F4C19F10-F04A-4F5E-970A-04D550C35D7A}</b:Guid>
    <b:Author>
      <b:Author>
        <b:NameList>
          <b:Person>
            <b:Last>Ardia</b:Last>
            <b:First>David</b:First>
          </b:Person>
        </b:NameList>
      </b:Author>
    </b:Author>
    <b:Title>Financial Risk Management with Bayesian Estimation of GARCH Models: Theory and Applications</b:Title>
    <b:Year>2009</b:Year>
    <b:JournalName>Journal of Banking &amp; Finance</b:JournalName>
    <b:Pages>1200-1235</b:Pages>
    <b:RefOrder>1</b:RefOrder>
  </b:Source>
  <b:Source>
    <b:Tag>Kim</b:Tag>
    <b:SourceType>JournalArticle</b:SourceType>
    <b:Guid>{FA0A867B-D2D1-4F7D-ACAB-63168EEF1C7A}</b:Guid>
    <b:Author>
      <b:Author>
        <b:NameList>
          <b:Person>
            <b:Last>Kim Young Shin</b:Last>
            <b:First>Rachev</b:First>
            <b:Middle>Svetlozar T., Bianchi Michele Leonardo, Fabozzi Frank J.</b:Middle>
          </b:Person>
        </b:NameList>
      </b:Author>
    </b:Author>
    <b:Title>Financial Market Models with Levy Processes and Time-Varying Volatility</b:Title>
    <b:Year>2008</b:Year>
    <b:JournalName>Journal of Banking &amp; Finance </b:JournalName>
    <b:Pages>1363-1378</b:Pages>
    <b:RefOrder>2</b:RefOrder>
  </b:Source>
  <b:Source>
    <b:Tag>ZHI</b:Tag>
    <b:SourceType>JournalArticle</b:SourceType>
    <b:Guid>{9AD41886-2FBE-41DF-8CC5-EB358F5AFCDF}</b:Guid>
    <b:Author>
      <b:Author>
        <b:NameList>
          <b:Person>
            <b:Last>KOENKER</b:Last>
            <b:First>ZHIJIE</b:First>
            <b:Middle>XIAO AND ROGER</b:Middle>
          </b:Person>
        </b:NameList>
      </b:Author>
    </b:Author>
    <b:Title>CONDITIONAL QUANTILE ESTIMATION FOR GARCH MODELS</b:Title>
    <b:Year>2009</b:Year>
    <b:JournalName>Boston College Working Papers in Economics 725</b:JournalName>
    <b:Pages>456-468</b:Pages>
    <b:RefOrder>3</b:RefOrder>
  </b:Source>
  <b:Source>
    <b:Tag>Pet</b:Tag>
    <b:SourceType>JournalArticle</b:SourceType>
    <b:Guid>{E99139FB-93F8-490A-8AAF-E60D8D90FCE1}</b:Guid>
    <b:Author>
      <b:Author>
        <b:NameList>
          <b:Person>
            <b:Last>Molnar</b:Last>
            <b:First>Peter</b:First>
          </b:Person>
        </b:NameList>
      </b:Author>
    </b:Author>
    <b:Title>High-low range in GARCH models of stock return volatility</b:Title>
    <b:Publisher>2012</b:Publisher>
    <b:JournalName>Journal of Finance</b:JournalName>
    <b:Year>2012</b:Year>
    <b:Pages>678-763</b:Pages>
    <b:RefOrder>4</b:RefOrder>
  </b:Source>
  <b:Source>
    <b:Tag>TGA</b:Tag>
    <b:SourceType>JournalArticle</b:SourceType>
    <b:Guid>{F999D2E4-0E8F-40D1-90AE-A6500F01AA22}</b:Guid>
    <b:Author>
      <b:Author>
        <b:NameList>
          <b:Person>
            <b:Last>T. G. Andersen</b:Last>
            <b:First>R.</b:First>
            <b:Middle>A. Davis, J.-P. Kreiss and T. Mikosch</b:Middle>
          </b:Person>
        </b:NameList>
      </b:Author>
    </b:Author>
    <b:Title>Multivariate GARCH models</b:Title>
    <b:Year>2012</b:Year>
    <b:JournalName>Handbook of Financial Time Series</b:JournalName>
    <b:Pages>1256-1289</b:Pages>
    <b:RefOrder>5</b:RefOrder>
  </b:Source>
  <b:Source>
    <b:Tag>Jin</b:Tag>
    <b:SourceType>JournalArticle</b:SourceType>
    <b:Guid>{F464F607-ABAF-4981-B04D-02044883F6F0}</b:Guid>
    <b:Author>
      <b:Author>
        <b:NameList>
          <b:Person>
            <b:Last>Wu</b:Last>
            <b:First>Jing</b:First>
          </b:Person>
        </b:NameList>
      </b:Author>
    </b:Author>
    <b:Title>Threshold GARCH Model: Theory and Application</b:Title>
    <b:Year>2010</b:Year>
    <b:JournalName>The Journal of Finance</b:JournalName>
    <b:Pages>987-1020</b:Pages>
    <b:RefOrder>6</b:RefOrder>
  </b:Source>
</b:Sources>
</file>

<file path=customXml/itemProps1.xml><?xml version="1.0" encoding="utf-8"?>
<ds:datastoreItem xmlns:ds="http://schemas.openxmlformats.org/officeDocument/2006/customXml" ds:itemID="{58706A92-6250-4DD2-B8FF-01ECB90A4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58</Pages>
  <Words>4671</Words>
  <Characters>26631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1</cp:revision>
  <dcterms:created xsi:type="dcterms:W3CDTF">2012-10-17T17:54:00Z</dcterms:created>
  <dcterms:modified xsi:type="dcterms:W3CDTF">2013-05-27T19:08:00Z</dcterms:modified>
</cp:coreProperties>
</file>