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83DA" w14:textId="32A991BB" w:rsidR="00A62D30" w:rsidRDefault="0072513E">
      <w:r>
        <w:t>What is range used for?</w:t>
      </w:r>
    </w:p>
    <w:p w14:paraId="06B725A4" w14:textId="440A0892" w:rsidR="0072513E" w:rsidRDefault="0072513E">
      <w:r>
        <w:t>What are the different modes of the range function?</w:t>
      </w:r>
      <w:bookmarkStart w:id="0" w:name="_GoBack"/>
      <w:bookmarkEnd w:id="0"/>
    </w:p>
    <w:sectPr w:rsidR="0072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DB"/>
    <w:rsid w:val="00162146"/>
    <w:rsid w:val="002D41DB"/>
    <w:rsid w:val="0072513E"/>
    <w:rsid w:val="00A6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21A1"/>
  <w15:chartTrackingRefBased/>
  <w15:docId w15:val="{486A7A36-A7C0-4375-A656-60F544F2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2018-07-25T15:21:00Z</dcterms:created>
  <dcterms:modified xsi:type="dcterms:W3CDTF">2018-07-25T15:29:00Z</dcterms:modified>
</cp:coreProperties>
</file>