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760749" w:rsidP="00897B7E">
      <w:pPr>
        <w:pStyle w:val="Ttulo"/>
        <w:jc w:val="center"/>
      </w:pPr>
      <w:proofErr w:type="spellStart"/>
      <w:r>
        <w:t>RTPSdump</w:t>
      </w:r>
      <w:proofErr w:type="spellEnd"/>
    </w:p>
    <w:p w:rsidR="00F46B26" w:rsidRDefault="00F46B26" w:rsidP="00F46B26"/>
    <w:p w:rsidR="00F46B26" w:rsidRPr="00F46B26" w:rsidRDefault="00F46B26" w:rsidP="00F46B26"/>
    <w:sdt>
      <w:sdtPr>
        <w:rPr>
          <w:rFonts w:asciiTheme="minorHAnsi" w:eastAsiaTheme="minorHAnsi" w:hAnsiTheme="minorHAnsi" w:cstheme="minorBidi"/>
          <w:b w:val="0"/>
          <w:bCs w:val="0"/>
          <w:color w:val="auto"/>
          <w:sz w:val="22"/>
          <w:szCs w:val="22"/>
          <w:lang w:val="en-US"/>
        </w:rPr>
        <w:id w:val="1887376"/>
        <w:docPartObj>
          <w:docPartGallery w:val="Table of Contents"/>
          <w:docPartUnique/>
        </w:docPartObj>
      </w:sdtPr>
      <w:sdtContent>
        <w:p w:rsidR="00F46B26" w:rsidRDefault="00F46B26">
          <w:pPr>
            <w:pStyle w:val="TtulodeTDC"/>
          </w:pPr>
          <w:r>
            <w:t>Contenido</w:t>
          </w:r>
        </w:p>
        <w:p w:rsidR="004A43AC" w:rsidRDefault="00A71EC1">
          <w:pPr>
            <w:pStyle w:val="TDC1"/>
            <w:tabs>
              <w:tab w:val="left" w:pos="440"/>
              <w:tab w:val="right" w:leader="dot" w:pos="8494"/>
            </w:tabs>
            <w:rPr>
              <w:rFonts w:eastAsiaTheme="minorEastAsia"/>
              <w:noProof/>
              <w:lang w:val="es-ES" w:eastAsia="es-ES"/>
            </w:rPr>
          </w:pPr>
          <w:r>
            <w:rPr>
              <w:lang w:val="es-ES"/>
            </w:rPr>
            <w:fldChar w:fldCharType="begin"/>
          </w:r>
          <w:r w:rsidR="00F46B26">
            <w:rPr>
              <w:lang w:val="es-ES"/>
            </w:rPr>
            <w:instrText xml:space="preserve"> TOC \o "1-3" \h \z \u </w:instrText>
          </w:r>
          <w:r>
            <w:rPr>
              <w:lang w:val="es-ES"/>
            </w:rPr>
            <w:fldChar w:fldCharType="separate"/>
          </w:r>
          <w:hyperlink w:anchor="_Toc270935119" w:history="1">
            <w:r w:rsidR="004A43AC" w:rsidRPr="00F151A5">
              <w:rPr>
                <w:rStyle w:val="Hipervnculo"/>
                <w:noProof/>
              </w:rPr>
              <w:t>1.</w:t>
            </w:r>
            <w:r w:rsidR="004A43AC">
              <w:rPr>
                <w:rFonts w:eastAsiaTheme="minorEastAsia"/>
                <w:noProof/>
                <w:lang w:val="es-ES" w:eastAsia="es-ES"/>
              </w:rPr>
              <w:tab/>
            </w:r>
            <w:r w:rsidR="004A43AC" w:rsidRPr="00F151A5">
              <w:rPr>
                <w:rStyle w:val="Hipervnculo"/>
                <w:noProof/>
              </w:rPr>
              <w:t>Overview</w:t>
            </w:r>
            <w:r w:rsidR="004A43AC">
              <w:rPr>
                <w:noProof/>
                <w:webHidden/>
              </w:rPr>
              <w:tab/>
            </w:r>
            <w:r w:rsidR="004A43AC">
              <w:rPr>
                <w:noProof/>
                <w:webHidden/>
              </w:rPr>
              <w:fldChar w:fldCharType="begin"/>
            </w:r>
            <w:r w:rsidR="004A43AC">
              <w:rPr>
                <w:noProof/>
                <w:webHidden/>
              </w:rPr>
              <w:instrText xml:space="preserve"> PAGEREF _Toc270935119 \h </w:instrText>
            </w:r>
            <w:r w:rsidR="004A43AC">
              <w:rPr>
                <w:noProof/>
                <w:webHidden/>
              </w:rPr>
            </w:r>
            <w:r w:rsidR="004A43AC">
              <w:rPr>
                <w:noProof/>
                <w:webHidden/>
              </w:rPr>
              <w:fldChar w:fldCharType="separate"/>
            </w:r>
            <w:r w:rsidR="004A43AC">
              <w:rPr>
                <w:noProof/>
                <w:webHidden/>
              </w:rPr>
              <w:t>2</w:t>
            </w:r>
            <w:r w:rsidR="004A43AC">
              <w:rPr>
                <w:noProof/>
                <w:webHidden/>
              </w:rPr>
              <w:fldChar w:fldCharType="end"/>
            </w:r>
          </w:hyperlink>
        </w:p>
        <w:p w:rsidR="004A43AC" w:rsidRDefault="004A43AC">
          <w:pPr>
            <w:pStyle w:val="TDC1"/>
            <w:tabs>
              <w:tab w:val="left" w:pos="440"/>
              <w:tab w:val="right" w:leader="dot" w:pos="8494"/>
            </w:tabs>
            <w:rPr>
              <w:rFonts w:eastAsiaTheme="minorEastAsia"/>
              <w:noProof/>
              <w:lang w:val="es-ES" w:eastAsia="es-ES"/>
            </w:rPr>
          </w:pPr>
          <w:hyperlink w:anchor="_Toc270935120" w:history="1">
            <w:r w:rsidRPr="00F151A5">
              <w:rPr>
                <w:rStyle w:val="Hipervnculo"/>
                <w:noProof/>
              </w:rPr>
              <w:t>2.</w:t>
            </w:r>
            <w:r>
              <w:rPr>
                <w:rFonts w:eastAsiaTheme="minorEastAsia"/>
                <w:noProof/>
                <w:lang w:val="es-ES" w:eastAsia="es-ES"/>
              </w:rPr>
              <w:tab/>
            </w:r>
            <w:r w:rsidRPr="00F151A5">
              <w:rPr>
                <w:rStyle w:val="Hipervnculo"/>
                <w:noProof/>
              </w:rPr>
              <w:t>Uso</w:t>
            </w:r>
            <w:r>
              <w:rPr>
                <w:noProof/>
                <w:webHidden/>
              </w:rPr>
              <w:tab/>
            </w:r>
            <w:r>
              <w:rPr>
                <w:noProof/>
                <w:webHidden/>
              </w:rPr>
              <w:fldChar w:fldCharType="begin"/>
            </w:r>
            <w:r>
              <w:rPr>
                <w:noProof/>
                <w:webHidden/>
              </w:rPr>
              <w:instrText xml:space="preserve"> PAGEREF _Toc270935120 \h </w:instrText>
            </w:r>
            <w:r>
              <w:rPr>
                <w:noProof/>
                <w:webHidden/>
              </w:rPr>
            </w:r>
            <w:r>
              <w:rPr>
                <w:noProof/>
                <w:webHidden/>
              </w:rPr>
              <w:fldChar w:fldCharType="separate"/>
            </w:r>
            <w:r>
              <w:rPr>
                <w:noProof/>
                <w:webHidden/>
              </w:rPr>
              <w:t>2</w:t>
            </w:r>
            <w:r>
              <w:rPr>
                <w:noProof/>
                <w:webHidden/>
              </w:rPr>
              <w:fldChar w:fldCharType="end"/>
            </w:r>
          </w:hyperlink>
        </w:p>
        <w:p w:rsidR="004A43AC" w:rsidRDefault="004A43AC">
          <w:pPr>
            <w:pStyle w:val="TDC1"/>
            <w:tabs>
              <w:tab w:val="left" w:pos="440"/>
              <w:tab w:val="right" w:leader="dot" w:pos="8494"/>
            </w:tabs>
            <w:rPr>
              <w:rFonts w:eastAsiaTheme="minorEastAsia"/>
              <w:noProof/>
              <w:lang w:val="es-ES" w:eastAsia="es-ES"/>
            </w:rPr>
          </w:pPr>
          <w:hyperlink w:anchor="_Toc270935121" w:history="1">
            <w:r w:rsidRPr="00F151A5">
              <w:rPr>
                <w:rStyle w:val="Hipervnculo"/>
                <w:noProof/>
                <w:lang w:val="es-ES"/>
              </w:rPr>
              <w:t>3.</w:t>
            </w:r>
            <w:r>
              <w:rPr>
                <w:rFonts w:eastAsiaTheme="minorEastAsia"/>
                <w:noProof/>
                <w:lang w:val="es-ES" w:eastAsia="es-ES"/>
              </w:rPr>
              <w:tab/>
            </w:r>
            <w:r w:rsidRPr="00F151A5">
              <w:rPr>
                <w:rStyle w:val="Hipervnculo"/>
                <w:noProof/>
                <w:lang w:val="es-ES"/>
              </w:rPr>
              <w:t>Base de datos</w:t>
            </w:r>
            <w:r>
              <w:rPr>
                <w:noProof/>
                <w:webHidden/>
              </w:rPr>
              <w:tab/>
            </w:r>
            <w:r>
              <w:rPr>
                <w:noProof/>
                <w:webHidden/>
              </w:rPr>
              <w:fldChar w:fldCharType="begin"/>
            </w:r>
            <w:r>
              <w:rPr>
                <w:noProof/>
                <w:webHidden/>
              </w:rPr>
              <w:instrText xml:space="preserve"> PAGEREF _Toc270935121 \h </w:instrText>
            </w:r>
            <w:r>
              <w:rPr>
                <w:noProof/>
                <w:webHidden/>
              </w:rPr>
            </w:r>
            <w:r>
              <w:rPr>
                <w:noProof/>
                <w:webHidden/>
              </w:rPr>
              <w:fldChar w:fldCharType="separate"/>
            </w:r>
            <w:r>
              <w:rPr>
                <w:noProof/>
                <w:webHidden/>
              </w:rPr>
              <w:t>2</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2" w:history="1">
            <w:r w:rsidRPr="00F151A5">
              <w:rPr>
                <w:rStyle w:val="Hipervnculo"/>
                <w:noProof/>
                <w:lang w:val="es-ES"/>
              </w:rPr>
              <w:t>3.1.</w:t>
            </w:r>
            <w:r>
              <w:rPr>
                <w:rFonts w:eastAsiaTheme="minorEastAsia"/>
                <w:noProof/>
                <w:lang w:val="es-ES" w:eastAsia="es-ES"/>
              </w:rPr>
              <w:tab/>
            </w:r>
            <w:r w:rsidRPr="00F151A5">
              <w:rPr>
                <w:rStyle w:val="Hipervnculo"/>
                <w:noProof/>
                <w:lang w:val="es-ES"/>
              </w:rPr>
              <w:t>Tabla de typecodes</w:t>
            </w:r>
            <w:r>
              <w:rPr>
                <w:noProof/>
                <w:webHidden/>
              </w:rPr>
              <w:tab/>
            </w:r>
            <w:r>
              <w:rPr>
                <w:noProof/>
                <w:webHidden/>
              </w:rPr>
              <w:fldChar w:fldCharType="begin"/>
            </w:r>
            <w:r>
              <w:rPr>
                <w:noProof/>
                <w:webHidden/>
              </w:rPr>
              <w:instrText xml:space="preserve"> PAGEREF _Toc270935122 \h </w:instrText>
            </w:r>
            <w:r>
              <w:rPr>
                <w:noProof/>
                <w:webHidden/>
              </w:rPr>
            </w:r>
            <w:r>
              <w:rPr>
                <w:noProof/>
                <w:webHidden/>
              </w:rPr>
              <w:fldChar w:fldCharType="separate"/>
            </w:r>
            <w:r>
              <w:rPr>
                <w:noProof/>
                <w:webHidden/>
              </w:rPr>
              <w:t>2</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3" w:history="1">
            <w:r w:rsidRPr="00F151A5">
              <w:rPr>
                <w:rStyle w:val="Hipervnculo"/>
                <w:noProof/>
                <w:lang w:val="es-ES"/>
              </w:rPr>
              <w:t>3.2.</w:t>
            </w:r>
            <w:r>
              <w:rPr>
                <w:rFonts w:eastAsiaTheme="minorEastAsia"/>
                <w:noProof/>
                <w:lang w:val="es-ES" w:eastAsia="es-ES"/>
              </w:rPr>
              <w:tab/>
            </w:r>
            <w:r w:rsidRPr="00F151A5">
              <w:rPr>
                <w:rStyle w:val="Hipervnculo"/>
                <w:noProof/>
                <w:lang w:val="es-ES"/>
              </w:rPr>
              <w:t>Tabla de entidades</w:t>
            </w:r>
            <w:r>
              <w:rPr>
                <w:noProof/>
                <w:webHidden/>
              </w:rPr>
              <w:tab/>
            </w:r>
            <w:r>
              <w:rPr>
                <w:noProof/>
                <w:webHidden/>
              </w:rPr>
              <w:fldChar w:fldCharType="begin"/>
            </w:r>
            <w:r>
              <w:rPr>
                <w:noProof/>
                <w:webHidden/>
              </w:rPr>
              <w:instrText xml:space="preserve"> PAGEREF _Toc270935123 \h </w:instrText>
            </w:r>
            <w:r>
              <w:rPr>
                <w:noProof/>
                <w:webHidden/>
              </w:rPr>
            </w:r>
            <w:r>
              <w:rPr>
                <w:noProof/>
                <w:webHidden/>
              </w:rPr>
              <w:fldChar w:fldCharType="separate"/>
            </w:r>
            <w:r>
              <w:rPr>
                <w:noProof/>
                <w:webHidden/>
              </w:rPr>
              <w:t>3</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4" w:history="1">
            <w:r w:rsidRPr="00F151A5">
              <w:rPr>
                <w:rStyle w:val="Hipervnculo"/>
                <w:noProof/>
                <w:lang w:val="es-ES"/>
              </w:rPr>
              <w:t>3.3.</w:t>
            </w:r>
            <w:r>
              <w:rPr>
                <w:rFonts w:eastAsiaTheme="minorEastAsia"/>
                <w:noProof/>
                <w:lang w:val="es-ES" w:eastAsia="es-ES"/>
              </w:rPr>
              <w:tab/>
            </w:r>
            <w:r w:rsidRPr="00F151A5">
              <w:rPr>
                <w:rStyle w:val="Hipervnculo"/>
                <w:noProof/>
                <w:lang w:val="es-ES"/>
              </w:rPr>
              <w:t>Tabla de mensajes de descubrimiento</w:t>
            </w:r>
            <w:r>
              <w:rPr>
                <w:noProof/>
                <w:webHidden/>
              </w:rPr>
              <w:tab/>
            </w:r>
            <w:r>
              <w:rPr>
                <w:noProof/>
                <w:webHidden/>
              </w:rPr>
              <w:fldChar w:fldCharType="begin"/>
            </w:r>
            <w:r>
              <w:rPr>
                <w:noProof/>
                <w:webHidden/>
              </w:rPr>
              <w:instrText xml:space="preserve"> PAGEREF _Toc270935124 \h </w:instrText>
            </w:r>
            <w:r>
              <w:rPr>
                <w:noProof/>
                <w:webHidden/>
              </w:rPr>
            </w:r>
            <w:r>
              <w:rPr>
                <w:noProof/>
                <w:webHidden/>
              </w:rPr>
              <w:fldChar w:fldCharType="separate"/>
            </w:r>
            <w:r>
              <w:rPr>
                <w:noProof/>
                <w:webHidden/>
              </w:rPr>
              <w:t>3</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5" w:history="1">
            <w:r w:rsidRPr="00F151A5">
              <w:rPr>
                <w:rStyle w:val="Hipervnculo"/>
                <w:noProof/>
                <w:lang w:val="es-ES"/>
              </w:rPr>
              <w:t>3.4.</w:t>
            </w:r>
            <w:r>
              <w:rPr>
                <w:rFonts w:eastAsiaTheme="minorEastAsia"/>
                <w:noProof/>
                <w:lang w:val="es-ES" w:eastAsia="es-ES"/>
              </w:rPr>
              <w:tab/>
            </w:r>
            <w:r w:rsidRPr="00F151A5">
              <w:rPr>
                <w:rStyle w:val="Hipervnculo"/>
                <w:noProof/>
                <w:lang w:val="es-ES"/>
              </w:rPr>
              <w:t>Tabla de datos por tópico</w:t>
            </w:r>
            <w:r>
              <w:rPr>
                <w:noProof/>
                <w:webHidden/>
              </w:rPr>
              <w:tab/>
            </w:r>
            <w:r>
              <w:rPr>
                <w:noProof/>
                <w:webHidden/>
              </w:rPr>
              <w:fldChar w:fldCharType="begin"/>
            </w:r>
            <w:r>
              <w:rPr>
                <w:noProof/>
                <w:webHidden/>
              </w:rPr>
              <w:instrText xml:space="preserve"> PAGEREF _Toc270935125 \h </w:instrText>
            </w:r>
            <w:r>
              <w:rPr>
                <w:noProof/>
                <w:webHidden/>
              </w:rPr>
            </w:r>
            <w:r>
              <w:rPr>
                <w:noProof/>
                <w:webHidden/>
              </w:rPr>
              <w:fldChar w:fldCharType="separate"/>
            </w:r>
            <w:r>
              <w:rPr>
                <w:noProof/>
                <w:webHidden/>
              </w:rPr>
              <w:t>4</w:t>
            </w:r>
            <w:r>
              <w:rPr>
                <w:noProof/>
                <w:webHidden/>
              </w:rPr>
              <w:fldChar w:fldCharType="end"/>
            </w:r>
          </w:hyperlink>
        </w:p>
        <w:p w:rsidR="004A43AC" w:rsidRDefault="004A43AC">
          <w:pPr>
            <w:pStyle w:val="TDC1"/>
            <w:tabs>
              <w:tab w:val="left" w:pos="440"/>
              <w:tab w:val="right" w:leader="dot" w:pos="8494"/>
            </w:tabs>
            <w:rPr>
              <w:rFonts w:eastAsiaTheme="minorEastAsia"/>
              <w:noProof/>
              <w:lang w:val="es-ES" w:eastAsia="es-ES"/>
            </w:rPr>
          </w:pPr>
          <w:hyperlink w:anchor="_Toc270935126" w:history="1">
            <w:r w:rsidRPr="00F151A5">
              <w:rPr>
                <w:rStyle w:val="Hipervnculo"/>
                <w:noProof/>
                <w:lang w:val="es-ES"/>
              </w:rPr>
              <w:t>4.</w:t>
            </w:r>
            <w:r>
              <w:rPr>
                <w:rFonts w:eastAsiaTheme="minorEastAsia"/>
                <w:noProof/>
                <w:lang w:val="es-ES" w:eastAsia="es-ES"/>
              </w:rPr>
              <w:tab/>
            </w:r>
            <w:r w:rsidRPr="00F151A5">
              <w:rPr>
                <w:rStyle w:val="Hipervnculo"/>
                <w:noProof/>
                <w:lang w:val="es-ES"/>
              </w:rPr>
              <w:t>Tipos de datos</w:t>
            </w:r>
            <w:r>
              <w:rPr>
                <w:noProof/>
                <w:webHidden/>
              </w:rPr>
              <w:tab/>
            </w:r>
            <w:r>
              <w:rPr>
                <w:noProof/>
                <w:webHidden/>
              </w:rPr>
              <w:fldChar w:fldCharType="begin"/>
            </w:r>
            <w:r>
              <w:rPr>
                <w:noProof/>
                <w:webHidden/>
              </w:rPr>
              <w:instrText xml:space="preserve"> PAGEREF _Toc270935126 \h </w:instrText>
            </w:r>
            <w:r>
              <w:rPr>
                <w:noProof/>
                <w:webHidden/>
              </w:rPr>
            </w:r>
            <w:r>
              <w:rPr>
                <w:noProof/>
                <w:webHidden/>
              </w:rPr>
              <w:fldChar w:fldCharType="separate"/>
            </w:r>
            <w:r>
              <w:rPr>
                <w:noProof/>
                <w:webHidden/>
              </w:rPr>
              <w:t>4</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7" w:history="1">
            <w:r w:rsidRPr="00F151A5">
              <w:rPr>
                <w:rStyle w:val="Hipervnculo"/>
                <w:noProof/>
                <w:lang w:val="es-ES"/>
              </w:rPr>
              <w:t>4.1.</w:t>
            </w:r>
            <w:r>
              <w:rPr>
                <w:rFonts w:eastAsiaTheme="minorEastAsia"/>
                <w:noProof/>
                <w:lang w:val="es-ES" w:eastAsia="es-ES"/>
              </w:rPr>
              <w:tab/>
            </w:r>
            <w:r w:rsidRPr="00F151A5">
              <w:rPr>
                <w:rStyle w:val="Hipervnculo"/>
                <w:noProof/>
                <w:lang w:val="es-ES"/>
              </w:rPr>
              <w:t>Tipos simples</w:t>
            </w:r>
            <w:r>
              <w:rPr>
                <w:noProof/>
                <w:webHidden/>
              </w:rPr>
              <w:tab/>
            </w:r>
            <w:r>
              <w:rPr>
                <w:noProof/>
                <w:webHidden/>
              </w:rPr>
              <w:fldChar w:fldCharType="begin"/>
            </w:r>
            <w:r>
              <w:rPr>
                <w:noProof/>
                <w:webHidden/>
              </w:rPr>
              <w:instrText xml:space="preserve"> PAGEREF _Toc270935127 \h </w:instrText>
            </w:r>
            <w:r>
              <w:rPr>
                <w:noProof/>
                <w:webHidden/>
              </w:rPr>
            </w:r>
            <w:r>
              <w:rPr>
                <w:noProof/>
                <w:webHidden/>
              </w:rPr>
              <w:fldChar w:fldCharType="separate"/>
            </w:r>
            <w:r>
              <w:rPr>
                <w:noProof/>
                <w:webHidden/>
              </w:rPr>
              <w:t>4</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8" w:history="1">
            <w:r w:rsidRPr="00F151A5">
              <w:rPr>
                <w:rStyle w:val="Hipervnculo"/>
                <w:noProof/>
                <w:lang w:val="es-ES"/>
              </w:rPr>
              <w:t>4.2.</w:t>
            </w:r>
            <w:r>
              <w:rPr>
                <w:rFonts w:eastAsiaTheme="minorEastAsia"/>
                <w:noProof/>
                <w:lang w:val="es-ES" w:eastAsia="es-ES"/>
              </w:rPr>
              <w:tab/>
            </w:r>
            <w:r w:rsidRPr="00F151A5">
              <w:rPr>
                <w:rStyle w:val="Hipervnculo"/>
                <w:noProof/>
                <w:lang w:val="es-ES"/>
              </w:rPr>
              <w:t>Arrays</w:t>
            </w:r>
            <w:r>
              <w:rPr>
                <w:noProof/>
                <w:webHidden/>
              </w:rPr>
              <w:tab/>
            </w:r>
            <w:r>
              <w:rPr>
                <w:noProof/>
                <w:webHidden/>
              </w:rPr>
              <w:fldChar w:fldCharType="begin"/>
            </w:r>
            <w:r>
              <w:rPr>
                <w:noProof/>
                <w:webHidden/>
              </w:rPr>
              <w:instrText xml:space="preserve"> PAGEREF _Toc270935128 \h </w:instrText>
            </w:r>
            <w:r>
              <w:rPr>
                <w:noProof/>
                <w:webHidden/>
              </w:rPr>
            </w:r>
            <w:r>
              <w:rPr>
                <w:noProof/>
                <w:webHidden/>
              </w:rPr>
              <w:fldChar w:fldCharType="separate"/>
            </w:r>
            <w:r>
              <w:rPr>
                <w:noProof/>
                <w:webHidden/>
              </w:rPr>
              <w:t>5</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29" w:history="1">
            <w:r w:rsidRPr="00F151A5">
              <w:rPr>
                <w:rStyle w:val="Hipervnculo"/>
                <w:noProof/>
                <w:lang w:val="es-ES"/>
              </w:rPr>
              <w:t>4.3.</w:t>
            </w:r>
            <w:r>
              <w:rPr>
                <w:rFonts w:eastAsiaTheme="minorEastAsia"/>
                <w:noProof/>
                <w:lang w:val="es-ES" w:eastAsia="es-ES"/>
              </w:rPr>
              <w:tab/>
            </w:r>
            <w:r w:rsidRPr="00F151A5">
              <w:rPr>
                <w:rStyle w:val="Hipervnculo"/>
                <w:noProof/>
                <w:lang w:val="es-ES"/>
              </w:rPr>
              <w:t>Secuencias</w:t>
            </w:r>
            <w:r>
              <w:rPr>
                <w:noProof/>
                <w:webHidden/>
              </w:rPr>
              <w:tab/>
            </w:r>
            <w:r>
              <w:rPr>
                <w:noProof/>
                <w:webHidden/>
              </w:rPr>
              <w:fldChar w:fldCharType="begin"/>
            </w:r>
            <w:r>
              <w:rPr>
                <w:noProof/>
                <w:webHidden/>
              </w:rPr>
              <w:instrText xml:space="preserve"> PAGEREF _Toc270935129 \h </w:instrText>
            </w:r>
            <w:r>
              <w:rPr>
                <w:noProof/>
                <w:webHidden/>
              </w:rPr>
            </w:r>
            <w:r>
              <w:rPr>
                <w:noProof/>
                <w:webHidden/>
              </w:rPr>
              <w:fldChar w:fldCharType="separate"/>
            </w:r>
            <w:r>
              <w:rPr>
                <w:noProof/>
                <w:webHidden/>
              </w:rPr>
              <w:t>6</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30" w:history="1">
            <w:r w:rsidRPr="00F151A5">
              <w:rPr>
                <w:rStyle w:val="Hipervnculo"/>
                <w:noProof/>
                <w:lang w:val="es-ES"/>
              </w:rPr>
              <w:t>4.4.</w:t>
            </w:r>
            <w:r>
              <w:rPr>
                <w:rFonts w:eastAsiaTheme="minorEastAsia"/>
                <w:noProof/>
                <w:lang w:val="es-ES" w:eastAsia="es-ES"/>
              </w:rPr>
              <w:tab/>
            </w:r>
            <w:r w:rsidRPr="00F151A5">
              <w:rPr>
                <w:rStyle w:val="Hipervnculo"/>
                <w:noProof/>
                <w:lang w:val="es-ES"/>
              </w:rPr>
              <w:t>Estructuras</w:t>
            </w:r>
            <w:r>
              <w:rPr>
                <w:noProof/>
                <w:webHidden/>
              </w:rPr>
              <w:tab/>
            </w:r>
            <w:r>
              <w:rPr>
                <w:noProof/>
                <w:webHidden/>
              </w:rPr>
              <w:fldChar w:fldCharType="begin"/>
            </w:r>
            <w:r>
              <w:rPr>
                <w:noProof/>
                <w:webHidden/>
              </w:rPr>
              <w:instrText xml:space="preserve"> PAGEREF _Toc270935130 \h </w:instrText>
            </w:r>
            <w:r>
              <w:rPr>
                <w:noProof/>
                <w:webHidden/>
              </w:rPr>
            </w:r>
            <w:r>
              <w:rPr>
                <w:noProof/>
                <w:webHidden/>
              </w:rPr>
              <w:fldChar w:fldCharType="separate"/>
            </w:r>
            <w:r>
              <w:rPr>
                <w:noProof/>
                <w:webHidden/>
              </w:rPr>
              <w:t>6</w:t>
            </w:r>
            <w:r>
              <w:rPr>
                <w:noProof/>
                <w:webHidden/>
              </w:rPr>
              <w:fldChar w:fldCharType="end"/>
            </w:r>
          </w:hyperlink>
        </w:p>
        <w:p w:rsidR="004A43AC" w:rsidRDefault="004A43AC">
          <w:pPr>
            <w:pStyle w:val="TDC2"/>
            <w:tabs>
              <w:tab w:val="left" w:pos="880"/>
              <w:tab w:val="right" w:leader="dot" w:pos="8494"/>
            </w:tabs>
            <w:rPr>
              <w:rFonts w:eastAsiaTheme="minorEastAsia"/>
              <w:noProof/>
              <w:lang w:val="es-ES" w:eastAsia="es-ES"/>
            </w:rPr>
          </w:pPr>
          <w:hyperlink w:anchor="_Toc270935131" w:history="1">
            <w:r w:rsidRPr="00F151A5">
              <w:rPr>
                <w:rStyle w:val="Hipervnculo"/>
                <w:noProof/>
                <w:lang w:val="es-ES"/>
              </w:rPr>
              <w:t>4.5.</w:t>
            </w:r>
            <w:r>
              <w:rPr>
                <w:rFonts w:eastAsiaTheme="minorEastAsia"/>
                <w:noProof/>
                <w:lang w:val="es-ES" w:eastAsia="es-ES"/>
              </w:rPr>
              <w:tab/>
            </w:r>
            <w:r w:rsidRPr="00F151A5">
              <w:rPr>
                <w:rStyle w:val="Hipervnculo"/>
                <w:noProof/>
                <w:lang w:val="es-ES"/>
              </w:rPr>
              <w:t>Uniones</w:t>
            </w:r>
            <w:r>
              <w:rPr>
                <w:noProof/>
                <w:webHidden/>
              </w:rPr>
              <w:tab/>
            </w:r>
            <w:r>
              <w:rPr>
                <w:noProof/>
                <w:webHidden/>
              </w:rPr>
              <w:fldChar w:fldCharType="begin"/>
            </w:r>
            <w:r>
              <w:rPr>
                <w:noProof/>
                <w:webHidden/>
              </w:rPr>
              <w:instrText xml:space="preserve"> PAGEREF _Toc270935131 \h </w:instrText>
            </w:r>
            <w:r>
              <w:rPr>
                <w:noProof/>
                <w:webHidden/>
              </w:rPr>
            </w:r>
            <w:r>
              <w:rPr>
                <w:noProof/>
                <w:webHidden/>
              </w:rPr>
              <w:fldChar w:fldCharType="separate"/>
            </w:r>
            <w:r>
              <w:rPr>
                <w:noProof/>
                <w:webHidden/>
              </w:rPr>
              <w:t>7</w:t>
            </w:r>
            <w:r>
              <w:rPr>
                <w:noProof/>
                <w:webHidden/>
              </w:rPr>
              <w:fldChar w:fldCharType="end"/>
            </w:r>
          </w:hyperlink>
        </w:p>
        <w:p w:rsidR="00FB05EA" w:rsidRPr="00F46B26" w:rsidRDefault="00A71EC1" w:rsidP="003D46C9">
          <w:pPr>
            <w:rPr>
              <w:lang w:val="es-ES"/>
            </w:rPr>
          </w:pPr>
          <w:r>
            <w:rPr>
              <w:lang w:val="es-ES"/>
            </w:rPr>
            <w:fldChar w:fldCharType="end"/>
          </w:r>
        </w:p>
      </w:sdtContent>
    </w:sdt>
    <w:p w:rsidR="00AC19CA" w:rsidRDefault="00AC19CA" w:rsidP="00AC19CA">
      <w:pPr>
        <w:pStyle w:val="Ttulo1"/>
        <w:numPr>
          <w:ilvl w:val="0"/>
          <w:numId w:val="0"/>
        </w:numPr>
        <w:ind w:left="360"/>
      </w:pPr>
    </w:p>
    <w:p w:rsidR="00AC19CA" w:rsidRDefault="00AC19CA" w:rsidP="00AC19CA"/>
    <w:p w:rsidR="00AC19CA" w:rsidRDefault="00AC19CA" w:rsidP="00AC19CA"/>
    <w:p w:rsidR="00AC19CA" w:rsidRDefault="00AC19CA" w:rsidP="00AC19CA"/>
    <w:p w:rsidR="00AC19CA" w:rsidRDefault="00AC19CA" w:rsidP="00AC19CA"/>
    <w:p w:rsidR="00AC19CA" w:rsidRDefault="00AC19CA" w:rsidP="00AC19CA"/>
    <w:p w:rsidR="004A43AC" w:rsidRPr="00AC19CA" w:rsidRDefault="004A43AC" w:rsidP="00AC19CA"/>
    <w:p w:rsidR="003D46C9" w:rsidRDefault="00FB05EA" w:rsidP="003D46C9">
      <w:pPr>
        <w:pStyle w:val="Ttulo1"/>
      </w:pPr>
      <w:bookmarkStart w:id="0" w:name="_Toc270935119"/>
      <w:r>
        <w:lastRenderedPageBreak/>
        <w:t>Overvie</w:t>
      </w:r>
      <w:r w:rsidR="003D46C9">
        <w:t>w</w:t>
      </w:r>
      <w:bookmarkEnd w:id="0"/>
    </w:p>
    <w:p w:rsidR="002877D6" w:rsidRDefault="00760749" w:rsidP="00260BB8">
      <w:pPr>
        <w:rPr>
          <w:lang w:val="es-ES"/>
        </w:rPr>
      </w:pPr>
      <w:proofErr w:type="spellStart"/>
      <w:r w:rsidRPr="00760749">
        <w:rPr>
          <w:lang w:val="es-ES"/>
        </w:rPr>
        <w:t>RTPSdump</w:t>
      </w:r>
      <w:proofErr w:type="spellEnd"/>
      <w:r w:rsidRPr="00760749">
        <w:rPr>
          <w:lang w:val="es-ES"/>
        </w:rPr>
        <w:t xml:space="preserve"> es una aplicación que vuelca informaci</w:t>
      </w:r>
      <w:r>
        <w:rPr>
          <w:lang w:val="es-ES"/>
        </w:rPr>
        <w:t xml:space="preserve">ón sobre los mensajes RTPS que se han enviado por la red en una base de datos SQLITE. Previamente estos mensajes RTPS deben haber sido capturados por un </w:t>
      </w:r>
      <w:proofErr w:type="spellStart"/>
      <w:r>
        <w:rPr>
          <w:lang w:val="es-ES"/>
        </w:rPr>
        <w:t>sniffer</w:t>
      </w:r>
      <w:proofErr w:type="spellEnd"/>
      <w:r>
        <w:rPr>
          <w:lang w:val="es-ES"/>
        </w:rPr>
        <w:t xml:space="preserve">, por ejemplo el </w:t>
      </w:r>
      <w:proofErr w:type="spellStart"/>
      <w:r>
        <w:rPr>
          <w:lang w:val="es-ES"/>
        </w:rPr>
        <w:t>sniffer</w:t>
      </w:r>
      <w:proofErr w:type="spellEnd"/>
      <w:r>
        <w:rPr>
          <w:lang w:val="es-ES"/>
        </w:rPr>
        <w:t xml:space="preserve"> </w:t>
      </w:r>
      <w:proofErr w:type="spellStart"/>
      <w:r>
        <w:rPr>
          <w:lang w:val="es-ES"/>
        </w:rPr>
        <w:t>Wireshark</w:t>
      </w:r>
      <w:proofErr w:type="spellEnd"/>
      <w:r>
        <w:rPr>
          <w:lang w:val="es-ES"/>
        </w:rPr>
        <w:t xml:space="preserve">, y guardados en un fichero PCAP, formato que entiende la aplicación </w:t>
      </w:r>
      <w:proofErr w:type="spellStart"/>
      <w:r>
        <w:rPr>
          <w:lang w:val="es-ES"/>
        </w:rPr>
        <w:t>RTPSdump</w:t>
      </w:r>
      <w:proofErr w:type="spellEnd"/>
      <w:r>
        <w:rPr>
          <w:lang w:val="es-ES"/>
        </w:rPr>
        <w:t>.</w:t>
      </w:r>
    </w:p>
    <w:p w:rsidR="008137ED" w:rsidRPr="009D03D5" w:rsidRDefault="008137ED" w:rsidP="00260BB8">
      <w:pPr>
        <w:rPr>
          <w:i/>
          <w:lang w:val="es-ES"/>
        </w:rPr>
      </w:pPr>
      <w:r>
        <w:rPr>
          <w:lang w:val="es-ES"/>
        </w:rPr>
        <w:t xml:space="preserve">Dentro de los mensajes RTPS que pueden ser enviados, </w:t>
      </w:r>
      <w:proofErr w:type="spellStart"/>
      <w:r>
        <w:rPr>
          <w:lang w:val="es-ES"/>
        </w:rPr>
        <w:t>RTPSdump</w:t>
      </w:r>
      <w:proofErr w:type="spellEnd"/>
      <w:r>
        <w:rPr>
          <w:lang w:val="es-ES"/>
        </w:rPr>
        <w:t xml:space="preserve"> analiz</w:t>
      </w:r>
      <w:r w:rsidR="00367817">
        <w:rPr>
          <w:lang w:val="es-ES"/>
        </w:rPr>
        <w:t xml:space="preserve">a los mensajes de descubrimiento </w:t>
      </w:r>
      <w:r>
        <w:rPr>
          <w:lang w:val="es-ES"/>
        </w:rPr>
        <w:t xml:space="preserve">de </w:t>
      </w:r>
      <w:proofErr w:type="spellStart"/>
      <w:r>
        <w:rPr>
          <w:i/>
          <w:lang w:val="es-ES"/>
        </w:rPr>
        <w:t>datawriters</w:t>
      </w:r>
      <w:proofErr w:type="spellEnd"/>
      <w:r>
        <w:rPr>
          <w:lang w:val="es-ES"/>
        </w:rPr>
        <w:t xml:space="preserve"> y </w:t>
      </w:r>
      <w:proofErr w:type="spellStart"/>
      <w:r>
        <w:rPr>
          <w:i/>
          <w:lang w:val="es-ES"/>
        </w:rPr>
        <w:t>datareaders</w:t>
      </w:r>
      <w:proofErr w:type="spellEnd"/>
      <w:r>
        <w:rPr>
          <w:lang w:val="es-ES"/>
        </w:rPr>
        <w:t>, además de los mensajes de datos que se envían entre estas entidades.</w:t>
      </w:r>
      <w:r w:rsidR="009D03D5">
        <w:rPr>
          <w:lang w:val="es-ES"/>
        </w:rPr>
        <w:t xml:space="preserve"> </w:t>
      </w:r>
      <w:r w:rsidR="00367817">
        <w:rPr>
          <w:lang w:val="es-ES"/>
        </w:rPr>
        <w:t xml:space="preserve">Los mensajes de descubrimiento contienen información del tópico que usa cada </w:t>
      </w:r>
      <w:proofErr w:type="spellStart"/>
      <w:r w:rsidR="00367817">
        <w:rPr>
          <w:i/>
          <w:lang w:val="es-ES"/>
        </w:rPr>
        <w:t>datawriter</w:t>
      </w:r>
      <w:proofErr w:type="spellEnd"/>
      <w:r w:rsidR="00367817" w:rsidRPr="00367817">
        <w:rPr>
          <w:lang w:val="es-ES"/>
        </w:rPr>
        <w:t xml:space="preserve"> y </w:t>
      </w:r>
      <w:proofErr w:type="spellStart"/>
      <w:r w:rsidR="00367817">
        <w:rPr>
          <w:i/>
          <w:lang w:val="es-ES"/>
        </w:rPr>
        <w:t>datareader</w:t>
      </w:r>
      <w:proofErr w:type="spellEnd"/>
      <w:r w:rsidR="009D03D5">
        <w:rPr>
          <w:lang w:val="es-ES"/>
        </w:rPr>
        <w:t xml:space="preserve">. A través del </w:t>
      </w:r>
      <w:proofErr w:type="spellStart"/>
      <w:r w:rsidR="009D03D5">
        <w:rPr>
          <w:i/>
          <w:lang w:val="es-ES"/>
        </w:rPr>
        <w:t>typecode</w:t>
      </w:r>
      <w:proofErr w:type="spellEnd"/>
      <w:r w:rsidR="009D03D5">
        <w:rPr>
          <w:lang w:val="es-ES"/>
        </w:rPr>
        <w:t xml:space="preserve"> del tópico </w:t>
      </w:r>
      <w:proofErr w:type="spellStart"/>
      <w:r w:rsidR="009D03D5">
        <w:rPr>
          <w:lang w:val="es-ES"/>
        </w:rPr>
        <w:t>RTPSdump</w:t>
      </w:r>
      <w:proofErr w:type="spellEnd"/>
      <w:r w:rsidR="009D03D5">
        <w:rPr>
          <w:lang w:val="es-ES"/>
        </w:rPr>
        <w:t xml:space="preserve"> puede </w:t>
      </w:r>
      <w:proofErr w:type="spellStart"/>
      <w:r w:rsidR="009D03D5">
        <w:rPr>
          <w:lang w:val="es-ES"/>
        </w:rPr>
        <w:t>deserializar</w:t>
      </w:r>
      <w:proofErr w:type="spellEnd"/>
      <w:r w:rsidR="009D03D5">
        <w:rPr>
          <w:lang w:val="es-ES"/>
        </w:rPr>
        <w:t xml:space="preserve"> los mensajes de datos que se envían entre </w:t>
      </w:r>
      <w:proofErr w:type="spellStart"/>
      <w:r w:rsidR="009D03D5">
        <w:rPr>
          <w:i/>
          <w:lang w:val="es-ES"/>
        </w:rPr>
        <w:t>datawriters</w:t>
      </w:r>
      <w:proofErr w:type="spellEnd"/>
      <w:r w:rsidR="009D03D5">
        <w:rPr>
          <w:lang w:val="es-ES"/>
        </w:rPr>
        <w:t xml:space="preserve"> y </w:t>
      </w:r>
      <w:r w:rsidR="009D03D5">
        <w:rPr>
          <w:i/>
          <w:lang w:val="es-ES"/>
        </w:rPr>
        <w:t xml:space="preserve"> </w:t>
      </w:r>
      <w:proofErr w:type="spellStart"/>
      <w:r w:rsidR="009D03D5">
        <w:rPr>
          <w:i/>
          <w:lang w:val="es-ES"/>
        </w:rPr>
        <w:t>datareaders</w:t>
      </w:r>
      <w:proofErr w:type="spellEnd"/>
      <w:r w:rsidR="009D03D5">
        <w:rPr>
          <w:i/>
          <w:lang w:val="es-ES"/>
        </w:rPr>
        <w:t>.</w:t>
      </w:r>
    </w:p>
    <w:p w:rsidR="008A5BEB" w:rsidRDefault="009D03D5" w:rsidP="008A5BEB">
      <w:pPr>
        <w:pStyle w:val="Ttulo1"/>
      </w:pPr>
      <w:bookmarkStart w:id="1" w:name="_Toc270935120"/>
      <w:proofErr w:type="spellStart"/>
      <w:proofErr w:type="gramStart"/>
      <w:r>
        <w:t>Uso</w:t>
      </w:r>
      <w:bookmarkEnd w:id="1"/>
      <w:proofErr w:type="spellEnd"/>
      <w:proofErr w:type="gramEnd"/>
    </w:p>
    <w:p w:rsidR="009D03D5" w:rsidRDefault="009D03D5" w:rsidP="009D03D5">
      <w:pPr>
        <w:rPr>
          <w:lang w:val="es-ES"/>
        </w:rPr>
      </w:pPr>
      <w:proofErr w:type="spellStart"/>
      <w:r w:rsidRPr="009D03D5">
        <w:rPr>
          <w:lang w:val="es-ES"/>
        </w:rPr>
        <w:t>RTPSdump</w:t>
      </w:r>
      <w:proofErr w:type="spellEnd"/>
      <w:r w:rsidRPr="009D03D5">
        <w:rPr>
          <w:lang w:val="es-ES"/>
        </w:rPr>
        <w:t xml:space="preserve"> se ejecuta a través de l</w:t>
      </w:r>
      <w:r>
        <w:rPr>
          <w:lang w:val="es-ES"/>
        </w:rPr>
        <w:t>ínea de comandos:</w:t>
      </w:r>
    </w:p>
    <w:p w:rsidR="009D03D5" w:rsidRDefault="009D03D5" w:rsidP="009D03D5">
      <w:pPr>
        <w:rPr>
          <w:i/>
          <w:lang w:val="es-ES"/>
        </w:rPr>
      </w:pPr>
      <w:r>
        <w:rPr>
          <w:i/>
          <w:lang w:val="es-ES"/>
        </w:rPr>
        <w:t>RTPSdump.exe [--</w:t>
      </w:r>
      <w:proofErr w:type="spellStart"/>
      <w:r>
        <w:rPr>
          <w:i/>
          <w:lang w:val="es-ES"/>
        </w:rPr>
        <w:t>db</w:t>
      </w:r>
      <w:proofErr w:type="spellEnd"/>
      <w:r>
        <w:rPr>
          <w:i/>
          <w:lang w:val="es-ES"/>
        </w:rPr>
        <w:t xml:space="preserve"> </w:t>
      </w:r>
      <w:proofErr w:type="spellStart"/>
      <w:r>
        <w:rPr>
          <w:i/>
          <w:lang w:val="es-ES"/>
        </w:rPr>
        <w:t>base_de_datos</w:t>
      </w:r>
      <w:proofErr w:type="spellEnd"/>
      <w:r>
        <w:rPr>
          <w:i/>
          <w:lang w:val="es-ES"/>
        </w:rPr>
        <w:t xml:space="preserve">] </w:t>
      </w:r>
      <w:proofErr w:type="spellStart"/>
      <w:r>
        <w:rPr>
          <w:i/>
          <w:lang w:val="es-ES"/>
        </w:rPr>
        <w:t>fichero_pcap</w:t>
      </w:r>
      <w:proofErr w:type="spellEnd"/>
    </w:p>
    <w:p w:rsidR="007F781A" w:rsidRDefault="00FE2D48" w:rsidP="009D03D5">
      <w:pPr>
        <w:rPr>
          <w:lang w:val="es-ES"/>
        </w:rPr>
      </w:pPr>
      <w:r>
        <w:rPr>
          <w:lang w:val="es-ES"/>
        </w:rPr>
        <w:t xml:space="preserve">El comando </w:t>
      </w:r>
      <w:r>
        <w:rPr>
          <w:i/>
          <w:lang w:val="es-ES"/>
        </w:rPr>
        <w:t>--</w:t>
      </w:r>
      <w:proofErr w:type="spellStart"/>
      <w:r>
        <w:rPr>
          <w:i/>
          <w:lang w:val="es-ES"/>
        </w:rPr>
        <w:t>db</w:t>
      </w:r>
      <w:proofErr w:type="spellEnd"/>
      <w:r>
        <w:rPr>
          <w:lang w:val="es-ES"/>
        </w:rPr>
        <w:t xml:space="preserve"> sirve para asignarle un nombre a la base de datos SQLITE que usará la aplicación.</w:t>
      </w:r>
      <w:r w:rsidR="007F781A">
        <w:rPr>
          <w:lang w:val="es-ES"/>
        </w:rPr>
        <w:t xml:space="preserve"> Por defecto el nombre de la base de datos creada es </w:t>
      </w:r>
      <w:proofErr w:type="spellStart"/>
      <w:r w:rsidR="007F781A">
        <w:rPr>
          <w:i/>
          <w:lang w:val="es-ES"/>
        </w:rPr>
        <w:t>dump.db</w:t>
      </w:r>
      <w:proofErr w:type="spellEnd"/>
      <w:r w:rsidR="007F781A">
        <w:rPr>
          <w:lang w:val="es-ES"/>
        </w:rPr>
        <w:t>.</w:t>
      </w:r>
    </w:p>
    <w:p w:rsidR="007F781A" w:rsidRDefault="001E6240" w:rsidP="007F781A">
      <w:pPr>
        <w:pStyle w:val="Ttulo1"/>
        <w:rPr>
          <w:lang w:val="es-ES"/>
        </w:rPr>
      </w:pPr>
      <w:bookmarkStart w:id="2" w:name="_Toc270935121"/>
      <w:r>
        <w:rPr>
          <w:lang w:val="es-ES"/>
        </w:rPr>
        <w:t>Base de datos</w:t>
      </w:r>
      <w:bookmarkEnd w:id="2"/>
      <w:r>
        <w:rPr>
          <w:lang w:val="es-ES"/>
        </w:rPr>
        <w:tab/>
      </w:r>
    </w:p>
    <w:p w:rsidR="001E6240" w:rsidRDefault="001E6240" w:rsidP="001E6240">
      <w:pPr>
        <w:rPr>
          <w:lang w:val="es-ES"/>
        </w:rPr>
      </w:pPr>
      <w:proofErr w:type="spellStart"/>
      <w:r>
        <w:rPr>
          <w:lang w:val="es-ES"/>
        </w:rPr>
        <w:t>RTPSdump</w:t>
      </w:r>
      <w:proofErr w:type="spellEnd"/>
      <w:r>
        <w:rPr>
          <w:lang w:val="es-ES"/>
        </w:rPr>
        <w:t xml:space="preserve"> crea tres tablas predeterminadas en la base de datos, además de crear una tabla por cada tópico que se ha descubierto en las trazas. En este apartado se describen las diferentes tablas y sus campos.</w:t>
      </w:r>
    </w:p>
    <w:p w:rsidR="007D25E1" w:rsidRDefault="001E6240" w:rsidP="007D25E1">
      <w:pPr>
        <w:pStyle w:val="Ttulo2"/>
        <w:rPr>
          <w:lang w:val="es-ES"/>
        </w:rPr>
      </w:pPr>
      <w:r>
        <w:rPr>
          <w:lang w:val="es-ES"/>
        </w:rPr>
        <w:t xml:space="preserve"> </w:t>
      </w:r>
      <w:bookmarkStart w:id="3" w:name="_Toc270935122"/>
      <w:r>
        <w:rPr>
          <w:lang w:val="es-ES"/>
        </w:rPr>
        <w:t>Tabla</w:t>
      </w:r>
      <w:r w:rsidR="007D25E1">
        <w:rPr>
          <w:lang w:val="es-ES"/>
        </w:rPr>
        <w:t xml:space="preserve"> de </w:t>
      </w:r>
      <w:proofErr w:type="spellStart"/>
      <w:r w:rsidR="007D25E1">
        <w:rPr>
          <w:lang w:val="es-ES"/>
        </w:rPr>
        <w:t>typecodes</w:t>
      </w:r>
      <w:bookmarkEnd w:id="3"/>
      <w:proofErr w:type="spellEnd"/>
    </w:p>
    <w:p w:rsidR="007D25E1" w:rsidRDefault="007D25E1" w:rsidP="007D25E1">
      <w:pPr>
        <w:rPr>
          <w:lang w:val="es-ES"/>
        </w:rPr>
      </w:pPr>
      <w:proofErr w:type="spellStart"/>
      <w:r>
        <w:rPr>
          <w:lang w:val="es-ES"/>
        </w:rPr>
        <w:t>RTPSdump</w:t>
      </w:r>
      <w:proofErr w:type="spellEnd"/>
      <w:r>
        <w:rPr>
          <w:lang w:val="es-ES"/>
        </w:rPr>
        <w:t xml:space="preserve"> crea una tabla llamada </w:t>
      </w:r>
      <w:proofErr w:type="spellStart"/>
      <w:r>
        <w:rPr>
          <w:i/>
          <w:lang w:val="es-ES"/>
        </w:rPr>
        <w:t>typecodes</w:t>
      </w:r>
      <w:proofErr w:type="spellEnd"/>
      <w:r>
        <w:rPr>
          <w:lang w:val="es-ES"/>
        </w:rPr>
        <w:t xml:space="preserve"> donde guarda información sobre los tópicos que se han descubierto en el fichero de trazas. Los campos que tiene esta tabla son:</w:t>
      </w:r>
    </w:p>
    <w:p w:rsidR="007D25E1" w:rsidRDefault="007D25E1" w:rsidP="007D25E1">
      <w:pPr>
        <w:pStyle w:val="Prrafodelista"/>
        <w:numPr>
          <w:ilvl w:val="0"/>
          <w:numId w:val="20"/>
        </w:numPr>
        <w:rPr>
          <w:lang w:val="es-ES"/>
        </w:rPr>
      </w:pPr>
      <w:proofErr w:type="spellStart"/>
      <w:r>
        <w:rPr>
          <w:b/>
          <w:lang w:val="es-ES"/>
        </w:rPr>
        <w:t>topic_name</w:t>
      </w:r>
      <w:proofErr w:type="spellEnd"/>
      <w:r>
        <w:rPr>
          <w:b/>
          <w:lang w:val="es-ES"/>
        </w:rPr>
        <w:t>:</w:t>
      </w:r>
      <w:r>
        <w:rPr>
          <w:lang w:val="es-ES"/>
        </w:rPr>
        <w:t xml:space="preserve"> El nombre del tópico.</w:t>
      </w:r>
    </w:p>
    <w:p w:rsidR="007D25E1" w:rsidRDefault="007D25E1" w:rsidP="007D25E1">
      <w:pPr>
        <w:pStyle w:val="Prrafodelista"/>
        <w:numPr>
          <w:ilvl w:val="0"/>
          <w:numId w:val="20"/>
        </w:numPr>
        <w:rPr>
          <w:lang w:val="es-ES"/>
        </w:rPr>
      </w:pPr>
      <w:proofErr w:type="spellStart"/>
      <w:r>
        <w:rPr>
          <w:b/>
          <w:lang w:val="es-ES"/>
        </w:rPr>
        <w:t>type_name</w:t>
      </w:r>
      <w:proofErr w:type="spellEnd"/>
      <w:r>
        <w:rPr>
          <w:b/>
          <w:lang w:val="es-ES"/>
        </w:rPr>
        <w:t xml:space="preserve">: </w:t>
      </w:r>
      <w:r>
        <w:rPr>
          <w:lang w:val="es-ES"/>
        </w:rPr>
        <w:t>El nombre del tipo de datos.</w:t>
      </w:r>
    </w:p>
    <w:p w:rsidR="007D25E1" w:rsidRPr="007D25E1" w:rsidRDefault="007D25E1" w:rsidP="007D25E1">
      <w:pPr>
        <w:pStyle w:val="Prrafodelista"/>
        <w:numPr>
          <w:ilvl w:val="0"/>
          <w:numId w:val="20"/>
        </w:numPr>
        <w:rPr>
          <w:lang w:val="es-ES"/>
        </w:rPr>
      </w:pPr>
      <w:proofErr w:type="spellStart"/>
      <w:r>
        <w:rPr>
          <w:b/>
          <w:lang w:val="es-ES"/>
        </w:rPr>
        <w:t>typecode</w:t>
      </w:r>
      <w:proofErr w:type="spellEnd"/>
      <w:r>
        <w:rPr>
          <w:b/>
          <w:lang w:val="es-ES"/>
        </w:rPr>
        <w:t>:</w:t>
      </w:r>
      <w:r>
        <w:rPr>
          <w:lang w:val="es-ES"/>
        </w:rPr>
        <w:t xml:space="preserve"> Descripción del </w:t>
      </w:r>
      <w:proofErr w:type="spellStart"/>
      <w:r w:rsidRPr="007D25E1">
        <w:rPr>
          <w:i/>
          <w:lang w:val="es-ES"/>
        </w:rPr>
        <w:t>typecode</w:t>
      </w:r>
      <w:proofErr w:type="spellEnd"/>
      <w:r>
        <w:rPr>
          <w:lang w:val="es-ES"/>
        </w:rPr>
        <w:t xml:space="preserve"> del tipo de datos.</w:t>
      </w:r>
    </w:p>
    <w:p w:rsidR="00D60849" w:rsidRDefault="00E4359E" w:rsidP="00E4359E">
      <w:pPr>
        <w:pStyle w:val="Ttulo2"/>
        <w:rPr>
          <w:lang w:val="es-ES"/>
        </w:rPr>
      </w:pPr>
      <w:r>
        <w:rPr>
          <w:lang w:val="es-ES"/>
        </w:rPr>
        <w:t xml:space="preserve"> </w:t>
      </w:r>
      <w:bookmarkStart w:id="4" w:name="_Toc270935123"/>
      <w:r>
        <w:rPr>
          <w:lang w:val="es-ES"/>
        </w:rPr>
        <w:t>Tabla de entidades</w:t>
      </w:r>
      <w:bookmarkEnd w:id="4"/>
    </w:p>
    <w:p w:rsidR="00B27A11" w:rsidRDefault="00E4359E" w:rsidP="00B27A11">
      <w:pPr>
        <w:rPr>
          <w:lang w:val="es-ES"/>
        </w:rPr>
      </w:pPr>
      <w:proofErr w:type="spellStart"/>
      <w:r>
        <w:rPr>
          <w:lang w:val="es-ES"/>
        </w:rPr>
        <w:t>RTPS</w:t>
      </w:r>
      <w:r w:rsidR="00432BFF">
        <w:rPr>
          <w:lang w:val="es-ES"/>
        </w:rPr>
        <w:t>dump</w:t>
      </w:r>
      <w:proofErr w:type="spellEnd"/>
      <w:r w:rsidR="00432BFF">
        <w:rPr>
          <w:lang w:val="es-ES"/>
        </w:rPr>
        <w:t xml:space="preserve"> crea una tabla llamada </w:t>
      </w:r>
      <w:proofErr w:type="spellStart"/>
      <w:r w:rsidR="00432BFF">
        <w:rPr>
          <w:i/>
          <w:lang w:val="es-ES"/>
        </w:rPr>
        <w:t>entities</w:t>
      </w:r>
      <w:proofErr w:type="spellEnd"/>
      <w:r w:rsidR="00432BFF">
        <w:rPr>
          <w:lang w:val="es-ES"/>
        </w:rPr>
        <w:t xml:space="preserve"> donde guarda información de los </w:t>
      </w:r>
      <w:proofErr w:type="spellStart"/>
      <w:r w:rsidR="00432BFF">
        <w:rPr>
          <w:i/>
          <w:lang w:val="es-ES"/>
        </w:rPr>
        <w:t>datawriters</w:t>
      </w:r>
      <w:proofErr w:type="spellEnd"/>
      <w:r w:rsidR="00432BFF">
        <w:rPr>
          <w:lang w:val="es-ES"/>
        </w:rPr>
        <w:t xml:space="preserve"> y </w:t>
      </w:r>
      <w:proofErr w:type="spellStart"/>
      <w:r w:rsidR="00432BFF">
        <w:rPr>
          <w:i/>
          <w:lang w:val="es-ES"/>
        </w:rPr>
        <w:t>datareaders</w:t>
      </w:r>
      <w:proofErr w:type="spellEnd"/>
      <w:r w:rsidR="00432BFF" w:rsidRPr="00432BFF">
        <w:rPr>
          <w:lang w:val="es-ES"/>
        </w:rPr>
        <w:t xml:space="preserve"> que se han descubierto en el fichero de trazas.</w:t>
      </w:r>
      <w:r w:rsidR="00432BFF">
        <w:rPr>
          <w:lang w:val="es-ES"/>
        </w:rPr>
        <w:t xml:space="preserve"> Los campos que tiene esta tabla son</w:t>
      </w:r>
      <w:r w:rsidR="00B27A11">
        <w:rPr>
          <w:lang w:val="es-ES"/>
        </w:rPr>
        <w:t>:</w:t>
      </w:r>
    </w:p>
    <w:p w:rsidR="00B27A11" w:rsidRDefault="00B27A11" w:rsidP="00B27A11">
      <w:pPr>
        <w:pStyle w:val="Prrafodelista"/>
        <w:numPr>
          <w:ilvl w:val="0"/>
          <w:numId w:val="22"/>
        </w:numPr>
        <w:rPr>
          <w:lang w:val="es-ES"/>
        </w:rPr>
      </w:pPr>
      <w:proofErr w:type="spellStart"/>
      <w:r w:rsidRPr="00B27A11">
        <w:rPr>
          <w:b/>
          <w:lang w:val="es-ES"/>
        </w:rPr>
        <w:t>host_id</w:t>
      </w:r>
      <w:proofErr w:type="spellEnd"/>
      <w:r w:rsidRPr="00B27A11">
        <w:rPr>
          <w:b/>
          <w:lang w:val="es-ES"/>
        </w:rPr>
        <w:t xml:space="preserve">, </w:t>
      </w:r>
      <w:proofErr w:type="spellStart"/>
      <w:r w:rsidRPr="00B27A11">
        <w:rPr>
          <w:b/>
          <w:lang w:val="es-ES"/>
        </w:rPr>
        <w:t>app_id</w:t>
      </w:r>
      <w:proofErr w:type="spellEnd"/>
      <w:r w:rsidRPr="00B27A11">
        <w:rPr>
          <w:b/>
          <w:lang w:val="es-ES"/>
        </w:rPr>
        <w:t xml:space="preserve">, </w:t>
      </w:r>
      <w:proofErr w:type="spellStart"/>
      <w:r w:rsidRPr="00B27A11">
        <w:rPr>
          <w:b/>
          <w:lang w:val="es-ES"/>
        </w:rPr>
        <w:t>instance_id</w:t>
      </w:r>
      <w:proofErr w:type="spellEnd"/>
      <w:r w:rsidRPr="00B27A11">
        <w:rPr>
          <w:b/>
          <w:lang w:val="es-ES"/>
        </w:rPr>
        <w:t xml:space="preserve">, </w:t>
      </w:r>
      <w:proofErr w:type="spellStart"/>
      <w:r w:rsidRPr="00B27A11">
        <w:rPr>
          <w:b/>
          <w:lang w:val="es-ES"/>
        </w:rPr>
        <w:t>entity_id</w:t>
      </w:r>
      <w:proofErr w:type="spellEnd"/>
      <w:r w:rsidRPr="00B27A11">
        <w:rPr>
          <w:b/>
          <w:lang w:val="es-ES"/>
        </w:rPr>
        <w:t xml:space="preserve">: </w:t>
      </w:r>
      <w:r w:rsidRPr="00B27A11">
        <w:rPr>
          <w:lang w:val="es-ES"/>
        </w:rPr>
        <w:t xml:space="preserve">estos 4 campos definen un identificador </w:t>
      </w:r>
      <w:r>
        <w:rPr>
          <w:lang w:val="es-ES"/>
        </w:rPr>
        <w:t>único para cada entidad.</w:t>
      </w:r>
    </w:p>
    <w:p w:rsidR="00B27A11" w:rsidRDefault="00B27A11" w:rsidP="00B27A11">
      <w:pPr>
        <w:pStyle w:val="Prrafodelista"/>
        <w:numPr>
          <w:ilvl w:val="0"/>
          <w:numId w:val="22"/>
        </w:numPr>
        <w:rPr>
          <w:lang w:val="es-ES"/>
        </w:rPr>
      </w:pPr>
      <w:proofErr w:type="spellStart"/>
      <w:r>
        <w:rPr>
          <w:b/>
          <w:lang w:val="es-ES"/>
        </w:rPr>
        <w:t>type</w:t>
      </w:r>
      <w:proofErr w:type="spellEnd"/>
      <w:r>
        <w:rPr>
          <w:b/>
          <w:lang w:val="es-ES"/>
        </w:rPr>
        <w:t>:</w:t>
      </w:r>
      <w:r>
        <w:rPr>
          <w:lang w:val="es-ES"/>
        </w:rPr>
        <w:t xml:space="preserve"> determina si la entidad es un </w:t>
      </w:r>
      <w:proofErr w:type="spellStart"/>
      <w:r w:rsidR="00120142" w:rsidRPr="00120142">
        <w:rPr>
          <w:i/>
          <w:lang w:val="es-ES"/>
        </w:rPr>
        <w:t>data</w:t>
      </w:r>
      <w:r w:rsidRPr="00120142">
        <w:rPr>
          <w:i/>
          <w:lang w:val="es-ES"/>
        </w:rPr>
        <w:t>reader</w:t>
      </w:r>
      <w:proofErr w:type="spellEnd"/>
      <w:r>
        <w:rPr>
          <w:lang w:val="es-ES"/>
        </w:rPr>
        <w:t xml:space="preserve"> o un </w:t>
      </w:r>
      <w:proofErr w:type="spellStart"/>
      <w:r w:rsidR="00120142" w:rsidRPr="00120142">
        <w:rPr>
          <w:i/>
          <w:lang w:val="es-ES"/>
        </w:rPr>
        <w:t>data</w:t>
      </w:r>
      <w:r w:rsidRPr="00120142">
        <w:rPr>
          <w:i/>
          <w:lang w:val="es-ES"/>
        </w:rPr>
        <w:t>writer</w:t>
      </w:r>
      <w:proofErr w:type="spellEnd"/>
      <w:r>
        <w:rPr>
          <w:lang w:val="es-ES"/>
        </w:rPr>
        <w:t>.</w:t>
      </w:r>
    </w:p>
    <w:p w:rsidR="00B27A11" w:rsidRDefault="00B27A11" w:rsidP="00B27A11">
      <w:pPr>
        <w:pStyle w:val="Prrafodelista"/>
        <w:numPr>
          <w:ilvl w:val="0"/>
          <w:numId w:val="22"/>
        </w:numPr>
        <w:rPr>
          <w:lang w:val="es-ES"/>
        </w:rPr>
      </w:pPr>
      <w:proofErr w:type="spellStart"/>
      <w:r>
        <w:rPr>
          <w:b/>
          <w:lang w:val="es-ES"/>
        </w:rPr>
        <w:t>topic_name</w:t>
      </w:r>
      <w:proofErr w:type="spellEnd"/>
      <w:r>
        <w:rPr>
          <w:b/>
          <w:lang w:val="es-ES"/>
        </w:rPr>
        <w:t>:</w:t>
      </w:r>
      <w:r>
        <w:rPr>
          <w:lang w:val="es-ES"/>
        </w:rPr>
        <w:t xml:space="preserve"> nombre del tópico.</w:t>
      </w:r>
    </w:p>
    <w:p w:rsidR="00B27A11" w:rsidRDefault="00B27A11" w:rsidP="00B27A11">
      <w:pPr>
        <w:pStyle w:val="Prrafodelista"/>
        <w:numPr>
          <w:ilvl w:val="0"/>
          <w:numId w:val="22"/>
        </w:numPr>
        <w:rPr>
          <w:lang w:val="es-ES"/>
        </w:rPr>
      </w:pPr>
      <w:proofErr w:type="spellStart"/>
      <w:r>
        <w:rPr>
          <w:b/>
          <w:lang w:val="es-ES"/>
        </w:rPr>
        <w:t>type_name</w:t>
      </w:r>
      <w:proofErr w:type="spellEnd"/>
      <w:r>
        <w:rPr>
          <w:b/>
          <w:lang w:val="es-ES"/>
        </w:rPr>
        <w:t>:</w:t>
      </w:r>
      <w:r>
        <w:rPr>
          <w:lang w:val="es-ES"/>
        </w:rPr>
        <w:t xml:space="preserve"> nombre de tipo de datos.</w:t>
      </w:r>
    </w:p>
    <w:p w:rsidR="00B27A11" w:rsidRPr="00443245" w:rsidRDefault="00B27A11" w:rsidP="00B27A11">
      <w:pPr>
        <w:pStyle w:val="Prrafodelista"/>
        <w:numPr>
          <w:ilvl w:val="0"/>
          <w:numId w:val="22"/>
        </w:numPr>
        <w:rPr>
          <w:b/>
          <w:lang w:val="es-ES"/>
        </w:rPr>
      </w:pPr>
      <w:proofErr w:type="spellStart"/>
      <w:r w:rsidRPr="00B27A11">
        <w:rPr>
          <w:b/>
          <w:lang w:val="es-ES"/>
        </w:rPr>
        <w:lastRenderedPageBreak/>
        <w:t>exists_typecode</w:t>
      </w:r>
      <w:proofErr w:type="spellEnd"/>
      <w:r>
        <w:rPr>
          <w:b/>
          <w:lang w:val="es-ES"/>
        </w:rPr>
        <w:t xml:space="preserve">: </w:t>
      </w:r>
      <w:r>
        <w:rPr>
          <w:lang w:val="es-ES"/>
        </w:rPr>
        <w:t xml:space="preserve">este campo está a ‘1’ si al encontrar la entidad está tenía información del </w:t>
      </w:r>
      <w:proofErr w:type="spellStart"/>
      <w:r>
        <w:rPr>
          <w:lang w:val="es-ES"/>
        </w:rPr>
        <w:t>typecode</w:t>
      </w:r>
      <w:proofErr w:type="spellEnd"/>
      <w:r>
        <w:rPr>
          <w:lang w:val="es-ES"/>
        </w:rPr>
        <w:t>, o el valor ‘0’ en caso contrario.</w:t>
      </w:r>
    </w:p>
    <w:p w:rsidR="00443245" w:rsidRDefault="00443245" w:rsidP="00443245">
      <w:pPr>
        <w:rPr>
          <w:lang w:val="es-ES"/>
        </w:rPr>
      </w:pPr>
    </w:p>
    <w:p w:rsidR="00443245" w:rsidRDefault="00443245" w:rsidP="00443245">
      <w:pPr>
        <w:pStyle w:val="Ttulo2"/>
        <w:rPr>
          <w:lang w:val="es-ES"/>
        </w:rPr>
      </w:pPr>
      <w:r>
        <w:rPr>
          <w:lang w:val="es-ES"/>
        </w:rPr>
        <w:t xml:space="preserve"> </w:t>
      </w:r>
      <w:bookmarkStart w:id="5" w:name="_Toc270935124"/>
      <w:r>
        <w:rPr>
          <w:lang w:val="es-ES"/>
        </w:rPr>
        <w:t>Tabl</w:t>
      </w:r>
      <w:r w:rsidR="000859F0">
        <w:rPr>
          <w:lang w:val="es-ES"/>
        </w:rPr>
        <w:t>a de mensajes de descubrimiento</w:t>
      </w:r>
      <w:bookmarkEnd w:id="5"/>
    </w:p>
    <w:p w:rsidR="00443245" w:rsidRDefault="00443245" w:rsidP="00443245">
      <w:pPr>
        <w:rPr>
          <w:lang w:val="es-ES"/>
        </w:rPr>
      </w:pPr>
      <w:proofErr w:type="spellStart"/>
      <w:r>
        <w:rPr>
          <w:lang w:val="es-ES"/>
        </w:rPr>
        <w:t>RTPSdump</w:t>
      </w:r>
      <w:proofErr w:type="spellEnd"/>
      <w:r>
        <w:rPr>
          <w:lang w:val="es-ES"/>
        </w:rPr>
        <w:t xml:space="preserve"> crea una tabla </w:t>
      </w:r>
      <w:proofErr w:type="spellStart"/>
      <w:r>
        <w:rPr>
          <w:lang w:val="es-ES"/>
        </w:rPr>
        <w:t>llamana</w:t>
      </w:r>
      <w:proofErr w:type="spellEnd"/>
      <w:r>
        <w:rPr>
          <w:lang w:val="es-ES"/>
        </w:rPr>
        <w:t xml:space="preserve"> </w:t>
      </w:r>
      <w:proofErr w:type="spellStart"/>
      <w:r w:rsidRPr="00443245">
        <w:rPr>
          <w:i/>
          <w:lang w:val="es-ES"/>
        </w:rPr>
        <w:t>entities_topic_messages</w:t>
      </w:r>
      <w:proofErr w:type="spellEnd"/>
      <w:r>
        <w:rPr>
          <w:lang w:val="es-ES"/>
        </w:rPr>
        <w:t xml:space="preserve"> donde guarda todos los mensajes de descubrimiento que se han encontrado en el fichero de trazas. Cada entrada de esta tabla es un mensaje de descubrimiento. Los campos que tiene esta tabla son:</w:t>
      </w:r>
    </w:p>
    <w:p w:rsidR="00443245" w:rsidRDefault="00443245" w:rsidP="00443245">
      <w:pPr>
        <w:pStyle w:val="Prrafodelista"/>
        <w:numPr>
          <w:ilvl w:val="0"/>
          <w:numId w:val="23"/>
        </w:numPr>
        <w:rPr>
          <w:lang w:val="es-ES"/>
        </w:rPr>
      </w:pPr>
      <w:proofErr w:type="spellStart"/>
      <w:r w:rsidRPr="00710807">
        <w:rPr>
          <w:b/>
          <w:lang w:val="es-ES"/>
        </w:rPr>
        <w:t>wireshark_timestamp_sec</w:t>
      </w:r>
      <w:proofErr w:type="spellEnd"/>
      <w:r w:rsidRPr="00710807">
        <w:rPr>
          <w:b/>
          <w:lang w:val="es-ES"/>
        </w:rPr>
        <w:t xml:space="preserve">, </w:t>
      </w:r>
      <w:proofErr w:type="spellStart"/>
      <w:r w:rsidRPr="00710807">
        <w:rPr>
          <w:b/>
          <w:lang w:val="es-ES"/>
        </w:rPr>
        <w:t>wireshark_</w:t>
      </w:r>
      <w:r w:rsidR="00710807" w:rsidRPr="00710807">
        <w:rPr>
          <w:b/>
          <w:lang w:val="es-ES"/>
        </w:rPr>
        <w:t>timestamp_u</w:t>
      </w:r>
      <w:r w:rsidRPr="00710807">
        <w:rPr>
          <w:b/>
          <w:lang w:val="es-ES"/>
        </w:rPr>
        <w:t>sec</w:t>
      </w:r>
      <w:proofErr w:type="spellEnd"/>
      <w:r w:rsidRPr="00710807">
        <w:rPr>
          <w:b/>
          <w:lang w:val="es-ES"/>
        </w:rPr>
        <w:t xml:space="preserve">: </w:t>
      </w:r>
      <w:r w:rsidRPr="00710807">
        <w:rPr>
          <w:lang w:val="es-ES"/>
        </w:rPr>
        <w:t xml:space="preserve">estos dos campos definen el </w:t>
      </w:r>
      <w:proofErr w:type="spellStart"/>
      <w:r w:rsidRPr="00710807">
        <w:rPr>
          <w:lang w:val="es-ES"/>
        </w:rPr>
        <w:t>time</w:t>
      </w:r>
      <w:r w:rsidR="00710807" w:rsidRPr="00710807">
        <w:rPr>
          <w:lang w:val="es-ES"/>
        </w:rPr>
        <w:t>stamp</w:t>
      </w:r>
      <w:proofErr w:type="spellEnd"/>
      <w:r w:rsidR="00710807" w:rsidRPr="00710807">
        <w:rPr>
          <w:lang w:val="es-ES"/>
        </w:rPr>
        <w:t xml:space="preserve"> del momento en que el </w:t>
      </w:r>
      <w:proofErr w:type="spellStart"/>
      <w:r w:rsidR="00710807" w:rsidRPr="00710807">
        <w:rPr>
          <w:lang w:val="es-ES"/>
        </w:rPr>
        <w:t>wireshark</w:t>
      </w:r>
      <w:proofErr w:type="spellEnd"/>
      <w:r w:rsidR="00710807" w:rsidRPr="00710807">
        <w:rPr>
          <w:lang w:val="es-ES"/>
        </w:rPr>
        <w:t xml:space="preserve"> capture el mensaje de descubrimiento.</w:t>
      </w:r>
    </w:p>
    <w:p w:rsidR="00710807" w:rsidRDefault="00710807" w:rsidP="00443245">
      <w:pPr>
        <w:pStyle w:val="Prrafodelista"/>
        <w:numPr>
          <w:ilvl w:val="0"/>
          <w:numId w:val="23"/>
        </w:numPr>
        <w:rPr>
          <w:lang w:val="es-ES"/>
        </w:rPr>
      </w:pPr>
      <w:proofErr w:type="spellStart"/>
      <w:r>
        <w:rPr>
          <w:b/>
          <w:lang w:val="es-ES"/>
        </w:rPr>
        <w:t>ip_src</w:t>
      </w:r>
      <w:proofErr w:type="spellEnd"/>
      <w:r>
        <w:rPr>
          <w:b/>
          <w:lang w:val="es-ES"/>
        </w:rPr>
        <w:t>:</w:t>
      </w:r>
      <w:r>
        <w:rPr>
          <w:i/>
          <w:lang w:val="es-ES"/>
        </w:rPr>
        <w:t xml:space="preserve"> </w:t>
      </w:r>
      <w:r>
        <w:rPr>
          <w:lang w:val="es-ES"/>
        </w:rPr>
        <w:t>IP desde la que se envió el mensaje de descubrimiento.</w:t>
      </w:r>
    </w:p>
    <w:p w:rsidR="00710807" w:rsidRPr="00710807" w:rsidRDefault="00710807" w:rsidP="00443245">
      <w:pPr>
        <w:pStyle w:val="Prrafodelista"/>
        <w:numPr>
          <w:ilvl w:val="0"/>
          <w:numId w:val="23"/>
        </w:numPr>
        <w:rPr>
          <w:b/>
          <w:lang w:val="es-ES"/>
        </w:rPr>
      </w:pPr>
      <w:proofErr w:type="spellStart"/>
      <w:r>
        <w:rPr>
          <w:b/>
          <w:lang w:val="es-ES"/>
        </w:rPr>
        <w:t>ip</w:t>
      </w:r>
      <w:r w:rsidRPr="00710807">
        <w:rPr>
          <w:b/>
          <w:lang w:val="es-ES"/>
        </w:rPr>
        <w:t>_dst</w:t>
      </w:r>
      <w:proofErr w:type="spellEnd"/>
      <w:r>
        <w:rPr>
          <w:b/>
          <w:lang w:val="es-ES"/>
        </w:rPr>
        <w:t xml:space="preserve">: </w:t>
      </w:r>
      <w:r>
        <w:rPr>
          <w:lang w:val="es-ES"/>
        </w:rPr>
        <w:t xml:space="preserve">IP </w:t>
      </w:r>
      <w:proofErr w:type="gramStart"/>
      <w:r>
        <w:rPr>
          <w:lang w:val="es-ES"/>
        </w:rPr>
        <w:t>a</w:t>
      </w:r>
      <w:proofErr w:type="gramEnd"/>
      <w:r>
        <w:rPr>
          <w:lang w:val="es-ES"/>
        </w:rPr>
        <w:t xml:space="preserve"> la que va dirigido el mensaje de descubrimiento.</w:t>
      </w:r>
    </w:p>
    <w:p w:rsidR="00710807" w:rsidRPr="00120142" w:rsidRDefault="00710807" w:rsidP="00443245">
      <w:pPr>
        <w:pStyle w:val="Prrafodelista"/>
        <w:numPr>
          <w:ilvl w:val="0"/>
          <w:numId w:val="23"/>
        </w:numPr>
        <w:rPr>
          <w:b/>
          <w:lang w:val="es-ES"/>
        </w:rPr>
      </w:pPr>
      <w:proofErr w:type="spellStart"/>
      <w:r w:rsidRPr="00120142">
        <w:rPr>
          <w:b/>
          <w:lang w:val="es-ES"/>
        </w:rPr>
        <w:t>host_id</w:t>
      </w:r>
      <w:proofErr w:type="spellEnd"/>
      <w:r w:rsidRPr="00120142">
        <w:rPr>
          <w:b/>
          <w:lang w:val="es-ES"/>
        </w:rPr>
        <w:t xml:space="preserve">, </w:t>
      </w:r>
      <w:proofErr w:type="spellStart"/>
      <w:r w:rsidRPr="00120142">
        <w:rPr>
          <w:b/>
          <w:lang w:val="es-ES"/>
        </w:rPr>
        <w:t>app_id</w:t>
      </w:r>
      <w:proofErr w:type="spellEnd"/>
      <w:r w:rsidRPr="00120142">
        <w:rPr>
          <w:b/>
          <w:lang w:val="es-ES"/>
        </w:rPr>
        <w:t xml:space="preserve">, </w:t>
      </w:r>
      <w:proofErr w:type="spellStart"/>
      <w:r w:rsidRPr="00120142">
        <w:rPr>
          <w:b/>
          <w:lang w:val="es-ES"/>
        </w:rPr>
        <w:t>instance_id</w:t>
      </w:r>
      <w:proofErr w:type="spellEnd"/>
      <w:r w:rsidRPr="00120142">
        <w:rPr>
          <w:b/>
          <w:lang w:val="es-ES"/>
        </w:rPr>
        <w:t xml:space="preserve">, </w:t>
      </w:r>
      <w:proofErr w:type="spellStart"/>
      <w:r w:rsidRPr="00120142">
        <w:rPr>
          <w:b/>
          <w:lang w:val="es-ES"/>
        </w:rPr>
        <w:t>reader_id</w:t>
      </w:r>
      <w:proofErr w:type="spellEnd"/>
      <w:r w:rsidRPr="00120142">
        <w:rPr>
          <w:b/>
          <w:lang w:val="es-ES"/>
        </w:rPr>
        <w:t xml:space="preserve">, </w:t>
      </w:r>
      <w:proofErr w:type="spellStart"/>
      <w:r w:rsidRPr="00120142">
        <w:rPr>
          <w:b/>
          <w:lang w:val="es-ES"/>
        </w:rPr>
        <w:t>writer_id</w:t>
      </w:r>
      <w:proofErr w:type="spellEnd"/>
      <w:r w:rsidRPr="00120142">
        <w:rPr>
          <w:b/>
          <w:lang w:val="es-ES"/>
        </w:rPr>
        <w:t xml:space="preserve">: </w:t>
      </w:r>
      <w:r w:rsidRPr="00120142">
        <w:rPr>
          <w:lang w:val="es-ES"/>
        </w:rPr>
        <w:t>identificadores únicos de</w:t>
      </w:r>
      <w:r w:rsidR="00120142" w:rsidRPr="00120142">
        <w:rPr>
          <w:lang w:val="es-ES"/>
        </w:rPr>
        <w:t xml:space="preserve">l </w:t>
      </w:r>
      <w:proofErr w:type="spellStart"/>
      <w:r w:rsidR="00120142" w:rsidRPr="00120142">
        <w:rPr>
          <w:i/>
          <w:lang w:val="es-ES"/>
        </w:rPr>
        <w:t>datawriter</w:t>
      </w:r>
      <w:proofErr w:type="spellEnd"/>
      <w:r w:rsidR="00120142" w:rsidRPr="00120142">
        <w:rPr>
          <w:lang w:val="es-ES"/>
        </w:rPr>
        <w:t xml:space="preserve"> de la aplicaci</w:t>
      </w:r>
      <w:r w:rsidR="00120142">
        <w:rPr>
          <w:lang w:val="es-ES"/>
        </w:rPr>
        <w:t xml:space="preserve">ón que envía el mensaje de descubrimiento y del </w:t>
      </w:r>
      <w:proofErr w:type="spellStart"/>
      <w:r w:rsidR="00120142">
        <w:rPr>
          <w:i/>
          <w:lang w:val="es-ES"/>
        </w:rPr>
        <w:t>datareader</w:t>
      </w:r>
      <w:proofErr w:type="spellEnd"/>
      <w:r w:rsidR="00120142">
        <w:rPr>
          <w:lang w:val="es-ES"/>
        </w:rPr>
        <w:t xml:space="preserve"> de la aplicación que puede recibir los mensajes de descubrimiento.</w:t>
      </w:r>
    </w:p>
    <w:p w:rsidR="00120142" w:rsidRPr="00120142" w:rsidRDefault="00120142" w:rsidP="00443245">
      <w:pPr>
        <w:pStyle w:val="Prrafodelista"/>
        <w:numPr>
          <w:ilvl w:val="0"/>
          <w:numId w:val="23"/>
        </w:numPr>
        <w:rPr>
          <w:b/>
          <w:lang w:val="es-ES"/>
        </w:rPr>
      </w:pPr>
      <w:proofErr w:type="spellStart"/>
      <w:r>
        <w:rPr>
          <w:b/>
          <w:lang w:val="es-ES"/>
        </w:rPr>
        <w:t>writer_seq_num</w:t>
      </w:r>
      <w:proofErr w:type="spellEnd"/>
      <w:r>
        <w:rPr>
          <w:b/>
          <w:lang w:val="es-ES"/>
        </w:rPr>
        <w:t xml:space="preserve">: </w:t>
      </w:r>
      <w:r>
        <w:rPr>
          <w:lang w:val="es-ES"/>
        </w:rPr>
        <w:t>número de secuencia del mensaje de descubrimiento.</w:t>
      </w:r>
    </w:p>
    <w:p w:rsidR="00120142" w:rsidRPr="00120142" w:rsidRDefault="00120142" w:rsidP="00443245">
      <w:pPr>
        <w:pStyle w:val="Prrafodelista"/>
        <w:numPr>
          <w:ilvl w:val="0"/>
          <w:numId w:val="23"/>
        </w:numPr>
        <w:rPr>
          <w:b/>
          <w:lang w:val="es-ES"/>
        </w:rPr>
      </w:pPr>
      <w:proofErr w:type="spellStart"/>
      <w:r>
        <w:rPr>
          <w:b/>
          <w:lang w:val="es-ES"/>
        </w:rPr>
        <w:t>sourcetimestamp_sec</w:t>
      </w:r>
      <w:proofErr w:type="spellEnd"/>
      <w:r>
        <w:rPr>
          <w:b/>
          <w:lang w:val="es-ES"/>
        </w:rPr>
        <w:t xml:space="preserve">, </w:t>
      </w:r>
      <w:proofErr w:type="spellStart"/>
      <w:r>
        <w:rPr>
          <w:b/>
          <w:lang w:val="es-ES"/>
        </w:rPr>
        <w:t>sourcetimestamp_nanosec</w:t>
      </w:r>
      <w:proofErr w:type="spellEnd"/>
      <w:r>
        <w:rPr>
          <w:b/>
          <w:lang w:val="es-ES"/>
        </w:rPr>
        <w:t xml:space="preserve">: </w:t>
      </w:r>
      <w:r>
        <w:rPr>
          <w:lang w:val="es-ES"/>
        </w:rPr>
        <w:t xml:space="preserve">es el </w:t>
      </w:r>
      <w:proofErr w:type="spellStart"/>
      <w:r>
        <w:rPr>
          <w:lang w:val="es-ES"/>
        </w:rPr>
        <w:t>timestamp</w:t>
      </w:r>
      <w:proofErr w:type="spellEnd"/>
      <w:r>
        <w:rPr>
          <w:lang w:val="es-ES"/>
        </w:rPr>
        <w:t xml:space="preserve"> del mensaje de descubrimiento con respecto al instante en que fue enviado.</w:t>
      </w:r>
    </w:p>
    <w:p w:rsidR="00120142" w:rsidRDefault="00120142" w:rsidP="00443245">
      <w:pPr>
        <w:pStyle w:val="Prrafodelista"/>
        <w:numPr>
          <w:ilvl w:val="0"/>
          <w:numId w:val="23"/>
        </w:numPr>
        <w:rPr>
          <w:lang w:val="es-ES"/>
        </w:rPr>
      </w:pPr>
      <w:proofErr w:type="spellStart"/>
      <w:r w:rsidRPr="00120142">
        <w:rPr>
          <w:b/>
          <w:lang w:val="es-ES"/>
        </w:rPr>
        <w:t>dest_host_id</w:t>
      </w:r>
      <w:proofErr w:type="spellEnd"/>
      <w:r w:rsidRPr="00120142">
        <w:rPr>
          <w:b/>
          <w:lang w:val="es-ES"/>
        </w:rPr>
        <w:t xml:space="preserve">, </w:t>
      </w:r>
      <w:proofErr w:type="spellStart"/>
      <w:r w:rsidRPr="00120142">
        <w:rPr>
          <w:b/>
          <w:lang w:val="es-ES"/>
        </w:rPr>
        <w:t>dest_app_id</w:t>
      </w:r>
      <w:proofErr w:type="spellEnd"/>
      <w:r w:rsidRPr="00120142">
        <w:rPr>
          <w:b/>
          <w:lang w:val="es-ES"/>
        </w:rPr>
        <w:t xml:space="preserve">, </w:t>
      </w:r>
      <w:proofErr w:type="spellStart"/>
      <w:r w:rsidRPr="00120142">
        <w:rPr>
          <w:b/>
          <w:lang w:val="es-ES"/>
        </w:rPr>
        <w:t>dest_instance_id</w:t>
      </w:r>
      <w:proofErr w:type="spellEnd"/>
      <w:r w:rsidRPr="00120142">
        <w:rPr>
          <w:b/>
          <w:lang w:val="es-ES"/>
        </w:rPr>
        <w:t xml:space="preserve">: </w:t>
      </w:r>
      <w:r w:rsidRPr="00120142">
        <w:rPr>
          <w:lang w:val="es-ES"/>
        </w:rPr>
        <w:t>identificador único del participante al que se env</w:t>
      </w:r>
      <w:r>
        <w:rPr>
          <w:lang w:val="es-ES"/>
        </w:rPr>
        <w:t>ía el mensaje de descubrimiento. Estos campos pueden estar vacios en caso de que el mensaje de descubrimiento no vaya dirigido solo a un participante.</w:t>
      </w:r>
    </w:p>
    <w:p w:rsidR="00120142" w:rsidRDefault="00120142" w:rsidP="00443245">
      <w:pPr>
        <w:pStyle w:val="Prrafodelista"/>
        <w:numPr>
          <w:ilvl w:val="0"/>
          <w:numId w:val="23"/>
        </w:numPr>
        <w:rPr>
          <w:lang w:val="es-ES"/>
        </w:rPr>
      </w:pPr>
      <w:proofErr w:type="spellStart"/>
      <w:r w:rsidRPr="00120142">
        <w:rPr>
          <w:b/>
          <w:lang w:val="es-ES"/>
        </w:rPr>
        <w:t>entity_host_id</w:t>
      </w:r>
      <w:proofErr w:type="spellEnd"/>
      <w:r w:rsidRPr="00120142">
        <w:rPr>
          <w:b/>
          <w:lang w:val="es-ES"/>
        </w:rPr>
        <w:t xml:space="preserve">, </w:t>
      </w:r>
      <w:proofErr w:type="spellStart"/>
      <w:r w:rsidRPr="00120142">
        <w:rPr>
          <w:b/>
          <w:lang w:val="es-ES"/>
        </w:rPr>
        <w:t>entity_app_id</w:t>
      </w:r>
      <w:proofErr w:type="spellEnd"/>
      <w:r w:rsidRPr="00120142">
        <w:rPr>
          <w:b/>
          <w:lang w:val="es-ES"/>
        </w:rPr>
        <w:t xml:space="preserve">, </w:t>
      </w:r>
      <w:proofErr w:type="spellStart"/>
      <w:r w:rsidRPr="00120142">
        <w:rPr>
          <w:b/>
          <w:lang w:val="es-ES"/>
        </w:rPr>
        <w:t>entity_instance_id</w:t>
      </w:r>
      <w:proofErr w:type="spellEnd"/>
      <w:r w:rsidRPr="00120142">
        <w:rPr>
          <w:b/>
          <w:lang w:val="es-ES"/>
        </w:rPr>
        <w:t xml:space="preserve">, </w:t>
      </w:r>
      <w:proofErr w:type="spellStart"/>
      <w:r w:rsidRPr="00120142">
        <w:rPr>
          <w:b/>
          <w:lang w:val="es-ES"/>
        </w:rPr>
        <w:t>entity_id</w:t>
      </w:r>
      <w:proofErr w:type="spellEnd"/>
      <w:r w:rsidRPr="00120142">
        <w:rPr>
          <w:b/>
          <w:lang w:val="es-ES"/>
        </w:rPr>
        <w:t xml:space="preserve">: </w:t>
      </w:r>
      <w:r w:rsidRPr="00120142">
        <w:rPr>
          <w:lang w:val="es-ES"/>
        </w:rPr>
        <w:t xml:space="preserve">identificador único del </w:t>
      </w:r>
      <w:proofErr w:type="spellStart"/>
      <w:r w:rsidRPr="00120142">
        <w:rPr>
          <w:i/>
          <w:lang w:val="es-ES"/>
        </w:rPr>
        <w:t>datawriter</w:t>
      </w:r>
      <w:proofErr w:type="spellEnd"/>
      <w:r w:rsidRPr="00120142">
        <w:rPr>
          <w:lang w:val="es-ES"/>
        </w:rPr>
        <w:t xml:space="preserve"> o </w:t>
      </w:r>
      <w:proofErr w:type="spellStart"/>
      <w:r w:rsidRPr="00120142">
        <w:rPr>
          <w:i/>
          <w:lang w:val="es-ES"/>
        </w:rPr>
        <w:t>datareader</w:t>
      </w:r>
      <w:proofErr w:type="spellEnd"/>
      <w:r>
        <w:rPr>
          <w:lang w:val="es-ES"/>
        </w:rPr>
        <w:t xml:space="preserve"> del que tiene información el mensaje de descubrimiento.</w:t>
      </w:r>
    </w:p>
    <w:p w:rsidR="00120142" w:rsidRDefault="00120142" w:rsidP="00443245">
      <w:pPr>
        <w:pStyle w:val="Prrafodelista"/>
        <w:numPr>
          <w:ilvl w:val="0"/>
          <w:numId w:val="23"/>
        </w:numPr>
        <w:rPr>
          <w:lang w:val="es-ES"/>
        </w:rPr>
      </w:pPr>
      <w:proofErr w:type="spellStart"/>
      <w:r>
        <w:rPr>
          <w:b/>
          <w:lang w:val="es-ES"/>
        </w:rPr>
        <w:t>type</w:t>
      </w:r>
      <w:proofErr w:type="spellEnd"/>
      <w:r>
        <w:rPr>
          <w:b/>
          <w:lang w:val="es-ES"/>
        </w:rPr>
        <w:t xml:space="preserve">: </w:t>
      </w:r>
      <w:r>
        <w:rPr>
          <w:lang w:val="es-ES"/>
        </w:rPr>
        <w:t xml:space="preserve">determina si la entidad de la que tiene información el mensaje de descubrimiento es un </w:t>
      </w:r>
      <w:proofErr w:type="spellStart"/>
      <w:r w:rsidRPr="00120142">
        <w:rPr>
          <w:i/>
          <w:lang w:val="es-ES"/>
        </w:rPr>
        <w:t>datareader</w:t>
      </w:r>
      <w:proofErr w:type="spellEnd"/>
      <w:r>
        <w:rPr>
          <w:lang w:val="es-ES"/>
        </w:rPr>
        <w:t xml:space="preserve"> o un </w:t>
      </w:r>
      <w:proofErr w:type="spellStart"/>
      <w:r w:rsidRPr="00120142">
        <w:rPr>
          <w:i/>
          <w:lang w:val="es-ES"/>
        </w:rPr>
        <w:t>datawriter</w:t>
      </w:r>
      <w:proofErr w:type="spellEnd"/>
      <w:r>
        <w:rPr>
          <w:lang w:val="es-ES"/>
        </w:rPr>
        <w:t>.</w:t>
      </w:r>
    </w:p>
    <w:p w:rsidR="00120142" w:rsidRDefault="00120142" w:rsidP="00120142">
      <w:pPr>
        <w:pStyle w:val="Prrafodelista"/>
        <w:numPr>
          <w:ilvl w:val="0"/>
          <w:numId w:val="23"/>
        </w:numPr>
        <w:rPr>
          <w:lang w:val="es-ES"/>
        </w:rPr>
      </w:pPr>
      <w:proofErr w:type="spellStart"/>
      <w:r>
        <w:rPr>
          <w:b/>
          <w:lang w:val="es-ES"/>
        </w:rPr>
        <w:t>topic_name</w:t>
      </w:r>
      <w:proofErr w:type="spellEnd"/>
      <w:r>
        <w:rPr>
          <w:b/>
          <w:lang w:val="es-ES"/>
        </w:rPr>
        <w:t>:</w:t>
      </w:r>
      <w:r>
        <w:rPr>
          <w:lang w:val="es-ES"/>
        </w:rPr>
        <w:t xml:space="preserve"> nombre del tópico que usa la entidad.</w:t>
      </w:r>
    </w:p>
    <w:p w:rsidR="00120142" w:rsidRDefault="00120142" w:rsidP="00120142">
      <w:pPr>
        <w:pStyle w:val="Prrafodelista"/>
        <w:numPr>
          <w:ilvl w:val="0"/>
          <w:numId w:val="23"/>
        </w:numPr>
        <w:rPr>
          <w:lang w:val="es-ES"/>
        </w:rPr>
      </w:pPr>
      <w:proofErr w:type="spellStart"/>
      <w:r>
        <w:rPr>
          <w:b/>
          <w:lang w:val="es-ES"/>
        </w:rPr>
        <w:t>type_name</w:t>
      </w:r>
      <w:proofErr w:type="spellEnd"/>
      <w:r>
        <w:rPr>
          <w:b/>
          <w:lang w:val="es-ES"/>
        </w:rPr>
        <w:t>:</w:t>
      </w:r>
      <w:r>
        <w:rPr>
          <w:lang w:val="es-ES"/>
        </w:rPr>
        <w:t xml:space="preserve"> nombre de tipo de datos que usa la entidad</w:t>
      </w:r>
    </w:p>
    <w:p w:rsidR="00A2494C" w:rsidRPr="004A43AC" w:rsidRDefault="00120142" w:rsidP="000859F0">
      <w:pPr>
        <w:pStyle w:val="Prrafodelista"/>
        <w:numPr>
          <w:ilvl w:val="0"/>
          <w:numId w:val="23"/>
        </w:numPr>
        <w:rPr>
          <w:b/>
          <w:lang w:val="es-ES"/>
        </w:rPr>
      </w:pPr>
      <w:proofErr w:type="spellStart"/>
      <w:r w:rsidRPr="00B27A11">
        <w:rPr>
          <w:b/>
          <w:lang w:val="es-ES"/>
        </w:rPr>
        <w:t>exists_typecode</w:t>
      </w:r>
      <w:proofErr w:type="spellEnd"/>
      <w:r>
        <w:rPr>
          <w:b/>
          <w:lang w:val="es-ES"/>
        </w:rPr>
        <w:t xml:space="preserve">: </w:t>
      </w:r>
      <w:r>
        <w:rPr>
          <w:lang w:val="es-ES"/>
        </w:rPr>
        <w:t xml:space="preserve">este campo está a ‘1’ si al analizar el mensaje de descubrimiento tenía información del </w:t>
      </w:r>
      <w:proofErr w:type="spellStart"/>
      <w:r>
        <w:rPr>
          <w:lang w:val="es-ES"/>
        </w:rPr>
        <w:t>typecode</w:t>
      </w:r>
      <w:proofErr w:type="spellEnd"/>
      <w:r>
        <w:rPr>
          <w:lang w:val="es-ES"/>
        </w:rPr>
        <w:t>, o el valor ‘0’ en caso contrario.</w:t>
      </w:r>
    </w:p>
    <w:p w:rsidR="000859F0" w:rsidRDefault="000859F0" w:rsidP="000859F0">
      <w:pPr>
        <w:pStyle w:val="Ttulo2"/>
        <w:rPr>
          <w:lang w:val="es-ES"/>
        </w:rPr>
      </w:pPr>
      <w:r>
        <w:rPr>
          <w:lang w:val="es-ES"/>
        </w:rPr>
        <w:t xml:space="preserve"> </w:t>
      </w:r>
      <w:bookmarkStart w:id="6" w:name="_Toc270935125"/>
      <w:r>
        <w:rPr>
          <w:lang w:val="es-ES"/>
        </w:rPr>
        <w:t>Tabla de datos por tópico</w:t>
      </w:r>
      <w:bookmarkEnd w:id="6"/>
    </w:p>
    <w:p w:rsidR="000859F0" w:rsidRDefault="000859F0" w:rsidP="000859F0">
      <w:pPr>
        <w:rPr>
          <w:lang w:val="es-ES"/>
        </w:rPr>
      </w:pPr>
      <w:proofErr w:type="spellStart"/>
      <w:r>
        <w:rPr>
          <w:lang w:val="es-ES"/>
        </w:rPr>
        <w:t>RTPSdump</w:t>
      </w:r>
      <w:proofErr w:type="spellEnd"/>
      <w:r>
        <w:rPr>
          <w:lang w:val="es-ES"/>
        </w:rPr>
        <w:t xml:space="preserve"> crea una tabla por cada tópico encontrado al analizar el fichero de trazas. </w:t>
      </w:r>
      <w:r w:rsidR="005B7F8B">
        <w:rPr>
          <w:lang w:val="es-ES"/>
        </w:rPr>
        <w:t xml:space="preserve">Cada entrada en la tabla es un mensaje de datos encontrado en el fichero de capturas. </w:t>
      </w:r>
      <w:r>
        <w:rPr>
          <w:lang w:val="es-ES"/>
        </w:rPr>
        <w:t>Estás tablas tienen campos en común. El resto de campos se crean en base a la estructura del tipo de datos del tópico.</w:t>
      </w:r>
      <w:r w:rsidR="00CB1D96">
        <w:rPr>
          <w:lang w:val="es-ES"/>
        </w:rPr>
        <w:t xml:space="preserve"> En esta sección se describen los campos comunes:</w:t>
      </w:r>
    </w:p>
    <w:p w:rsidR="00CB1D96" w:rsidRDefault="00CB1D96" w:rsidP="00CB1D96">
      <w:pPr>
        <w:pStyle w:val="Prrafodelista"/>
        <w:numPr>
          <w:ilvl w:val="0"/>
          <w:numId w:val="23"/>
        </w:numPr>
        <w:rPr>
          <w:lang w:val="es-ES"/>
        </w:rPr>
      </w:pPr>
      <w:proofErr w:type="spellStart"/>
      <w:r w:rsidRPr="00710807">
        <w:rPr>
          <w:b/>
          <w:lang w:val="es-ES"/>
        </w:rPr>
        <w:t>wireshark_timestamp_sec</w:t>
      </w:r>
      <w:proofErr w:type="spellEnd"/>
      <w:r w:rsidRPr="00710807">
        <w:rPr>
          <w:b/>
          <w:lang w:val="es-ES"/>
        </w:rPr>
        <w:t xml:space="preserve">, </w:t>
      </w:r>
      <w:proofErr w:type="spellStart"/>
      <w:r w:rsidRPr="00710807">
        <w:rPr>
          <w:b/>
          <w:lang w:val="es-ES"/>
        </w:rPr>
        <w:t>wireshark_timestamp_usec</w:t>
      </w:r>
      <w:proofErr w:type="spellEnd"/>
      <w:r w:rsidRPr="00710807">
        <w:rPr>
          <w:b/>
          <w:lang w:val="es-ES"/>
        </w:rPr>
        <w:t xml:space="preserve">: </w:t>
      </w:r>
      <w:r w:rsidRPr="00710807">
        <w:rPr>
          <w:lang w:val="es-ES"/>
        </w:rPr>
        <w:t xml:space="preserve">estos dos campos definen el </w:t>
      </w:r>
      <w:proofErr w:type="spellStart"/>
      <w:r w:rsidRPr="00710807">
        <w:rPr>
          <w:lang w:val="es-ES"/>
        </w:rPr>
        <w:t>timestamp</w:t>
      </w:r>
      <w:proofErr w:type="spellEnd"/>
      <w:r w:rsidRPr="00710807">
        <w:rPr>
          <w:lang w:val="es-ES"/>
        </w:rPr>
        <w:t xml:space="preserve"> del momento en que el </w:t>
      </w:r>
      <w:proofErr w:type="spellStart"/>
      <w:r w:rsidRPr="00710807">
        <w:rPr>
          <w:lang w:val="es-ES"/>
        </w:rPr>
        <w:t>wireshark</w:t>
      </w:r>
      <w:proofErr w:type="spellEnd"/>
      <w:r w:rsidRPr="00710807">
        <w:rPr>
          <w:lang w:val="es-ES"/>
        </w:rPr>
        <w:t xml:space="preserve"> capture el mensaje de </w:t>
      </w:r>
      <w:r w:rsidR="000B5FB7">
        <w:rPr>
          <w:lang w:val="es-ES"/>
        </w:rPr>
        <w:t>datos</w:t>
      </w:r>
      <w:r w:rsidRPr="00710807">
        <w:rPr>
          <w:lang w:val="es-ES"/>
        </w:rPr>
        <w:t>.</w:t>
      </w:r>
    </w:p>
    <w:p w:rsidR="00CB1D96" w:rsidRDefault="00CB1D96" w:rsidP="00CB1D96">
      <w:pPr>
        <w:pStyle w:val="Prrafodelista"/>
        <w:numPr>
          <w:ilvl w:val="0"/>
          <w:numId w:val="23"/>
        </w:numPr>
        <w:rPr>
          <w:lang w:val="es-ES"/>
        </w:rPr>
      </w:pPr>
      <w:proofErr w:type="spellStart"/>
      <w:r>
        <w:rPr>
          <w:b/>
          <w:lang w:val="es-ES"/>
        </w:rPr>
        <w:t>ip_src</w:t>
      </w:r>
      <w:proofErr w:type="spellEnd"/>
      <w:r>
        <w:rPr>
          <w:b/>
          <w:lang w:val="es-ES"/>
        </w:rPr>
        <w:t>:</w:t>
      </w:r>
      <w:r>
        <w:rPr>
          <w:i/>
          <w:lang w:val="es-ES"/>
        </w:rPr>
        <w:t xml:space="preserve"> </w:t>
      </w:r>
      <w:r>
        <w:rPr>
          <w:lang w:val="es-ES"/>
        </w:rPr>
        <w:t xml:space="preserve">IP desde la que se envió el mensaje de </w:t>
      </w:r>
      <w:r w:rsidR="000B5FB7">
        <w:rPr>
          <w:lang w:val="es-ES"/>
        </w:rPr>
        <w:t>datos</w:t>
      </w:r>
      <w:r>
        <w:rPr>
          <w:lang w:val="es-ES"/>
        </w:rPr>
        <w:t>.</w:t>
      </w:r>
    </w:p>
    <w:p w:rsidR="00CB1D96" w:rsidRPr="00710807" w:rsidRDefault="00CB1D96" w:rsidP="00CB1D96">
      <w:pPr>
        <w:pStyle w:val="Prrafodelista"/>
        <w:numPr>
          <w:ilvl w:val="0"/>
          <w:numId w:val="23"/>
        </w:numPr>
        <w:rPr>
          <w:b/>
          <w:lang w:val="es-ES"/>
        </w:rPr>
      </w:pPr>
      <w:proofErr w:type="spellStart"/>
      <w:r>
        <w:rPr>
          <w:b/>
          <w:lang w:val="es-ES"/>
        </w:rPr>
        <w:t>ip</w:t>
      </w:r>
      <w:r w:rsidRPr="00710807">
        <w:rPr>
          <w:b/>
          <w:lang w:val="es-ES"/>
        </w:rPr>
        <w:t>_dst</w:t>
      </w:r>
      <w:proofErr w:type="spellEnd"/>
      <w:r>
        <w:rPr>
          <w:b/>
          <w:lang w:val="es-ES"/>
        </w:rPr>
        <w:t xml:space="preserve">: </w:t>
      </w:r>
      <w:r>
        <w:rPr>
          <w:lang w:val="es-ES"/>
        </w:rPr>
        <w:t xml:space="preserve">IP </w:t>
      </w:r>
      <w:proofErr w:type="gramStart"/>
      <w:r>
        <w:rPr>
          <w:lang w:val="es-ES"/>
        </w:rPr>
        <w:t>a</w:t>
      </w:r>
      <w:proofErr w:type="gramEnd"/>
      <w:r>
        <w:rPr>
          <w:lang w:val="es-ES"/>
        </w:rPr>
        <w:t xml:space="preserve"> la que va dirigido el mensaje de </w:t>
      </w:r>
      <w:r w:rsidR="000B5FB7">
        <w:rPr>
          <w:lang w:val="es-ES"/>
        </w:rPr>
        <w:t>datos</w:t>
      </w:r>
      <w:r>
        <w:rPr>
          <w:lang w:val="es-ES"/>
        </w:rPr>
        <w:t>.</w:t>
      </w:r>
    </w:p>
    <w:p w:rsidR="00CB1D96" w:rsidRPr="00120142" w:rsidRDefault="00CB1D96" w:rsidP="00CB1D96">
      <w:pPr>
        <w:pStyle w:val="Prrafodelista"/>
        <w:numPr>
          <w:ilvl w:val="0"/>
          <w:numId w:val="23"/>
        </w:numPr>
        <w:rPr>
          <w:b/>
          <w:lang w:val="es-ES"/>
        </w:rPr>
      </w:pPr>
      <w:proofErr w:type="spellStart"/>
      <w:r w:rsidRPr="00120142">
        <w:rPr>
          <w:b/>
          <w:lang w:val="es-ES"/>
        </w:rPr>
        <w:t>host_id</w:t>
      </w:r>
      <w:proofErr w:type="spellEnd"/>
      <w:r w:rsidRPr="00120142">
        <w:rPr>
          <w:b/>
          <w:lang w:val="es-ES"/>
        </w:rPr>
        <w:t xml:space="preserve">, </w:t>
      </w:r>
      <w:proofErr w:type="spellStart"/>
      <w:r w:rsidRPr="00120142">
        <w:rPr>
          <w:b/>
          <w:lang w:val="es-ES"/>
        </w:rPr>
        <w:t>app_id</w:t>
      </w:r>
      <w:proofErr w:type="spellEnd"/>
      <w:r w:rsidRPr="00120142">
        <w:rPr>
          <w:b/>
          <w:lang w:val="es-ES"/>
        </w:rPr>
        <w:t xml:space="preserve">, </w:t>
      </w:r>
      <w:proofErr w:type="spellStart"/>
      <w:r w:rsidRPr="00120142">
        <w:rPr>
          <w:b/>
          <w:lang w:val="es-ES"/>
        </w:rPr>
        <w:t>instance_id</w:t>
      </w:r>
      <w:proofErr w:type="spellEnd"/>
      <w:r w:rsidRPr="00120142">
        <w:rPr>
          <w:b/>
          <w:lang w:val="es-ES"/>
        </w:rPr>
        <w:t xml:space="preserve">, </w:t>
      </w:r>
      <w:proofErr w:type="spellStart"/>
      <w:r w:rsidRPr="00120142">
        <w:rPr>
          <w:b/>
          <w:lang w:val="es-ES"/>
        </w:rPr>
        <w:t>reader_id</w:t>
      </w:r>
      <w:proofErr w:type="spellEnd"/>
      <w:r w:rsidRPr="00120142">
        <w:rPr>
          <w:b/>
          <w:lang w:val="es-ES"/>
        </w:rPr>
        <w:t xml:space="preserve">, </w:t>
      </w:r>
      <w:proofErr w:type="spellStart"/>
      <w:r w:rsidRPr="00120142">
        <w:rPr>
          <w:b/>
          <w:lang w:val="es-ES"/>
        </w:rPr>
        <w:t>writer_id</w:t>
      </w:r>
      <w:proofErr w:type="spellEnd"/>
      <w:r w:rsidRPr="00120142">
        <w:rPr>
          <w:b/>
          <w:lang w:val="es-ES"/>
        </w:rPr>
        <w:t xml:space="preserve">: </w:t>
      </w:r>
      <w:r w:rsidRPr="00120142">
        <w:rPr>
          <w:lang w:val="es-ES"/>
        </w:rPr>
        <w:t xml:space="preserve">identificadores únicos del </w:t>
      </w:r>
      <w:proofErr w:type="spellStart"/>
      <w:r w:rsidRPr="00120142">
        <w:rPr>
          <w:i/>
          <w:lang w:val="es-ES"/>
        </w:rPr>
        <w:t>datawriter</w:t>
      </w:r>
      <w:proofErr w:type="spellEnd"/>
      <w:r w:rsidRPr="00120142">
        <w:rPr>
          <w:lang w:val="es-ES"/>
        </w:rPr>
        <w:t xml:space="preserve"> de la aplicaci</w:t>
      </w:r>
      <w:r>
        <w:rPr>
          <w:lang w:val="es-ES"/>
        </w:rPr>
        <w:t xml:space="preserve">ón que envía el mensaje de </w:t>
      </w:r>
      <w:r w:rsidR="000B5FB7">
        <w:rPr>
          <w:lang w:val="es-ES"/>
        </w:rPr>
        <w:t>datos</w:t>
      </w:r>
      <w:r>
        <w:rPr>
          <w:lang w:val="es-ES"/>
        </w:rPr>
        <w:t xml:space="preserve"> y del </w:t>
      </w:r>
      <w:proofErr w:type="spellStart"/>
      <w:r>
        <w:rPr>
          <w:i/>
          <w:lang w:val="es-ES"/>
        </w:rPr>
        <w:t>datareader</w:t>
      </w:r>
      <w:proofErr w:type="spellEnd"/>
      <w:r>
        <w:rPr>
          <w:lang w:val="es-ES"/>
        </w:rPr>
        <w:t xml:space="preserve"> de la aplicación que puede recibir los mensajes de </w:t>
      </w:r>
      <w:r w:rsidR="000B5FB7">
        <w:rPr>
          <w:lang w:val="es-ES"/>
        </w:rPr>
        <w:t>datos</w:t>
      </w:r>
      <w:r>
        <w:rPr>
          <w:lang w:val="es-ES"/>
        </w:rPr>
        <w:t>.</w:t>
      </w:r>
    </w:p>
    <w:p w:rsidR="00CB1D96" w:rsidRPr="00120142" w:rsidRDefault="00CB1D96" w:rsidP="00CB1D96">
      <w:pPr>
        <w:pStyle w:val="Prrafodelista"/>
        <w:numPr>
          <w:ilvl w:val="0"/>
          <w:numId w:val="23"/>
        </w:numPr>
        <w:rPr>
          <w:b/>
          <w:lang w:val="es-ES"/>
        </w:rPr>
      </w:pPr>
      <w:proofErr w:type="spellStart"/>
      <w:r>
        <w:rPr>
          <w:b/>
          <w:lang w:val="es-ES"/>
        </w:rPr>
        <w:lastRenderedPageBreak/>
        <w:t>writer_seq_num</w:t>
      </w:r>
      <w:proofErr w:type="spellEnd"/>
      <w:r>
        <w:rPr>
          <w:b/>
          <w:lang w:val="es-ES"/>
        </w:rPr>
        <w:t xml:space="preserve">: </w:t>
      </w:r>
      <w:r>
        <w:rPr>
          <w:lang w:val="es-ES"/>
        </w:rPr>
        <w:t xml:space="preserve">número de secuencia del mensaje de </w:t>
      </w:r>
      <w:r w:rsidR="000B5FB7">
        <w:rPr>
          <w:lang w:val="es-ES"/>
        </w:rPr>
        <w:t>datos</w:t>
      </w:r>
      <w:r>
        <w:rPr>
          <w:lang w:val="es-ES"/>
        </w:rPr>
        <w:t>.</w:t>
      </w:r>
    </w:p>
    <w:p w:rsidR="00CB1D96" w:rsidRPr="00120142" w:rsidRDefault="00CB1D96" w:rsidP="00CB1D96">
      <w:pPr>
        <w:pStyle w:val="Prrafodelista"/>
        <w:numPr>
          <w:ilvl w:val="0"/>
          <w:numId w:val="23"/>
        </w:numPr>
        <w:rPr>
          <w:b/>
          <w:lang w:val="es-ES"/>
        </w:rPr>
      </w:pPr>
      <w:proofErr w:type="spellStart"/>
      <w:r>
        <w:rPr>
          <w:b/>
          <w:lang w:val="es-ES"/>
        </w:rPr>
        <w:t>sourcetimestamp_sec</w:t>
      </w:r>
      <w:proofErr w:type="spellEnd"/>
      <w:r>
        <w:rPr>
          <w:b/>
          <w:lang w:val="es-ES"/>
        </w:rPr>
        <w:t xml:space="preserve">, </w:t>
      </w:r>
      <w:proofErr w:type="spellStart"/>
      <w:r>
        <w:rPr>
          <w:b/>
          <w:lang w:val="es-ES"/>
        </w:rPr>
        <w:t>sourcetimestamp_nanosec</w:t>
      </w:r>
      <w:proofErr w:type="spellEnd"/>
      <w:r>
        <w:rPr>
          <w:b/>
          <w:lang w:val="es-ES"/>
        </w:rPr>
        <w:t xml:space="preserve">: </w:t>
      </w:r>
      <w:r>
        <w:rPr>
          <w:lang w:val="es-ES"/>
        </w:rPr>
        <w:t xml:space="preserve">es el </w:t>
      </w:r>
      <w:proofErr w:type="spellStart"/>
      <w:r>
        <w:rPr>
          <w:lang w:val="es-ES"/>
        </w:rPr>
        <w:t>timestamp</w:t>
      </w:r>
      <w:proofErr w:type="spellEnd"/>
      <w:r>
        <w:rPr>
          <w:lang w:val="es-ES"/>
        </w:rPr>
        <w:t xml:space="preserve"> del mensaje de </w:t>
      </w:r>
      <w:r w:rsidR="000B5FB7">
        <w:rPr>
          <w:lang w:val="es-ES"/>
        </w:rPr>
        <w:t>datos</w:t>
      </w:r>
      <w:r>
        <w:rPr>
          <w:lang w:val="es-ES"/>
        </w:rPr>
        <w:t xml:space="preserve"> con respecto al instante en que fue enviado.</w:t>
      </w:r>
    </w:p>
    <w:p w:rsidR="00CB1D96" w:rsidRDefault="00CB1D96" w:rsidP="000859F0">
      <w:pPr>
        <w:pStyle w:val="Prrafodelista"/>
        <w:numPr>
          <w:ilvl w:val="0"/>
          <w:numId w:val="23"/>
        </w:numPr>
        <w:rPr>
          <w:lang w:val="es-ES"/>
        </w:rPr>
      </w:pPr>
      <w:proofErr w:type="spellStart"/>
      <w:r w:rsidRPr="00120142">
        <w:rPr>
          <w:b/>
          <w:lang w:val="es-ES"/>
        </w:rPr>
        <w:t>dest_host_id</w:t>
      </w:r>
      <w:proofErr w:type="spellEnd"/>
      <w:r w:rsidRPr="00120142">
        <w:rPr>
          <w:b/>
          <w:lang w:val="es-ES"/>
        </w:rPr>
        <w:t xml:space="preserve">, </w:t>
      </w:r>
      <w:proofErr w:type="spellStart"/>
      <w:r w:rsidRPr="00120142">
        <w:rPr>
          <w:b/>
          <w:lang w:val="es-ES"/>
        </w:rPr>
        <w:t>dest_app_id</w:t>
      </w:r>
      <w:proofErr w:type="spellEnd"/>
      <w:r w:rsidRPr="00120142">
        <w:rPr>
          <w:b/>
          <w:lang w:val="es-ES"/>
        </w:rPr>
        <w:t xml:space="preserve">, </w:t>
      </w:r>
      <w:proofErr w:type="spellStart"/>
      <w:r w:rsidRPr="00120142">
        <w:rPr>
          <w:b/>
          <w:lang w:val="es-ES"/>
        </w:rPr>
        <w:t>dest_instance_id</w:t>
      </w:r>
      <w:proofErr w:type="spellEnd"/>
      <w:r w:rsidRPr="00120142">
        <w:rPr>
          <w:b/>
          <w:lang w:val="es-ES"/>
        </w:rPr>
        <w:t xml:space="preserve">: </w:t>
      </w:r>
      <w:r w:rsidRPr="00120142">
        <w:rPr>
          <w:lang w:val="es-ES"/>
        </w:rPr>
        <w:t>identificador único del participante al que se env</w:t>
      </w:r>
      <w:r>
        <w:rPr>
          <w:lang w:val="es-ES"/>
        </w:rPr>
        <w:t xml:space="preserve">ía el mensaje de </w:t>
      </w:r>
      <w:r w:rsidR="000B5FB7">
        <w:rPr>
          <w:lang w:val="es-ES"/>
        </w:rPr>
        <w:t>datos</w:t>
      </w:r>
      <w:r>
        <w:rPr>
          <w:lang w:val="es-ES"/>
        </w:rPr>
        <w:t xml:space="preserve">. Estos campos pueden estar vacios en caso de que el mensaje de </w:t>
      </w:r>
      <w:r w:rsidR="000B5FB7">
        <w:rPr>
          <w:lang w:val="es-ES"/>
        </w:rPr>
        <w:t>datos</w:t>
      </w:r>
      <w:r>
        <w:rPr>
          <w:lang w:val="es-ES"/>
        </w:rPr>
        <w:t xml:space="preserve"> no vaya dirigido solo a un participante.</w:t>
      </w:r>
    </w:p>
    <w:p w:rsidR="005B7F8B" w:rsidRDefault="005B7F8B" w:rsidP="005B7F8B">
      <w:pPr>
        <w:pStyle w:val="Ttulo1"/>
        <w:rPr>
          <w:lang w:val="es-ES"/>
        </w:rPr>
      </w:pPr>
      <w:bookmarkStart w:id="7" w:name="_Toc270935126"/>
      <w:r>
        <w:rPr>
          <w:lang w:val="es-ES"/>
        </w:rPr>
        <w:t>Tipos de datos</w:t>
      </w:r>
      <w:bookmarkEnd w:id="7"/>
    </w:p>
    <w:p w:rsidR="005B7F8B" w:rsidRDefault="005B7F8B" w:rsidP="005B7F8B">
      <w:pPr>
        <w:rPr>
          <w:lang w:val="es-ES"/>
        </w:rPr>
      </w:pPr>
      <w:r>
        <w:rPr>
          <w:lang w:val="es-ES"/>
        </w:rPr>
        <w:t xml:space="preserve">En este apartado se describirán los tipos de datos que puede tener un tópico y que son soportados por la aplicación </w:t>
      </w:r>
      <w:proofErr w:type="spellStart"/>
      <w:r>
        <w:rPr>
          <w:lang w:val="es-ES"/>
        </w:rPr>
        <w:t>RTPSdump</w:t>
      </w:r>
      <w:proofErr w:type="spellEnd"/>
      <w:r>
        <w:rPr>
          <w:lang w:val="es-ES"/>
        </w:rPr>
        <w:t xml:space="preserve"> y como se guardan en la base de datos.</w:t>
      </w:r>
    </w:p>
    <w:p w:rsidR="005B7F8B" w:rsidRDefault="005B7F8B" w:rsidP="005B7F8B">
      <w:pPr>
        <w:pStyle w:val="Ttulo2"/>
        <w:rPr>
          <w:lang w:val="es-ES"/>
        </w:rPr>
      </w:pPr>
      <w:r>
        <w:rPr>
          <w:lang w:val="es-ES"/>
        </w:rPr>
        <w:t xml:space="preserve"> </w:t>
      </w:r>
      <w:bookmarkStart w:id="8" w:name="_Toc270935127"/>
      <w:r>
        <w:rPr>
          <w:lang w:val="es-ES"/>
        </w:rPr>
        <w:t>Tipos simples</w:t>
      </w:r>
      <w:bookmarkEnd w:id="8"/>
    </w:p>
    <w:p w:rsidR="005B7F8B" w:rsidRPr="005B7F8B" w:rsidRDefault="005B7F8B" w:rsidP="005B7F8B">
      <w:pPr>
        <w:rPr>
          <w:lang w:val="es-ES"/>
        </w:rPr>
      </w:pPr>
      <w:r>
        <w:rPr>
          <w:lang w:val="es-ES"/>
        </w:rPr>
        <w:t xml:space="preserve">Los tipos simple que soporta </w:t>
      </w:r>
      <w:proofErr w:type="spellStart"/>
      <w:r>
        <w:rPr>
          <w:lang w:val="es-ES"/>
        </w:rPr>
        <w:t>RTPSdump</w:t>
      </w:r>
      <w:proofErr w:type="spellEnd"/>
      <w:r>
        <w:rPr>
          <w:lang w:val="es-ES"/>
        </w:rPr>
        <w:t xml:space="preserve"> son guardados como un campo más en la tabla del tópico.</w:t>
      </w:r>
      <w:r w:rsidR="00551A03">
        <w:rPr>
          <w:lang w:val="es-ES"/>
        </w:rPr>
        <w:t xml:space="preserve"> El nombre del campo será el nombre de tipo dentro del tópico. Por ejemplo para el tipo ‘</w:t>
      </w:r>
      <w:proofErr w:type="spellStart"/>
      <w:r w:rsidR="00551A03">
        <w:rPr>
          <w:lang w:val="es-ES"/>
        </w:rPr>
        <w:t>long</w:t>
      </w:r>
      <w:proofErr w:type="spellEnd"/>
      <w:r w:rsidR="00551A03">
        <w:rPr>
          <w:lang w:val="es-ES"/>
        </w:rPr>
        <w:t xml:space="preserve"> contador’, el campo creado se llamará ‘contador’.</w:t>
      </w:r>
    </w:p>
    <w:tbl>
      <w:tblPr>
        <w:tblStyle w:val="Sombreadomedio1-nfasis11"/>
        <w:tblW w:w="0" w:type="auto"/>
        <w:tblLook w:val="04A0"/>
      </w:tblPr>
      <w:tblGrid>
        <w:gridCol w:w="4322"/>
        <w:gridCol w:w="4322"/>
      </w:tblGrid>
      <w:tr w:rsidR="005B7F8B" w:rsidTr="005B7F8B">
        <w:trPr>
          <w:cnfStyle w:val="100000000000"/>
        </w:trPr>
        <w:tc>
          <w:tcPr>
            <w:cnfStyle w:val="001000000000"/>
            <w:tcW w:w="4322" w:type="dxa"/>
          </w:tcPr>
          <w:p w:rsidR="005B7F8B" w:rsidRDefault="005B7F8B" w:rsidP="005B7F8B">
            <w:pPr>
              <w:jc w:val="center"/>
              <w:rPr>
                <w:lang w:val="es-ES"/>
              </w:rPr>
            </w:pPr>
            <w:r>
              <w:rPr>
                <w:lang w:val="es-ES"/>
              </w:rPr>
              <w:t>Tipo simple</w:t>
            </w:r>
          </w:p>
        </w:tc>
        <w:tc>
          <w:tcPr>
            <w:tcW w:w="4322" w:type="dxa"/>
          </w:tcPr>
          <w:p w:rsidR="005B7F8B" w:rsidRDefault="005B7F8B" w:rsidP="005B7F8B">
            <w:pPr>
              <w:jc w:val="center"/>
              <w:cnfStyle w:val="100000000000"/>
              <w:rPr>
                <w:lang w:val="es-ES"/>
              </w:rPr>
            </w:pPr>
            <w:r>
              <w:rPr>
                <w:lang w:val="es-ES"/>
              </w:rPr>
              <w:t>Tipo del campo en SQLITE</w:t>
            </w:r>
          </w:p>
        </w:tc>
      </w:tr>
      <w:tr w:rsidR="005B7F8B" w:rsidTr="005B7F8B">
        <w:trPr>
          <w:cnfStyle w:val="000000100000"/>
        </w:trPr>
        <w:tc>
          <w:tcPr>
            <w:cnfStyle w:val="001000000000"/>
            <w:tcW w:w="4322" w:type="dxa"/>
          </w:tcPr>
          <w:p w:rsidR="005B7F8B" w:rsidRDefault="005B7F8B" w:rsidP="005B7F8B">
            <w:pPr>
              <w:rPr>
                <w:lang w:val="es-ES"/>
              </w:rPr>
            </w:pPr>
            <w:proofErr w:type="spellStart"/>
            <w:r>
              <w:rPr>
                <w:lang w:val="es-ES"/>
              </w:rPr>
              <w:t>Octet</w:t>
            </w:r>
            <w:proofErr w:type="spellEnd"/>
          </w:p>
        </w:tc>
        <w:tc>
          <w:tcPr>
            <w:tcW w:w="4322" w:type="dxa"/>
          </w:tcPr>
          <w:p w:rsidR="005B7F8B" w:rsidRDefault="005B7F8B" w:rsidP="005B7F8B">
            <w:pPr>
              <w:cnfStyle w:val="000000100000"/>
              <w:rPr>
                <w:lang w:val="es-ES"/>
              </w:rPr>
            </w:pPr>
            <w:r>
              <w:rPr>
                <w:lang w:val="es-ES"/>
              </w:rPr>
              <w:t>TINYINT</w:t>
            </w:r>
          </w:p>
        </w:tc>
      </w:tr>
      <w:tr w:rsidR="005B7F8B" w:rsidTr="005B7F8B">
        <w:trPr>
          <w:cnfStyle w:val="000000010000"/>
        </w:trPr>
        <w:tc>
          <w:tcPr>
            <w:cnfStyle w:val="001000000000"/>
            <w:tcW w:w="4322" w:type="dxa"/>
          </w:tcPr>
          <w:p w:rsidR="005B7F8B" w:rsidRDefault="005B7F8B" w:rsidP="005B7F8B">
            <w:pPr>
              <w:rPr>
                <w:lang w:val="es-ES"/>
              </w:rPr>
            </w:pPr>
            <w:r>
              <w:rPr>
                <w:lang w:val="es-ES"/>
              </w:rPr>
              <w:t>Short</w:t>
            </w:r>
          </w:p>
        </w:tc>
        <w:tc>
          <w:tcPr>
            <w:tcW w:w="4322" w:type="dxa"/>
          </w:tcPr>
          <w:p w:rsidR="005B7F8B" w:rsidRDefault="005B7F8B" w:rsidP="005B7F8B">
            <w:pPr>
              <w:cnfStyle w:val="000000010000"/>
              <w:rPr>
                <w:lang w:val="es-ES"/>
              </w:rPr>
            </w:pPr>
            <w:r>
              <w:rPr>
                <w:lang w:val="es-ES"/>
              </w:rPr>
              <w:t>SMALLINT</w:t>
            </w:r>
          </w:p>
        </w:tc>
      </w:tr>
      <w:tr w:rsidR="005B7F8B" w:rsidTr="005B7F8B">
        <w:trPr>
          <w:cnfStyle w:val="000000100000"/>
        </w:trPr>
        <w:tc>
          <w:tcPr>
            <w:cnfStyle w:val="001000000000"/>
            <w:tcW w:w="4322" w:type="dxa"/>
          </w:tcPr>
          <w:p w:rsidR="005B7F8B" w:rsidRDefault="005B7F8B" w:rsidP="005B7F8B">
            <w:pPr>
              <w:rPr>
                <w:lang w:val="es-ES"/>
              </w:rPr>
            </w:pPr>
            <w:proofErr w:type="spellStart"/>
            <w:r>
              <w:rPr>
                <w:lang w:val="es-ES"/>
              </w:rPr>
              <w:t>Unsigned</w:t>
            </w:r>
            <w:proofErr w:type="spellEnd"/>
            <w:r>
              <w:rPr>
                <w:lang w:val="es-ES"/>
              </w:rPr>
              <w:t xml:space="preserve"> short</w:t>
            </w:r>
          </w:p>
        </w:tc>
        <w:tc>
          <w:tcPr>
            <w:tcW w:w="4322" w:type="dxa"/>
          </w:tcPr>
          <w:p w:rsidR="005B7F8B" w:rsidRDefault="005B7F8B" w:rsidP="005B7F8B">
            <w:pPr>
              <w:cnfStyle w:val="000000100000"/>
              <w:rPr>
                <w:lang w:val="es-ES"/>
              </w:rPr>
            </w:pPr>
            <w:r>
              <w:rPr>
                <w:lang w:val="es-ES"/>
              </w:rPr>
              <w:t>SMALLINT UNSIGNED</w:t>
            </w:r>
          </w:p>
        </w:tc>
      </w:tr>
      <w:tr w:rsidR="005B7F8B" w:rsidTr="005B7F8B">
        <w:trPr>
          <w:cnfStyle w:val="000000010000"/>
        </w:trPr>
        <w:tc>
          <w:tcPr>
            <w:cnfStyle w:val="001000000000"/>
            <w:tcW w:w="4322" w:type="dxa"/>
          </w:tcPr>
          <w:p w:rsidR="005B7F8B" w:rsidRDefault="005B7F8B" w:rsidP="005B7F8B">
            <w:pPr>
              <w:rPr>
                <w:lang w:val="es-ES"/>
              </w:rPr>
            </w:pPr>
            <w:r>
              <w:rPr>
                <w:lang w:val="es-ES"/>
              </w:rPr>
              <w:t>Long</w:t>
            </w:r>
          </w:p>
        </w:tc>
        <w:tc>
          <w:tcPr>
            <w:tcW w:w="4322" w:type="dxa"/>
          </w:tcPr>
          <w:p w:rsidR="005B7F8B" w:rsidRDefault="005B7F8B" w:rsidP="005B7F8B">
            <w:pPr>
              <w:cnfStyle w:val="000000010000"/>
              <w:rPr>
                <w:lang w:val="es-ES"/>
              </w:rPr>
            </w:pPr>
            <w:r>
              <w:rPr>
                <w:lang w:val="es-ES"/>
              </w:rPr>
              <w:t>INT</w:t>
            </w:r>
          </w:p>
        </w:tc>
      </w:tr>
      <w:tr w:rsidR="005B7F8B" w:rsidTr="005B7F8B">
        <w:trPr>
          <w:cnfStyle w:val="000000100000"/>
        </w:trPr>
        <w:tc>
          <w:tcPr>
            <w:cnfStyle w:val="001000000000"/>
            <w:tcW w:w="4322" w:type="dxa"/>
          </w:tcPr>
          <w:p w:rsidR="005B7F8B" w:rsidRDefault="005B7F8B" w:rsidP="005B7F8B">
            <w:pPr>
              <w:rPr>
                <w:lang w:val="es-ES"/>
              </w:rPr>
            </w:pPr>
            <w:proofErr w:type="spellStart"/>
            <w:r>
              <w:rPr>
                <w:lang w:val="es-ES"/>
              </w:rPr>
              <w:t>Unsigned</w:t>
            </w:r>
            <w:proofErr w:type="spellEnd"/>
            <w:r>
              <w:rPr>
                <w:lang w:val="es-ES"/>
              </w:rPr>
              <w:t xml:space="preserve"> </w:t>
            </w:r>
            <w:proofErr w:type="spellStart"/>
            <w:r>
              <w:rPr>
                <w:lang w:val="es-ES"/>
              </w:rPr>
              <w:t>long</w:t>
            </w:r>
            <w:proofErr w:type="spellEnd"/>
          </w:p>
        </w:tc>
        <w:tc>
          <w:tcPr>
            <w:tcW w:w="4322" w:type="dxa"/>
          </w:tcPr>
          <w:p w:rsidR="005B7F8B" w:rsidRDefault="005B7F8B" w:rsidP="005B7F8B">
            <w:pPr>
              <w:cnfStyle w:val="000000100000"/>
              <w:rPr>
                <w:lang w:val="es-ES"/>
              </w:rPr>
            </w:pPr>
            <w:r>
              <w:rPr>
                <w:lang w:val="es-ES"/>
              </w:rPr>
              <w:t>INT UNSIGNED</w:t>
            </w:r>
          </w:p>
        </w:tc>
      </w:tr>
      <w:tr w:rsidR="005B7F8B" w:rsidTr="005B7F8B">
        <w:trPr>
          <w:cnfStyle w:val="000000010000"/>
        </w:trPr>
        <w:tc>
          <w:tcPr>
            <w:cnfStyle w:val="001000000000"/>
            <w:tcW w:w="4322" w:type="dxa"/>
          </w:tcPr>
          <w:p w:rsidR="005B7F8B" w:rsidRDefault="005B7F8B" w:rsidP="005B7F8B">
            <w:pPr>
              <w:rPr>
                <w:lang w:val="es-ES"/>
              </w:rPr>
            </w:pPr>
            <w:r>
              <w:rPr>
                <w:lang w:val="es-ES"/>
              </w:rPr>
              <w:t xml:space="preserve">Long </w:t>
            </w:r>
            <w:proofErr w:type="spellStart"/>
            <w:r>
              <w:rPr>
                <w:lang w:val="es-ES"/>
              </w:rPr>
              <w:t>long</w:t>
            </w:r>
            <w:proofErr w:type="spellEnd"/>
          </w:p>
        </w:tc>
        <w:tc>
          <w:tcPr>
            <w:tcW w:w="4322" w:type="dxa"/>
          </w:tcPr>
          <w:p w:rsidR="005B7F8B" w:rsidRDefault="005B7F8B" w:rsidP="005B7F8B">
            <w:pPr>
              <w:cnfStyle w:val="000000010000"/>
              <w:rPr>
                <w:lang w:val="es-ES"/>
              </w:rPr>
            </w:pPr>
            <w:r>
              <w:rPr>
                <w:lang w:val="es-ES"/>
              </w:rPr>
              <w:t>BIGINT</w:t>
            </w:r>
          </w:p>
        </w:tc>
      </w:tr>
      <w:tr w:rsidR="005B7F8B" w:rsidTr="005B7F8B">
        <w:trPr>
          <w:cnfStyle w:val="000000100000"/>
        </w:trPr>
        <w:tc>
          <w:tcPr>
            <w:cnfStyle w:val="001000000000"/>
            <w:tcW w:w="4322" w:type="dxa"/>
          </w:tcPr>
          <w:p w:rsidR="005B7F8B" w:rsidRDefault="005B7F8B" w:rsidP="005B7F8B">
            <w:pPr>
              <w:rPr>
                <w:lang w:val="es-ES"/>
              </w:rPr>
            </w:pPr>
            <w:proofErr w:type="spellStart"/>
            <w:r>
              <w:rPr>
                <w:lang w:val="es-ES"/>
              </w:rPr>
              <w:t>Unsigned</w:t>
            </w:r>
            <w:proofErr w:type="spellEnd"/>
            <w:r>
              <w:rPr>
                <w:lang w:val="es-ES"/>
              </w:rPr>
              <w:t xml:space="preserve"> </w:t>
            </w:r>
            <w:proofErr w:type="spellStart"/>
            <w:r>
              <w:rPr>
                <w:lang w:val="es-ES"/>
              </w:rPr>
              <w:t>long</w:t>
            </w:r>
            <w:proofErr w:type="spellEnd"/>
            <w:r>
              <w:rPr>
                <w:lang w:val="es-ES"/>
              </w:rPr>
              <w:t xml:space="preserve"> </w:t>
            </w:r>
            <w:proofErr w:type="spellStart"/>
            <w:r>
              <w:rPr>
                <w:lang w:val="es-ES"/>
              </w:rPr>
              <w:t>long</w:t>
            </w:r>
            <w:proofErr w:type="spellEnd"/>
          </w:p>
        </w:tc>
        <w:tc>
          <w:tcPr>
            <w:tcW w:w="4322" w:type="dxa"/>
          </w:tcPr>
          <w:p w:rsidR="005B7F8B" w:rsidRDefault="005B7F8B" w:rsidP="005B7F8B">
            <w:pPr>
              <w:cnfStyle w:val="000000100000"/>
              <w:rPr>
                <w:lang w:val="es-ES"/>
              </w:rPr>
            </w:pPr>
            <w:r>
              <w:rPr>
                <w:lang w:val="es-ES"/>
              </w:rPr>
              <w:t>BIGINT UNSIGNED</w:t>
            </w:r>
          </w:p>
        </w:tc>
      </w:tr>
      <w:tr w:rsidR="005B7F8B" w:rsidTr="005B7F8B">
        <w:trPr>
          <w:cnfStyle w:val="000000010000"/>
        </w:trPr>
        <w:tc>
          <w:tcPr>
            <w:cnfStyle w:val="001000000000"/>
            <w:tcW w:w="4322" w:type="dxa"/>
          </w:tcPr>
          <w:p w:rsidR="005B7F8B" w:rsidRDefault="005B7F8B" w:rsidP="005B7F8B">
            <w:pPr>
              <w:rPr>
                <w:lang w:val="es-ES"/>
              </w:rPr>
            </w:pPr>
            <w:proofErr w:type="spellStart"/>
            <w:r>
              <w:rPr>
                <w:lang w:val="es-ES"/>
              </w:rPr>
              <w:t>Char</w:t>
            </w:r>
            <w:proofErr w:type="spellEnd"/>
          </w:p>
        </w:tc>
        <w:tc>
          <w:tcPr>
            <w:tcW w:w="4322" w:type="dxa"/>
          </w:tcPr>
          <w:p w:rsidR="005B7F8B" w:rsidRDefault="005B7F8B" w:rsidP="005B7F8B">
            <w:pPr>
              <w:cnfStyle w:val="000000010000"/>
              <w:rPr>
                <w:lang w:val="es-ES"/>
              </w:rPr>
            </w:pPr>
            <w:r>
              <w:rPr>
                <w:lang w:val="es-ES"/>
              </w:rPr>
              <w:t>CHARACTER(1)</w:t>
            </w:r>
          </w:p>
        </w:tc>
      </w:tr>
      <w:tr w:rsidR="00AD7463" w:rsidTr="005B7F8B">
        <w:trPr>
          <w:cnfStyle w:val="000000100000"/>
        </w:trPr>
        <w:tc>
          <w:tcPr>
            <w:cnfStyle w:val="001000000000"/>
            <w:tcW w:w="4322" w:type="dxa"/>
          </w:tcPr>
          <w:p w:rsidR="00AD7463" w:rsidRDefault="00AD7463" w:rsidP="005B7F8B">
            <w:pPr>
              <w:rPr>
                <w:lang w:val="es-ES"/>
              </w:rPr>
            </w:pPr>
            <w:proofErr w:type="spellStart"/>
            <w:r>
              <w:rPr>
                <w:lang w:val="es-ES"/>
              </w:rPr>
              <w:t>String</w:t>
            </w:r>
            <w:proofErr w:type="spellEnd"/>
          </w:p>
        </w:tc>
        <w:tc>
          <w:tcPr>
            <w:tcW w:w="4322" w:type="dxa"/>
          </w:tcPr>
          <w:p w:rsidR="00AD7463" w:rsidRDefault="00AD7463" w:rsidP="005B7F8B">
            <w:pPr>
              <w:cnfStyle w:val="000000100000"/>
              <w:rPr>
                <w:lang w:val="es-ES"/>
              </w:rPr>
            </w:pPr>
            <w:r>
              <w:rPr>
                <w:lang w:val="es-ES"/>
              </w:rPr>
              <w:t>TEXT</w:t>
            </w:r>
          </w:p>
        </w:tc>
      </w:tr>
      <w:tr w:rsidR="00AD7463" w:rsidTr="005B7F8B">
        <w:trPr>
          <w:cnfStyle w:val="000000010000"/>
        </w:trPr>
        <w:tc>
          <w:tcPr>
            <w:cnfStyle w:val="001000000000"/>
            <w:tcW w:w="4322" w:type="dxa"/>
          </w:tcPr>
          <w:p w:rsidR="00AD7463" w:rsidRDefault="00AD7463" w:rsidP="005B7F8B">
            <w:pPr>
              <w:rPr>
                <w:lang w:val="es-ES"/>
              </w:rPr>
            </w:pPr>
            <w:proofErr w:type="spellStart"/>
            <w:r>
              <w:rPr>
                <w:lang w:val="es-ES"/>
              </w:rPr>
              <w:t>Float</w:t>
            </w:r>
            <w:proofErr w:type="spellEnd"/>
          </w:p>
        </w:tc>
        <w:tc>
          <w:tcPr>
            <w:tcW w:w="4322" w:type="dxa"/>
          </w:tcPr>
          <w:p w:rsidR="00AD7463" w:rsidRDefault="00AD7463" w:rsidP="005B7F8B">
            <w:pPr>
              <w:cnfStyle w:val="000000010000"/>
              <w:rPr>
                <w:lang w:val="es-ES"/>
              </w:rPr>
            </w:pPr>
            <w:r>
              <w:rPr>
                <w:lang w:val="es-ES"/>
              </w:rPr>
              <w:t>FLOAT</w:t>
            </w:r>
          </w:p>
        </w:tc>
      </w:tr>
      <w:tr w:rsidR="00AD7463" w:rsidTr="005B7F8B">
        <w:trPr>
          <w:cnfStyle w:val="000000100000"/>
        </w:trPr>
        <w:tc>
          <w:tcPr>
            <w:cnfStyle w:val="001000000000"/>
            <w:tcW w:w="4322" w:type="dxa"/>
          </w:tcPr>
          <w:p w:rsidR="00AD7463" w:rsidRDefault="00AD7463" w:rsidP="005B7F8B">
            <w:pPr>
              <w:rPr>
                <w:lang w:val="es-ES"/>
              </w:rPr>
            </w:pPr>
            <w:proofErr w:type="spellStart"/>
            <w:r>
              <w:rPr>
                <w:lang w:val="es-ES"/>
              </w:rPr>
              <w:t>Double</w:t>
            </w:r>
            <w:proofErr w:type="spellEnd"/>
          </w:p>
        </w:tc>
        <w:tc>
          <w:tcPr>
            <w:tcW w:w="4322" w:type="dxa"/>
          </w:tcPr>
          <w:p w:rsidR="00AD7463" w:rsidRDefault="00AD7463" w:rsidP="005B7F8B">
            <w:pPr>
              <w:cnfStyle w:val="000000100000"/>
              <w:rPr>
                <w:lang w:val="es-ES"/>
              </w:rPr>
            </w:pPr>
            <w:r>
              <w:rPr>
                <w:lang w:val="es-ES"/>
              </w:rPr>
              <w:t>DOUBLE</w:t>
            </w:r>
          </w:p>
        </w:tc>
      </w:tr>
      <w:tr w:rsidR="00AD7463" w:rsidTr="005B7F8B">
        <w:trPr>
          <w:cnfStyle w:val="000000010000"/>
        </w:trPr>
        <w:tc>
          <w:tcPr>
            <w:cnfStyle w:val="001000000000"/>
            <w:tcW w:w="4322" w:type="dxa"/>
          </w:tcPr>
          <w:p w:rsidR="00AD7463" w:rsidRDefault="00AD7463" w:rsidP="005B7F8B">
            <w:pPr>
              <w:rPr>
                <w:lang w:val="es-ES"/>
              </w:rPr>
            </w:pPr>
            <w:proofErr w:type="spellStart"/>
            <w:r>
              <w:rPr>
                <w:lang w:val="es-ES"/>
              </w:rPr>
              <w:t>Boolean</w:t>
            </w:r>
            <w:proofErr w:type="spellEnd"/>
          </w:p>
        </w:tc>
        <w:tc>
          <w:tcPr>
            <w:tcW w:w="4322" w:type="dxa"/>
          </w:tcPr>
          <w:p w:rsidR="00AD7463" w:rsidRDefault="00AD7463" w:rsidP="005B7F8B">
            <w:pPr>
              <w:cnfStyle w:val="000000010000"/>
              <w:rPr>
                <w:lang w:val="es-ES"/>
              </w:rPr>
            </w:pPr>
            <w:r>
              <w:rPr>
                <w:lang w:val="es-ES"/>
              </w:rPr>
              <w:t>TINYINT</w:t>
            </w:r>
          </w:p>
        </w:tc>
      </w:tr>
      <w:tr w:rsidR="00AD7463" w:rsidTr="005B7F8B">
        <w:trPr>
          <w:cnfStyle w:val="000000100000"/>
        </w:trPr>
        <w:tc>
          <w:tcPr>
            <w:cnfStyle w:val="001000000000"/>
            <w:tcW w:w="4322" w:type="dxa"/>
          </w:tcPr>
          <w:p w:rsidR="00AD7463" w:rsidRDefault="00AD7463" w:rsidP="005B7F8B">
            <w:pPr>
              <w:rPr>
                <w:lang w:val="es-ES"/>
              </w:rPr>
            </w:pPr>
            <w:proofErr w:type="spellStart"/>
            <w:r>
              <w:rPr>
                <w:lang w:val="es-ES"/>
              </w:rPr>
              <w:t>Enumeration</w:t>
            </w:r>
            <w:proofErr w:type="spellEnd"/>
          </w:p>
        </w:tc>
        <w:tc>
          <w:tcPr>
            <w:tcW w:w="4322" w:type="dxa"/>
          </w:tcPr>
          <w:p w:rsidR="00AD7463" w:rsidRDefault="00AD7463" w:rsidP="005B7F8B">
            <w:pPr>
              <w:cnfStyle w:val="000000100000"/>
              <w:rPr>
                <w:lang w:val="es-ES"/>
              </w:rPr>
            </w:pPr>
            <w:r>
              <w:rPr>
                <w:lang w:val="es-ES"/>
              </w:rPr>
              <w:t>TEXT</w:t>
            </w:r>
          </w:p>
        </w:tc>
      </w:tr>
    </w:tbl>
    <w:p w:rsidR="005B7F8B" w:rsidRDefault="005B7F8B" w:rsidP="005B7F8B">
      <w:pPr>
        <w:rPr>
          <w:lang w:val="es-ES"/>
        </w:rPr>
      </w:pPr>
    </w:p>
    <w:p w:rsidR="00AD7463" w:rsidRDefault="00AD7463" w:rsidP="005B7F8B">
      <w:pPr>
        <w:rPr>
          <w:lang w:val="es-ES"/>
        </w:rPr>
      </w:pPr>
      <w:r>
        <w:rPr>
          <w:b/>
          <w:lang w:val="es-ES"/>
        </w:rPr>
        <w:t>Nota:</w:t>
      </w:r>
      <w:r>
        <w:rPr>
          <w:lang w:val="es-ES"/>
        </w:rPr>
        <w:t xml:space="preserve"> SQLITE no soporta datos ‘</w:t>
      </w:r>
      <w:proofErr w:type="spellStart"/>
      <w:r>
        <w:rPr>
          <w:lang w:val="es-ES"/>
        </w:rPr>
        <w:t>unsigned</w:t>
      </w:r>
      <w:proofErr w:type="spellEnd"/>
      <w:r>
        <w:rPr>
          <w:lang w:val="es-ES"/>
        </w:rPr>
        <w:t xml:space="preserve">’. Esto implica que los datos </w:t>
      </w:r>
      <w:proofErr w:type="spellStart"/>
      <w:r>
        <w:rPr>
          <w:lang w:val="es-ES"/>
        </w:rPr>
        <w:t>unsigned</w:t>
      </w:r>
      <w:proofErr w:type="spellEnd"/>
      <w:r>
        <w:rPr>
          <w:lang w:val="es-ES"/>
        </w:rPr>
        <w:t>, tales como ‘</w:t>
      </w:r>
      <w:proofErr w:type="spellStart"/>
      <w:r>
        <w:rPr>
          <w:lang w:val="es-ES"/>
        </w:rPr>
        <w:t>unsigned</w:t>
      </w:r>
      <w:proofErr w:type="spellEnd"/>
      <w:r>
        <w:rPr>
          <w:lang w:val="es-ES"/>
        </w:rPr>
        <w:t xml:space="preserve"> short’ o ‘</w:t>
      </w:r>
      <w:proofErr w:type="spellStart"/>
      <w:r>
        <w:rPr>
          <w:lang w:val="es-ES"/>
        </w:rPr>
        <w:t>unsigned</w:t>
      </w:r>
      <w:proofErr w:type="spellEnd"/>
      <w:r>
        <w:rPr>
          <w:lang w:val="es-ES"/>
        </w:rPr>
        <w:t xml:space="preserve"> </w:t>
      </w:r>
      <w:proofErr w:type="spellStart"/>
      <w:r>
        <w:rPr>
          <w:lang w:val="es-ES"/>
        </w:rPr>
        <w:t>long</w:t>
      </w:r>
      <w:proofErr w:type="spellEnd"/>
      <w:r>
        <w:rPr>
          <w:lang w:val="es-ES"/>
        </w:rPr>
        <w:t>’, puedes ser mostrados como un número negativo si su bit más significativo es 1.</w:t>
      </w:r>
    </w:p>
    <w:p w:rsidR="00AD7463" w:rsidRDefault="00AD7463" w:rsidP="00AD7463">
      <w:pPr>
        <w:pStyle w:val="Ttulo2"/>
        <w:rPr>
          <w:lang w:val="es-ES"/>
        </w:rPr>
      </w:pPr>
      <w:r>
        <w:rPr>
          <w:lang w:val="es-ES"/>
        </w:rPr>
        <w:t xml:space="preserve"> </w:t>
      </w:r>
      <w:bookmarkStart w:id="9" w:name="_Toc270935128"/>
      <w:proofErr w:type="spellStart"/>
      <w:r>
        <w:rPr>
          <w:lang w:val="es-ES"/>
        </w:rPr>
        <w:t>Arrays</w:t>
      </w:r>
      <w:bookmarkEnd w:id="9"/>
      <w:proofErr w:type="spellEnd"/>
    </w:p>
    <w:p w:rsidR="00932E7C" w:rsidRDefault="00AD7463" w:rsidP="00AD7463">
      <w:pPr>
        <w:rPr>
          <w:lang w:val="es-ES"/>
        </w:rPr>
      </w:pPr>
      <w:proofErr w:type="spellStart"/>
      <w:r>
        <w:rPr>
          <w:lang w:val="es-ES"/>
        </w:rPr>
        <w:t>RTPSdump</w:t>
      </w:r>
      <w:proofErr w:type="spellEnd"/>
      <w:r>
        <w:rPr>
          <w:lang w:val="es-ES"/>
        </w:rPr>
        <w:t xml:space="preserve"> soporta </w:t>
      </w:r>
      <w:proofErr w:type="spellStart"/>
      <w:r>
        <w:rPr>
          <w:lang w:val="es-ES"/>
        </w:rPr>
        <w:t>arrays</w:t>
      </w:r>
      <w:proofErr w:type="spellEnd"/>
      <w:r>
        <w:rPr>
          <w:lang w:val="es-ES"/>
        </w:rPr>
        <w:t xml:space="preserve"> multidimensionales. Cuándo un </w:t>
      </w:r>
      <w:proofErr w:type="spellStart"/>
      <w:r>
        <w:rPr>
          <w:lang w:val="es-ES"/>
        </w:rPr>
        <w:t>array</w:t>
      </w:r>
      <w:proofErr w:type="spellEnd"/>
      <w:r>
        <w:rPr>
          <w:lang w:val="es-ES"/>
        </w:rPr>
        <w:t xml:space="preserve"> es detectado</w:t>
      </w:r>
      <w:r w:rsidR="00932E7C">
        <w:rPr>
          <w:lang w:val="es-ES"/>
        </w:rPr>
        <w:t xml:space="preserve"> en el tópico se crea un campo en la tabla del tópico y se crea otra tabla aparte para guardar los datos que se lean del </w:t>
      </w:r>
      <w:proofErr w:type="spellStart"/>
      <w:r w:rsidR="00932E7C">
        <w:rPr>
          <w:lang w:val="es-ES"/>
        </w:rPr>
        <w:t>array</w:t>
      </w:r>
      <w:proofErr w:type="spellEnd"/>
      <w:r w:rsidR="00932E7C">
        <w:rPr>
          <w:lang w:val="es-ES"/>
        </w:rPr>
        <w:t>. El campo creado en la tabla del tópico (</w:t>
      </w:r>
      <w:proofErr w:type="spellStart"/>
      <w:r w:rsidR="00415D9F">
        <w:rPr>
          <w:i/>
          <w:lang w:val="es-ES"/>
        </w:rPr>
        <w:t>nombre_del_array_ref</w:t>
      </w:r>
      <w:proofErr w:type="spellEnd"/>
      <w:r w:rsidR="00932E7C">
        <w:rPr>
          <w:lang w:val="es-ES"/>
        </w:rPr>
        <w:t xml:space="preserve">) contiene un entero que hace referencia a las entradas en la tabla del </w:t>
      </w:r>
      <w:proofErr w:type="spellStart"/>
      <w:r w:rsidR="00932E7C">
        <w:rPr>
          <w:lang w:val="es-ES"/>
        </w:rPr>
        <w:t>array</w:t>
      </w:r>
      <w:proofErr w:type="spellEnd"/>
      <w:r w:rsidR="00932E7C">
        <w:rPr>
          <w:lang w:val="es-ES"/>
        </w:rPr>
        <w:t xml:space="preserve"> donde se guardan los datos leídos del </w:t>
      </w:r>
      <w:proofErr w:type="spellStart"/>
      <w:r w:rsidR="00932E7C">
        <w:rPr>
          <w:lang w:val="es-ES"/>
        </w:rPr>
        <w:t>array</w:t>
      </w:r>
      <w:proofErr w:type="spellEnd"/>
      <w:r w:rsidR="00932E7C">
        <w:rPr>
          <w:lang w:val="es-ES"/>
        </w:rPr>
        <w:t>.</w:t>
      </w:r>
    </w:p>
    <w:p w:rsidR="00932E7C" w:rsidRDefault="00932E7C" w:rsidP="00AD7463">
      <w:pPr>
        <w:rPr>
          <w:lang w:val="es-ES"/>
        </w:rPr>
      </w:pPr>
      <w:r>
        <w:rPr>
          <w:lang w:val="es-ES"/>
        </w:rPr>
        <w:t xml:space="preserve">Cada entrada de la tabla de un </w:t>
      </w:r>
      <w:proofErr w:type="spellStart"/>
      <w:r>
        <w:rPr>
          <w:lang w:val="es-ES"/>
        </w:rPr>
        <w:t>array</w:t>
      </w:r>
      <w:proofErr w:type="spellEnd"/>
      <w:r>
        <w:rPr>
          <w:lang w:val="es-ES"/>
        </w:rPr>
        <w:t xml:space="preserve"> es un dato único </w:t>
      </w:r>
      <w:r w:rsidR="00963778">
        <w:rPr>
          <w:lang w:val="es-ES"/>
        </w:rPr>
        <w:t>d</w:t>
      </w:r>
      <w:r>
        <w:rPr>
          <w:lang w:val="es-ES"/>
        </w:rPr>
        <w:t xml:space="preserve">entro de un </w:t>
      </w:r>
      <w:proofErr w:type="spellStart"/>
      <w:r>
        <w:rPr>
          <w:lang w:val="es-ES"/>
        </w:rPr>
        <w:t>array</w:t>
      </w:r>
      <w:proofErr w:type="spellEnd"/>
      <w:r>
        <w:rPr>
          <w:lang w:val="es-ES"/>
        </w:rPr>
        <w:t xml:space="preserve">. La tabla creada para el </w:t>
      </w:r>
      <w:proofErr w:type="spellStart"/>
      <w:r>
        <w:rPr>
          <w:lang w:val="es-ES"/>
        </w:rPr>
        <w:t>array</w:t>
      </w:r>
      <w:proofErr w:type="spellEnd"/>
      <w:r>
        <w:rPr>
          <w:lang w:val="es-ES"/>
        </w:rPr>
        <w:t xml:space="preserve"> contiene un campo </w:t>
      </w:r>
      <w:proofErr w:type="spellStart"/>
      <w:r>
        <w:rPr>
          <w:i/>
          <w:lang w:val="es-ES"/>
        </w:rPr>
        <w:t>ref</w:t>
      </w:r>
      <w:proofErr w:type="spellEnd"/>
      <w:r>
        <w:rPr>
          <w:lang w:val="es-ES"/>
        </w:rPr>
        <w:t xml:space="preserve"> que hace referencia a una entrada de la tabla del tópico a la </w:t>
      </w:r>
      <w:r>
        <w:rPr>
          <w:lang w:val="es-ES"/>
        </w:rPr>
        <w:lastRenderedPageBreak/>
        <w:t xml:space="preserve">que pertenece el dato guardado. Los siguientes campos son los índices del dato dentro del </w:t>
      </w:r>
      <w:proofErr w:type="spellStart"/>
      <w:r>
        <w:rPr>
          <w:lang w:val="es-ES"/>
        </w:rPr>
        <w:t>array</w:t>
      </w:r>
      <w:proofErr w:type="spellEnd"/>
      <w:r>
        <w:rPr>
          <w:lang w:val="es-ES"/>
        </w:rPr>
        <w:t>. Y el último campo es el valor del dato.</w:t>
      </w:r>
    </w:p>
    <w:p w:rsidR="00932E7C" w:rsidRDefault="00932E7C" w:rsidP="00AD7463">
      <w:pPr>
        <w:rPr>
          <w:lang w:val="es-ES"/>
        </w:rPr>
      </w:pPr>
      <w:r>
        <w:rPr>
          <w:lang w:val="es-ES"/>
        </w:rPr>
        <w:t xml:space="preserve">Por ejemplo, para un </w:t>
      </w:r>
      <w:proofErr w:type="spellStart"/>
      <w:r>
        <w:rPr>
          <w:lang w:val="es-ES"/>
        </w:rPr>
        <w:t>array</w:t>
      </w:r>
      <w:proofErr w:type="spellEnd"/>
      <w:r w:rsidR="00415D9F">
        <w:rPr>
          <w:lang w:val="es-ES"/>
        </w:rPr>
        <w:t xml:space="preserve"> ‘</w:t>
      </w:r>
      <w:proofErr w:type="spellStart"/>
      <w:r w:rsidR="00415D9F">
        <w:rPr>
          <w:lang w:val="es-ES"/>
        </w:rPr>
        <w:t>long</w:t>
      </w:r>
      <w:proofErr w:type="spellEnd"/>
      <w:r w:rsidR="00415D9F">
        <w:rPr>
          <w:lang w:val="es-ES"/>
        </w:rPr>
        <w:t xml:space="preserve"> </w:t>
      </w:r>
      <w:proofErr w:type="spellStart"/>
      <w:proofErr w:type="gramStart"/>
      <w:r w:rsidR="00415D9F">
        <w:rPr>
          <w:lang w:val="es-ES"/>
        </w:rPr>
        <w:t>example</w:t>
      </w:r>
      <w:proofErr w:type="spellEnd"/>
      <w:r w:rsidR="00415D9F">
        <w:rPr>
          <w:lang w:val="es-ES"/>
        </w:rPr>
        <w:t>[</w:t>
      </w:r>
      <w:proofErr w:type="gramEnd"/>
      <w:r w:rsidR="00415D9F">
        <w:rPr>
          <w:lang w:val="es-ES"/>
        </w:rPr>
        <w:t xml:space="preserve">10]’  en la tabla del tópico existirá un campo llamado </w:t>
      </w:r>
      <w:proofErr w:type="spellStart"/>
      <w:r w:rsidR="00415D9F" w:rsidRPr="00415D9F">
        <w:rPr>
          <w:i/>
          <w:lang w:val="es-ES"/>
        </w:rPr>
        <w:t>example_ref</w:t>
      </w:r>
      <w:proofErr w:type="spellEnd"/>
      <w:r w:rsidR="00415D9F">
        <w:rPr>
          <w:lang w:val="es-ES"/>
        </w:rPr>
        <w:t xml:space="preserve"> y se habrá creado otra tabla con los siguientes campos: </w:t>
      </w:r>
      <w:proofErr w:type="spellStart"/>
      <w:r w:rsidR="00415D9F">
        <w:rPr>
          <w:i/>
          <w:lang w:val="es-ES"/>
        </w:rPr>
        <w:t>ref</w:t>
      </w:r>
      <w:proofErr w:type="spellEnd"/>
      <w:r w:rsidR="00415D9F">
        <w:rPr>
          <w:lang w:val="es-ES"/>
        </w:rPr>
        <w:t xml:space="preserve">, </w:t>
      </w:r>
      <w:r w:rsidR="00415D9F">
        <w:rPr>
          <w:i/>
          <w:lang w:val="es-ES"/>
        </w:rPr>
        <w:t>index_0</w:t>
      </w:r>
      <w:r w:rsidR="00415D9F">
        <w:rPr>
          <w:lang w:val="es-ES"/>
        </w:rPr>
        <w:t xml:space="preserve">, </w:t>
      </w:r>
      <w:proofErr w:type="spellStart"/>
      <w:r w:rsidR="00415D9F">
        <w:rPr>
          <w:i/>
          <w:lang w:val="es-ES"/>
        </w:rPr>
        <w:t>value</w:t>
      </w:r>
      <w:proofErr w:type="spellEnd"/>
      <w:r w:rsidR="00415D9F">
        <w:rPr>
          <w:lang w:val="es-ES"/>
        </w:rPr>
        <w:t xml:space="preserve">. Un mensaje de datos tiene su entrada en la tabla del tópico y su campo </w:t>
      </w:r>
      <w:proofErr w:type="spellStart"/>
      <w:r w:rsidR="00415D9F">
        <w:rPr>
          <w:i/>
          <w:lang w:val="es-ES"/>
        </w:rPr>
        <w:t>example_ref</w:t>
      </w:r>
      <w:proofErr w:type="spellEnd"/>
      <w:r w:rsidR="00415D9F">
        <w:rPr>
          <w:lang w:val="es-ES"/>
        </w:rPr>
        <w:t xml:space="preserve"> tendrá un valor que se corresponde con diez entradas de la tabla del </w:t>
      </w:r>
      <w:proofErr w:type="spellStart"/>
      <w:r w:rsidR="00415D9F">
        <w:rPr>
          <w:lang w:val="es-ES"/>
        </w:rPr>
        <w:t>array</w:t>
      </w:r>
      <w:proofErr w:type="spellEnd"/>
      <w:r w:rsidR="00415D9F">
        <w:rPr>
          <w:lang w:val="es-ES"/>
        </w:rPr>
        <w:t xml:space="preserve"> que contienen los 10 valores del </w:t>
      </w:r>
      <w:proofErr w:type="spellStart"/>
      <w:r w:rsidR="00415D9F">
        <w:rPr>
          <w:lang w:val="es-ES"/>
        </w:rPr>
        <w:t>array</w:t>
      </w:r>
      <w:proofErr w:type="spellEnd"/>
      <w:r w:rsidR="00415D9F">
        <w:rPr>
          <w:lang w:val="es-ES"/>
        </w:rPr>
        <w:t xml:space="preserve"> para ese mensaje de datos.</w:t>
      </w:r>
    </w:p>
    <w:p w:rsidR="00415D9F" w:rsidRDefault="00415D9F" w:rsidP="00AD7463">
      <w:pPr>
        <w:rPr>
          <w:lang w:val="es-ES"/>
        </w:rPr>
      </w:pPr>
      <w:r>
        <w:rPr>
          <w:lang w:val="es-ES"/>
        </w:rPr>
        <w:t>Los</w:t>
      </w:r>
      <w:r w:rsidR="00963778">
        <w:rPr>
          <w:lang w:val="es-ES"/>
        </w:rPr>
        <w:t xml:space="preserve"> tipos simple que son soportados</w:t>
      </w:r>
      <w:r>
        <w:rPr>
          <w:lang w:val="es-ES"/>
        </w:rPr>
        <w:t xml:space="preserve"> por </w:t>
      </w:r>
      <w:proofErr w:type="spellStart"/>
      <w:r>
        <w:rPr>
          <w:lang w:val="es-ES"/>
        </w:rPr>
        <w:t>RTPSdump</w:t>
      </w:r>
      <w:proofErr w:type="spellEnd"/>
      <w:r>
        <w:rPr>
          <w:lang w:val="es-ES"/>
        </w:rPr>
        <w:t xml:space="preserve"> para un </w:t>
      </w:r>
      <w:proofErr w:type="spellStart"/>
      <w:r>
        <w:rPr>
          <w:lang w:val="es-ES"/>
        </w:rPr>
        <w:t>array</w:t>
      </w:r>
      <w:proofErr w:type="spellEnd"/>
      <w:r>
        <w:rPr>
          <w:lang w:val="es-ES"/>
        </w:rPr>
        <w:t xml:space="preserve"> son:</w:t>
      </w:r>
    </w:p>
    <w:tbl>
      <w:tblPr>
        <w:tblStyle w:val="Sombreadomedio1-nfasis11"/>
        <w:tblW w:w="0" w:type="auto"/>
        <w:tblLook w:val="04A0"/>
      </w:tblPr>
      <w:tblGrid>
        <w:gridCol w:w="4322"/>
        <w:gridCol w:w="4322"/>
      </w:tblGrid>
      <w:tr w:rsidR="00415D9F" w:rsidTr="0091401A">
        <w:trPr>
          <w:cnfStyle w:val="100000000000"/>
        </w:trPr>
        <w:tc>
          <w:tcPr>
            <w:cnfStyle w:val="001000000000"/>
            <w:tcW w:w="4322" w:type="dxa"/>
          </w:tcPr>
          <w:p w:rsidR="00415D9F" w:rsidRDefault="00415D9F" w:rsidP="0091401A">
            <w:pPr>
              <w:jc w:val="center"/>
              <w:rPr>
                <w:lang w:val="es-ES"/>
              </w:rPr>
            </w:pPr>
            <w:r>
              <w:rPr>
                <w:lang w:val="es-ES"/>
              </w:rPr>
              <w:t>Tipo simple</w:t>
            </w:r>
            <w:r w:rsidR="00963778">
              <w:rPr>
                <w:lang w:val="es-ES"/>
              </w:rPr>
              <w:t xml:space="preserve"> para un </w:t>
            </w:r>
            <w:proofErr w:type="spellStart"/>
            <w:r w:rsidR="00963778">
              <w:rPr>
                <w:lang w:val="es-ES"/>
              </w:rPr>
              <w:t>array</w:t>
            </w:r>
            <w:proofErr w:type="spellEnd"/>
          </w:p>
        </w:tc>
        <w:tc>
          <w:tcPr>
            <w:tcW w:w="4322" w:type="dxa"/>
          </w:tcPr>
          <w:p w:rsidR="00415D9F" w:rsidRDefault="00415D9F" w:rsidP="0091401A">
            <w:pPr>
              <w:jc w:val="center"/>
              <w:cnfStyle w:val="100000000000"/>
              <w:rPr>
                <w:lang w:val="es-ES"/>
              </w:rPr>
            </w:pPr>
            <w:r>
              <w:rPr>
                <w:lang w:val="es-ES"/>
              </w:rPr>
              <w:t>Tipo del campo en SQLITE</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Octet</w:t>
            </w:r>
            <w:proofErr w:type="spellEnd"/>
          </w:p>
        </w:tc>
        <w:tc>
          <w:tcPr>
            <w:tcW w:w="4322" w:type="dxa"/>
          </w:tcPr>
          <w:p w:rsidR="00415D9F" w:rsidRDefault="00415D9F" w:rsidP="0091401A">
            <w:pPr>
              <w:cnfStyle w:val="000000100000"/>
              <w:rPr>
                <w:lang w:val="es-ES"/>
              </w:rPr>
            </w:pPr>
            <w:r>
              <w:rPr>
                <w:lang w:val="es-ES"/>
              </w:rPr>
              <w:t>TINYINT</w:t>
            </w:r>
          </w:p>
        </w:tc>
      </w:tr>
      <w:tr w:rsidR="00415D9F" w:rsidTr="0091401A">
        <w:trPr>
          <w:cnfStyle w:val="000000010000"/>
        </w:trPr>
        <w:tc>
          <w:tcPr>
            <w:cnfStyle w:val="001000000000"/>
            <w:tcW w:w="4322" w:type="dxa"/>
          </w:tcPr>
          <w:p w:rsidR="00415D9F" w:rsidRDefault="00415D9F" w:rsidP="0091401A">
            <w:pPr>
              <w:rPr>
                <w:lang w:val="es-ES"/>
              </w:rPr>
            </w:pPr>
            <w:r>
              <w:rPr>
                <w:lang w:val="es-ES"/>
              </w:rPr>
              <w:t>Short</w:t>
            </w:r>
          </w:p>
        </w:tc>
        <w:tc>
          <w:tcPr>
            <w:tcW w:w="4322" w:type="dxa"/>
          </w:tcPr>
          <w:p w:rsidR="00415D9F" w:rsidRDefault="00415D9F" w:rsidP="0091401A">
            <w:pPr>
              <w:cnfStyle w:val="000000010000"/>
              <w:rPr>
                <w:lang w:val="es-ES"/>
              </w:rPr>
            </w:pPr>
            <w:r>
              <w:rPr>
                <w:lang w:val="es-ES"/>
              </w:rPr>
              <w:t>SMALLINT</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Unsigned</w:t>
            </w:r>
            <w:proofErr w:type="spellEnd"/>
            <w:r>
              <w:rPr>
                <w:lang w:val="es-ES"/>
              </w:rPr>
              <w:t xml:space="preserve"> short</w:t>
            </w:r>
          </w:p>
        </w:tc>
        <w:tc>
          <w:tcPr>
            <w:tcW w:w="4322" w:type="dxa"/>
          </w:tcPr>
          <w:p w:rsidR="00415D9F" w:rsidRDefault="00415D9F" w:rsidP="0091401A">
            <w:pPr>
              <w:cnfStyle w:val="000000100000"/>
              <w:rPr>
                <w:lang w:val="es-ES"/>
              </w:rPr>
            </w:pPr>
            <w:r>
              <w:rPr>
                <w:lang w:val="es-ES"/>
              </w:rPr>
              <w:t>SMALLINT UNSIGNED</w:t>
            </w:r>
          </w:p>
        </w:tc>
      </w:tr>
      <w:tr w:rsidR="00415D9F" w:rsidTr="0091401A">
        <w:trPr>
          <w:cnfStyle w:val="000000010000"/>
        </w:trPr>
        <w:tc>
          <w:tcPr>
            <w:cnfStyle w:val="001000000000"/>
            <w:tcW w:w="4322" w:type="dxa"/>
          </w:tcPr>
          <w:p w:rsidR="00415D9F" w:rsidRDefault="00415D9F" w:rsidP="0091401A">
            <w:pPr>
              <w:rPr>
                <w:lang w:val="es-ES"/>
              </w:rPr>
            </w:pPr>
            <w:r>
              <w:rPr>
                <w:lang w:val="es-ES"/>
              </w:rPr>
              <w:t>Long</w:t>
            </w:r>
          </w:p>
        </w:tc>
        <w:tc>
          <w:tcPr>
            <w:tcW w:w="4322" w:type="dxa"/>
          </w:tcPr>
          <w:p w:rsidR="00415D9F" w:rsidRDefault="00415D9F" w:rsidP="0091401A">
            <w:pPr>
              <w:cnfStyle w:val="000000010000"/>
              <w:rPr>
                <w:lang w:val="es-ES"/>
              </w:rPr>
            </w:pPr>
            <w:r>
              <w:rPr>
                <w:lang w:val="es-ES"/>
              </w:rPr>
              <w:t>INT</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Unsigned</w:t>
            </w:r>
            <w:proofErr w:type="spellEnd"/>
            <w:r>
              <w:rPr>
                <w:lang w:val="es-ES"/>
              </w:rPr>
              <w:t xml:space="preserve"> </w:t>
            </w:r>
            <w:proofErr w:type="spellStart"/>
            <w:r>
              <w:rPr>
                <w:lang w:val="es-ES"/>
              </w:rPr>
              <w:t>long</w:t>
            </w:r>
            <w:proofErr w:type="spellEnd"/>
          </w:p>
        </w:tc>
        <w:tc>
          <w:tcPr>
            <w:tcW w:w="4322" w:type="dxa"/>
          </w:tcPr>
          <w:p w:rsidR="00415D9F" w:rsidRDefault="00415D9F" w:rsidP="0091401A">
            <w:pPr>
              <w:cnfStyle w:val="000000100000"/>
              <w:rPr>
                <w:lang w:val="es-ES"/>
              </w:rPr>
            </w:pPr>
            <w:r>
              <w:rPr>
                <w:lang w:val="es-ES"/>
              </w:rPr>
              <w:t>INT UNSIGNED</w:t>
            </w:r>
          </w:p>
        </w:tc>
      </w:tr>
      <w:tr w:rsidR="00415D9F" w:rsidTr="0091401A">
        <w:trPr>
          <w:cnfStyle w:val="000000010000"/>
        </w:trPr>
        <w:tc>
          <w:tcPr>
            <w:cnfStyle w:val="001000000000"/>
            <w:tcW w:w="4322" w:type="dxa"/>
          </w:tcPr>
          <w:p w:rsidR="00415D9F" w:rsidRDefault="00415D9F" w:rsidP="0091401A">
            <w:pPr>
              <w:rPr>
                <w:lang w:val="es-ES"/>
              </w:rPr>
            </w:pPr>
            <w:r>
              <w:rPr>
                <w:lang w:val="es-ES"/>
              </w:rPr>
              <w:t xml:space="preserve">Long </w:t>
            </w:r>
            <w:proofErr w:type="spellStart"/>
            <w:r>
              <w:rPr>
                <w:lang w:val="es-ES"/>
              </w:rPr>
              <w:t>long</w:t>
            </w:r>
            <w:proofErr w:type="spellEnd"/>
          </w:p>
        </w:tc>
        <w:tc>
          <w:tcPr>
            <w:tcW w:w="4322" w:type="dxa"/>
          </w:tcPr>
          <w:p w:rsidR="00415D9F" w:rsidRDefault="00415D9F" w:rsidP="0091401A">
            <w:pPr>
              <w:cnfStyle w:val="000000010000"/>
              <w:rPr>
                <w:lang w:val="es-ES"/>
              </w:rPr>
            </w:pPr>
            <w:r>
              <w:rPr>
                <w:lang w:val="es-ES"/>
              </w:rPr>
              <w:t>BIGINT</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Unsigned</w:t>
            </w:r>
            <w:proofErr w:type="spellEnd"/>
            <w:r>
              <w:rPr>
                <w:lang w:val="es-ES"/>
              </w:rPr>
              <w:t xml:space="preserve"> </w:t>
            </w:r>
            <w:proofErr w:type="spellStart"/>
            <w:r>
              <w:rPr>
                <w:lang w:val="es-ES"/>
              </w:rPr>
              <w:t>long</w:t>
            </w:r>
            <w:proofErr w:type="spellEnd"/>
            <w:r>
              <w:rPr>
                <w:lang w:val="es-ES"/>
              </w:rPr>
              <w:t xml:space="preserve"> </w:t>
            </w:r>
            <w:proofErr w:type="spellStart"/>
            <w:r>
              <w:rPr>
                <w:lang w:val="es-ES"/>
              </w:rPr>
              <w:t>long</w:t>
            </w:r>
            <w:proofErr w:type="spellEnd"/>
          </w:p>
        </w:tc>
        <w:tc>
          <w:tcPr>
            <w:tcW w:w="4322" w:type="dxa"/>
          </w:tcPr>
          <w:p w:rsidR="00415D9F" w:rsidRDefault="00415D9F" w:rsidP="0091401A">
            <w:pPr>
              <w:cnfStyle w:val="000000100000"/>
              <w:rPr>
                <w:lang w:val="es-ES"/>
              </w:rPr>
            </w:pPr>
            <w:r>
              <w:rPr>
                <w:lang w:val="es-ES"/>
              </w:rPr>
              <w:t>BIGINT UNSIGNED</w:t>
            </w:r>
          </w:p>
        </w:tc>
      </w:tr>
      <w:tr w:rsidR="00415D9F" w:rsidTr="0091401A">
        <w:trPr>
          <w:cnfStyle w:val="000000010000"/>
        </w:trPr>
        <w:tc>
          <w:tcPr>
            <w:cnfStyle w:val="001000000000"/>
            <w:tcW w:w="4322" w:type="dxa"/>
          </w:tcPr>
          <w:p w:rsidR="00415D9F" w:rsidRDefault="00415D9F" w:rsidP="0091401A">
            <w:pPr>
              <w:rPr>
                <w:lang w:val="es-ES"/>
              </w:rPr>
            </w:pPr>
            <w:proofErr w:type="spellStart"/>
            <w:r>
              <w:rPr>
                <w:lang w:val="es-ES"/>
              </w:rPr>
              <w:t>Char</w:t>
            </w:r>
            <w:proofErr w:type="spellEnd"/>
          </w:p>
        </w:tc>
        <w:tc>
          <w:tcPr>
            <w:tcW w:w="4322" w:type="dxa"/>
          </w:tcPr>
          <w:p w:rsidR="00415D9F" w:rsidRDefault="00415D9F" w:rsidP="0091401A">
            <w:pPr>
              <w:cnfStyle w:val="000000010000"/>
              <w:rPr>
                <w:lang w:val="es-ES"/>
              </w:rPr>
            </w:pPr>
            <w:r>
              <w:rPr>
                <w:lang w:val="es-ES"/>
              </w:rPr>
              <w:t>CHARACTER(1)</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Float</w:t>
            </w:r>
            <w:proofErr w:type="spellEnd"/>
          </w:p>
        </w:tc>
        <w:tc>
          <w:tcPr>
            <w:tcW w:w="4322" w:type="dxa"/>
          </w:tcPr>
          <w:p w:rsidR="00415D9F" w:rsidRDefault="00415D9F" w:rsidP="0091401A">
            <w:pPr>
              <w:cnfStyle w:val="000000100000"/>
              <w:rPr>
                <w:lang w:val="es-ES"/>
              </w:rPr>
            </w:pPr>
            <w:r>
              <w:rPr>
                <w:lang w:val="es-ES"/>
              </w:rPr>
              <w:t>FLOAT</w:t>
            </w:r>
          </w:p>
        </w:tc>
      </w:tr>
      <w:tr w:rsidR="00415D9F" w:rsidTr="0091401A">
        <w:trPr>
          <w:cnfStyle w:val="000000010000"/>
        </w:trPr>
        <w:tc>
          <w:tcPr>
            <w:cnfStyle w:val="001000000000"/>
            <w:tcW w:w="4322" w:type="dxa"/>
          </w:tcPr>
          <w:p w:rsidR="00415D9F" w:rsidRDefault="00415D9F" w:rsidP="0091401A">
            <w:pPr>
              <w:rPr>
                <w:lang w:val="es-ES"/>
              </w:rPr>
            </w:pPr>
            <w:proofErr w:type="spellStart"/>
            <w:r>
              <w:rPr>
                <w:lang w:val="es-ES"/>
              </w:rPr>
              <w:t>Double</w:t>
            </w:r>
            <w:proofErr w:type="spellEnd"/>
          </w:p>
        </w:tc>
        <w:tc>
          <w:tcPr>
            <w:tcW w:w="4322" w:type="dxa"/>
          </w:tcPr>
          <w:p w:rsidR="00415D9F" w:rsidRDefault="00415D9F" w:rsidP="0091401A">
            <w:pPr>
              <w:cnfStyle w:val="000000010000"/>
              <w:rPr>
                <w:lang w:val="es-ES"/>
              </w:rPr>
            </w:pPr>
            <w:r>
              <w:rPr>
                <w:lang w:val="es-ES"/>
              </w:rPr>
              <w:t>DOUBLE</w:t>
            </w:r>
          </w:p>
        </w:tc>
      </w:tr>
      <w:tr w:rsidR="00415D9F" w:rsidTr="0091401A">
        <w:trPr>
          <w:cnfStyle w:val="000000100000"/>
        </w:trPr>
        <w:tc>
          <w:tcPr>
            <w:cnfStyle w:val="001000000000"/>
            <w:tcW w:w="4322" w:type="dxa"/>
          </w:tcPr>
          <w:p w:rsidR="00415D9F" w:rsidRDefault="00415D9F" w:rsidP="0091401A">
            <w:pPr>
              <w:rPr>
                <w:lang w:val="es-ES"/>
              </w:rPr>
            </w:pPr>
            <w:proofErr w:type="spellStart"/>
            <w:r>
              <w:rPr>
                <w:lang w:val="es-ES"/>
              </w:rPr>
              <w:t>Boolean</w:t>
            </w:r>
            <w:proofErr w:type="spellEnd"/>
          </w:p>
        </w:tc>
        <w:tc>
          <w:tcPr>
            <w:tcW w:w="4322" w:type="dxa"/>
          </w:tcPr>
          <w:p w:rsidR="00415D9F" w:rsidRDefault="00415D9F" w:rsidP="0091401A">
            <w:pPr>
              <w:cnfStyle w:val="000000100000"/>
              <w:rPr>
                <w:lang w:val="es-ES"/>
              </w:rPr>
            </w:pPr>
            <w:r>
              <w:rPr>
                <w:lang w:val="es-ES"/>
              </w:rPr>
              <w:t>TINYINT</w:t>
            </w:r>
          </w:p>
        </w:tc>
      </w:tr>
      <w:tr w:rsidR="00415D9F" w:rsidTr="0091401A">
        <w:trPr>
          <w:cnfStyle w:val="000000010000"/>
        </w:trPr>
        <w:tc>
          <w:tcPr>
            <w:cnfStyle w:val="001000000000"/>
            <w:tcW w:w="4322" w:type="dxa"/>
          </w:tcPr>
          <w:p w:rsidR="00415D9F" w:rsidRDefault="00415D9F" w:rsidP="0091401A">
            <w:pPr>
              <w:rPr>
                <w:lang w:val="es-ES"/>
              </w:rPr>
            </w:pPr>
            <w:proofErr w:type="spellStart"/>
            <w:r>
              <w:rPr>
                <w:lang w:val="es-ES"/>
              </w:rPr>
              <w:t>Enumeration</w:t>
            </w:r>
            <w:proofErr w:type="spellEnd"/>
          </w:p>
        </w:tc>
        <w:tc>
          <w:tcPr>
            <w:tcW w:w="4322" w:type="dxa"/>
          </w:tcPr>
          <w:p w:rsidR="00415D9F" w:rsidRDefault="00415D9F" w:rsidP="0091401A">
            <w:pPr>
              <w:cnfStyle w:val="000000010000"/>
              <w:rPr>
                <w:lang w:val="es-ES"/>
              </w:rPr>
            </w:pPr>
            <w:r>
              <w:rPr>
                <w:lang w:val="es-ES"/>
              </w:rPr>
              <w:t>TEXT</w:t>
            </w:r>
          </w:p>
        </w:tc>
      </w:tr>
    </w:tbl>
    <w:p w:rsidR="00415D9F" w:rsidRDefault="00415D9F" w:rsidP="00AD7463">
      <w:pPr>
        <w:rPr>
          <w:lang w:val="es-ES"/>
        </w:rPr>
      </w:pPr>
    </w:p>
    <w:p w:rsidR="004A43AC" w:rsidRDefault="004A43AC" w:rsidP="00AD7463">
      <w:pPr>
        <w:rPr>
          <w:lang w:val="es-ES"/>
        </w:rPr>
      </w:pPr>
    </w:p>
    <w:p w:rsidR="00963778" w:rsidRDefault="00963778" w:rsidP="00963778">
      <w:pPr>
        <w:pStyle w:val="Ttulo2"/>
        <w:rPr>
          <w:lang w:val="es-ES"/>
        </w:rPr>
      </w:pPr>
      <w:r>
        <w:rPr>
          <w:lang w:val="es-ES"/>
        </w:rPr>
        <w:t xml:space="preserve"> </w:t>
      </w:r>
      <w:bookmarkStart w:id="10" w:name="_Toc270935129"/>
      <w:r>
        <w:rPr>
          <w:lang w:val="es-ES"/>
        </w:rPr>
        <w:t>Secuencias</w:t>
      </w:r>
      <w:bookmarkEnd w:id="10"/>
    </w:p>
    <w:p w:rsidR="00963778" w:rsidRDefault="00963778" w:rsidP="00963778">
      <w:pPr>
        <w:rPr>
          <w:lang w:val="es-ES"/>
        </w:rPr>
      </w:pPr>
      <w:proofErr w:type="spellStart"/>
      <w:r>
        <w:rPr>
          <w:lang w:val="es-ES"/>
        </w:rPr>
        <w:t>RTPSdump</w:t>
      </w:r>
      <w:proofErr w:type="spellEnd"/>
      <w:r>
        <w:rPr>
          <w:lang w:val="es-ES"/>
        </w:rPr>
        <w:t xml:space="preserve"> soporta secuencias. Cuándo una secuencia </w:t>
      </w:r>
      <w:r w:rsidR="00551A03">
        <w:rPr>
          <w:lang w:val="es-ES"/>
        </w:rPr>
        <w:t>es detectada</w:t>
      </w:r>
      <w:r>
        <w:rPr>
          <w:lang w:val="es-ES"/>
        </w:rPr>
        <w:t xml:space="preserve"> en el tópico se crea un campo en la tabla del tópico y se crea otra tabla aparte para guardar los datos que se lean de la secuencia. El campo creado en la tabla del tópico (</w:t>
      </w:r>
      <w:proofErr w:type="spellStart"/>
      <w:r>
        <w:rPr>
          <w:i/>
          <w:lang w:val="es-ES"/>
        </w:rPr>
        <w:t>nombre_de_la_secuencia_ref</w:t>
      </w:r>
      <w:proofErr w:type="spellEnd"/>
      <w:r>
        <w:rPr>
          <w:lang w:val="es-ES"/>
        </w:rPr>
        <w:t>) contiene un entero que hace referencia a las entradas en la tabla de la secuencia donde se guardan los datos leídos de la secuencia.</w:t>
      </w:r>
    </w:p>
    <w:p w:rsidR="00963778" w:rsidRDefault="00963778" w:rsidP="00963778">
      <w:pPr>
        <w:rPr>
          <w:lang w:val="es-ES"/>
        </w:rPr>
      </w:pPr>
      <w:r>
        <w:rPr>
          <w:lang w:val="es-ES"/>
        </w:rPr>
        <w:t xml:space="preserve">Cada entrada de la tabla de una secuencia es un dato único dentro de una secuencia. La tabla creada para la secuencia contiene un campo </w:t>
      </w:r>
      <w:proofErr w:type="spellStart"/>
      <w:r>
        <w:rPr>
          <w:i/>
          <w:lang w:val="es-ES"/>
        </w:rPr>
        <w:t>ref</w:t>
      </w:r>
      <w:proofErr w:type="spellEnd"/>
      <w:r>
        <w:rPr>
          <w:lang w:val="es-ES"/>
        </w:rPr>
        <w:t xml:space="preserve"> que hace referencia a una entrada de la tabla del tópico a la que pertenece el dato guardado. Los siguientes campos es el </w:t>
      </w:r>
      <w:proofErr w:type="spellStart"/>
      <w:r>
        <w:rPr>
          <w:lang w:val="es-ES"/>
        </w:rPr>
        <w:t>indice</w:t>
      </w:r>
      <w:proofErr w:type="spellEnd"/>
      <w:r>
        <w:rPr>
          <w:lang w:val="es-ES"/>
        </w:rPr>
        <w:t xml:space="preserve"> del dato dentro de la secuencia. Y el último campo es el valor del dato.</w:t>
      </w:r>
    </w:p>
    <w:p w:rsidR="00963778" w:rsidRDefault="00963778" w:rsidP="00963778">
      <w:pPr>
        <w:rPr>
          <w:lang w:val="es-ES"/>
        </w:rPr>
      </w:pPr>
      <w:r>
        <w:rPr>
          <w:lang w:val="es-ES"/>
        </w:rPr>
        <w:t>Por ejemplo, para una secuencia ‘</w:t>
      </w:r>
      <w:proofErr w:type="spellStart"/>
      <w:r>
        <w:rPr>
          <w:lang w:val="es-ES"/>
        </w:rPr>
        <w:t>sequence</w:t>
      </w:r>
      <w:proofErr w:type="spellEnd"/>
      <w:r>
        <w:rPr>
          <w:lang w:val="es-ES"/>
        </w:rPr>
        <w:t>&lt;</w:t>
      </w:r>
      <w:proofErr w:type="spellStart"/>
      <w:r>
        <w:rPr>
          <w:lang w:val="es-ES"/>
        </w:rPr>
        <w:t>long</w:t>
      </w:r>
      <w:proofErr w:type="spellEnd"/>
      <w:r>
        <w:rPr>
          <w:lang w:val="es-ES"/>
        </w:rPr>
        <w:t xml:space="preserve">&gt; </w:t>
      </w:r>
      <w:proofErr w:type="spellStart"/>
      <w:r>
        <w:rPr>
          <w:lang w:val="es-ES"/>
        </w:rPr>
        <w:t>example</w:t>
      </w:r>
      <w:proofErr w:type="spellEnd"/>
      <w:r>
        <w:rPr>
          <w:lang w:val="es-ES"/>
        </w:rPr>
        <w:t xml:space="preserve">’  en la tabla del tópico existirá un campo llamado </w:t>
      </w:r>
      <w:proofErr w:type="spellStart"/>
      <w:r w:rsidRPr="00415D9F">
        <w:rPr>
          <w:i/>
          <w:lang w:val="es-ES"/>
        </w:rPr>
        <w:t>example_ref</w:t>
      </w:r>
      <w:proofErr w:type="spellEnd"/>
      <w:r>
        <w:rPr>
          <w:lang w:val="es-ES"/>
        </w:rPr>
        <w:t xml:space="preserve"> y se habrá creado otra tabla con los siguientes campos: </w:t>
      </w:r>
      <w:proofErr w:type="spellStart"/>
      <w:r>
        <w:rPr>
          <w:i/>
          <w:lang w:val="es-ES"/>
        </w:rPr>
        <w:t>ref</w:t>
      </w:r>
      <w:proofErr w:type="spellEnd"/>
      <w:r>
        <w:rPr>
          <w:lang w:val="es-ES"/>
        </w:rPr>
        <w:t xml:space="preserve">, </w:t>
      </w:r>
      <w:proofErr w:type="spellStart"/>
      <w:r>
        <w:rPr>
          <w:i/>
          <w:lang w:val="es-ES"/>
        </w:rPr>
        <w:t>index</w:t>
      </w:r>
      <w:proofErr w:type="spellEnd"/>
      <w:r>
        <w:rPr>
          <w:lang w:val="es-ES"/>
        </w:rPr>
        <w:t xml:space="preserve">, </w:t>
      </w:r>
      <w:proofErr w:type="spellStart"/>
      <w:r>
        <w:rPr>
          <w:i/>
          <w:lang w:val="es-ES"/>
        </w:rPr>
        <w:t>value</w:t>
      </w:r>
      <w:proofErr w:type="spellEnd"/>
      <w:r>
        <w:rPr>
          <w:lang w:val="es-ES"/>
        </w:rPr>
        <w:t xml:space="preserve">. Un mensaje de datos tiene su entrada en la tabla del tópico y su campo </w:t>
      </w:r>
      <w:proofErr w:type="spellStart"/>
      <w:r>
        <w:rPr>
          <w:i/>
          <w:lang w:val="es-ES"/>
        </w:rPr>
        <w:t>example_ref</w:t>
      </w:r>
      <w:proofErr w:type="spellEnd"/>
      <w:r>
        <w:rPr>
          <w:lang w:val="es-ES"/>
        </w:rPr>
        <w:t xml:space="preserve"> tendrá un valor que se corresponde con entradas de la tabla de la secuencia que contienen los valores de la secuencia para ese mensaje de datos.</w:t>
      </w:r>
    </w:p>
    <w:p w:rsidR="00963778" w:rsidRDefault="00963778" w:rsidP="00963778">
      <w:pPr>
        <w:rPr>
          <w:lang w:val="es-ES"/>
        </w:rPr>
      </w:pPr>
      <w:r>
        <w:rPr>
          <w:lang w:val="es-ES"/>
        </w:rPr>
        <w:t xml:space="preserve">Los tipos simple que son soportados por </w:t>
      </w:r>
      <w:proofErr w:type="spellStart"/>
      <w:r>
        <w:rPr>
          <w:lang w:val="es-ES"/>
        </w:rPr>
        <w:t>RTPSdump</w:t>
      </w:r>
      <w:proofErr w:type="spellEnd"/>
      <w:r>
        <w:rPr>
          <w:lang w:val="es-ES"/>
        </w:rPr>
        <w:t xml:space="preserve"> para una secuencia son:</w:t>
      </w:r>
    </w:p>
    <w:tbl>
      <w:tblPr>
        <w:tblStyle w:val="Sombreadomedio1-nfasis11"/>
        <w:tblW w:w="0" w:type="auto"/>
        <w:tblLook w:val="04A0"/>
      </w:tblPr>
      <w:tblGrid>
        <w:gridCol w:w="4322"/>
        <w:gridCol w:w="4322"/>
      </w:tblGrid>
      <w:tr w:rsidR="00963778" w:rsidTr="0091401A">
        <w:trPr>
          <w:cnfStyle w:val="100000000000"/>
        </w:trPr>
        <w:tc>
          <w:tcPr>
            <w:cnfStyle w:val="001000000000"/>
            <w:tcW w:w="4322" w:type="dxa"/>
          </w:tcPr>
          <w:p w:rsidR="00963778" w:rsidRDefault="00963778" w:rsidP="00963778">
            <w:pPr>
              <w:jc w:val="center"/>
              <w:rPr>
                <w:lang w:val="es-ES"/>
              </w:rPr>
            </w:pPr>
            <w:r>
              <w:rPr>
                <w:lang w:val="es-ES"/>
              </w:rPr>
              <w:lastRenderedPageBreak/>
              <w:t>Tipo simple</w:t>
            </w:r>
            <w:r>
              <w:rPr>
                <w:lang w:val="es-ES"/>
              </w:rPr>
              <w:t xml:space="preserve"> para un </w:t>
            </w:r>
            <w:proofErr w:type="spellStart"/>
            <w:r>
              <w:rPr>
                <w:lang w:val="es-ES"/>
              </w:rPr>
              <w:t>sequencia</w:t>
            </w:r>
            <w:proofErr w:type="spellEnd"/>
          </w:p>
        </w:tc>
        <w:tc>
          <w:tcPr>
            <w:tcW w:w="4322" w:type="dxa"/>
          </w:tcPr>
          <w:p w:rsidR="00963778" w:rsidRDefault="00963778" w:rsidP="0091401A">
            <w:pPr>
              <w:jc w:val="center"/>
              <w:cnfStyle w:val="100000000000"/>
              <w:rPr>
                <w:lang w:val="es-ES"/>
              </w:rPr>
            </w:pPr>
            <w:r>
              <w:rPr>
                <w:lang w:val="es-ES"/>
              </w:rPr>
              <w:t>Tipo del campo en SQLITE</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Octet</w:t>
            </w:r>
            <w:proofErr w:type="spellEnd"/>
          </w:p>
        </w:tc>
        <w:tc>
          <w:tcPr>
            <w:tcW w:w="4322" w:type="dxa"/>
          </w:tcPr>
          <w:p w:rsidR="00963778" w:rsidRDefault="00963778" w:rsidP="0091401A">
            <w:pPr>
              <w:cnfStyle w:val="000000100000"/>
              <w:rPr>
                <w:lang w:val="es-ES"/>
              </w:rPr>
            </w:pPr>
            <w:r>
              <w:rPr>
                <w:lang w:val="es-ES"/>
              </w:rPr>
              <w:t>TINYINT</w:t>
            </w:r>
          </w:p>
        </w:tc>
      </w:tr>
      <w:tr w:rsidR="00963778" w:rsidTr="0091401A">
        <w:trPr>
          <w:cnfStyle w:val="000000010000"/>
        </w:trPr>
        <w:tc>
          <w:tcPr>
            <w:cnfStyle w:val="001000000000"/>
            <w:tcW w:w="4322" w:type="dxa"/>
          </w:tcPr>
          <w:p w:rsidR="00963778" w:rsidRDefault="00963778" w:rsidP="0091401A">
            <w:pPr>
              <w:rPr>
                <w:lang w:val="es-ES"/>
              </w:rPr>
            </w:pPr>
            <w:r>
              <w:rPr>
                <w:lang w:val="es-ES"/>
              </w:rPr>
              <w:t>Short</w:t>
            </w:r>
          </w:p>
        </w:tc>
        <w:tc>
          <w:tcPr>
            <w:tcW w:w="4322" w:type="dxa"/>
          </w:tcPr>
          <w:p w:rsidR="00963778" w:rsidRDefault="00963778" w:rsidP="0091401A">
            <w:pPr>
              <w:cnfStyle w:val="000000010000"/>
              <w:rPr>
                <w:lang w:val="es-ES"/>
              </w:rPr>
            </w:pPr>
            <w:r>
              <w:rPr>
                <w:lang w:val="es-ES"/>
              </w:rPr>
              <w:t>SMALLINT</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Unsigned</w:t>
            </w:r>
            <w:proofErr w:type="spellEnd"/>
            <w:r>
              <w:rPr>
                <w:lang w:val="es-ES"/>
              </w:rPr>
              <w:t xml:space="preserve"> short</w:t>
            </w:r>
          </w:p>
        </w:tc>
        <w:tc>
          <w:tcPr>
            <w:tcW w:w="4322" w:type="dxa"/>
          </w:tcPr>
          <w:p w:rsidR="00963778" w:rsidRDefault="00963778" w:rsidP="0091401A">
            <w:pPr>
              <w:cnfStyle w:val="000000100000"/>
              <w:rPr>
                <w:lang w:val="es-ES"/>
              </w:rPr>
            </w:pPr>
            <w:r>
              <w:rPr>
                <w:lang w:val="es-ES"/>
              </w:rPr>
              <w:t>SMALLINT UNSIGNED</w:t>
            </w:r>
          </w:p>
        </w:tc>
      </w:tr>
      <w:tr w:rsidR="00963778" w:rsidTr="0091401A">
        <w:trPr>
          <w:cnfStyle w:val="000000010000"/>
        </w:trPr>
        <w:tc>
          <w:tcPr>
            <w:cnfStyle w:val="001000000000"/>
            <w:tcW w:w="4322" w:type="dxa"/>
          </w:tcPr>
          <w:p w:rsidR="00963778" w:rsidRDefault="00963778" w:rsidP="0091401A">
            <w:pPr>
              <w:rPr>
                <w:lang w:val="es-ES"/>
              </w:rPr>
            </w:pPr>
            <w:r>
              <w:rPr>
                <w:lang w:val="es-ES"/>
              </w:rPr>
              <w:t>Long</w:t>
            </w:r>
          </w:p>
        </w:tc>
        <w:tc>
          <w:tcPr>
            <w:tcW w:w="4322" w:type="dxa"/>
          </w:tcPr>
          <w:p w:rsidR="00963778" w:rsidRDefault="00963778" w:rsidP="0091401A">
            <w:pPr>
              <w:cnfStyle w:val="000000010000"/>
              <w:rPr>
                <w:lang w:val="es-ES"/>
              </w:rPr>
            </w:pPr>
            <w:r>
              <w:rPr>
                <w:lang w:val="es-ES"/>
              </w:rPr>
              <w:t>INT</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Unsigned</w:t>
            </w:r>
            <w:proofErr w:type="spellEnd"/>
            <w:r>
              <w:rPr>
                <w:lang w:val="es-ES"/>
              </w:rPr>
              <w:t xml:space="preserve"> </w:t>
            </w:r>
            <w:proofErr w:type="spellStart"/>
            <w:r>
              <w:rPr>
                <w:lang w:val="es-ES"/>
              </w:rPr>
              <w:t>long</w:t>
            </w:r>
            <w:proofErr w:type="spellEnd"/>
          </w:p>
        </w:tc>
        <w:tc>
          <w:tcPr>
            <w:tcW w:w="4322" w:type="dxa"/>
          </w:tcPr>
          <w:p w:rsidR="00963778" w:rsidRDefault="00963778" w:rsidP="0091401A">
            <w:pPr>
              <w:cnfStyle w:val="000000100000"/>
              <w:rPr>
                <w:lang w:val="es-ES"/>
              </w:rPr>
            </w:pPr>
            <w:r>
              <w:rPr>
                <w:lang w:val="es-ES"/>
              </w:rPr>
              <w:t>INT UNSIGNED</w:t>
            </w:r>
          </w:p>
        </w:tc>
      </w:tr>
      <w:tr w:rsidR="00963778" w:rsidTr="0091401A">
        <w:trPr>
          <w:cnfStyle w:val="000000010000"/>
        </w:trPr>
        <w:tc>
          <w:tcPr>
            <w:cnfStyle w:val="001000000000"/>
            <w:tcW w:w="4322" w:type="dxa"/>
          </w:tcPr>
          <w:p w:rsidR="00963778" w:rsidRDefault="00963778" w:rsidP="0091401A">
            <w:pPr>
              <w:rPr>
                <w:lang w:val="es-ES"/>
              </w:rPr>
            </w:pPr>
            <w:r>
              <w:rPr>
                <w:lang w:val="es-ES"/>
              </w:rPr>
              <w:t xml:space="preserve">Long </w:t>
            </w:r>
            <w:proofErr w:type="spellStart"/>
            <w:r>
              <w:rPr>
                <w:lang w:val="es-ES"/>
              </w:rPr>
              <w:t>long</w:t>
            </w:r>
            <w:proofErr w:type="spellEnd"/>
          </w:p>
        </w:tc>
        <w:tc>
          <w:tcPr>
            <w:tcW w:w="4322" w:type="dxa"/>
          </w:tcPr>
          <w:p w:rsidR="00963778" w:rsidRDefault="00963778" w:rsidP="0091401A">
            <w:pPr>
              <w:cnfStyle w:val="000000010000"/>
              <w:rPr>
                <w:lang w:val="es-ES"/>
              </w:rPr>
            </w:pPr>
            <w:r>
              <w:rPr>
                <w:lang w:val="es-ES"/>
              </w:rPr>
              <w:t>BIGINT</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Unsigned</w:t>
            </w:r>
            <w:proofErr w:type="spellEnd"/>
            <w:r>
              <w:rPr>
                <w:lang w:val="es-ES"/>
              </w:rPr>
              <w:t xml:space="preserve"> </w:t>
            </w:r>
            <w:proofErr w:type="spellStart"/>
            <w:r>
              <w:rPr>
                <w:lang w:val="es-ES"/>
              </w:rPr>
              <w:t>long</w:t>
            </w:r>
            <w:proofErr w:type="spellEnd"/>
            <w:r>
              <w:rPr>
                <w:lang w:val="es-ES"/>
              </w:rPr>
              <w:t xml:space="preserve"> </w:t>
            </w:r>
            <w:proofErr w:type="spellStart"/>
            <w:r>
              <w:rPr>
                <w:lang w:val="es-ES"/>
              </w:rPr>
              <w:t>long</w:t>
            </w:r>
            <w:proofErr w:type="spellEnd"/>
          </w:p>
        </w:tc>
        <w:tc>
          <w:tcPr>
            <w:tcW w:w="4322" w:type="dxa"/>
          </w:tcPr>
          <w:p w:rsidR="00963778" w:rsidRDefault="00963778" w:rsidP="0091401A">
            <w:pPr>
              <w:cnfStyle w:val="000000100000"/>
              <w:rPr>
                <w:lang w:val="es-ES"/>
              </w:rPr>
            </w:pPr>
            <w:r>
              <w:rPr>
                <w:lang w:val="es-ES"/>
              </w:rPr>
              <w:t>BIGINT UNSIGNED</w:t>
            </w:r>
          </w:p>
        </w:tc>
      </w:tr>
      <w:tr w:rsidR="00963778" w:rsidTr="0091401A">
        <w:trPr>
          <w:cnfStyle w:val="000000010000"/>
        </w:trPr>
        <w:tc>
          <w:tcPr>
            <w:cnfStyle w:val="001000000000"/>
            <w:tcW w:w="4322" w:type="dxa"/>
          </w:tcPr>
          <w:p w:rsidR="00963778" w:rsidRDefault="00963778" w:rsidP="0091401A">
            <w:pPr>
              <w:rPr>
                <w:lang w:val="es-ES"/>
              </w:rPr>
            </w:pPr>
            <w:proofErr w:type="spellStart"/>
            <w:r>
              <w:rPr>
                <w:lang w:val="es-ES"/>
              </w:rPr>
              <w:t>Char</w:t>
            </w:r>
            <w:proofErr w:type="spellEnd"/>
          </w:p>
        </w:tc>
        <w:tc>
          <w:tcPr>
            <w:tcW w:w="4322" w:type="dxa"/>
          </w:tcPr>
          <w:p w:rsidR="00963778" w:rsidRDefault="00963778" w:rsidP="0091401A">
            <w:pPr>
              <w:cnfStyle w:val="000000010000"/>
              <w:rPr>
                <w:lang w:val="es-ES"/>
              </w:rPr>
            </w:pPr>
            <w:r>
              <w:rPr>
                <w:lang w:val="es-ES"/>
              </w:rPr>
              <w:t>CHARACTER(1)</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Float</w:t>
            </w:r>
            <w:proofErr w:type="spellEnd"/>
          </w:p>
        </w:tc>
        <w:tc>
          <w:tcPr>
            <w:tcW w:w="4322" w:type="dxa"/>
          </w:tcPr>
          <w:p w:rsidR="00963778" w:rsidRDefault="00963778" w:rsidP="0091401A">
            <w:pPr>
              <w:cnfStyle w:val="000000100000"/>
              <w:rPr>
                <w:lang w:val="es-ES"/>
              </w:rPr>
            </w:pPr>
            <w:r>
              <w:rPr>
                <w:lang w:val="es-ES"/>
              </w:rPr>
              <w:t>FLOAT</w:t>
            </w:r>
          </w:p>
        </w:tc>
      </w:tr>
      <w:tr w:rsidR="00963778" w:rsidTr="0091401A">
        <w:trPr>
          <w:cnfStyle w:val="000000010000"/>
        </w:trPr>
        <w:tc>
          <w:tcPr>
            <w:cnfStyle w:val="001000000000"/>
            <w:tcW w:w="4322" w:type="dxa"/>
          </w:tcPr>
          <w:p w:rsidR="00963778" w:rsidRDefault="00963778" w:rsidP="0091401A">
            <w:pPr>
              <w:rPr>
                <w:lang w:val="es-ES"/>
              </w:rPr>
            </w:pPr>
            <w:proofErr w:type="spellStart"/>
            <w:r>
              <w:rPr>
                <w:lang w:val="es-ES"/>
              </w:rPr>
              <w:t>Double</w:t>
            </w:r>
            <w:proofErr w:type="spellEnd"/>
          </w:p>
        </w:tc>
        <w:tc>
          <w:tcPr>
            <w:tcW w:w="4322" w:type="dxa"/>
          </w:tcPr>
          <w:p w:rsidR="00963778" w:rsidRDefault="00963778" w:rsidP="0091401A">
            <w:pPr>
              <w:cnfStyle w:val="000000010000"/>
              <w:rPr>
                <w:lang w:val="es-ES"/>
              </w:rPr>
            </w:pPr>
            <w:r>
              <w:rPr>
                <w:lang w:val="es-ES"/>
              </w:rPr>
              <w:t>DOUBLE</w:t>
            </w:r>
          </w:p>
        </w:tc>
      </w:tr>
      <w:tr w:rsidR="00963778" w:rsidTr="0091401A">
        <w:trPr>
          <w:cnfStyle w:val="000000100000"/>
        </w:trPr>
        <w:tc>
          <w:tcPr>
            <w:cnfStyle w:val="001000000000"/>
            <w:tcW w:w="4322" w:type="dxa"/>
          </w:tcPr>
          <w:p w:rsidR="00963778" w:rsidRDefault="00963778" w:rsidP="0091401A">
            <w:pPr>
              <w:rPr>
                <w:lang w:val="es-ES"/>
              </w:rPr>
            </w:pPr>
            <w:proofErr w:type="spellStart"/>
            <w:r>
              <w:rPr>
                <w:lang w:val="es-ES"/>
              </w:rPr>
              <w:t>Boolean</w:t>
            </w:r>
            <w:proofErr w:type="spellEnd"/>
          </w:p>
        </w:tc>
        <w:tc>
          <w:tcPr>
            <w:tcW w:w="4322" w:type="dxa"/>
          </w:tcPr>
          <w:p w:rsidR="00963778" w:rsidRDefault="00963778" w:rsidP="0091401A">
            <w:pPr>
              <w:cnfStyle w:val="000000100000"/>
              <w:rPr>
                <w:lang w:val="es-ES"/>
              </w:rPr>
            </w:pPr>
            <w:r>
              <w:rPr>
                <w:lang w:val="es-ES"/>
              </w:rPr>
              <w:t>TINYINT</w:t>
            </w:r>
          </w:p>
        </w:tc>
      </w:tr>
      <w:tr w:rsidR="00963778" w:rsidTr="0091401A">
        <w:trPr>
          <w:cnfStyle w:val="000000010000"/>
        </w:trPr>
        <w:tc>
          <w:tcPr>
            <w:cnfStyle w:val="001000000000"/>
            <w:tcW w:w="4322" w:type="dxa"/>
          </w:tcPr>
          <w:p w:rsidR="00963778" w:rsidRDefault="00963778" w:rsidP="0091401A">
            <w:pPr>
              <w:rPr>
                <w:lang w:val="es-ES"/>
              </w:rPr>
            </w:pPr>
            <w:proofErr w:type="spellStart"/>
            <w:r>
              <w:rPr>
                <w:lang w:val="es-ES"/>
              </w:rPr>
              <w:t>Enumeration</w:t>
            </w:r>
            <w:proofErr w:type="spellEnd"/>
          </w:p>
        </w:tc>
        <w:tc>
          <w:tcPr>
            <w:tcW w:w="4322" w:type="dxa"/>
          </w:tcPr>
          <w:p w:rsidR="00963778" w:rsidRDefault="00963778" w:rsidP="0091401A">
            <w:pPr>
              <w:cnfStyle w:val="000000010000"/>
              <w:rPr>
                <w:lang w:val="es-ES"/>
              </w:rPr>
            </w:pPr>
            <w:r>
              <w:rPr>
                <w:lang w:val="es-ES"/>
              </w:rPr>
              <w:t>TEXT</w:t>
            </w:r>
          </w:p>
        </w:tc>
      </w:tr>
    </w:tbl>
    <w:p w:rsidR="00963778" w:rsidRDefault="00963778" w:rsidP="00963778">
      <w:pPr>
        <w:rPr>
          <w:lang w:val="es-ES"/>
        </w:rPr>
      </w:pPr>
    </w:p>
    <w:p w:rsidR="00551A03" w:rsidRDefault="00551A03" w:rsidP="00551A03">
      <w:pPr>
        <w:pStyle w:val="Ttulo2"/>
        <w:rPr>
          <w:lang w:val="es-ES"/>
        </w:rPr>
      </w:pPr>
      <w:r>
        <w:rPr>
          <w:lang w:val="es-ES"/>
        </w:rPr>
        <w:t xml:space="preserve"> </w:t>
      </w:r>
      <w:bookmarkStart w:id="11" w:name="_Toc270935130"/>
      <w:r>
        <w:rPr>
          <w:lang w:val="es-ES"/>
        </w:rPr>
        <w:t>Estructuras</w:t>
      </w:r>
      <w:bookmarkEnd w:id="11"/>
    </w:p>
    <w:p w:rsidR="00551A03" w:rsidRDefault="00551A03" w:rsidP="00551A03">
      <w:pPr>
        <w:rPr>
          <w:lang w:val="es-ES"/>
        </w:rPr>
      </w:pPr>
      <w:proofErr w:type="spellStart"/>
      <w:r>
        <w:rPr>
          <w:lang w:val="es-ES"/>
        </w:rPr>
        <w:t>RTPSdump</w:t>
      </w:r>
      <w:proofErr w:type="spellEnd"/>
      <w:r>
        <w:rPr>
          <w:lang w:val="es-ES"/>
        </w:rPr>
        <w:t xml:space="preserve"> crea un campo </w:t>
      </w:r>
      <w:r w:rsidR="004A43AC">
        <w:rPr>
          <w:lang w:val="es-ES"/>
        </w:rPr>
        <w:t xml:space="preserve">dentro de la tabla del tópico </w:t>
      </w:r>
      <w:r>
        <w:rPr>
          <w:lang w:val="es-ES"/>
        </w:rPr>
        <w:t xml:space="preserve">por cada tipo que hay dentro de una estructura. </w:t>
      </w:r>
      <w:r w:rsidR="004A43AC">
        <w:rPr>
          <w:lang w:val="es-ES"/>
        </w:rPr>
        <w:t xml:space="preserve">El nombre del campo estará compuesto por el nombre de la estructura y el nombre del tipo. </w:t>
      </w:r>
      <w:r>
        <w:rPr>
          <w:lang w:val="es-ES"/>
        </w:rPr>
        <w:t>Por ejemplo para la estructura:</w:t>
      </w:r>
    </w:p>
    <w:p w:rsidR="004A43AC" w:rsidRDefault="00551A03" w:rsidP="00551A03">
      <w:pPr>
        <w:rPr>
          <w:lang w:val="es-ES"/>
        </w:rPr>
      </w:pPr>
      <w:proofErr w:type="spellStart"/>
      <w:proofErr w:type="gramStart"/>
      <w:r w:rsidRPr="004A43AC">
        <w:rPr>
          <w:i/>
          <w:lang w:val="es-ES"/>
        </w:rPr>
        <w:t>struct</w:t>
      </w:r>
      <w:proofErr w:type="spellEnd"/>
      <w:proofErr w:type="gramEnd"/>
      <w:r w:rsidRPr="004A43AC">
        <w:rPr>
          <w:i/>
          <w:lang w:val="es-ES"/>
        </w:rPr>
        <w:t xml:space="preserve"> ejemplo</w:t>
      </w:r>
      <w:r w:rsidRPr="004A43AC">
        <w:rPr>
          <w:i/>
          <w:lang w:val="es-ES"/>
        </w:rPr>
        <w:br/>
        <w:t>{</w:t>
      </w:r>
      <w:r w:rsidRPr="004A43AC">
        <w:rPr>
          <w:i/>
          <w:lang w:val="es-ES"/>
        </w:rPr>
        <w:br/>
        <w:t xml:space="preserve">   </w:t>
      </w:r>
      <w:proofErr w:type="spellStart"/>
      <w:r w:rsidRPr="004A43AC">
        <w:rPr>
          <w:i/>
          <w:lang w:val="es-ES"/>
        </w:rPr>
        <w:t>long</w:t>
      </w:r>
      <w:proofErr w:type="spellEnd"/>
      <w:r w:rsidRPr="004A43AC">
        <w:rPr>
          <w:i/>
          <w:lang w:val="es-ES"/>
        </w:rPr>
        <w:t xml:space="preserve"> contador;</w:t>
      </w:r>
      <w:r w:rsidRPr="004A43AC">
        <w:rPr>
          <w:i/>
          <w:lang w:val="es-ES"/>
        </w:rPr>
        <w:br/>
        <w:t xml:space="preserve">   </w:t>
      </w:r>
      <w:proofErr w:type="spellStart"/>
      <w:r w:rsidRPr="004A43AC">
        <w:rPr>
          <w:i/>
          <w:lang w:val="es-ES"/>
        </w:rPr>
        <w:t>string</w:t>
      </w:r>
      <w:proofErr w:type="spellEnd"/>
      <w:r w:rsidRPr="004A43AC">
        <w:rPr>
          <w:i/>
          <w:lang w:val="es-ES"/>
        </w:rPr>
        <w:t xml:space="preserve"> </w:t>
      </w:r>
      <w:proofErr w:type="spellStart"/>
      <w:r w:rsidRPr="004A43AC">
        <w:rPr>
          <w:i/>
          <w:lang w:val="es-ES"/>
        </w:rPr>
        <w:t>message</w:t>
      </w:r>
      <w:proofErr w:type="spellEnd"/>
      <w:r w:rsidRPr="004A43AC">
        <w:rPr>
          <w:i/>
          <w:lang w:val="es-ES"/>
        </w:rPr>
        <w:t>;</w:t>
      </w:r>
      <w:r w:rsidRPr="004A43AC">
        <w:rPr>
          <w:i/>
          <w:lang w:val="es-ES"/>
        </w:rPr>
        <w:br/>
        <w:t>};</w:t>
      </w:r>
      <w:r w:rsidRPr="004A43AC">
        <w:rPr>
          <w:i/>
          <w:lang w:val="es-ES"/>
        </w:rPr>
        <w:br/>
      </w:r>
      <w:r w:rsidR="004A43AC" w:rsidRPr="004A43AC">
        <w:rPr>
          <w:lang w:val="es-ES"/>
        </w:rPr>
        <w:t>la tabla del tópico te</w:t>
      </w:r>
      <w:r w:rsidR="004A43AC">
        <w:rPr>
          <w:lang w:val="es-ES"/>
        </w:rPr>
        <w:t xml:space="preserve">ndrá los campos: </w:t>
      </w:r>
      <w:proofErr w:type="spellStart"/>
      <w:r w:rsidR="004A43AC" w:rsidRPr="004A43AC">
        <w:rPr>
          <w:i/>
          <w:lang w:val="es-ES"/>
        </w:rPr>
        <w:t>ejemplo__contador</w:t>
      </w:r>
      <w:proofErr w:type="spellEnd"/>
      <w:r w:rsidR="004A43AC">
        <w:rPr>
          <w:lang w:val="es-ES"/>
        </w:rPr>
        <w:t xml:space="preserve"> y </w:t>
      </w:r>
      <w:proofErr w:type="spellStart"/>
      <w:r w:rsidR="004A43AC" w:rsidRPr="004A43AC">
        <w:rPr>
          <w:i/>
          <w:lang w:val="es-ES"/>
        </w:rPr>
        <w:t>ejemplo__message</w:t>
      </w:r>
      <w:proofErr w:type="spellEnd"/>
      <w:r w:rsidR="004A43AC">
        <w:rPr>
          <w:lang w:val="es-ES"/>
        </w:rPr>
        <w:t>.</w:t>
      </w:r>
    </w:p>
    <w:p w:rsidR="004A43AC" w:rsidRPr="004A43AC" w:rsidRDefault="004A43AC" w:rsidP="004A43AC">
      <w:pPr>
        <w:pStyle w:val="Ttulo2"/>
        <w:rPr>
          <w:lang w:val="es-ES"/>
        </w:rPr>
      </w:pPr>
      <w:r>
        <w:rPr>
          <w:lang w:val="es-ES"/>
        </w:rPr>
        <w:t xml:space="preserve"> </w:t>
      </w:r>
      <w:bookmarkStart w:id="12" w:name="_Toc270935131"/>
      <w:r>
        <w:rPr>
          <w:lang w:val="es-ES"/>
        </w:rPr>
        <w:t>Uniones</w:t>
      </w:r>
      <w:bookmarkEnd w:id="12"/>
    </w:p>
    <w:p w:rsidR="004A43AC" w:rsidRDefault="004A43AC" w:rsidP="004A43AC">
      <w:pPr>
        <w:rPr>
          <w:lang w:val="es-ES"/>
        </w:rPr>
      </w:pPr>
      <w:proofErr w:type="spellStart"/>
      <w:r>
        <w:rPr>
          <w:lang w:val="es-ES"/>
        </w:rPr>
        <w:t>RTPSdump</w:t>
      </w:r>
      <w:proofErr w:type="spellEnd"/>
      <w:r>
        <w:rPr>
          <w:lang w:val="es-ES"/>
        </w:rPr>
        <w:t xml:space="preserve"> crea un campo dentro de la tabla del tópico por cada tipo que hay dentro de una estructura. El nombre del campo estará compuesto por el nombre de la estructura y el nombre del tipo. Por ejemplo para la estructura:</w:t>
      </w:r>
    </w:p>
    <w:p w:rsidR="004A43AC" w:rsidRPr="004A43AC" w:rsidRDefault="004A43AC" w:rsidP="004A43AC">
      <w:pPr>
        <w:rPr>
          <w:i/>
          <w:lang w:val="es-ES"/>
        </w:rPr>
      </w:pPr>
      <w:proofErr w:type="spellStart"/>
      <w:proofErr w:type="gramStart"/>
      <w:r>
        <w:rPr>
          <w:i/>
          <w:lang w:val="es-ES"/>
        </w:rPr>
        <w:t>union</w:t>
      </w:r>
      <w:proofErr w:type="spellEnd"/>
      <w:proofErr w:type="gramEnd"/>
      <w:r w:rsidRPr="004A43AC">
        <w:rPr>
          <w:i/>
          <w:lang w:val="es-ES"/>
        </w:rPr>
        <w:t xml:space="preserve"> ejemplo</w:t>
      </w:r>
      <w:r w:rsidRPr="004A43AC">
        <w:rPr>
          <w:i/>
          <w:lang w:val="es-ES"/>
        </w:rPr>
        <w:br/>
        <w:t>{</w:t>
      </w:r>
      <w:r>
        <w:rPr>
          <w:i/>
          <w:lang w:val="es-ES"/>
        </w:rPr>
        <w:br/>
        <w:t xml:space="preserve">   case 1:</w:t>
      </w:r>
      <w:r w:rsidRPr="004A43AC">
        <w:rPr>
          <w:i/>
          <w:lang w:val="es-ES"/>
        </w:rPr>
        <w:br/>
        <w:t xml:space="preserve">   </w:t>
      </w:r>
      <w:r>
        <w:rPr>
          <w:i/>
          <w:lang w:val="es-ES"/>
        </w:rPr>
        <w:t xml:space="preserve">   </w:t>
      </w:r>
      <w:proofErr w:type="spellStart"/>
      <w:r w:rsidRPr="004A43AC">
        <w:rPr>
          <w:i/>
          <w:lang w:val="es-ES"/>
        </w:rPr>
        <w:t>long</w:t>
      </w:r>
      <w:proofErr w:type="spellEnd"/>
      <w:r w:rsidRPr="004A43AC">
        <w:rPr>
          <w:i/>
          <w:lang w:val="es-ES"/>
        </w:rPr>
        <w:t xml:space="preserve"> contador;</w:t>
      </w:r>
      <w:r>
        <w:rPr>
          <w:i/>
          <w:lang w:val="es-ES"/>
        </w:rPr>
        <w:br/>
        <w:t xml:space="preserve">   case 2:</w:t>
      </w:r>
      <w:r w:rsidRPr="004A43AC">
        <w:rPr>
          <w:i/>
          <w:lang w:val="es-ES"/>
        </w:rPr>
        <w:br/>
        <w:t xml:space="preserve">  </w:t>
      </w:r>
      <w:r>
        <w:rPr>
          <w:i/>
          <w:lang w:val="es-ES"/>
        </w:rPr>
        <w:t xml:space="preserve">   </w:t>
      </w:r>
      <w:r w:rsidRPr="004A43AC">
        <w:rPr>
          <w:i/>
          <w:lang w:val="es-ES"/>
        </w:rPr>
        <w:t xml:space="preserve"> </w:t>
      </w:r>
      <w:proofErr w:type="spellStart"/>
      <w:r w:rsidRPr="004A43AC">
        <w:rPr>
          <w:i/>
          <w:lang w:val="es-ES"/>
        </w:rPr>
        <w:t>string</w:t>
      </w:r>
      <w:proofErr w:type="spellEnd"/>
      <w:r w:rsidRPr="004A43AC">
        <w:rPr>
          <w:i/>
          <w:lang w:val="es-ES"/>
        </w:rPr>
        <w:t xml:space="preserve"> </w:t>
      </w:r>
      <w:proofErr w:type="spellStart"/>
      <w:r w:rsidRPr="004A43AC">
        <w:rPr>
          <w:i/>
          <w:lang w:val="es-ES"/>
        </w:rPr>
        <w:t>message</w:t>
      </w:r>
      <w:proofErr w:type="spellEnd"/>
      <w:r w:rsidRPr="004A43AC">
        <w:rPr>
          <w:i/>
          <w:lang w:val="es-ES"/>
        </w:rPr>
        <w:t>;</w:t>
      </w:r>
      <w:r w:rsidRPr="004A43AC">
        <w:rPr>
          <w:i/>
          <w:lang w:val="es-ES"/>
        </w:rPr>
        <w:br/>
        <w:t>};</w:t>
      </w:r>
      <w:r w:rsidRPr="004A43AC">
        <w:rPr>
          <w:i/>
          <w:lang w:val="es-ES"/>
        </w:rPr>
        <w:br/>
      </w:r>
      <w:r w:rsidRPr="004A43AC">
        <w:rPr>
          <w:lang w:val="es-ES"/>
        </w:rPr>
        <w:t>la tabla del tópico te</w:t>
      </w:r>
      <w:r>
        <w:rPr>
          <w:lang w:val="es-ES"/>
        </w:rPr>
        <w:t xml:space="preserve">ndrá los campos: </w:t>
      </w:r>
      <w:proofErr w:type="spellStart"/>
      <w:r>
        <w:rPr>
          <w:i/>
          <w:lang w:val="es-ES"/>
        </w:rPr>
        <w:t>discriminator</w:t>
      </w:r>
      <w:proofErr w:type="spellEnd"/>
      <w:r>
        <w:rPr>
          <w:i/>
          <w:lang w:val="es-ES"/>
        </w:rPr>
        <w:t xml:space="preserve">, </w:t>
      </w:r>
      <w:proofErr w:type="spellStart"/>
      <w:r w:rsidRPr="004A43AC">
        <w:rPr>
          <w:i/>
          <w:lang w:val="es-ES"/>
        </w:rPr>
        <w:t>ejemplo__contador</w:t>
      </w:r>
      <w:proofErr w:type="spellEnd"/>
      <w:r>
        <w:rPr>
          <w:lang w:val="es-ES"/>
        </w:rPr>
        <w:t xml:space="preserve"> y </w:t>
      </w:r>
      <w:proofErr w:type="spellStart"/>
      <w:r w:rsidRPr="004A43AC">
        <w:rPr>
          <w:i/>
          <w:lang w:val="es-ES"/>
        </w:rPr>
        <w:t>ejemplo__message</w:t>
      </w:r>
      <w:proofErr w:type="spellEnd"/>
      <w:r>
        <w:rPr>
          <w:lang w:val="es-ES"/>
        </w:rPr>
        <w:t xml:space="preserve">. Pero a diferencia de las estructuras el campo </w:t>
      </w:r>
      <w:proofErr w:type="spellStart"/>
      <w:r w:rsidRPr="004A43AC">
        <w:rPr>
          <w:i/>
          <w:lang w:val="es-ES"/>
        </w:rPr>
        <w:t>discriminator</w:t>
      </w:r>
      <w:proofErr w:type="spellEnd"/>
      <w:r>
        <w:rPr>
          <w:lang w:val="es-ES"/>
        </w:rPr>
        <w:t xml:space="preserve"> tiene el valor del discriminador de la unión y no todos los campos se rellenan en cada entrada de la tabla del tópico.</w:t>
      </w:r>
    </w:p>
    <w:p w:rsidR="00551A03" w:rsidRPr="004A43AC" w:rsidRDefault="00551A03" w:rsidP="00551A03">
      <w:pPr>
        <w:rPr>
          <w:lang w:val="es-ES"/>
        </w:rPr>
      </w:pPr>
    </w:p>
    <w:sectPr w:rsidR="00551A03" w:rsidRPr="004A43AC" w:rsidSect="0008479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834ECB4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D7CD8"/>
    <w:multiLevelType w:val="hybridMultilevel"/>
    <w:tmpl w:val="88628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31583A"/>
    <w:multiLevelType w:val="hybridMultilevel"/>
    <w:tmpl w:val="389AECE4"/>
    <w:lvl w:ilvl="0" w:tplc="8410C7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A17477"/>
    <w:multiLevelType w:val="hybridMultilevel"/>
    <w:tmpl w:val="8C94A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3B68D5"/>
    <w:multiLevelType w:val="hybridMultilevel"/>
    <w:tmpl w:val="F5FEC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5E40E8"/>
    <w:multiLevelType w:val="hybridMultilevel"/>
    <w:tmpl w:val="ABC07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2"/>
  </w:num>
  <w:num w:numId="5">
    <w:abstractNumId w:val="14"/>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3"/>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9"/>
  </w:num>
  <w:num w:numId="22">
    <w:abstractNumId w:val="15"/>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B05EA"/>
    <w:rsid w:val="000075E1"/>
    <w:rsid w:val="00016883"/>
    <w:rsid w:val="00016C62"/>
    <w:rsid w:val="00033689"/>
    <w:rsid w:val="00056AD7"/>
    <w:rsid w:val="0008479E"/>
    <w:rsid w:val="000859F0"/>
    <w:rsid w:val="00087E9D"/>
    <w:rsid w:val="00097F1E"/>
    <w:rsid w:val="000A4E24"/>
    <w:rsid w:val="000B5FB7"/>
    <w:rsid w:val="000B6F1C"/>
    <w:rsid w:val="000D538F"/>
    <w:rsid w:val="000E69BA"/>
    <w:rsid w:val="001157B7"/>
    <w:rsid w:val="00120142"/>
    <w:rsid w:val="00123D14"/>
    <w:rsid w:val="001362BF"/>
    <w:rsid w:val="00150DC0"/>
    <w:rsid w:val="00170117"/>
    <w:rsid w:val="001801B3"/>
    <w:rsid w:val="001914F5"/>
    <w:rsid w:val="00197E4F"/>
    <w:rsid w:val="001A0D9B"/>
    <w:rsid w:val="001C70ED"/>
    <w:rsid w:val="001D7935"/>
    <w:rsid w:val="001E027A"/>
    <w:rsid w:val="001E6240"/>
    <w:rsid w:val="00212127"/>
    <w:rsid w:val="00214069"/>
    <w:rsid w:val="00214858"/>
    <w:rsid w:val="00215E0A"/>
    <w:rsid w:val="00234615"/>
    <w:rsid w:val="002353FA"/>
    <w:rsid w:val="002433D3"/>
    <w:rsid w:val="002553FD"/>
    <w:rsid w:val="00260BB8"/>
    <w:rsid w:val="00264357"/>
    <w:rsid w:val="002877D6"/>
    <w:rsid w:val="00293120"/>
    <w:rsid w:val="00294529"/>
    <w:rsid w:val="002A75A7"/>
    <w:rsid w:val="002B5978"/>
    <w:rsid w:val="002B6A41"/>
    <w:rsid w:val="002E336F"/>
    <w:rsid w:val="002E5B1E"/>
    <w:rsid w:val="002F7E0E"/>
    <w:rsid w:val="0030002E"/>
    <w:rsid w:val="00302C5E"/>
    <w:rsid w:val="00317313"/>
    <w:rsid w:val="00327C64"/>
    <w:rsid w:val="00334750"/>
    <w:rsid w:val="00367817"/>
    <w:rsid w:val="00371DA6"/>
    <w:rsid w:val="003738D5"/>
    <w:rsid w:val="00375BFC"/>
    <w:rsid w:val="0039273A"/>
    <w:rsid w:val="0039621B"/>
    <w:rsid w:val="003A3C6F"/>
    <w:rsid w:val="003B4DCE"/>
    <w:rsid w:val="003D46C9"/>
    <w:rsid w:val="004010E9"/>
    <w:rsid w:val="004024DE"/>
    <w:rsid w:val="00415D9F"/>
    <w:rsid w:val="004205A2"/>
    <w:rsid w:val="00432553"/>
    <w:rsid w:val="00432BFF"/>
    <w:rsid w:val="004378AD"/>
    <w:rsid w:val="00443245"/>
    <w:rsid w:val="00443EC5"/>
    <w:rsid w:val="00454A58"/>
    <w:rsid w:val="004A43AC"/>
    <w:rsid w:val="004A66A9"/>
    <w:rsid w:val="004D636A"/>
    <w:rsid w:val="00501A43"/>
    <w:rsid w:val="005315D3"/>
    <w:rsid w:val="00540F93"/>
    <w:rsid w:val="00541BE2"/>
    <w:rsid w:val="005456F8"/>
    <w:rsid w:val="00551A03"/>
    <w:rsid w:val="00557BDF"/>
    <w:rsid w:val="00580D22"/>
    <w:rsid w:val="00583A23"/>
    <w:rsid w:val="0059177F"/>
    <w:rsid w:val="005A4161"/>
    <w:rsid w:val="005B451D"/>
    <w:rsid w:val="005B7F8B"/>
    <w:rsid w:val="005E3238"/>
    <w:rsid w:val="005E4054"/>
    <w:rsid w:val="00602B3F"/>
    <w:rsid w:val="00603C93"/>
    <w:rsid w:val="00625DDD"/>
    <w:rsid w:val="0063377F"/>
    <w:rsid w:val="00645084"/>
    <w:rsid w:val="00657633"/>
    <w:rsid w:val="006607F6"/>
    <w:rsid w:val="006616BE"/>
    <w:rsid w:val="00663BEC"/>
    <w:rsid w:val="00672094"/>
    <w:rsid w:val="00694F9E"/>
    <w:rsid w:val="006A1B77"/>
    <w:rsid w:val="006D1C44"/>
    <w:rsid w:val="006D75F2"/>
    <w:rsid w:val="006E20A1"/>
    <w:rsid w:val="006E669B"/>
    <w:rsid w:val="006F2C66"/>
    <w:rsid w:val="006F3985"/>
    <w:rsid w:val="00710346"/>
    <w:rsid w:val="00710807"/>
    <w:rsid w:val="00713DA7"/>
    <w:rsid w:val="00733C0F"/>
    <w:rsid w:val="00750646"/>
    <w:rsid w:val="00750FEA"/>
    <w:rsid w:val="00756303"/>
    <w:rsid w:val="00760749"/>
    <w:rsid w:val="00762AC1"/>
    <w:rsid w:val="0076598A"/>
    <w:rsid w:val="00780192"/>
    <w:rsid w:val="00795FFD"/>
    <w:rsid w:val="007A62C3"/>
    <w:rsid w:val="007A70A1"/>
    <w:rsid w:val="007B2237"/>
    <w:rsid w:val="007B29BE"/>
    <w:rsid w:val="007C2B7B"/>
    <w:rsid w:val="007D1F94"/>
    <w:rsid w:val="007D25E1"/>
    <w:rsid w:val="007F2144"/>
    <w:rsid w:val="007F4D86"/>
    <w:rsid w:val="007F5761"/>
    <w:rsid w:val="007F781A"/>
    <w:rsid w:val="0080032D"/>
    <w:rsid w:val="00803646"/>
    <w:rsid w:val="008137ED"/>
    <w:rsid w:val="00816A95"/>
    <w:rsid w:val="00831E62"/>
    <w:rsid w:val="00851BF7"/>
    <w:rsid w:val="00861641"/>
    <w:rsid w:val="00865DD6"/>
    <w:rsid w:val="00890C37"/>
    <w:rsid w:val="00897B7E"/>
    <w:rsid w:val="008A5BEB"/>
    <w:rsid w:val="008B478A"/>
    <w:rsid w:val="008B5223"/>
    <w:rsid w:val="008C0511"/>
    <w:rsid w:val="008C0A9A"/>
    <w:rsid w:val="008C2A53"/>
    <w:rsid w:val="008C4ADB"/>
    <w:rsid w:val="008D6DE4"/>
    <w:rsid w:val="008F130F"/>
    <w:rsid w:val="0091509A"/>
    <w:rsid w:val="00932E7C"/>
    <w:rsid w:val="00935AC4"/>
    <w:rsid w:val="00946C9F"/>
    <w:rsid w:val="00952E9E"/>
    <w:rsid w:val="009566F1"/>
    <w:rsid w:val="00963778"/>
    <w:rsid w:val="00965ABC"/>
    <w:rsid w:val="009702E1"/>
    <w:rsid w:val="009833A0"/>
    <w:rsid w:val="009A28AE"/>
    <w:rsid w:val="009B240B"/>
    <w:rsid w:val="009D0102"/>
    <w:rsid w:val="009D03D5"/>
    <w:rsid w:val="009D057E"/>
    <w:rsid w:val="009D5684"/>
    <w:rsid w:val="009E4694"/>
    <w:rsid w:val="009F1E4B"/>
    <w:rsid w:val="009F3A43"/>
    <w:rsid w:val="00A03E08"/>
    <w:rsid w:val="00A21F36"/>
    <w:rsid w:val="00A2494C"/>
    <w:rsid w:val="00A26F82"/>
    <w:rsid w:val="00A361D9"/>
    <w:rsid w:val="00A51A8C"/>
    <w:rsid w:val="00A56B5A"/>
    <w:rsid w:val="00A71EC1"/>
    <w:rsid w:val="00A73D9D"/>
    <w:rsid w:val="00A8405D"/>
    <w:rsid w:val="00AA3DBD"/>
    <w:rsid w:val="00AA401A"/>
    <w:rsid w:val="00AC0463"/>
    <w:rsid w:val="00AC19CA"/>
    <w:rsid w:val="00AC73B7"/>
    <w:rsid w:val="00AD7463"/>
    <w:rsid w:val="00AF3042"/>
    <w:rsid w:val="00B068CC"/>
    <w:rsid w:val="00B256C9"/>
    <w:rsid w:val="00B27A11"/>
    <w:rsid w:val="00B414B2"/>
    <w:rsid w:val="00B61EEE"/>
    <w:rsid w:val="00B65845"/>
    <w:rsid w:val="00B66F63"/>
    <w:rsid w:val="00B70065"/>
    <w:rsid w:val="00B7738B"/>
    <w:rsid w:val="00B8159E"/>
    <w:rsid w:val="00B81A09"/>
    <w:rsid w:val="00B953B6"/>
    <w:rsid w:val="00B96329"/>
    <w:rsid w:val="00BA6B03"/>
    <w:rsid w:val="00BB52E8"/>
    <w:rsid w:val="00BC0D41"/>
    <w:rsid w:val="00BC0D64"/>
    <w:rsid w:val="00BF28B6"/>
    <w:rsid w:val="00BF358C"/>
    <w:rsid w:val="00C06496"/>
    <w:rsid w:val="00C11331"/>
    <w:rsid w:val="00C40758"/>
    <w:rsid w:val="00C42D1D"/>
    <w:rsid w:val="00C473A9"/>
    <w:rsid w:val="00C51135"/>
    <w:rsid w:val="00C63297"/>
    <w:rsid w:val="00C659CA"/>
    <w:rsid w:val="00C841B8"/>
    <w:rsid w:val="00C90573"/>
    <w:rsid w:val="00CA5378"/>
    <w:rsid w:val="00CA54C9"/>
    <w:rsid w:val="00CA7B51"/>
    <w:rsid w:val="00CB1D96"/>
    <w:rsid w:val="00CB4915"/>
    <w:rsid w:val="00CD5DF0"/>
    <w:rsid w:val="00CF539B"/>
    <w:rsid w:val="00D027DE"/>
    <w:rsid w:val="00D0403F"/>
    <w:rsid w:val="00D33F2D"/>
    <w:rsid w:val="00D43775"/>
    <w:rsid w:val="00D43FD9"/>
    <w:rsid w:val="00D4564C"/>
    <w:rsid w:val="00D60849"/>
    <w:rsid w:val="00DC077C"/>
    <w:rsid w:val="00DD68CF"/>
    <w:rsid w:val="00DE1F0C"/>
    <w:rsid w:val="00DE243E"/>
    <w:rsid w:val="00DE3F30"/>
    <w:rsid w:val="00DF32EA"/>
    <w:rsid w:val="00DF59FB"/>
    <w:rsid w:val="00DF5A79"/>
    <w:rsid w:val="00E14E42"/>
    <w:rsid w:val="00E34F98"/>
    <w:rsid w:val="00E35EB6"/>
    <w:rsid w:val="00E423BD"/>
    <w:rsid w:val="00E4359E"/>
    <w:rsid w:val="00E67EEC"/>
    <w:rsid w:val="00E7558D"/>
    <w:rsid w:val="00E759DF"/>
    <w:rsid w:val="00E87774"/>
    <w:rsid w:val="00E92566"/>
    <w:rsid w:val="00E94DAD"/>
    <w:rsid w:val="00EA08D8"/>
    <w:rsid w:val="00EA3FE1"/>
    <w:rsid w:val="00EA5EFD"/>
    <w:rsid w:val="00EA63B7"/>
    <w:rsid w:val="00F01F44"/>
    <w:rsid w:val="00F0662F"/>
    <w:rsid w:val="00F0770F"/>
    <w:rsid w:val="00F10060"/>
    <w:rsid w:val="00F11655"/>
    <w:rsid w:val="00F34623"/>
    <w:rsid w:val="00F46B26"/>
    <w:rsid w:val="00F47658"/>
    <w:rsid w:val="00F5141A"/>
    <w:rsid w:val="00F620DC"/>
    <w:rsid w:val="00F84925"/>
    <w:rsid w:val="00F90C65"/>
    <w:rsid w:val="00FA3C65"/>
    <w:rsid w:val="00FA3D76"/>
    <w:rsid w:val="00FA6804"/>
    <w:rsid w:val="00FA7F33"/>
    <w:rsid w:val="00FB05EA"/>
    <w:rsid w:val="00FC7BDA"/>
    <w:rsid w:val="00FD415B"/>
    <w:rsid w:val="00FE2D48"/>
    <w:rsid w:val="00FF07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rPr>
      <w:lang w:val="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5223"/>
    <w:pPr>
      <w:keepNext/>
      <w:keepLines/>
      <w:numPr>
        <w:ilvl w:val="1"/>
        <w:numId w:val="3"/>
      </w:numPr>
      <w:spacing w:before="200"/>
      <w:ind w:left="788" w:hanging="431"/>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5223"/>
    <w:pPr>
      <w:keepNext/>
      <w:keepLines/>
      <w:numPr>
        <w:ilvl w:val="2"/>
        <w:numId w:val="3"/>
      </w:numPr>
      <w:spacing w:before="200" w:after="0"/>
      <w:ind w:left="1225" w:hanging="505"/>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Theme="majorHAnsi" w:eastAsiaTheme="majorEastAsia" w:hAnsiTheme="majorHAnsi" w:cstheme="majorBidi"/>
      <w:b/>
      <w:bCs/>
      <w:color w:val="365F91" w:themeColor="accent1" w:themeShade="BF"/>
      <w:sz w:val="28"/>
      <w:szCs w:val="28"/>
      <w:lang w:val="en-US"/>
    </w:rPr>
  </w:style>
  <w:style w:type="paragraph" w:styleId="Ttulo">
    <w:name w:val="Title"/>
    <w:basedOn w:val="Normal"/>
    <w:next w:val="Normal"/>
    <w:link w:val="TtuloCar"/>
    <w:uiPriority w:val="10"/>
    <w:qFormat/>
    <w:rsid w:val="00FB0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05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B5223"/>
    <w:rPr>
      <w:rFonts w:asciiTheme="majorHAnsi" w:eastAsiaTheme="majorEastAsia" w:hAnsiTheme="majorHAnsi" w:cstheme="majorBidi"/>
      <w:b/>
      <w:bCs/>
      <w:color w:val="4F81BD" w:themeColor="accent1"/>
      <w:sz w:val="26"/>
      <w:szCs w:val="26"/>
      <w:lang w:val="en-US"/>
    </w:rPr>
  </w:style>
  <w:style w:type="paragraph" w:styleId="Cita">
    <w:name w:val="Quote"/>
    <w:basedOn w:val="Normal"/>
    <w:next w:val="Normal"/>
    <w:link w:val="CitaCar"/>
    <w:uiPriority w:val="29"/>
    <w:qFormat/>
    <w:rsid w:val="00DE3F30"/>
    <w:rPr>
      <w:i/>
      <w:iCs/>
      <w:color w:val="000000" w:themeColor="text1"/>
    </w:rPr>
  </w:style>
  <w:style w:type="character" w:customStyle="1" w:styleId="CitaCar">
    <w:name w:val="Cita Car"/>
    <w:basedOn w:val="Fuentedeprrafopredeter"/>
    <w:link w:val="Cita"/>
    <w:uiPriority w:val="29"/>
    <w:rsid w:val="00DE3F30"/>
    <w:rPr>
      <w:i/>
      <w:iCs/>
      <w:color w:val="000000" w:themeColor="text1"/>
      <w:lang w:val="en-US"/>
    </w:rPr>
  </w:style>
  <w:style w:type="table" w:styleId="Tablaconcuadrcula">
    <w:name w:val="Table Grid"/>
    <w:basedOn w:val="Tablanormal"/>
    <w:uiPriority w:val="59"/>
    <w:rsid w:val="00DE3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DE3F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themeColor="text1" w:themeTint="7F"/>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themeColor="hyperlink"/>
      <w:u w:val="single"/>
    </w:rPr>
  </w:style>
  <w:style w:type="character" w:customStyle="1" w:styleId="Ttulo3Car">
    <w:name w:val="Título 3 Car"/>
    <w:basedOn w:val="Fuentedeprrafopredeter"/>
    <w:link w:val="Ttulo3"/>
    <w:uiPriority w:val="9"/>
    <w:rsid w:val="008B5223"/>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F0770F"/>
    <w:pPr>
      <w:spacing w:after="100"/>
      <w:ind w:left="440"/>
    </w:p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5526-B46D-4777-B166-C9C2A8E2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110</cp:revision>
  <cp:lastPrinted>2010-04-23T10:54:00Z</cp:lastPrinted>
  <dcterms:created xsi:type="dcterms:W3CDTF">2009-09-16T15:39:00Z</dcterms:created>
  <dcterms:modified xsi:type="dcterms:W3CDTF">2010-08-30T10:39:00Z</dcterms:modified>
</cp:coreProperties>
</file>