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Cats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Figure out the purrr-fect flag right meow!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http://gifmaker.cc/PlayGIFAnimation.php?folder=2016111810XLHxTaw88n2RvhPZmpe3JZ&amp;file=output_wlz27t.gif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Here, I'll give you the first half of the flag: "RC3-2016-" so all you need to do is figure out the other eight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FLAG: RC3-2016-NIATWOEM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like cats and I was inspired by the joke “What do you call a pile of cats?” “Answer: Meowtain.” I wanted to make a challenge that had to do with images, since I haven’t made an image based challenge before. I was thinking of hiding the flag in an image. I told Greg (to bounce ideas off) and he said that he thought of doing something with a gif. Greg suggested to put the number of cats to represent the position of the letter in the flag. Then I used the following key to map letters and positions: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885"/>
        <w:gridCol w:w="885"/>
        <w:gridCol w:w="885"/>
        <w:gridCol w:w="885"/>
        <w:gridCol w:w="870"/>
        <w:gridCol w:w="900"/>
        <w:gridCol w:w="900"/>
        <w:gridCol w:w="870"/>
        <w:gridCol w:w="915"/>
        <w:tblGridChange w:id="0">
          <w:tblGrid>
            <w:gridCol w:w="870"/>
            <w:gridCol w:w="885"/>
            <w:gridCol w:w="885"/>
            <w:gridCol w:w="885"/>
            <w:gridCol w:w="885"/>
            <w:gridCol w:w="870"/>
            <w:gridCol w:w="900"/>
            <w:gridCol w:w="900"/>
            <w:gridCol w:w="870"/>
            <w:gridCol w:w="9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900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9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Visual w:val="0"/>
        <w:tblW w:w="71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185"/>
        <w:gridCol w:w="1185"/>
        <w:gridCol w:w="1185"/>
        <w:gridCol w:w="1185"/>
        <w:gridCol w:w="1185"/>
        <w:tblGridChange w:id="0">
          <w:tblGrid>
            <w:gridCol w:w="1185"/>
            <w:gridCol w:w="1185"/>
            <w:gridCol w:w="1185"/>
            <w:gridCol w:w="1185"/>
            <w:gridCol w:w="1185"/>
            <w:gridCol w:w="11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MEOWTAIN = 13 – 5 – 15 – 23 – 20 – 1 – 9 – 14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NIATWOEM = 14 – 9 -1 – 20 – 23 – 15 – 5 – 13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made a gif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http://gifmaker.me/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frame is N, which is 14 using the key. There are 14 cats on the first frame.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second frame is I, which is 9 using the key. There are 9 cats on the second 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third frame is A, which is 1 using the key. There is 1 cat on the third 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fourth frame is T, which is 20 using the key. There are 20 cats on the fourth 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fifth frame is W, which is 23 using the key. There are 23 cats on the fifth 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sixth frame is O, which is 15 using the key. There are 15 cats on the sixth 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seventh frame is E, which is 5 using the key. There are 5 cats on the seventh 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eighth frame is M, which is 13 using the key. There are 13 cats on the eighth 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ifmaker.cc/PlayGIFAnimation.php?folder=2016111810XLHxTaw88n2RvhPZmpe3JZ&amp;file=output_wlz27t.gif" TargetMode="External"/><Relationship Id="rId6" Type="http://schemas.openxmlformats.org/officeDocument/2006/relationships/hyperlink" Target="http://gifmaker.me/" TargetMode="External"/></Relationships>
</file>