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You’re trying to see the cute dog pictures on rc3.club. But every time you click on one of them, it brings you to a bad gateway.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in the css. It’s like the last line of the css. But you should read through the html, I worked really hard on the story there.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