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B6812A" w14:textId="77777777" w:rsidR="00D50C21" w:rsidRPr="00985982" w:rsidRDefault="00B458B9" w:rsidP="006603FE">
      <w:pPr>
        <w:widowControl w:val="0"/>
        <w:autoSpaceDE w:val="0"/>
        <w:autoSpaceDN w:val="0"/>
        <w:adjustRightInd w:val="0"/>
        <w:spacing w:after="240"/>
        <w:ind w:left="284" w:hanging="284"/>
        <w:jc w:val="center"/>
        <w:rPr>
          <w:rFonts w:ascii="Times" w:hAnsi="Times" w:cs="Times"/>
          <w:sz w:val="48"/>
          <w:szCs w:val="48"/>
          <w:lang w:val="en-GB" w:eastAsia="es-ES"/>
        </w:rPr>
      </w:pPr>
      <w:r>
        <w:rPr>
          <w:rFonts w:ascii="Times" w:hAnsi="Times" w:cs="Times"/>
          <w:sz w:val="48"/>
          <w:szCs w:val="48"/>
          <w:lang w:val="en-GB" w:eastAsia="es-ES"/>
        </w:rPr>
        <w:t>Stack SMS</w:t>
      </w:r>
    </w:p>
    <w:tbl>
      <w:tblPr>
        <w:tblW w:w="9672" w:type="dxa"/>
        <w:jc w:val="center"/>
        <w:tblLayout w:type="fixed"/>
        <w:tblLook w:val="0000" w:firstRow="0" w:lastRow="0" w:firstColumn="0" w:lastColumn="0" w:noHBand="0" w:noVBand="0"/>
      </w:tblPr>
      <w:tblGrid>
        <w:gridCol w:w="2656"/>
        <w:gridCol w:w="2733"/>
        <w:gridCol w:w="1914"/>
        <w:gridCol w:w="2351"/>
        <w:gridCol w:w="18"/>
      </w:tblGrid>
      <w:tr w:rsidR="004645AA" w:rsidRPr="00653097" w14:paraId="6824101E" w14:textId="77777777" w:rsidTr="00D953F2">
        <w:trPr>
          <w:gridAfter w:val="1"/>
          <w:wAfter w:w="18" w:type="dxa"/>
          <w:trHeight w:val="397"/>
          <w:jc w:val="center"/>
        </w:trPr>
        <w:tc>
          <w:tcPr>
            <w:tcW w:w="2656" w:type="dxa"/>
          </w:tcPr>
          <w:p w14:paraId="2A860386" w14:textId="17F0D545" w:rsidR="004645AA" w:rsidRPr="00706004" w:rsidRDefault="00C30D39" w:rsidP="007D1FA2">
            <w:pPr>
              <w:ind w:right="269" w:firstLine="420"/>
              <w:jc w:val="center"/>
              <w:rPr>
                <w:rStyle w:val="AfiliacinUniversidad"/>
                <w:sz w:val="22"/>
                <w:szCs w:val="22"/>
                <w:lang w:val="es-ES"/>
              </w:rPr>
            </w:pPr>
            <w:r>
              <w:rPr>
                <w:rStyle w:val="AfiliacinUniversidad"/>
                <w:sz w:val="22"/>
                <w:szCs w:val="22"/>
                <w:lang w:val="es-ES"/>
              </w:rPr>
              <w:t>Chema Alonso</w:t>
            </w:r>
          </w:p>
        </w:tc>
        <w:tc>
          <w:tcPr>
            <w:tcW w:w="2733" w:type="dxa"/>
          </w:tcPr>
          <w:p w14:paraId="7241E84B" w14:textId="033EB6A0" w:rsidR="004645AA" w:rsidRPr="00706004" w:rsidRDefault="00C30D39" w:rsidP="00706004">
            <w:pPr>
              <w:jc w:val="center"/>
              <w:rPr>
                <w:rStyle w:val="AfiliacinUniversidad"/>
                <w:sz w:val="22"/>
                <w:szCs w:val="22"/>
                <w:lang w:val="es-ES"/>
              </w:rPr>
            </w:pPr>
            <w:r>
              <w:rPr>
                <w:rStyle w:val="AfiliacinUniversidad"/>
                <w:sz w:val="22"/>
                <w:szCs w:val="22"/>
                <w:lang w:val="es-ES"/>
              </w:rPr>
              <w:t>Pablo González</w:t>
            </w:r>
          </w:p>
        </w:tc>
        <w:tc>
          <w:tcPr>
            <w:tcW w:w="1914" w:type="dxa"/>
          </w:tcPr>
          <w:p w14:paraId="6579836C" w14:textId="7D70E468" w:rsidR="004645AA" w:rsidRDefault="00C30D39" w:rsidP="00706004">
            <w:pPr>
              <w:jc w:val="center"/>
              <w:rPr>
                <w:rStyle w:val="AfiliacinUniversidad"/>
                <w:sz w:val="22"/>
                <w:szCs w:val="22"/>
                <w:lang w:val="es-ES"/>
              </w:rPr>
            </w:pPr>
            <w:r>
              <w:rPr>
                <w:rStyle w:val="AfiliacinUniversidad"/>
                <w:sz w:val="22"/>
                <w:szCs w:val="22"/>
                <w:lang w:val="es-ES"/>
              </w:rPr>
              <w:t>Lucas Fernández</w:t>
            </w:r>
            <w:r w:rsidDel="008402C8">
              <w:rPr>
                <w:rStyle w:val="AfiliacinUniversidad"/>
                <w:sz w:val="22"/>
                <w:szCs w:val="22"/>
                <w:lang w:val="es-ES"/>
              </w:rPr>
              <w:t xml:space="preserve"> </w:t>
            </w:r>
          </w:p>
        </w:tc>
        <w:tc>
          <w:tcPr>
            <w:tcW w:w="2351" w:type="dxa"/>
          </w:tcPr>
          <w:p w14:paraId="01B3C1F2" w14:textId="21BAF917" w:rsidR="004645AA" w:rsidRPr="00706004" w:rsidRDefault="00B458B9" w:rsidP="00706004">
            <w:pPr>
              <w:jc w:val="center"/>
              <w:rPr>
                <w:rStyle w:val="AfiliacinUniversidad"/>
                <w:sz w:val="22"/>
                <w:szCs w:val="22"/>
                <w:lang w:val="es-ES"/>
              </w:rPr>
            </w:pPr>
            <w:r>
              <w:rPr>
                <w:rStyle w:val="AfiliacinUniversidad"/>
                <w:sz w:val="22"/>
                <w:szCs w:val="22"/>
                <w:lang w:val="es-ES"/>
              </w:rPr>
              <w:t>Fran</w:t>
            </w:r>
            <w:r w:rsidR="006C6E4F">
              <w:rPr>
                <w:rStyle w:val="AfiliacinUniversidad"/>
                <w:sz w:val="22"/>
                <w:szCs w:val="22"/>
                <w:lang w:val="es-ES"/>
              </w:rPr>
              <w:t>cisco</w:t>
            </w:r>
            <w:r>
              <w:rPr>
                <w:rStyle w:val="AfiliacinUniversidad"/>
                <w:sz w:val="22"/>
                <w:szCs w:val="22"/>
                <w:lang w:val="es-ES"/>
              </w:rPr>
              <w:t xml:space="preserve"> Ramírez</w:t>
            </w:r>
          </w:p>
        </w:tc>
      </w:tr>
      <w:tr w:rsidR="007D1FA2" w:rsidRPr="00706004" w14:paraId="5A24E6A0" w14:textId="77777777" w:rsidTr="00D953F2">
        <w:trPr>
          <w:trHeight w:val="68"/>
          <w:jc w:val="center"/>
        </w:trPr>
        <w:tc>
          <w:tcPr>
            <w:tcW w:w="9672" w:type="dxa"/>
            <w:gridSpan w:val="5"/>
          </w:tcPr>
          <w:p w14:paraId="4A8B3960" w14:textId="10CE17FA" w:rsidR="007D1FA2" w:rsidRPr="00706004" w:rsidRDefault="007D1FA2" w:rsidP="00CB2CAD">
            <w:pPr>
              <w:jc w:val="center"/>
              <w:rPr>
                <w:rStyle w:val="AfiliacinUniversidad"/>
                <w:sz w:val="22"/>
                <w:szCs w:val="22"/>
                <w:lang w:val="es-ES"/>
              </w:rPr>
            </w:pPr>
            <w:r>
              <w:rPr>
                <w:rStyle w:val="AfiliacinUniversidad"/>
                <w:sz w:val="22"/>
                <w:szCs w:val="22"/>
                <w:lang w:val="es-ES"/>
              </w:rPr>
              <w:t>CDO, Telefónica</w:t>
            </w:r>
          </w:p>
        </w:tc>
      </w:tr>
      <w:tr w:rsidR="007D1FA2" w:rsidRPr="00706004" w14:paraId="0D1E38BE" w14:textId="77777777" w:rsidTr="00D953F2">
        <w:trPr>
          <w:trHeight w:val="68"/>
          <w:jc w:val="center"/>
        </w:trPr>
        <w:tc>
          <w:tcPr>
            <w:tcW w:w="9672" w:type="dxa"/>
            <w:gridSpan w:val="5"/>
          </w:tcPr>
          <w:p w14:paraId="06436EF3" w14:textId="77777777" w:rsidR="007D1FA2" w:rsidRDefault="007D1FA2" w:rsidP="00CB2CAD">
            <w:pPr>
              <w:jc w:val="center"/>
              <w:rPr>
                <w:rStyle w:val="AfiliacinUniversidad"/>
                <w:sz w:val="22"/>
                <w:szCs w:val="22"/>
                <w:lang w:val="es-ES"/>
              </w:rPr>
            </w:pPr>
            <w:r>
              <w:rPr>
                <w:rStyle w:val="AfiliacinUniversidad"/>
                <w:sz w:val="22"/>
                <w:szCs w:val="22"/>
                <w:lang w:val="es-ES"/>
              </w:rPr>
              <w:t>Madrid, Spain</w:t>
            </w:r>
          </w:p>
          <w:p w14:paraId="54B05E4B" w14:textId="76827806" w:rsidR="00D953F2" w:rsidRPr="00706004" w:rsidRDefault="00D953F2" w:rsidP="00CB2CAD">
            <w:pPr>
              <w:jc w:val="center"/>
              <w:rPr>
                <w:rStyle w:val="AfiliacinUniversidad"/>
                <w:sz w:val="22"/>
                <w:szCs w:val="22"/>
                <w:lang w:val="es-ES"/>
              </w:rPr>
            </w:pPr>
          </w:p>
        </w:tc>
      </w:tr>
      <w:tr w:rsidR="007D1FA2" w:rsidRPr="00AC1C46" w14:paraId="3DE73C68" w14:textId="77777777" w:rsidTr="00D953F2">
        <w:trPr>
          <w:trHeight w:val="68"/>
          <w:jc w:val="center"/>
        </w:trPr>
        <w:tc>
          <w:tcPr>
            <w:tcW w:w="9672" w:type="dxa"/>
            <w:gridSpan w:val="5"/>
          </w:tcPr>
          <w:p w14:paraId="75353C90" w14:textId="31D18D7D" w:rsidR="00C30D39" w:rsidRPr="00C30D39" w:rsidRDefault="00FD14F8" w:rsidP="00C30D39">
            <w:pPr>
              <w:jc w:val="center"/>
              <w:rPr>
                <w:sz w:val="18"/>
                <w:szCs w:val="22"/>
                <w:lang w:val="en-GB"/>
              </w:rPr>
            </w:pPr>
            <w:hyperlink r:id="rId8" w:history="1">
              <w:r w:rsidR="00C30D39" w:rsidRPr="003A7CC3">
                <w:rPr>
                  <w:rStyle w:val="Hipervnculo"/>
                  <w:sz w:val="18"/>
                  <w:szCs w:val="22"/>
                  <w:lang w:val="en-GB"/>
                </w:rPr>
                <w:t>chema@11paths.com</w:t>
              </w:r>
            </w:hyperlink>
          </w:p>
          <w:p w14:paraId="7B21C37C" w14:textId="3455B59F" w:rsidR="007D1FA2" w:rsidRPr="003A7CC3" w:rsidRDefault="00FD14F8" w:rsidP="00CB2CAD">
            <w:pPr>
              <w:jc w:val="center"/>
              <w:rPr>
                <w:rStyle w:val="AfiliacinUniversidad"/>
                <w:szCs w:val="22"/>
              </w:rPr>
            </w:pPr>
            <w:hyperlink r:id="rId9" w:history="1">
              <w:r w:rsidR="008D4B85" w:rsidRPr="003A7CC3">
                <w:rPr>
                  <w:rStyle w:val="Hipervnculo"/>
                  <w:sz w:val="18"/>
                  <w:szCs w:val="22"/>
                </w:rPr>
                <w:t>pablo.gonzalez@11paths.com</w:t>
              </w:r>
            </w:hyperlink>
          </w:p>
          <w:p w14:paraId="224946D7" w14:textId="58933F2B" w:rsidR="008D4B85" w:rsidRPr="003A7CC3" w:rsidRDefault="00FD14F8" w:rsidP="00CB2CAD">
            <w:pPr>
              <w:jc w:val="center"/>
              <w:rPr>
                <w:rStyle w:val="AfiliacinUniversidad"/>
                <w:szCs w:val="22"/>
                <w:lang w:val="en-GB"/>
              </w:rPr>
            </w:pPr>
            <w:hyperlink r:id="rId10" w:history="1">
              <w:r w:rsidR="003A7CC3" w:rsidRPr="003A7CC3">
                <w:rPr>
                  <w:rStyle w:val="Hipervnculo"/>
                  <w:sz w:val="18"/>
                  <w:szCs w:val="22"/>
                  <w:lang w:val="en-GB"/>
                </w:rPr>
                <w:t>lucas.fernandezaragon@telefonica.com</w:t>
              </w:r>
            </w:hyperlink>
          </w:p>
          <w:p w14:paraId="67A0F4B5" w14:textId="19B327B7" w:rsidR="003A7CC3" w:rsidRPr="003A7CC3" w:rsidRDefault="00FD14F8" w:rsidP="00CB2CAD">
            <w:pPr>
              <w:jc w:val="center"/>
              <w:rPr>
                <w:rStyle w:val="AfiliacinUniversidad"/>
                <w:szCs w:val="22"/>
                <w:lang w:val="en-GB"/>
              </w:rPr>
            </w:pPr>
            <w:hyperlink r:id="rId11" w:history="1">
              <w:r w:rsidR="003A7CC3" w:rsidRPr="003A7CC3">
                <w:rPr>
                  <w:rStyle w:val="Hipervnculo"/>
                  <w:sz w:val="18"/>
                  <w:szCs w:val="22"/>
                  <w:lang w:val="en-GB"/>
                </w:rPr>
                <w:t>franciscojose.ramirezvicente@telefonica.com</w:t>
              </w:r>
            </w:hyperlink>
          </w:p>
          <w:p w14:paraId="59557145" w14:textId="77777777" w:rsidR="007D1FA2" w:rsidRPr="00AC1C46" w:rsidRDefault="007D1FA2" w:rsidP="00CB2CAD">
            <w:pPr>
              <w:jc w:val="center"/>
              <w:rPr>
                <w:rStyle w:val="AfiliacinUniversidad"/>
                <w:sz w:val="22"/>
                <w:szCs w:val="22"/>
                <w:lang w:val="en-GB"/>
              </w:rPr>
            </w:pPr>
          </w:p>
        </w:tc>
      </w:tr>
    </w:tbl>
    <w:p w14:paraId="6B05418A" w14:textId="77777777" w:rsidR="007D1FA2" w:rsidRPr="00AC1C46" w:rsidRDefault="007D1FA2" w:rsidP="008842EB">
      <w:pPr>
        <w:spacing w:after="240"/>
        <w:rPr>
          <w:lang w:val="en-GB"/>
        </w:rPr>
        <w:sectPr w:rsidR="007D1FA2" w:rsidRPr="00AC1C46" w:rsidSect="003A7CC3">
          <w:headerReference w:type="default" r:id="rId12"/>
          <w:footerReference w:type="even" r:id="rId13"/>
          <w:footerReference w:type="default" r:id="rId14"/>
          <w:footnotePr>
            <w:numRestart w:val="eachPage"/>
          </w:footnotePr>
          <w:type w:val="continuous"/>
          <w:pgSz w:w="11907" w:h="16840" w:code="9"/>
          <w:pgMar w:top="952" w:right="680" w:bottom="1418" w:left="1021" w:header="720" w:footer="720" w:gutter="0"/>
          <w:pgNumType w:start="1"/>
          <w:cols w:space="720"/>
        </w:sectPr>
      </w:pPr>
    </w:p>
    <w:p w14:paraId="43B02A38" w14:textId="581124B7" w:rsidR="00013EF6" w:rsidRPr="00B56F13" w:rsidRDefault="000A6A2C" w:rsidP="00CE6EDA">
      <w:pPr>
        <w:rPr>
          <w:b/>
          <w:sz w:val="18"/>
          <w:szCs w:val="18"/>
          <w:lang w:val="es-ES"/>
        </w:rPr>
      </w:pPr>
      <w:r w:rsidRPr="00B56F13">
        <w:rPr>
          <w:i/>
          <w:sz w:val="18"/>
          <w:szCs w:val="18"/>
          <w:lang w:val="es-ES"/>
        </w:rPr>
        <w:t>Abstract</w:t>
      </w:r>
      <w:r w:rsidR="00D50C21" w:rsidRPr="00B56F13">
        <w:rPr>
          <w:sz w:val="18"/>
          <w:szCs w:val="18"/>
          <w:lang w:val="es-ES"/>
        </w:rPr>
        <w:t xml:space="preserve">- </w:t>
      </w:r>
      <w:r w:rsidR="00B458B9" w:rsidRPr="006921A6">
        <w:rPr>
          <w:sz w:val="18"/>
          <w:szCs w:val="18"/>
          <w:lang w:val="es-ES" w:eastAsia="es-ES"/>
        </w:rPr>
        <w:t xml:space="preserve">El envío de mensajes de texto </w:t>
      </w:r>
      <w:r w:rsidR="008B5747" w:rsidRPr="006921A6">
        <w:rPr>
          <w:sz w:val="18"/>
          <w:szCs w:val="18"/>
          <w:lang w:val="es-ES" w:eastAsia="es-ES"/>
        </w:rPr>
        <w:t xml:space="preserve">a través del protocolo </w:t>
      </w:r>
      <w:r w:rsidR="008B5747" w:rsidRPr="006921A6">
        <w:rPr>
          <w:i/>
          <w:sz w:val="18"/>
          <w:szCs w:val="18"/>
          <w:lang w:val="es-ES" w:eastAsia="es-ES"/>
        </w:rPr>
        <w:t>SMS</w:t>
      </w:r>
      <w:r w:rsidR="008B5747" w:rsidRPr="006921A6">
        <w:rPr>
          <w:sz w:val="18"/>
          <w:szCs w:val="18"/>
          <w:lang w:val="es-ES" w:eastAsia="es-ES"/>
        </w:rPr>
        <w:t xml:space="preserve"> </w:t>
      </w:r>
      <w:r w:rsidR="00B458B9" w:rsidRPr="006921A6">
        <w:rPr>
          <w:sz w:val="18"/>
          <w:szCs w:val="18"/>
          <w:lang w:val="es-ES" w:eastAsia="es-ES"/>
        </w:rPr>
        <w:t>sigue siendo muy popular a día hoy</w:t>
      </w:r>
      <w:r w:rsidR="009769B0" w:rsidRPr="006921A6">
        <w:rPr>
          <w:sz w:val="18"/>
          <w:szCs w:val="18"/>
          <w:lang w:val="es-ES" w:eastAsia="es-ES"/>
        </w:rPr>
        <w:t>.</w:t>
      </w:r>
      <w:r w:rsidR="00B458B9" w:rsidRPr="006921A6">
        <w:rPr>
          <w:sz w:val="18"/>
          <w:szCs w:val="18"/>
          <w:lang w:val="es-ES" w:eastAsia="es-ES"/>
        </w:rPr>
        <w:t xml:space="preserve"> </w:t>
      </w:r>
      <w:r w:rsidR="009769B0" w:rsidRPr="006921A6">
        <w:rPr>
          <w:sz w:val="18"/>
          <w:szCs w:val="18"/>
          <w:lang w:val="es-ES" w:eastAsia="es-ES"/>
        </w:rPr>
        <w:t xml:space="preserve"> </w:t>
      </w:r>
      <w:r w:rsidR="00CE6EDA" w:rsidRPr="006921A6">
        <w:rPr>
          <w:sz w:val="18"/>
          <w:szCs w:val="18"/>
          <w:lang w:val="es-ES" w:eastAsia="es-ES"/>
        </w:rPr>
        <w:t>En muchas regiones</w:t>
      </w:r>
      <w:r w:rsidR="00F40B15" w:rsidRPr="006921A6">
        <w:rPr>
          <w:sz w:val="18"/>
          <w:szCs w:val="18"/>
          <w:lang w:val="es-ES" w:eastAsia="es-ES"/>
        </w:rPr>
        <w:t>,</w:t>
      </w:r>
      <w:r w:rsidR="00CE6EDA" w:rsidRPr="006921A6">
        <w:rPr>
          <w:sz w:val="18"/>
          <w:szCs w:val="18"/>
          <w:lang w:val="es-ES" w:eastAsia="es-ES"/>
        </w:rPr>
        <w:t xml:space="preserve"> incluso enviar un </w:t>
      </w:r>
      <w:r w:rsidR="008B5747" w:rsidRPr="006921A6">
        <w:rPr>
          <w:sz w:val="18"/>
          <w:szCs w:val="18"/>
          <w:lang w:val="es-ES" w:eastAsia="es-ES"/>
        </w:rPr>
        <w:t>mensaje de texto</w:t>
      </w:r>
      <w:r w:rsidR="00CE6EDA" w:rsidRPr="006921A6">
        <w:rPr>
          <w:sz w:val="18"/>
          <w:szCs w:val="18"/>
          <w:lang w:val="es-ES" w:eastAsia="es-ES"/>
        </w:rPr>
        <w:t xml:space="preserve"> </w:t>
      </w:r>
      <w:r w:rsidR="00F40B15" w:rsidRPr="006921A6">
        <w:rPr>
          <w:sz w:val="18"/>
          <w:szCs w:val="18"/>
          <w:lang w:val="es-ES" w:eastAsia="es-ES"/>
        </w:rPr>
        <w:t xml:space="preserve">es </w:t>
      </w:r>
      <w:r w:rsidR="00CE6EDA" w:rsidRPr="006921A6">
        <w:rPr>
          <w:sz w:val="18"/>
          <w:szCs w:val="18"/>
          <w:lang w:val="es-ES" w:eastAsia="es-ES"/>
        </w:rPr>
        <w:t xml:space="preserve">totalmente gratis, siendo por lo tanto </w:t>
      </w:r>
      <w:r w:rsidR="00F40B15" w:rsidRPr="006921A6">
        <w:rPr>
          <w:sz w:val="18"/>
          <w:szCs w:val="18"/>
          <w:lang w:val="es-ES" w:eastAsia="es-ES"/>
        </w:rPr>
        <w:t>ampliamente</w:t>
      </w:r>
      <w:r w:rsidR="00CE6EDA" w:rsidRPr="006921A6">
        <w:rPr>
          <w:sz w:val="18"/>
          <w:szCs w:val="18"/>
          <w:lang w:val="es-ES" w:eastAsia="es-ES"/>
        </w:rPr>
        <w:t xml:space="preserve"> utilizado</w:t>
      </w:r>
      <w:r w:rsidR="00F40B15" w:rsidRPr="006921A6">
        <w:rPr>
          <w:sz w:val="18"/>
          <w:szCs w:val="18"/>
          <w:lang w:val="es-ES" w:eastAsia="es-ES"/>
        </w:rPr>
        <w:t>,</w:t>
      </w:r>
      <w:r w:rsidR="00CE6EDA" w:rsidRPr="006921A6">
        <w:rPr>
          <w:sz w:val="18"/>
          <w:szCs w:val="18"/>
          <w:lang w:val="es-ES" w:eastAsia="es-ES"/>
        </w:rPr>
        <w:t xml:space="preserve"> ya que no requiere de acceso o conexión a Internet para su funcionamiento. Esto es una ventaja</w:t>
      </w:r>
      <w:r w:rsidR="00A4162A">
        <w:rPr>
          <w:sz w:val="18"/>
          <w:szCs w:val="18"/>
          <w:lang w:val="es-ES" w:eastAsia="es-ES"/>
        </w:rPr>
        <w:t xml:space="preserve">, </w:t>
      </w:r>
      <w:r w:rsidR="00CE6EDA" w:rsidRPr="006921A6">
        <w:rPr>
          <w:sz w:val="18"/>
          <w:szCs w:val="18"/>
          <w:lang w:val="es-ES" w:eastAsia="es-ES"/>
        </w:rPr>
        <w:t xml:space="preserve">ya que </w:t>
      </w:r>
      <w:r w:rsidR="00F40B15" w:rsidRPr="006921A6">
        <w:rPr>
          <w:sz w:val="18"/>
          <w:szCs w:val="18"/>
          <w:lang w:val="es-ES" w:eastAsia="es-ES"/>
        </w:rPr>
        <w:t>abre</w:t>
      </w:r>
      <w:r w:rsidR="00CE6EDA" w:rsidRPr="006921A6">
        <w:rPr>
          <w:sz w:val="18"/>
          <w:szCs w:val="18"/>
          <w:lang w:val="es-ES" w:eastAsia="es-ES"/>
        </w:rPr>
        <w:t xml:space="preserve"> una </w:t>
      </w:r>
      <w:r w:rsidR="00F40B15" w:rsidRPr="006921A6">
        <w:rPr>
          <w:sz w:val="18"/>
          <w:szCs w:val="18"/>
          <w:lang w:val="es-ES" w:eastAsia="es-ES"/>
        </w:rPr>
        <w:t xml:space="preserve">vía de </w:t>
      </w:r>
      <w:r w:rsidR="00CE6EDA" w:rsidRPr="006921A6">
        <w:rPr>
          <w:sz w:val="18"/>
          <w:szCs w:val="18"/>
          <w:lang w:val="es-ES" w:eastAsia="es-ES"/>
        </w:rPr>
        <w:t xml:space="preserve">comunicación para situaciones donde no se encuentre disponible una conexión </w:t>
      </w:r>
      <w:r w:rsidR="00F40B15" w:rsidRPr="006921A6">
        <w:rPr>
          <w:sz w:val="18"/>
          <w:szCs w:val="18"/>
          <w:lang w:val="es-ES" w:eastAsia="es-ES"/>
        </w:rPr>
        <w:t>de datos</w:t>
      </w:r>
      <w:r w:rsidR="00CE6EDA" w:rsidRPr="006921A6">
        <w:rPr>
          <w:sz w:val="18"/>
          <w:szCs w:val="18"/>
          <w:lang w:val="es-ES" w:eastAsia="es-ES"/>
        </w:rPr>
        <w:t xml:space="preserve">. Uno de los casos prácticos que podemos imaginar es el control de dispositivos de </w:t>
      </w:r>
      <w:r w:rsidR="00CE6EDA" w:rsidRPr="006921A6">
        <w:rPr>
          <w:i/>
          <w:sz w:val="18"/>
          <w:szCs w:val="18"/>
          <w:lang w:val="es-ES" w:eastAsia="es-ES"/>
        </w:rPr>
        <w:t>IoT</w:t>
      </w:r>
      <w:r w:rsidR="00CE6EDA" w:rsidRPr="006921A6">
        <w:rPr>
          <w:sz w:val="18"/>
          <w:szCs w:val="18"/>
          <w:lang w:val="es-ES" w:eastAsia="es-ES"/>
        </w:rPr>
        <w:t xml:space="preserve"> que no tengan conexión a </w:t>
      </w:r>
      <w:r w:rsidR="008402C8" w:rsidRPr="006921A6">
        <w:rPr>
          <w:sz w:val="18"/>
          <w:szCs w:val="18"/>
          <w:lang w:val="es-ES" w:eastAsia="es-ES"/>
        </w:rPr>
        <w:t>Internet,</w:t>
      </w:r>
      <w:r w:rsidR="00CE6EDA" w:rsidRPr="006921A6">
        <w:rPr>
          <w:sz w:val="18"/>
          <w:szCs w:val="18"/>
          <w:lang w:val="es-ES" w:eastAsia="es-ES"/>
        </w:rPr>
        <w:t xml:space="preserve"> pero sí cobertura móvil. </w:t>
      </w:r>
      <w:r w:rsidR="00CE6EDA" w:rsidRPr="006921A6">
        <w:rPr>
          <w:i/>
          <w:sz w:val="18"/>
          <w:szCs w:val="18"/>
          <w:lang w:val="es-ES" w:eastAsia="es-ES"/>
        </w:rPr>
        <w:t>Stack SMS</w:t>
      </w:r>
      <w:r w:rsidR="00CE6EDA" w:rsidRPr="006921A6">
        <w:rPr>
          <w:sz w:val="18"/>
          <w:szCs w:val="18"/>
          <w:lang w:val="es-ES" w:eastAsia="es-ES"/>
        </w:rPr>
        <w:t xml:space="preserve"> </w:t>
      </w:r>
      <w:r w:rsidR="000F6D3D" w:rsidRPr="006921A6">
        <w:rPr>
          <w:sz w:val="18"/>
          <w:szCs w:val="18"/>
          <w:lang w:val="es-ES" w:eastAsia="es-ES"/>
        </w:rPr>
        <w:t xml:space="preserve">(arquitectura y </w:t>
      </w:r>
      <w:r w:rsidR="000F6D3D" w:rsidRPr="006921A6">
        <w:rPr>
          <w:i/>
          <w:sz w:val="18"/>
          <w:szCs w:val="18"/>
          <w:lang w:val="es-ES" w:eastAsia="es-ES"/>
        </w:rPr>
        <w:t>SDK</w:t>
      </w:r>
      <w:r w:rsidR="000F6D3D" w:rsidRPr="006921A6">
        <w:rPr>
          <w:sz w:val="18"/>
          <w:szCs w:val="18"/>
          <w:lang w:val="es-ES" w:eastAsia="es-ES"/>
        </w:rPr>
        <w:t xml:space="preserve"> ba</w:t>
      </w:r>
      <w:r w:rsidR="00B835EF" w:rsidRPr="006921A6">
        <w:rPr>
          <w:sz w:val="18"/>
          <w:szCs w:val="18"/>
          <w:lang w:val="es-ES" w:eastAsia="es-ES"/>
        </w:rPr>
        <w:t>j</w:t>
      </w:r>
      <w:r w:rsidR="000F6D3D" w:rsidRPr="006921A6">
        <w:rPr>
          <w:sz w:val="18"/>
          <w:szCs w:val="18"/>
          <w:lang w:val="es-ES" w:eastAsia="es-ES"/>
        </w:rPr>
        <w:t xml:space="preserve">o licencia </w:t>
      </w:r>
      <w:r w:rsidR="000F6D3D" w:rsidRPr="006921A6">
        <w:rPr>
          <w:i/>
          <w:sz w:val="18"/>
          <w:szCs w:val="18"/>
          <w:lang w:val="es-ES" w:eastAsia="es-ES"/>
        </w:rPr>
        <w:t>Open Source</w:t>
      </w:r>
      <w:r w:rsidR="000F6D3D" w:rsidRPr="006921A6">
        <w:rPr>
          <w:sz w:val="18"/>
          <w:szCs w:val="18"/>
          <w:lang w:val="es-ES" w:eastAsia="es-ES"/>
        </w:rPr>
        <w:t>)</w:t>
      </w:r>
      <w:r w:rsidR="008402C8" w:rsidRPr="006921A6">
        <w:rPr>
          <w:sz w:val="18"/>
          <w:szCs w:val="18"/>
          <w:lang w:val="es-ES" w:eastAsia="es-ES"/>
        </w:rPr>
        <w:t xml:space="preserve"> </w:t>
      </w:r>
      <w:r w:rsidR="00CE6EDA" w:rsidRPr="006921A6">
        <w:rPr>
          <w:sz w:val="18"/>
          <w:szCs w:val="18"/>
          <w:lang w:val="es-ES" w:eastAsia="es-ES"/>
        </w:rPr>
        <w:t xml:space="preserve">pretende </w:t>
      </w:r>
      <w:r w:rsidR="008402C8" w:rsidRPr="006921A6">
        <w:rPr>
          <w:sz w:val="18"/>
          <w:szCs w:val="18"/>
          <w:lang w:val="es-ES" w:eastAsia="es-ES"/>
        </w:rPr>
        <w:t>aprovechar</w:t>
      </w:r>
      <w:r w:rsidR="00CE6EDA" w:rsidRPr="006921A6">
        <w:rPr>
          <w:sz w:val="18"/>
          <w:szCs w:val="18"/>
          <w:lang w:val="es-ES" w:eastAsia="es-ES"/>
        </w:rPr>
        <w:t xml:space="preserve"> sobre todo de esta última ventaja, la opción de tener acceso a un canal de comunicaciones usando simplemente una conexión </w:t>
      </w:r>
      <w:r w:rsidR="00CE6EDA" w:rsidRPr="006921A6">
        <w:rPr>
          <w:i/>
          <w:sz w:val="18"/>
          <w:szCs w:val="18"/>
          <w:lang w:val="es-ES" w:eastAsia="es-ES"/>
        </w:rPr>
        <w:t>GSM</w:t>
      </w:r>
      <w:r w:rsidR="00CE6EDA" w:rsidRPr="006921A6">
        <w:rPr>
          <w:sz w:val="18"/>
          <w:szCs w:val="18"/>
          <w:lang w:val="es-ES" w:eastAsia="es-ES"/>
        </w:rPr>
        <w:t xml:space="preserve">. Pero, además, el diseño a modo de protocolo de comunicaciones permite implementar otro tipo de aplicaciones más complejas siempre usando como base el envío de mensajes tipo SMS. También ofrece </w:t>
      </w:r>
      <w:r w:rsidR="006E6636" w:rsidRPr="006921A6">
        <w:rPr>
          <w:sz w:val="18"/>
          <w:szCs w:val="18"/>
          <w:lang w:val="es-ES" w:eastAsia="es-ES"/>
        </w:rPr>
        <w:t>u</w:t>
      </w:r>
      <w:r w:rsidR="00CE6EDA" w:rsidRPr="006921A6">
        <w:rPr>
          <w:sz w:val="18"/>
          <w:szCs w:val="18"/>
          <w:lang w:val="es-ES" w:eastAsia="es-ES"/>
        </w:rPr>
        <w:t xml:space="preserve">na librería o </w:t>
      </w:r>
      <w:r w:rsidR="00CE6EDA" w:rsidRPr="006921A6">
        <w:rPr>
          <w:i/>
          <w:sz w:val="18"/>
          <w:szCs w:val="18"/>
          <w:lang w:val="es-ES" w:eastAsia="es-ES"/>
        </w:rPr>
        <w:t>framework</w:t>
      </w:r>
      <w:r w:rsidR="00CE6EDA" w:rsidRPr="006921A6">
        <w:rPr>
          <w:sz w:val="18"/>
          <w:szCs w:val="18"/>
          <w:lang w:val="es-ES" w:eastAsia="es-ES"/>
        </w:rPr>
        <w:t xml:space="preserve"> para programar todo tipo de utilidades o aplicaciones que puedan ser ejecutadas dentro de </w:t>
      </w:r>
      <w:r w:rsidR="00CE6EDA" w:rsidRPr="006921A6">
        <w:rPr>
          <w:i/>
          <w:sz w:val="18"/>
          <w:szCs w:val="18"/>
          <w:lang w:val="es-ES" w:eastAsia="es-ES"/>
        </w:rPr>
        <w:t>Stack SMS</w:t>
      </w:r>
      <w:r w:rsidR="00CE6EDA" w:rsidRPr="006921A6">
        <w:rPr>
          <w:sz w:val="18"/>
          <w:szCs w:val="18"/>
          <w:lang w:val="es-ES" w:eastAsia="es-ES"/>
        </w:rPr>
        <w:t>.</w:t>
      </w:r>
    </w:p>
    <w:p w14:paraId="58506D26" w14:textId="77777777" w:rsidR="00D50C21" w:rsidRPr="00B56F13" w:rsidRDefault="00B458B9" w:rsidP="008565EE">
      <w:pPr>
        <w:pStyle w:val="ursititulo1"/>
        <w:numPr>
          <w:ilvl w:val="0"/>
          <w:numId w:val="44"/>
        </w:numPr>
        <w:jc w:val="both"/>
        <w:rPr>
          <w:b/>
          <w:sz w:val="18"/>
          <w:szCs w:val="18"/>
          <w:lang w:val="en-GB"/>
        </w:rPr>
      </w:pPr>
      <w:r w:rsidRPr="00B56F13">
        <w:rPr>
          <w:b/>
          <w:sz w:val="18"/>
          <w:szCs w:val="18"/>
          <w:lang w:val="en-GB"/>
        </w:rPr>
        <w:t>INTRODUCCIÓN</w:t>
      </w:r>
    </w:p>
    <w:p w14:paraId="20783D99" w14:textId="69B3479C" w:rsidR="00B458B9" w:rsidRPr="00B56F13" w:rsidRDefault="00B458B9" w:rsidP="00B458B9">
      <w:pPr>
        <w:widowControl w:val="0"/>
        <w:autoSpaceDE w:val="0"/>
        <w:autoSpaceDN w:val="0"/>
        <w:adjustRightInd w:val="0"/>
        <w:ind w:firstLine="284"/>
        <w:rPr>
          <w:sz w:val="18"/>
          <w:szCs w:val="18"/>
          <w:lang w:val="es-ES" w:eastAsia="es-ES"/>
        </w:rPr>
      </w:pPr>
      <w:r w:rsidRPr="00F40B15">
        <w:rPr>
          <w:i/>
          <w:sz w:val="18"/>
          <w:szCs w:val="18"/>
          <w:lang w:val="es-ES" w:eastAsia="es-ES"/>
        </w:rPr>
        <w:t>SMS</w:t>
      </w:r>
      <w:r w:rsidRPr="00B56F13">
        <w:rPr>
          <w:sz w:val="18"/>
          <w:szCs w:val="18"/>
          <w:lang w:val="es-ES" w:eastAsia="es-ES"/>
        </w:rPr>
        <w:t xml:space="preserve"> o </w:t>
      </w:r>
      <w:r w:rsidRPr="00F40B15">
        <w:rPr>
          <w:i/>
          <w:sz w:val="18"/>
          <w:szCs w:val="18"/>
          <w:lang w:val="es-ES" w:eastAsia="es-ES"/>
        </w:rPr>
        <w:t>Servicio de Mensajes</w:t>
      </w:r>
      <w:r w:rsidRPr="00B56F13">
        <w:rPr>
          <w:sz w:val="18"/>
          <w:szCs w:val="18"/>
          <w:lang w:val="es-ES" w:eastAsia="es-ES"/>
        </w:rPr>
        <w:t xml:space="preserve"> </w:t>
      </w:r>
      <w:r w:rsidRPr="008C44F4">
        <w:rPr>
          <w:i/>
          <w:sz w:val="18"/>
          <w:szCs w:val="18"/>
          <w:lang w:val="es-ES" w:eastAsia="es-ES"/>
        </w:rPr>
        <w:t>Cortos</w:t>
      </w:r>
      <w:r w:rsidRPr="00B56F13">
        <w:rPr>
          <w:sz w:val="18"/>
          <w:szCs w:val="18"/>
          <w:lang w:val="es-ES" w:eastAsia="es-ES"/>
        </w:rPr>
        <w:t xml:space="preserve"> (en inglés, </w:t>
      </w:r>
      <w:r w:rsidRPr="00B56F13">
        <w:rPr>
          <w:i/>
          <w:sz w:val="18"/>
          <w:szCs w:val="18"/>
          <w:lang w:val="es-ES" w:eastAsia="es-ES"/>
        </w:rPr>
        <w:t>Short Message Service</w:t>
      </w:r>
      <w:r w:rsidRPr="00B56F13">
        <w:rPr>
          <w:sz w:val="18"/>
          <w:szCs w:val="18"/>
          <w:lang w:val="es-ES" w:eastAsia="es-ES"/>
        </w:rPr>
        <w:t xml:space="preserve">) </w:t>
      </w:r>
      <w:r w:rsidR="001D2C41">
        <w:rPr>
          <w:sz w:val="18"/>
          <w:szCs w:val="18"/>
          <w:lang w:val="es-ES" w:eastAsia="es-ES"/>
        </w:rPr>
        <w:t xml:space="preserve">[1] </w:t>
      </w:r>
      <w:r w:rsidRPr="00B56F13">
        <w:rPr>
          <w:sz w:val="18"/>
          <w:szCs w:val="18"/>
          <w:lang w:val="es-ES" w:eastAsia="es-ES"/>
        </w:rPr>
        <w:t xml:space="preserve">es un servicio que lleva operativo desde 1985 sin sufrir grandes cambios en su formato </w:t>
      </w:r>
      <w:r w:rsidR="00910FD6" w:rsidRPr="00B56F13">
        <w:rPr>
          <w:sz w:val="18"/>
          <w:szCs w:val="18"/>
          <w:lang w:val="es-ES" w:eastAsia="es-ES"/>
        </w:rPr>
        <w:t>hoy en día</w:t>
      </w:r>
      <w:r w:rsidRPr="00B56F13">
        <w:rPr>
          <w:sz w:val="18"/>
          <w:szCs w:val="18"/>
          <w:lang w:val="es-ES" w:eastAsia="es-ES"/>
        </w:rPr>
        <w:t xml:space="preserve">. De hecho, sigue funcionando incluso en las nuevas redes 4G y 5G enviando mensajes a través del estándar </w:t>
      </w:r>
      <w:r w:rsidRPr="00B56F13">
        <w:rPr>
          <w:i/>
          <w:sz w:val="18"/>
          <w:szCs w:val="18"/>
          <w:lang w:val="es-ES" w:eastAsia="es-ES"/>
        </w:rPr>
        <w:t>GSM</w:t>
      </w:r>
      <w:r w:rsidRPr="00B56F13">
        <w:rPr>
          <w:sz w:val="18"/>
          <w:szCs w:val="18"/>
          <w:lang w:val="es-ES" w:eastAsia="es-ES"/>
        </w:rPr>
        <w:t xml:space="preserve">. Estos mensajes tienen un tamaño pequeño, unos 140 caracteres, se envían básicamente para enviar mensajes de texto en diferentes teléfonos móviles. Una de sus grandes ventajas, la cual le ha permitido sobrevivir hasta hoy día, es su capacidad de envío a través de redes con únicamente cobertura </w:t>
      </w:r>
      <w:r w:rsidRPr="00B56F13">
        <w:rPr>
          <w:i/>
          <w:sz w:val="18"/>
          <w:szCs w:val="18"/>
          <w:lang w:val="es-ES" w:eastAsia="es-ES"/>
        </w:rPr>
        <w:t>GSM</w:t>
      </w:r>
      <w:r w:rsidRPr="00B56F13">
        <w:rPr>
          <w:sz w:val="18"/>
          <w:szCs w:val="18"/>
          <w:lang w:val="es-ES" w:eastAsia="es-ES"/>
        </w:rPr>
        <w:t xml:space="preserve">. Esta característica hace que recibir o enviar un </w:t>
      </w:r>
      <w:r w:rsidRPr="00B56F13">
        <w:rPr>
          <w:i/>
          <w:sz w:val="18"/>
          <w:szCs w:val="18"/>
          <w:lang w:val="es-ES" w:eastAsia="es-ES"/>
        </w:rPr>
        <w:t>SMS</w:t>
      </w:r>
      <w:r w:rsidRPr="00B56F13">
        <w:rPr>
          <w:sz w:val="18"/>
          <w:szCs w:val="18"/>
          <w:lang w:val="es-ES" w:eastAsia="es-ES"/>
        </w:rPr>
        <w:t xml:space="preserve"> sea la única forma de enviar información sin realizar una llamada cuando no </w:t>
      </w:r>
      <w:r w:rsidR="008C44F4">
        <w:rPr>
          <w:sz w:val="18"/>
          <w:szCs w:val="18"/>
          <w:lang w:val="es-ES" w:eastAsia="es-ES"/>
        </w:rPr>
        <w:t xml:space="preserve">existe una </w:t>
      </w:r>
      <w:r w:rsidRPr="00B56F13">
        <w:rPr>
          <w:sz w:val="18"/>
          <w:szCs w:val="18"/>
          <w:lang w:val="es-ES" w:eastAsia="es-ES"/>
        </w:rPr>
        <w:t xml:space="preserve">cobertura de datos. </w:t>
      </w:r>
    </w:p>
    <w:p w14:paraId="3FDFD48C" w14:textId="0040B7B7" w:rsidR="00B458B9" w:rsidRPr="00B56F13" w:rsidRDefault="006E6636" w:rsidP="00B458B9">
      <w:pPr>
        <w:widowControl w:val="0"/>
        <w:autoSpaceDE w:val="0"/>
        <w:autoSpaceDN w:val="0"/>
        <w:adjustRightInd w:val="0"/>
        <w:ind w:firstLine="284"/>
        <w:rPr>
          <w:sz w:val="18"/>
          <w:szCs w:val="18"/>
          <w:lang w:val="es-ES" w:eastAsia="es-ES"/>
        </w:rPr>
      </w:pPr>
      <w:r w:rsidRPr="00B56F13">
        <w:rPr>
          <w:sz w:val="18"/>
          <w:szCs w:val="18"/>
          <w:lang w:val="es-ES" w:eastAsia="es-ES"/>
        </w:rPr>
        <w:t>Pero,</w:t>
      </w:r>
      <w:r w:rsidR="00B458B9" w:rsidRPr="00B56F13">
        <w:rPr>
          <w:sz w:val="18"/>
          <w:szCs w:val="18"/>
          <w:lang w:val="es-ES" w:eastAsia="es-ES"/>
        </w:rPr>
        <w:t xml:space="preserve"> </w:t>
      </w:r>
      <w:r w:rsidR="008C44F4">
        <w:rPr>
          <w:sz w:val="18"/>
          <w:szCs w:val="18"/>
          <w:lang w:val="es-ES" w:eastAsia="es-ES"/>
        </w:rPr>
        <w:t xml:space="preserve">además, </w:t>
      </w:r>
      <w:r w:rsidR="00B458B9" w:rsidRPr="00B56F13">
        <w:rPr>
          <w:sz w:val="18"/>
          <w:szCs w:val="18"/>
          <w:lang w:val="es-ES" w:eastAsia="es-ES"/>
        </w:rPr>
        <w:t xml:space="preserve">en el encapsulamiento de estos </w:t>
      </w:r>
      <w:r w:rsidR="00B458B9" w:rsidRPr="00B56F13">
        <w:rPr>
          <w:i/>
          <w:sz w:val="18"/>
          <w:szCs w:val="18"/>
          <w:lang w:val="es-ES" w:eastAsia="es-ES"/>
        </w:rPr>
        <w:t>SMS</w:t>
      </w:r>
      <w:r w:rsidR="00B458B9" w:rsidRPr="00B56F13">
        <w:rPr>
          <w:sz w:val="18"/>
          <w:szCs w:val="18"/>
          <w:lang w:val="es-ES" w:eastAsia="es-ES"/>
        </w:rPr>
        <w:t xml:space="preserve"> también es posible introducir otro tipo de información, es decir, cualquier tipo de datos. De esta forma sería factible diseñar una aplicación cliente la cual fuera capaz de recibir estos </w:t>
      </w:r>
      <w:r w:rsidR="00B458B9" w:rsidRPr="00B56F13">
        <w:rPr>
          <w:i/>
          <w:sz w:val="18"/>
          <w:szCs w:val="18"/>
          <w:lang w:val="es-ES" w:eastAsia="es-ES"/>
        </w:rPr>
        <w:t>SMS</w:t>
      </w:r>
      <w:r w:rsidR="00B458B9" w:rsidRPr="00B56F13">
        <w:rPr>
          <w:sz w:val="18"/>
          <w:szCs w:val="18"/>
          <w:lang w:val="es-ES" w:eastAsia="es-ES"/>
        </w:rPr>
        <w:t xml:space="preserve"> con otro tipo de </w:t>
      </w:r>
      <w:r w:rsidR="008C44F4">
        <w:rPr>
          <w:sz w:val="18"/>
          <w:szCs w:val="18"/>
          <w:lang w:val="es-ES" w:eastAsia="es-ES"/>
        </w:rPr>
        <w:t>información encapsulada</w:t>
      </w:r>
      <w:r w:rsidR="00B458B9" w:rsidRPr="00B56F13">
        <w:rPr>
          <w:sz w:val="18"/>
          <w:szCs w:val="18"/>
          <w:lang w:val="es-ES" w:eastAsia="es-ES"/>
        </w:rPr>
        <w:t xml:space="preserve"> y de esta forma permitir realizar todo tipo de operaciones sobre el dispositivo que ha recibido los mensajes. Es decir, codificar una trama con diferentes cabeceras de información la cual sería procesada en el otro extremo para realizar todo tipo de operaciones. Se puede entender como una pila de protocolos creando un protocolo de comunicaciones sobre </w:t>
      </w:r>
      <w:r w:rsidR="00B458B9" w:rsidRPr="00B56F13">
        <w:rPr>
          <w:i/>
          <w:sz w:val="18"/>
          <w:szCs w:val="18"/>
          <w:lang w:val="es-ES" w:eastAsia="es-ES"/>
        </w:rPr>
        <w:t>SMS</w:t>
      </w:r>
      <w:r w:rsidR="00B458B9" w:rsidRPr="00B56F13">
        <w:rPr>
          <w:sz w:val="18"/>
          <w:szCs w:val="18"/>
          <w:lang w:val="es-ES" w:eastAsia="es-ES"/>
        </w:rPr>
        <w:t xml:space="preserve">. De esta forma es posible añadir este tipo de características, como por ejemplo enviar un fichero, en entornos donde sólo exista cobertura </w:t>
      </w:r>
      <w:r w:rsidR="00B458B9" w:rsidRPr="00B56F13">
        <w:rPr>
          <w:i/>
          <w:sz w:val="18"/>
          <w:szCs w:val="18"/>
          <w:lang w:val="es-ES" w:eastAsia="es-ES"/>
        </w:rPr>
        <w:t>GSM</w:t>
      </w:r>
      <w:r w:rsidR="00B458B9" w:rsidRPr="00B56F13">
        <w:rPr>
          <w:sz w:val="18"/>
          <w:szCs w:val="18"/>
          <w:lang w:val="es-ES" w:eastAsia="es-ES"/>
        </w:rPr>
        <w:t>. Uno de esos escenarios podría ser una catástrofe natural en la cual no exista servicio de Internet móvil, pero sí cobertura telefónica.</w:t>
      </w:r>
    </w:p>
    <w:p w14:paraId="08E9E105" w14:textId="77777777" w:rsidR="00B458B9" w:rsidRPr="00B56F13" w:rsidRDefault="00B458B9" w:rsidP="00B458B9">
      <w:pPr>
        <w:widowControl w:val="0"/>
        <w:autoSpaceDE w:val="0"/>
        <w:autoSpaceDN w:val="0"/>
        <w:adjustRightInd w:val="0"/>
        <w:ind w:firstLine="284"/>
        <w:rPr>
          <w:sz w:val="18"/>
          <w:szCs w:val="18"/>
          <w:lang w:val="es-ES"/>
        </w:rPr>
      </w:pPr>
      <w:r w:rsidRPr="00B56F13">
        <w:rPr>
          <w:sz w:val="18"/>
          <w:szCs w:val="18"/>
          <w:lang w:val="es-ES" w:eastAsia="es-ES"/>
        </w:rPr>
        <w:t xml:space="preserve">Los casos de uso donde este conjunto de protocolos o pila podría ser utilizado es muy amplio. De hecho, es totalmente amoldable a las necesidades del usuario que necesite implementar un protocolo superior para cualquier tipo de aplicación que desee. Otro de los campos en el cual se abren muchas posibilidades en el mundo del </w:t>
      </w:r>
      <w:r w:rsidRPr="00B56F13">
        <w:rPr>
          <w:i/>
          <w:sz w:val="18"/>
          <w:szCs w:val="18"/>
          <w:lang w:val="es-ES" w:eastAsia="es-ES"/>
        </w:rPr>
        <w:t>IoT</w:t>
      </w:r>
      <w:r w:rsidRPr="00B56F13">
        <w:rPr>
          <w:sz w:val="18"/>
          <w:szCs w:val="18"/>
          <w:lang w:val="es-ES" w:eastAsia="es-ES"/>
        </w:rPr>
        <w:t xml:space="preserve"> al permitir encapsular en </w:t>
      </w:r>
      <w:r w:rsidRPr="00B56F13">
        <w:rPr>
          <w:i/>
          <w:sz w:val="18"/>
          <w:szCs w:val="18"/>
          <w:lang w:val="es-ES" w:eastAsia="es-ES"/>
        </w:rPr>
        <w:t>SMS</w:t>
      </w:r>
      <w:r w:rsidRPr="00B56F13">
        <w:rPr>
          <w:sz w:val="18"/>
          <w:szCs w:val="18"/>
          <w:lang w:val="es-ES" w:eastAsia="es-ES"/>
        </w:rPr>
        <w:t xml:space="preserve"> opciones de ejecución más complejas para diferentes dispositivos, así como ofrecer una forma de control </w:t>
      </w:r>
      <w:r w:rsidRPr="00B56F13">
        <w:rPr>
          <w:sz w:val="18"/>
          <w:szCs w:val="18"/>
          <w:lang w:val="es-ES" w:eastAsia="es-ES"/>
        </w:rPr>
        <w:t xml:space="preserve">cuando no existe conectividad a Internet, o la calidad de señal es baja, pero sí </w:t>
      </w:r>
      <w:r w:rsidRPr="00B56F13">
        <w:rPr>
          <w:i/>
          <w:sz w:val="18"/>
          <w:szCs w:val="18"/>
          <w:lang w:val="es-ES" w:eastAsia="es-ES"/>
        </w:rPr>
        <w:t>GSM</w:t>
      </w:r>
      <w:r w:rsidRPr="00B56F13">
        <w:rPr>
          <w:sz w:val="18"/>
          <w:szCs w:val="18"/>
          <w:lang w:val="es-ES" w:eastAsia="es-ES"/>
        </w:rPr>
        <w:t>.</w:t>
      </w:r>
    </w:p>
    <w:p w14:paraId="0F6A2E59" w14:textId="77777777" w:rsidR="00D50C21" w:rsidRPr="00B56F13" w:rsidRDefault="00DC6373" w:rsidP="008565EE">
      <w:pPr>
        <w:pStyle w:val="Ttulo1"/>
        <w:numPr>
          <w:ilvl w:val="1"/>
          <w:numId w:val="44"/>
        </w:numPr>
        <w:jc w:val="both"/>
        <w:rPr>
          <w:b w:val="0"/>
          <w:szCs w:val="18"/>
          <w:lang w:val="en-GB"/>
        </w:rPr>
      </w:pPr>
      <w:proofErr w:type="spellStart"/>
      <w:r w:rsidRPr="00B56F13">
        <w:rPr>
          <w:b w:val="0"/>
          <w:szCs w:val="18"/>
          <w:lang w:val="en-GB"/>
        </w:rPr>
        <w:t>Arquitectura</w:t>
      </w:r>
      <w:proofErr w:type="spellEnd"/>
      <w:r w:rsidRPr="00B56F13">
        <w:rPr>
          <w:b w:val="0"/>
          <w:szCs w:val="18"/>
          <w:lang w:val="en-GB"/>
        </w:rPr>
        <w:t xml:space="preserve"> protocolo </w:t>
      </w:r>
      <w:r w:rsidRPr="00B56F13">
        <w:rPr>
          <w:b w:val="0"/>
          <w:i/>
          <w:szCs w:val="18"/>
          <w:lang w:val="en-GB"/>
        </w:rPr>
        <w:t>SMS</w:t>
      </w:r>
      <w:r w:rsidRPr="00B56F13">
        <w:rPr>
          <w:b w:val="0"/>
          <w:szCs w:val="18"/>
          <w:lang w:val="en-GB"/>
        </w:rPr>
        <w:t xml:space="preserve"> </w:t>
      </w:r>
      <w:proofErr w:type="spellStart"/>
      <w:r w:rsidRPr="00B56F13">
        <w:rPr>
          <w:b w:val="0"/>
          <w:szCs w:val="18"/>
          <w:lang w:val="en-GB"/>
        </w:rPr>
        <w:t>estándar</w:t>
      </w:r>
      <w:proofErr w:type="spellEnd"/>
      <w:r w:rsidRPr="00B56F13">
        <w:rPr>
          <w:b w:val="0"/>
          <w:szCs w:val="18"/>
          <w:lang w:val="en-GB"/>
        </w:rPr>
        <w:t xml:space="preserve"> </w:t>
      </w:r>
    </w:p>
    <w:p w14:paraId="7780C247" w14:textId="21153328" w:rsidR="008565EE" w:rsidRPr="00B56F13" w:rsidRDefault="008565EE" w:rsidP="008565EE">
      <w:pPr>
        <w:widowControl w:val="0"/>
        <w:autoSpaceDE w:val="0"/>
        <w:autoSpaceDN w:val="0"/>
        <w:adjustRightInd w:val="0"/>
        <w:ind w:firstLine="284"/>
        <w:rPr>
          <w:sz w:val="18"/>
          <w:szCs w:val="18"/>
          <w:lang w:val="es-ES"/>
        </w:rPr>
      </w:pPr>
      <w:r w:rsidRPr="00B56F13">
        <w:rPr>
          <w:sz w:val="18"/>
          <w:szCs w:val="18"/>
          <w:lang w:val="es-ES"/>
        </w:rPr>
        <w:t xml:space="preserve">Como se ha comentado anteriormente, los mensajes </w:t>
      </w:r>
      <w:r w:rsidRPr="00B56F13">
        <w:rPr>
          <w:i/>
          <w:sz w:val="18"/>
          <w:szCs w:val="18"/>
          <w:lang w:val="es-ES"/>
        </w:rPr>
        <w:t>SMS</w:t>
      </w:r>
      <w:r w:rsidRPr="00B56F13">
        <w:rPr>
          <w:sz w:val="18"/>
          <w:szCs w:val="18"/>
          <w:lang w:val="es-ES"/>
        </w:rPr>
        <w:t xml:space="preserve"> están limitados a 120 bytes (en España</w:t>
      </w:r>
      <w:r w:rsidR="00B835EF" w:rsidRPr="00B56F13">
        <w:rPr>
          <w:sz w:val="18"/>
          <w:szCs w:val="18"/>
          <w:lang w:val="es-ES"/>
        </w:rPr>
        <w:t xml:space="preserve"> tienen un</w:t>
      </w:r>
      <w:r w:rsidRPr="00B56F13">
        <w:rPr>
          <w:sz w:val="18"/>
          <w:szCs w:val="18"/>
          <w:lang w:val="es-ES"/>
        </w:rPr>
        <w:t xml:space="preserve"> tamaño variable), pero existen varios tipos de set de caracteres que se pueden utilizar según su codificación. Por ejemplo, si se pueden codificar como 140 caracteres con 8 bit o 70 caracteres usando 16 bits. Pero hay que destacar que todos los sistemas </w:t>
      </w:r>
      <w:r w:rsidRPr="00B56F13">
        <w:rPr>
          <w:i/>
          <w:sz w:val="18"/>
          <w:szCs w:val="18"/>
          <w:lang w:val="es-ES"/>
        </w:rPr>
        <w:t>GSM</w:t>
      </w:r>
      <w:r w:rsidRPr="00B56F13">
        <w:rPr>
          <w:sz w:val="18"/>
          <w:szCs w:val="18"/>
          <w:lang w:val="es-ES"/>
        </w:rPr>
        <w:t xml:space="preserve"> soportan el modo principal de codificación, </w:t>
      </w:r>
      <w:r w:rsidRPr="00B56F13">
        <w:rPr>
          <w:i/>
          <w:sz w:val="18"/>
          <w:szCs w:val="18"/>
          <w:lang w:val="es-ES"/>
        </w:rPr>
        <w:t>GSM-7 bit</w:t>
      </w:r>
      <w:r w:rsidR="00882AB0">
        <w:rPr>
          <w:i/>
          <w:sz w:val="18"/>
          <w:szCs w:val="18"/>
          <w:lang w:val="es-ES"/>
        </w:rPr>
        <w:t xml:space="preserve"> [2]</w:t>
      </w:r>
      <w:r w:rsidRPr="00B56F13">
        <w:rPr>
          <w:i/>
          <w:sz w:val="18"/>
          <w:szCs w:val="18"/>
          <w:lang w:val="es-ES"/>
        </w:rPr>
        <w:t>.</w:t>
      </w:r>
    </w:p>
    <w:p w14:paraId="21AA159B" w14:textId="77777777" w:rsidR="008565EE" w:rsidRPr="00B56F13" w:rsidRDefault="008565EE" w:rsidP="008565EE">
      <w:pPr>
        <w:widowControl w:val="0"/>
        <w:autoSpaceDE w:val="0"/>
        <w:autoSpaceDN w:val="0"/>
        <w:adjustRightInd w:val="0"/>
        <w:ind w:firstLine="284"/>
        <w:rPr>
          <w:sz w:val="18"/>
          <w:szCs w:val="18"/>
          <w:lang w:val="es-ES"/>
        </w:rPr>
      </w:pPr>
      <w:r w:rsidRPr="00B56F13">
        <w:rPr>
          <w:sz w:val="18"/>
          <w:szCs w:val="18"/>
          <w:lang w:val="es-ES"/>
        </w:rPr>
        <w:t xml:space="preserve"> </w:t>
      </w:r>
    </w:p>
    <w:p w14:paraId="7A00E934" w14:textId="77777777" w:rsidR="008565EE" w:rsidRPr="00B56F13" w:rsidRDefault="008565EE" w:rsidP="008565EE">
      <w:pPr>
        <w:widowControl w:val="0"/>
        <w:autoSpaceDE w:val="0"/>
        <w:autoSpaceDN w:val="0"/>
        <w:adjustRightInd w:val="0"/>
        <w:ind w:firstLine="284"/>
        <w:rPr>
          <w:sz w:val="18"/>
          <w:szCs w:val="18"/>
          <w:lang w:val="es-ES"/>
        </w:rPr>
      </w:pPr>
    </w:p>
    <w:p w14:paraId="0FFF5CC4" w14:textId="77777777" w:rsidR="008565EE" w:rsidRPr="00B56F13" w:rsidRDefault="00980D47" w:rsidP="008565EE">
      <w:pPr>
        <w:widowControl w:val="0"/>
        <w:autoSpaceDE w:val="0"/>
        <w:autoSpaceDN w:val="0"/>
        <w:adjustRightInd w:val="0"/>
        <w:ind w:firstLine="284"/>
        <w:jc w:val="center"/>
        <w:rPr>
          <w:sz w:val="18"/>
          <w:szCs w:val="18"/>
          <w:lang w:val="es-ES"/>
        </w:rPr>
      </w:pPr>
      <w:r w:rsidRPr="00B56F13">
        <w:rPr>
          <w:b/>
          <w:noProof/>
          <w:color w:val="000000"/>
          <w:sz w:val="18"/>
          <w:szCs w:val="18"/>
          <w:lang w:val="es-ES_tradnl" w:eastAsia="es-ES_tradnl"/>
        </w:rPr>
        <w:drawing>
          <wp:inline distT="0" distB="0" distL="0" distR="0" wp14:anchorId="3261C552" wp14:editId="22015F54">
            <wp:extent cx="1946189" cy="2211859"/>
            <wp:effectExtent l="0" t="0" r="0" b="0"/>
            <wp:docPr id="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0625" cy="2262360"/>
                    </a:xfrm>
                    <a:prstGeom prst="rect">
                      <a:avLst/>
                    </a:prstGeom>
                    <a:noFill/>
                    <a:ln>
                      <a:noFill/>
                    </a:ln>
                  </pic:spPr>
                </pic:pic>
              </a:graphicData>
            </a:graphic>
          </wp:inline>
        </w:drawing>
      </w:r>
    </w:p>
    <w:p w14:paraId="52967BD5" w14:textId="77777777" w:rsidR="008565EE" w:rsidRPr="008B4C0C" w:rsidRDefault="008565EE" w:rsidP="008565EE">
      <w:pPr>
        <w:pStyle w:val="Ursifiguras"/>
        <w:numPr>
          <w:ilvl w:val="0"/>
          <w:numId w:val="0"/>
        </w:numPr>
        <w:rPr>
          <w:i/>
          <w:szCs w:val="18"/>
        </w:rPr>
      </w:pPr>
      <w:r w:rsidRPr="008B4C0C">
        <w:rPr>
          <w:i/>
          <w:szCs w:val="18"/>
        </w:rPr>
        <w:t>Figur</w:t>
      </w:r>
      <w:r w:rsidR="00DC6373" w:rsidRPr="008B4C0C">
        <w:rPr>
          <w:i/>
          <w:szCs w:val="18"/>
        </w:rPr>
        <w:t>a</w:t>
      </w:r>
      <w:r w:rsidRPr="008B4C0C">
        <w:rPr>
          <w:i/>
          <w:szCs w:val="18"/>
        </w:rPr>
        <w:t xml:space="preserve"> 1: Alfabeto GSM 7 bit ASCII</w:t>
      </w:r>
    </w:p>
    <w:p w14:paraId="54E2C1A5" w14:textId="77777777" w:rsidR="008565EE" w:rsidRPr="008B4C0C" w:rsidRDefault="008565EE" w:rsidP="008565EE">
      <w:pPr>
        <w:widowControl w:val="0"/>
        <w:autoSpaceDE w:val="0"/>
        <w:autoSpaceDN w:val="0"/>
        <w:adjustRightInd w:val="0"/>
        <w:ind w:firstLine="284"/>
        <w:rPr>
          <w:sz w:val="18"/>
          <w:szCs w:val="18"/>
          <w:lang w:val="es-ES"/>
        </w:rPr>
      </w:pPr>
    </w:p>
    <w:p w14:paraId="4F137F89" w14:textId="5A4203AF" w:rsidR="008565EE" w:rsidRPr="00B56F13" w:rsidRDefault="008565EE" w:rsidP="008565EE">
      <w:pPr>
        <w:widowControl w:val="0"/>
        <w:autoSpaceDE w:val="0"/>
        <w:autoSpaceDN w:val="0"/>
        <w:adjustRightInd w:val="0"/>
        <w:ind w:firstLine="284"/>
        <w:rPr>
          <w:sz w:val="18"/>
          <w:szCs w:val="18"/>
          <w:lang w:val="es-ES"/>
        </w:rPr>
      </w:pPr>
      <w:r w:rsidRPr="00B56F13">
        <w:rPr>
          <w:sz w:val="18"/>
          <w:szCs w:val="18"/>
          <w:lang w:val="es-ES"/>
        </w:rPr>
        <w:t xml:space="preserve">Un mensaje </w:t>
      </w:r>
      <w:r w:rsidRPr="00B56F13">
        <w:rPr>
          <w:i/>
          <w:sz w:val="18"/>
          <w:szCs w:val="18"/>
          <w:lang w:val="es-ES"/>
        </w:rPr>
        <w:t>SMS</w:t>
      </w:r>
      <w:r w:rsidRPr="00B56F13">
        <w:rPr>
          <w:sz w:val="18"/>
          <w:szCs w:val="18"/>
          <w:lang w:val="es-ES"/>
        </w:rPr>
        <w:t xml:space="preserve"> tiene, de forma general, el siguiente formato de paquetes:</w:t>
      </w:r>
    </w:p>
    <w:p w14:paraId="3A109192"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 xml:space="preserve">Longitud del </w:t>
      </w:r>
      <w:r w:rsidRPr="00B56F13">
        <w:rPr>
          <w:i/>
          <w:sz w:val="18"/>
          <w:szCs w:val="18"/>
          <w:lang w:val="es-ES"/>
        </w:rPr>
        <w:t>SMSC</w:t>
      </w:r>
      <w:r w:rsidRPr="00B56F13">
        <w:rPr>
          <w:i/>
          <w:sz w:val="18"/>
          <w:szCs w:val="18"/>
          <w:lang w:val="es-ES"/>
        </w:rPr>
        <w:tab/>
      </w:r>
      <w:r w:rsidRPr="00B56F13">
        <w:rPr>
          <w:sz w:val="18"/>
          <w:szCs w:val="18"/>
          <w:lang w:val="es-ES"/>
        </w:rPr>
        <w:t xml:space="preserve">Información del servicio o proveedor de comunicaciones que emite el </w:t>
      </w:r>
      <w:r w:rsidRPr="00B56F13">
        <w:rPr>
          <w:i/>
          <w:sz w:val="18"/>
          <w:szCs w:val="18"/>
          <w:lang w:val="es-ES"/>
        </w:rPr>
        <w:t>SMS</w:t>
      </w:r>
    </w:p>
    <w:p w14:paraId="28AD6FF9" w14:textId="77777777" w:rsidR="008565EE" w:rsidRPr="00B56F13" w:rsidRDefault="008565EE" w:rsidP="008565EE">
      <w:pPr>
        <w:widowControl w:val="0"/>
        <w:numPr>
          <w:ilvl w:val="0"/>
          <w:numId w:val="42"/>
        </w:numPr>
        <w:autoSpaceDE w:val="0"/>
        <w:autoSpaceDN w:val="0"/>
        <w:adjustRightInd w:val="0"/>
        <w:rPr>
          <w:sz w:val="18"/>
          <w:szCs w:val="18"/>
          <w:lang w:val="es-ES"/>
        </w:rPr>
      </w:pPr>
      <w:proofErr w:type="spellStart"/>
      <w:r w:rsidRPr="00B56F13">
        <w:rPr>
          <w:i/>
          <w:sz w:val="18"/>
          <w:szCs w:val="18"/>
          <w:lang w:val="es-ES"/>
        </w:rPr>
        <w:t>Timestamp</w:t>
      </w:r>
      <w:proofErr w:type="spellEnd"/>
      <w:r w:rsidRPr="00B56F13">
        <w:rPr>
          <w:i/>
          <w:sz w:val="18"/>
          <w:szCs w:val="18"/>
          <w:lang w:val="es-ES"/>
        </w:rPr>
        <w:t xml:space="preserve"> SMSC</w:t>
      </w:r>
      <w:r w:rsidRPr="00B56F13">
        <w:rPr>
          <w:sz w:val="18"/>
          <w:szCs w:val="18"/>
          <w:lang w:val="es-ES"/>
        </w:rPr>
        <w:tab/>
        <w:t xml:space="preserve">Datos de tiempo para sincronizar el envío del </w:t>
      </w:r>
      <w:r w:rsidRPr="00B56F13">
        <w:rPr>
          <w:i/>
          <w:sz w:val="18"/>
          <w:szCs w:val="18"/>
          <w:lang w:val="es-ES"/>
        </w:rPr>
        <w:t>SMS</w:t>
      </w:r>
      <w:r w:rsidRPr="00B56F13">
        <w:rPr>
          <w:sz w:val="18"/>
          <w:szCs w:val="18"/>
          <w:lang w:val="es-ES"/>
        </w:rPr>
        <w:t xml:space="preserve"> emitido por el </w:t>
      </w:r>
      <w:r w:rsidRPr="00B56F13">
        <w:rPr>
          <w:i/>
          <w:sz w:val="18"/>
          <w:szCs w:val="18"/>
          <w:lang w:val="es-ES"/>
        </w:rPr>
        <w:t>SMSC</w:t>
      </w:r>
    </w:p>
    <w:p w14:paraId="20AD6672"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Número de teléfono del emisor</w:t>
      </w:r>
      <w:r w:rsidRPr="00B56F13">
        <w:rPr>
          <w:sz w:val="18"/>
          <w:szCs w:val="18"/>
          <w:lang w:val="es-ES"/>
        </w:rPr>
        <w:tab/>
        <w:t>Número de teléfono desde el cual se envía el mensaje</w:t>
      </w:r>
    </w:p>
    <w:p w14:paraId="373FE5BA"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Identificador de protocolo</w:t>
      </w:r>
      <w:r w:rsidRPr="00B56F13">
        <w:rPr>
          <w:sz w:val="18"/>
          <w:szCs w:val="18"/>
          <w:lang w:val="es-ES"/>
        </w:rPr>
        <w:tab/>
      </w:r>
      <w:r w:rsidRPr="00B56F13">
        <w:rPr>
          <w:i/>
          <w:sz w:val="18"/>
          <w:szCs w:val="18"/>
          <w:lang w:val="es-ES"/>
        </w:rPr>
        <w:t>TP-PID</w:t>
      </w:r>
      <w:r w:rsidRPr="00B56F13">
        <w:rPr>
          <w:sz w:val="18"/>
          <w:szCs w:val="18"/>
          <w:lang w:val="es-ES"/>
        </w:rPr>
        <w:t xml:space="preserve"> identificador del protocolo utilizado</w:t>
      </w:r>
    </w:p>
    <w:p w14:paraId="295CE0E5"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Codificación de los datos</w:t>
      </w:r>
      <w:r w:rsidRPr="00B56F13">
        <w:rPr>
          <w:sz w:val="18"/>
          <w:szCs w:val="18"/>
          <w:lang w:val="es-ES"/>
        </w:rPr>
        <w:tab/>
      </w:r>
      <w:r w:rsidRPr="00B56F13">
        <w:rPr>
          <w:i/>
          <w:sz w:val="18"/>
          <w:szCs w:val="18"/>
          <w:lang w:val="es-ES"/>
        </w:rPr>
        <w:t>TP-DCS</w:t>
      </w:r>
      <w:r w:rsidRPr="00B56F13">
        <w:rPr>
          <w:sz w:val="18"/>
          <w:szCs w:val="18"/>
          <w:lang w:val="es-ES"/>
        </w:rPr>
        <w:t xml:space="preserve"> tipo de codificación utilizada en el </w:t>
      </w:r>
      <w:r w:rsidRPr="00B56F13">
        <w:rPr>
          <w:i/>
          <w:sz w:val="18"/>
          <w:szCs w:val="18"/>
          <w:lang w:val="es-ES"/>
        </w:rPr>
        <w:t>SMS</w:t>
      </w:r>
    </w:p>
    <w:p w14:paraId="6B2C803D"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Longitud del mensaje enviado</w:t>
      </w:r>
      <w:r w:rsidRPr="00B56F13">
        <w:rPr>
          <w:sz w:val="18"/>
          <w:szCs w:val="18"/>
          <w:lang w:val="es-ES"/>
        </w:rPr>
        <w:tab/>
      </w:r>
      <w:r w:rsidRPr="00B56F13">
        <w:rPr>
          <w:i/>
          <w:sz w:val="18"/>
          <w:szCs w:val="18"/>
          <w:lang w:val="es-ES"/>
        </w:rPr>
        <w:t>TP-UDL</w:t>
      </w:r>
      <w:r w:rsidRPr="00B56F13">
        <w:rPr>
          <w:sz w:val="18"/>
          <w:szCs w:val="18"/>
          <w:lang w:val="es-ES"/>
        </w:rPr>
        <w:t xml:space="preserve"> longitud del mensaje</w:t>
      </w:r>
    </w:p>
    <w:p w14:paraId="25409634" w14:textId="77777777" w:rsidR="008565EE" w:rsidRPr="00B56F13" w:rsidRDefault="008565EE" w:rsidP="008565EE">
      <w:pPr>
        <w:widowControl w:val="0"/>
        <w:numPr>
          <w:ilvl w:val="0"/>
          <w:numId w:val="42"/>
        </w:numPr>
        <w:autoSpaceDE w:val="0"/>
        <w:autoSpaceDN w:val="0"/>
        <w:adjustRightInd w:val="0"/>
        <w:rPr>
          <w:sz w:val="18"/>
          <w:szCs w:val="18"/>
          <w:lang w:val="es-ES"/>
        </w:rPr>
      </w:pPr>
      <w:r w:rsidRPr="00B56F13">
        <w:rPr>
          <w:sz w:val="18"/>
          <w:szCs w:val="18"/>
          <w:lang w:val="es-ES"/>
        </w:rPr>
        <w:t>Datos de usuario (texto del mensaje)</w:t>
      </w:r>
      <w:r w:rsidRPr="00B56F13">
        <w:rPr>
          <w:sz w:val="18"/>
          <w:szCs w:val="18"/>
          <w:lang w:val="es-ES"/>
        </w:rPr>
        <w:tab/>
      </w:r>
      <w:r w:rsidRPr="00B56F13">
        <w:rPr>
          <w:i/>
          <w:sz w:val="18"/>
          <w:szCs w:val="18"/>
          <w:lang w:val="es-ES"/>
        </w:rPr>
        <w:t>TP-UD</w:t>
      </w:r>
      <w:r w:rsidRPr="00B56F13">
        <w:rPr>
          <w:sz w:val="18"/>
          <w:szCs w:val="18"/>
          <w:lang w:val="es-ES"/>
        </w:rPr>
        <w:t xml:space="preserve"> datos enviados por el usuario (texto del </w:t>
      </w:r>
      <w:r w:rsidRPr="00B56F13">
        <w:rPr>
          <w:i/>
          <w:sz w:val="18"/>
          <w:szCs w:val="18"/>
          <w:lang w:val="es-ES"/>
        </w:rPr>
        <w:t>SMS</w:t>
      </w:r>
      <w:r w:rsidRPr="00B56F13">
        <w:rPr>
          <w:sz w:val="18"/>
          <w:szCs w:val="18"/>
          <w:lang w:val="es-ES"/>
        </w:rPr>
        <w:t>)</w:t>
      </w:r>
    </w:p>
    <w:p w14:paraId="39CF0E0D" w14:textId="77777777" w:rsidR="008565EE" w:rsidRPr="00B56F13" w:rsidRDefault="008565EE" w:rsidP="008565EE">
      <w:pPr>
        <w:widowControl w:val="0"/>
        <w:autoSpaceDE w:val="0"/>
        <w:autoSpaceDN w:val="0"/>
        <w:adjustRightInd w:val="0"/>
        <w:ind w:firstLine="284"/>
        <w:rPr>
          <w:sz w:val="18"/>
          <w:szCs w:val="18"/>
          <w:lang w:val="es-ES"/>
        </w:rPr>
      </w:pPr>
    </w:p>
    <w:p w14:paraId="575AD54C" w14:textId="77777777" w:rsidR="008565EE" w:rsidRPr="00B56F13" w:rsidRDefault="008565EE" w:rsidP="00DC6373">
      <w:pPr>
        <w:widowControl w:val="0"/>
        <w:autoSpaceDE w:val="0"/>
        <w:autoSpaceDN w:val="0"/>
        <w:adjustRightInd w:val="0"/>
        <w:ind w:firstLine="284"/>
        <w:rPr>
          <w:sz w:val="18"/>
          <w:szCs w:val="18"/>
          <w:lang w:val="es-ES"/>
        </w:rPr>
      </w:pPr>
      <w:r w:rsidRPr="00B56F13">
        <w:rPr>
          <w:i/>
          <w:sz w:val="18"/>
          <w:szCs w:val="18"/>
          <w:lang w:val="es-ES"/>
        </w:rPr>
        <w:lastRenderedPageBreak/>
        <w:t>Stack SMS</w:t>
      </w:r>
      <w:r w:rsidRPr="00B56F13">
        <w:rPr>
          <w:sz w:val="18"/>
          <w:szCs w:val="18"/>
          <w:lang w:val="es-ES"/>
        </w:rPr>
        <w:t xml:space="preserve"> aprovecha toda la infraestructura </w:t>
      </w:r>
      <w:r w:rsidRPr="00B56F13">
        <w:rPr>
          <w:i/>
          <w:sz w:val="18"/>
          <w:szCs w:val="18"/>
          <w:lang w:val="es-ES"/>
        </w:rPr>
        <w:t>SMS</w:t>
      </w:r>
      <w:r w:rsidRPr="00B56F13">
        <w:rPr>
          <w:sz w:val="18"/>
          <w:szCs w:val="18"/>
          <w:lang w:val="es-ES"/>
        </w:rPr>
        <w:t xml:space="preserve"> y encapsula el protocolo de envío dentro de “Datos de usuario” (</w:t>
      </w:r>
      <w:r w:rsidRPr="00B56F13">
        <w:rPr>
          <w:i/>
          <w:sz w:val="18"/>
          <w:szCs w:val="18"/>
          <w:lang w:val="es-ES"/>
        </w:rPr>
        <w:t>TP-UD</w:t>
      </w:r>
      <w:r w:rsidRPr="00B56F13">
        <w:rPr>
          <w:sz w:val="18"/>
          <w:szCs w:val="18"/>
          <w:lang w:val="es-ES"/>
        </w:rPr>
        <w:t xml:space="preserve">) en formato texto base64 (cabecera en hexadecimal, cuerpo en base64/ cifrado). Por lo </w:t>
      </w:r>
      <w:r w:rsidR="00BB7547" w:rsidRPr="00B56F13">
        <w:rPr>
          <w:sz w:val="18"/>
          <w:szCs w:val="18"/>
          <w:lang w:val="es-ES"/>
        </w:rPr>
        <w:t>tanto,</w:t>
      </w:r>
      <w:r w:rsidRPr="00B56F13">
        <w:rPr>
          <w:sz w:val="18"/>
          <w:szCs w:val="18"/>
          <w:lang w:val="es-ES"/>
        </w:rPr>
        <w:t xml:space="preserve"> los usuarios recibirán un </w:t>
      </w:r>
      <w:r w:rsidRPr="00B56F13">
        <w:rPr>
          <w:i/>
          <w:sz w:val="18"/>
          <w:szCs w:val="18"/>
          <w:lang w:val="es-ES"/>
        </w:rPr>
        <w:t>SMS</w:t>
      </w:r>
      <w:r w:rsidRPr="00B56F13">
        <w:rPr>
          <w:sz w:val="18"/>
          <w:szCs w:val="18"/>
          <w:lang w:val="es-ES"/>
        </w:rPr>
        <w:t xml:space="preserve"> tradicional, siendo la aplicación cliente la que se encargue de extraer, comprobar y ejecutar las instrucciones encapsuladas </w:t>
      </w:r>
      <w:r w:rsidRPr="00B56F13">
        <w:rPr>
          <w:i/>
          <w:sz w:val="18"/>
          <w:szCs w:val="18"/>
          <w:lang w:val="es-ES"/>
        </w:rPr>
        <w:t>Stack SMS</w:t>
      </w:r>
      <w:r w:rsidRPr="00B56F13">
        <w:rPr>
          <w:sz w:val="18"/>
          <w:szCs w:val="18"/>
          <w:lang w:val="es-ES"/>
        </w:rPr>
        <w:t xml:space="preserve"> dentro de dicho mensaje de texto.</w:t>
      </w:r>
    </w:p>
    <w:p w14:paraId="52B5B6E0" w14:textId="0DA48125" w:rsidR="00DE68E1" w:rsidRPr="00B56F13" w:rsidRDefault="00B56F13" w:rsidP="00DC6373">
      <w:pPr>
        <w:pStyle w:val="Ttulo1"/>
        <w:numPr>
          <w:ilvl w:val="0"/>
          <w:numId w:val="44"/>
        </w:numPr>
        <w:jc w:val="both"/>
        <w:rPr>
          <w:szCs w:val="18"/>
        </w:rPr>
      </w:pPr>
      <w:r>
        <w:rPr>
          <w:szCs w:val="18"/>
        </w:rPr>
        <w:t>STACK</w:t>
      </w:r>
      <w:r w:rsidR="008565EE" w:rsidRPr="00B56F13">
        <w:rPr>
          <w:szCs w:val="18"/>
        </w:rPr>
        <w:t xml:space="preserve"> SMS</w:t>
      </w:r>
    </w:p>
    <w:p w14:paraId="2035894B" w14:textId="77777777" w:rsidR="00DC6373" w:rsidRPr="00B56F13" w:rsidRDefault="00DC6373" w:rsidP="00DC6373">
      <w:pPr>
        <w:ind w:firstLine="284"/>
        <w:rPr>
          <w:sz w:val="18"/>
          <w:szCs w:val="18"/>
          <w:lang w:val="es-ES"/>
        </w:rPr>
      </w:pPr>
      <w:r w:rsidRPr="00B56F13">
        <w:rPr>
          <w:sz w:val="18"/>
          <w:szCs w:val="18"/>
          <w:lang w:val="es-ES"/>
        </w:rPr>
        <w:t xml:space="preserve">La pila o </w:t>
      </w:r>
      <w:r w:rsidRPr="00B56F13">
        <w:rPr>
          <w:i/>
          <w:sz w:val="18"/>
          <w:szCs w:val="18"/>
          <w:lang w:val="es-ES"/>
        </w:rPr>
        <w:t>Stack SMS</w:t>
      </w:r>
      <w:r w:rsidRPr="00B56F13">
        <w:rPr>
          <w:sz w:val="18"/>
          <w:szCs w:val="18"/>
          <w:lang w:val="es-ES"/>
        </w:rPr>
        <w:t xml:space="preserve"> presentado en este documento tiene como función exactamente implementar un conjunto de protocolos y un </w:t>
      </w:r>
      <w:r w:rsidRPr="00B56F13">
        <w:rPr>
          <w:i/>
          <w:sz w:val="18"/>
          <w:szCs w:val="18"/>
          <w:lang w:val="es-ES"/>
        </w:rPr>
        <w:t>SDK</w:t>
      </w:r>
      <w:r w:rsidRPr="00B56F13">
        <w:rPr>
          <w:sz w:val="18"/>
          <w:szCs w:val="18"/>
          <w:lang w:val="es-ES"/>
        </w:rPr>
        <w:t xml:space="preserve"> (para facilitar su implementación), orientado a las conexiones, el cual sea capaz de encapsular a su vez protocolos superiores. De esta forma sería posible implementar todo un canal de comunicaciones de datos a través de este protocolo.</w:t>
      </w:r>
    </w:p>
    <w:p w14:paraId="40E0B486" w14:textId="77777777" w:rsidR="00DC6373" w:rsidRPr="00B56F13" w:rsidRDefault="00DC6373" w:rsidP="00DC6373">
      <w:pPr>
        <w:rPr>
          <w:sz w:val="18"/>
          <w:szCs w:val="18"/>
          <w:lang w:val="es-ES"/>
        </w:rPr>
      </w:pPr>
    </w:p>
    <w:p w14:paraId="077A4DF4" w14:textId="77777777" w:rsidR="00DC6373" w:rsidRPr="00B56F13" w:rsidRDefault="00DC6373" w:rsidP="00DC6373">
      <w:pPr>
        <w:numPr>
          <w:ilvl w:val="1"/>
          <w:numId w:val="44"/>
        </w:numPr>
        <w:rPr>
          <w:sz w:val="18"/>
          <w:szCs w:val="18"/>
          <w:lang w:val="es-ES"/>
        </w:rPr>
      </w:pPr>
      <w:r w:rsidRPr="00B56F13">
        <w:rPr>
          <w:sz w:val="18"/>
          <w:szCs w:val="18"/>
          <w:lang w:val="es-ES"/>
        </w:rPr>
        <w:t xml:space="preserve">Arquitectura </w:t>
      </w:r>
      <w:r w:rsidRPr="00B56F13">
        <w:rPr>
          <w:i/>
          <w:sz w:val="18"/>
          <w:szCs w:val="18"/>
          <w:lang w:val="es-ES"/>
        </w:rPr>
        <w:t>Stack SMS</w:t>
      </w:r>
    </w:p>
    <w:p w14:paraId="7A0D31E0" w14:textId="77777777" w:rsidR="00DC6373" w:rsidRPr="00B56F13" w:rsidRDefault="00DC6373" w:rsidP="00DC6373">
      <w:pPr>
        <w:rPr>
          <w:sz w:val="18"/>
          <w:szCs w:val="18"/>
          <w:lang w:val="es-ES"/>
        </w:rPr>
      </w:pPr>
    </w:p>
    <w:p w14:paraId="673F4CF8" w14:textId="67D54CB0" w:rsidR="00DC6373" w:rsidRPr="00B56F13" w:rsidRDefault="00DC6373" w:rsidP="00DC6373">
      <w:pPr>
        <w:rPr>
          <w:sz w:val="18"/>
          <w:szCs w:val="18"/>
          <w:lang w:val="es-ES"/>
        </w:rPr>
      </w:pPr>
      <w:r w:rsidRPr="00B56F13">
        <w:rPr>
          <w:sz w:val="18"/>
          <w:szCs w:val="18"/>
          <w:lang w:val="es-ES"/>
        </w:rPr>
        <w:t xml:space="preserve">En este apartado se muestra la composición del protocolo inferior del </w:t>
      </w:r>
      <w:r w:rsidRPr="00B56F13">
        <w:rPr>
          <w:i/>
          <w:sz w:val="18"/>
          <w:szCs w:val="18"/>
          <w:lang w:val="es-ES"/>
        </w:rPr>
        <w:t>Stack SMS</w:t>
      </w:r>
      <w:r w:rsidRPr="00B56F13">
        <w:rPr>
          <w:sz w:val="18"/>
          <w:szCs w:val="18"/>
          <w:lang w:val="es-ES"/>
        </w:rPr>
        <w:t xml:space="preserve">. Este protocolo tiene funciones similares a las de </w:t>
      </w:r>
      <w:r w:rsidRPr="00B56F13">
        <w:rPr>
          <w:i/>
          <w:sz w:val="18"/>
          <w:szCs w:val="18"/>
          <w:lang w:val="es-ES"/>
        </w:rPr>
        <w:t>TCP</w:t>
      </w:r>
      <w:r w:rsidRPr="00B56F13">
        <w:rPr>
          <w:sz w:val="18"/>
          <w:szCs w:val="18"/>
          <w:lang w:val="es-ES"/>
        </w:rPr>
        <w:t xml:space="preserve"> en la arquitectura </w:t>
      </w:r>
      <w:r w:rsidRPr="00B56F13">
        <w:rPr>
          <w:i/>
          <w:sz w:val="18"/>
          <w:szCs w:val="18"/>
          <w:lang w:val="es-ES"/>
        </w:rPr>
        <w:t>TCP/IP</w:t>
      </w:r>
      <w:r w:rsidR="00F96994">
        <w:rPr>
          <w:i/>
          <w:sz w:val="18"/>
          <w:szCs w:val="18"/>
          <w:lang w:val="es-ES"/>
        </w:rPr>
        <w:t xml:space="preserve"> [3]</w:t>
      </w:r>
      <w:r w:rsidRPr="00B56F13">
        <w:rPr>
          <w:sz w:val="18"/>
          <w:szCs w:val="18"/>
          <w:lang w:val="es-ES"/>
        </w:rPr>
        <w:t xml:space="preserve">. A continuación, se muestra el formato de trama y la descripción de los campos que constituyen el protocolo. </w:t>
      </w:r>
    </w:p>
    <w:p w14:paraId="0278A3D5" w14:textId="77777777" w:rsidR="00DC6373" w:rsidRPr="00B56F13" w:rsidRDefault="00DC6373" w:rsidP="00DC6373">
      <w:pPr>
        <w:rPr>
          <w:sz w:val="18"/>
          <w:szCs w:val="18"/>
          <w:lang w:val="es-ES"/>
        </w:rPr>
      </w:pPr>
    </w:p>
    <w:p w14:paraId="6931DEC5" w14:textId="77777777" w:rsidR="00DC6373" w:rsidRPr="00B56F13" w:rsidRDefault="00F24E37" w:rsidP="00F24E37">
      <w:pPr>
        <w:ind w:left="284" w:firstLine="284"/>
        <w:rPr>
          <w:sz w:val="18"/>
          <w:szCs w:val="18"/>
          <w:lang w:val="es-ES"/>
        </w:rPr>
      </w:pPr>
      <w:r w:rsidRPr="00B56F13">
        <w:rPr>
          <w:sz w:val="18"/>
          <w:szCs w:val="18"/>
          <w:lang w:val="es-ES"/>
        </w:rPr>
        <w:t>2.2.1.</w:t>
      </w:r>
      <w:r w:rsidRPr="00B56F13">
        <w:rPr>
          <w:i/>
          <w:sz w:val="18"/>
          <w:szCs w:val="18"/>
          <w:lang w:val="es-ES"/>
        </w:rPr>
        <w:t xml:space="preserve"> Formato de trama</w:t>
      </w:r>
    </w:p>
    <w:p w14:paraId="393C14D8" w14:textId="77777777" w:rsidR="00DC6373" w:rsidRPr="00B56F13" w:rsidRDefault="00980D47" w:rsidP="00DC6373">
      <w:pPr>
        <w:rPr>
          <w:sz w:val="18"/>
          <w:szCs w:val="18"/>
          <w:lang w:val="es-ES"/>
        </w:rPr>
      </w:pPr>
      <w:r w:rsidRPr="00B56F13">
        <w:rPr>
          <w:b/>
          <w:noProof/>
          <w:color w:val="000000"/>
          <w:sz w:val="18"/>
          <w:szCs w:val="18"/>
          <w:lang w:val="es-ES_tradnl" w:eastAsia="es-ES_tradnl"/>
        </w:rPr>
        <w:drawing>
          <wp:inline distT="0" distB="0" distL="0" distR="0" wp14:anchorId="668AD7B6" wp14:editId="66DBA37E">
            <wp:extent cx="3268846" cy="1275347"/>
            <wp:effectExtent l="0" t="0" r="0" b="0"/>
            <wp:docPr id="86"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382" cy="1281408"/>
                    </a:xfrm>
                    <a:prstGeom prst="rect">
                      <a:avLst/>
                    </a:prstGeom>
                    <a:noFill/>
                    <a:ln>
                      <a:noFill/>
                    </a:ln>
                  </pic:spPr>
                </pic:pic>
              </a:graphicData>
            </a:graphic>
          </wp:inline>
        </w:drawing>
      </w:r>
    </w:p>
    <w:p w14:paraId="50F874D0" w14:textId="77777777" w:rsidR="00DC6373" w:rsidRPr="00505735" w:rsidRDefault="00DC6373" w:rsidP="00DC6373">
      <w:pPr>
        <w:pStyle w:val="Ursifiguras"/>
        <w:numPr>
          <w:ilvl w:val="0"/>
          <w:numId w:val="0"/>
        </w:numPr>
        <w:rPr>
          <w:i/>
          <w:szCs w:val="18"/>
        </w:rPr>
      </w:pPr>
      <w:r w:rsidRPr="00505735">
        <w:rPr>
          <w:i/>
          <w:szCs w:val="18"/>
        </w:rPr>
        <w:t>Figura 2: Formato de trama Stack SMS</w:t>
      </w:r>
    </w:p>
    <w:p w14:paraId="66A6414D" w14:textId="77777777" w:rsidR="00DC6373" w:rsidRPr="00B56F13" w:rsidRDefault="00DC6373" w:rsidP="00DC6373">
      <w:pPr>
        <w:rPr>
          <w:sz w:val="18"/>
          <w:szCs w:val="18"/>
          <w:lang w:val="es-ES"/>
        </w:rPr>
      </w:pPr>
    </w:p>
    <w:p w14:paraId="13241CD7" w14:textId="77777777" w:rsidR="00F24E37" w:rsidRPr="00B56F13" w:rsidRDefault="00F24E37" w:rsidP="00BD38C8">
      <w:pPr>
        <w:ind w:left="568"/>
        <w:rPr>
          <w:sz w:val="18"/>
          <w:szCs w:val="18"/>
          <w:lang w:val="es-ES"/>
        </w:rPr>
      </w:pPr>
      <w:r w:rsidRPr="00B56F13">
        <w:rPr>
          <w:i/>
          <w:sz w:val="18"/>
          <w:szCs w:val="18"/>
          <w:lang w:val="es-ES"/>
        </w:rPr>
        <w:t>ID (8 bits):</w:t>
      </w:r>
      <w:r w:rsidRPr="00B56F13">
        <w:rPr>
          <w:sz w:val="18"/>
          <w:szCs w:val="18"/>
          <w:lang w:val="es-ES"/>
        </w:rPr>
        <w:t xml:space="preserve"> identifica el tipo de protocolo utilizado en el encapsulamiento de la información, es decir, en el campo de datos (</w:t>
      </w:r>
      <w:r w:rsidRPr="00B56F13">
        <w:rPr>
          <w:i/>
          <w:sz w:val="18"/>
          <w:szCs w:val="18"/>
          <w:lang w:val="es-ES"/>
        </w:rPr>
        <w:t>Data</w:t>
      </w:r>
      <w:r w:rsidRPr="00B56F13">
        <w:rPr>
          <w:sz w:val="18"/>
          <w:szCs w:val="18"/>
          <w:lang w:val="es-ES"/>
        </w:rPr>
        <w:t>).</w:t>
      </w:r>
    </w:p>
    <w:p w14:paraId="6B730CDD" w14:textId="77777777" w:rsidR="00F24E37" w:rsidRPr="00B56F13" w:rsidRDefault="00F24E37" w:rsidP="00BD38C8">
      <w:pPr>
        <w:ind w:left="568"/>
        <w:rPr>
          <w:sz w:val="18"/>
          <w:szCs w:val="18"/>
          <w:lang w:val="es-ES"/>
        </w:rPr>
      </w:pPr>
    </w:p>
    <w:p w14:paraId="37C1734C" w14:textId="77777777" w:rsidR="00F24E37" w:rsidRPr="00B56F13" w:rsidRDefault="00F24E37" w:rsidP="00BD38C8">
      <w:pPr>
        <w:ind w:left="568"/>
        <w:rPr>
          <w:sz w:val="18"/>
          <w:szCs w:val="18"/>
          <w:lang w:val="es-ES"/>
        </w:rPr>
      </w:pPr>
      <w:r w:rsidRPr="00B56F13">
        <w:rPr>
          <w:i/>
          <w:sz w:val="18"/>
          <w:szCs w:val="18"/>
          <w:lang w:val="es-ES"/>
        </w:rPr>
        <w:t>SYN – ACK – PSH – FIN</w:t>
      </w:r>
      <w:r w:rsidRPr="00B56F13">
        <w:rPr>
          <w:sz w:val="18"/>
          <w:szCs w:val="18"/>
          <w:lang w:val="es-ES"/>
        </w:rPr>
        <w:t xml:space="preserve"> </w:t>
      </w:r>
      <w:r w:rsidRPr="00B56F13">
        <w:rPr>
          <w:i/>
          <w:sz w:val="18"/>
          <w:szCs w:val="18"/>
          <w:lang w:val="es-ES"/>
        </w:rPr>
        <w:t>(1 bit cada uno):</w:t>
      </w:r>
      <w:r w:rsidRPr="00B56F13">
        <w:rPr>
          <w:sz w:val="18"/>
          <w:szCs w:val="18"/>
          <w:lang w:val="es-ES"/>
        </w:rPr>
        <w:t xml:space="preserve"> </w:t>
      </w:r>
      <w:proofErr w:type="spellStart"/>
      <w:r w:rsidRPr="006E6636">
        <w:rPr>
          <w:i/>
          <w:sz w:val="18"/>
          <w:szCs w:val="18"/>
          <w:lang w:val="es-ES"/>
        </w:rPr>
        <w:t>flags</w:t>
      </w:r>
      <w:proofErr w:type="spellEnd"/>
      <w:r w:rsidRPr="00B56F13">
        <w:rPr>
          <w:sz w:val="18"/>
          <w:szCs w:val="18"/>
          <w:lang w:val="es-ES"/>
        </w:rPr>
        <w:t xml:space="preserve"> para el control de la conexión y trazabilidad de la información. Si la información es mayor de 140 caracteres, esta se divide en varios </w:t>
      </w:r>
      <w:r w:rsidRPr="00B56F13">
        <w:rPr>
          <w:i/>
          <w:sz w:val="18"/>
          <w:szCs w:val="18"/>
          <w:lang w:val="es-ES"/>
        </w:rPr>
        <w:t>SMS</w:t>
      </w:r>
      <w:r w:rsidRPr="00B56F13">
        <w:rPr>
          <w:sz w:val="18"/>
          <w:szCs w:val="18"/>
          <w:lang w:val="es-ES"/>
        </w:rPr>
        <w:t xml:space="preserve">. Aquí es donde entran en función estas </w:t>
      </w:r>
      <w:proofErr w:type="spellStart"/>
      <w:r w:rsidRPr="00B56F13">
        <w:rPr>
          <w:i/>
          <w:sz w:val="18"/>
          <w:szCs w:val="18"/>
          <w:lang w:val="es-ES"/>
        </w:rPr>
        <w:t>flags</w:t>
      </w:r>
      <w:proofErr w:type="spellEnd"/>
      <w:r w:rsidRPr="00B56F13">
        <w:rPr>
          <w:sz w:val="18"/>
          <w:szCs w:val="18"/>
          <w:lang w:val="es-ES"/>
        </w:rPr>
        <w:t xml:space="preserve"> las cuales permiten sincronizar y reunir la información en caso de estar segmentada. A continuación, se detalle el uso de cada </w:t>
      </w:r>
      <w:proofErr w:type="spellStart"/>
      <w:r w:rsidRPr="00B56F13">
        <w:rPr>
          <w:i/>
          <w:sz w:val="18"/>
          <w:szCs w:val="18"/>
          <w:lang w:val="es-ES"/>
        </w:rPr>
        <w:t>flag</w:t>
      </w:r>
      <w:proofErr w:type="spellEnd"/>
      <w:r w:rsidRPr="00B56F13">
        <w:rPr>
          <w:sz w:val="18"/>
          <w:szCs w:val="18"/>
          <w:lang w:val="es-ES"/>
        </w:rPr>
        <w:t>:</w:t>
      </w:r>
    </w:p>
    <w:p w14:paraId="1370EB93" w14:textId="77777777" w:rsidR="00F24E37" w:rsidRPr="00B56F13" w:rsidRDefault="00F24E37" w:rsidP="00BD38C8">
      <w:pPr>
        <w:ind w:left="568"/>
        <w:rPr>
          <w:sz w:val="18"/>
          <w:szCs w:val="18"/>
          <w:lang w:val="es-ES"/>
        </w:rPr>
      </w:pPr>
    </w:p>
    <w:p w14:paraId="6E0A2C62" w14:textId="730B44F5" w:rsidR="00F24E37" w:rsidRPr="000A0A91" w:rsidRDefault="00F24E37" w:rsidP="000A0A91">
      <w:pPr>
        <w:pStyle w:val="Prrafodelista"/>
        <w:numPr>
          <w:ilvl w:val="0"/>
          <w:numId w:val="46"/>
        </w:numPr>
        <w:ind w:left="1276"/>
        <w:rPr>
          <w:sz w:val="18"/>
          <w:szCs w:val="18"/>
          <w:lang w:val="es-ES"/>
        </w:rPr>
      </w:pPr>
      <w:r w:rsidRPr="000A0A91">
        <w:rPr>
          <w:i/>
          <w:sz w:val="18"/>
          <w:szCs w:val="18"/>
          <w:lang w:val="es-ES"/>
        </w:rPr>
        <w:t>SYN.</w:t>
      </w:r>
      <w:r w:rsidRPr="000A0A91">
        <w:rPr>
          <w:sz w:val="18"/>
          <w:szCs w:val="18"/>
          <w:lang w:val="es-ES"/>
        </w:rPr>
        <w:t xml:space="preserve"> Este </w:t>
      </w:r>
      <w:proofErr w:type="spellStart"/>
      <w:r w:rsidRPr="000A0A91">
        <w:rPr>
          <w:i/>
          <w:sz w:val="18"/>
          <w:szCs w:val="18"/>
          <w:lang w:val="es-ES"/>
        </w:rPr>
        <w:t>flag</w:t>
      </w:r>
      <w:proofErr w:type="spellEnd"/>
      <w:r w:rsidRPr="000A0A91">
        <w:rPr>
          <w:sz w:val="18"/>
          <w:szCs w:val="18"/>
          <w:lang w:val="es-ES"/>
        </w:rPr>
        <w:t xml:space="preserve">, tal y como ocurre en el protocolo TCP, indica un inicio de conexión contra el otro dispositivo a través del envío de un </w:t>
      </w:r>
      <w:r w:rsidRPr="000A0A91">
        <w:rPr>
          <w:i/>
          <w:sz w:val="18"/>
          <w:szCs w:val="18"/>
          <w:lang w:val="es-ES"/>
        </w:rPr>
        <w:t>SMS</w:t>
      </w:r>
      <w:r w:rsidRPr="000A0A91">
        <w:rPr>
          <w:sz w:val="18"/>
          <w:szCs w:val="18"/>
          <w:lang w:val="es-ES"/>
        </w:rPr>
        <w:t xml:space="preserve">. </w:t>
      </w:r>
    </w:p>
    <w:p w14:paraId="17559E78" w14:textId="3E3DE34B" w:rsidR="00F24E37" w:rsidRPr="000A0A91" w:rsidRDefault="00F24E37" w:rsidP="000A0A91">
      <w:pPr>
        <w:pStyle w:val="Prrafodelista"/>
        <w:numPr>
          <w:ilvl w:val="0"/>
          <w:numId w:val="46"/>
        </w:numPr>
        <w:ind w:left="1276"/>
        <w:rPr>
          <w:sz w:val="18"/>
          <w:szCs w:val="18"/>
          <w:lang w:val="es-ES"/>
        </w:rPr>
      </w:pPr>
      <w:r w:rsidRPr="000A0A91">
        <w:rPr>
          <w:i/>
          <w:sz w:val="18"/>
          <w:szCs w:val="18"/>
          <w:lang w:val="es-ES"/>
        </w:rPr>
        <w:t>ACK.</w:t>
      </w:r>
      <w:r w:rsidRPr="000A0A91">
        <w:rPr>
          <w:sz w:val="18"/>
          <w:szCs w:val="18"/>
          <w:lang w:val="es-ES"/>
        </w:rPr>
        <w:t xml:space="preserve"> Este </w:t>
      </w:r>
      <w:proofErr w:type="spellStart"/>
      <w:r w:rsidRPr="005C3667">
        <w:rPr>
          <w:i/>
          <w:sz w:val="18"/>
          <w:szCs w:val="18"/>
          <w:lang w:val="es-ES"/>
        </w:rPr>
        <w:t>flag</w:t>
      </w:r>
      <w:proofErr w:type="spellEnd"/>
      <w:r w:rsidRPr="000A0A91">
        <w:rPr>
          <w:sz w:val="18"/>
          <w:szCs w:val="18"/>
          <w:lang w:val="es-ES"/>
        </w:rPr>
        <w:t xml:space="preserve"> indica que se han recibido datos. Funciona igual que un asentimiento en </w:t>
      </w:r>
      <w:r w:rsidRPr="000A0A91">
        <w:rPr>
          <w:i/>
          <w:sz w:val="18"/>
          <w:szCs w:val="18"/>
          <w:lang w:val="es-ES"/>
        </w:rPr>
        <w:t>TCP/IP</w:t>
      </w:r>
      <w:r w:rsidRPr="000A0A91">
        <w:rPr>
          <w:sz w:val="18"/>
          <w:szCs w:val="18"/>
          <w:lang w:val="es-ES"/>
        </w:rPr>
        <w:t xml:space="preserve">. </w:t>
      </w:r>
    </w:p>
    <w:p w14:paraId="4AAD269A" w14:textId="73D0037F" w:rsidR="00F24E37" w:rsidRPr="000A0A91" w:rsidRDefault="00F24E37" w:rsidP="000A0A91">
      <w:pPr>
        <w:pStyle w:val="Prrafodelista"/>
        <w:numPr>
          <w:ilvl w:val="0"/>
          <w:numId w:val="46"/>
        </w:numPr>
        <w:ind w:left="1276"/>
        <w:rPr>
          <w:sz w:val="18"/>
          <w:szCs w:val="18"/>
          <w:lang w:val="es-ES"/>
        </w:rPr>
      </w:pPr>
      <w:r w:rsidRPr="000A0A91">
        <w:rPr>
          <w:i/>
          <w:sz w:val="18"/>
          <w:szCs w:val="18"/>
          <w:lang w:val="es-ES"/>
        </w:rPr>
        <w:t>PSH</w:t>
      </w:r>
      <w:r w:rsidRPr="000A0A91">
        <w:rPr>
          <w:sz w:val="18"/>
          <w:szCs w:val="18"/>
          <w:lang w:val="es-ES"/>
        </w:rPr>
        <w:t xml:space="preserve">. Este </w:t>
      </w:r>
      <w:proofErr w:type="spellStart"/>
      <w:r w:rsidRPr="005C3667">
        <w:rPr>
          <w:i/>
          <w:sz w:val="18"/>
          <w:szCs w:val="18"/>
          <w:lang w:val="es-ES"/>
        </w:rPr>
        <w:t>flag</w:t>
      </w:r>
      <w:proofErr w:type="spellEnd"/>
      <w:r w:rsidRPr="000A0A91">
        <w:rPr>
          <w:sz w:val="18"/>
          <w:szCs w:val="18"/>
          <w:lang w:val="es-ES"/>
        </w:rPr>
        <w:t xml:space="preserve"> indica que se están enviado datos en el campo "data". </w:t>
      </w:r>
    </w:p>
    <w:p w14:paraId="6FAEC6F2" w14:textId="71EF5B86" w:rsidR="00F24E37" w:rsidRPr="000A0A91" w:rsidRDefault="00F24E37" w:rsidP="000A0A91">
      <w:pPr>
        <w:pStyle w:val="Prrafodelista"/>
        <w:numPr>
          <w:ilvl w:val="0"/>
          <w:numId w:val="46"/>
        </w:numPr>
        <w:ind w:left="1276"/>
        <w:rPr>
          <w:sz w:val="18"/>
          <w:szCs w:val="18"/>
          <w:lang w:val="es-ES"/>
        </w:rPr>
      </w:pPr>
      <w:r w:rsidRPr="000A0A91">
        <w:rPr>
          <w:i/>
          <w:sz w:val="18"/>
          <w:szCs w:val="18"/>
          <w:lang w:val="es-ES"/>
        </w:rPr>
        <w:t>FIN.</w:t>
      </w:r>
      <w:r w:rsidRPr="000A0A91">
        <w:rPr>
          <w:sz w:val="18"/>
          <w:szCs w:val="18"/>
          <w:lang w:val="es-ES"/>
        </w:rPr>
        <w:t xml:space="preserve"> Este </w:t>
      </w:r>
      <w:proofErr w:type="spellStart"/>
      <w:r w:rsidRPr="005C3667">
        <w:rPr>
          <w:i/>
          <w:sz w:val="18"/>
          <w:szCs w:val="18"/>
          <w:lang w:val="es-ES"/>
        </w:rPr>
        <w:t>flag</w:t>
      </w:r>
      <w:proofErr w:type="spellEnd"/>
      <w:r w:rsidRPr="000A0A91">
        <w:rPr>
          <w:sz w:val="18"/>
          <w:szCs w:val="18"/>
          <w:lang w:val="es-ES"/>
        </w:rPr>
        <w:t xml:space="preserve"> indica que se quiere finalizar la conexión. </w:t>
      </w:r>
    </w:p>
    <w:p w14:paraId="1F132C6D" w14:textId="77777777" w:rsidR="00F24E37" w:rsidRPr="00B56F13" w:rsidRDefault="00F24E37" w:rsidP="00BD38C8">
      <w:pPr>
        <w:ind w:left="568"/>
        <w:rPr>
          <w:sz w:val="18"/>
          <w:szCs w:val="18"/>
          <w:lang w:val="es-ES"/>
        </w:rPr>
      </w:pPr>
    </w:p>
    <w:p w14:paraId="3D9C0479" w14:textId="77777777" w:rsidR="00F24E37" w:rsidRPr="00B56F13" w:rsidRDefault="00F24E37" w:rsidP="00BD38C8">
      <w:pPr>
        <w:ind w:left="568"/>
        <w:rPr>
          <w:sz w:val="18"/>
          <w:szCs w:val="18"/>
          <w:lang w:val="es-ES"/>
        </w:rPr>
      </w:pPr>
      <w:r w:rsidRPr="00B56F13">
        <w:rPr>
          <w:sz w:val="18"/>
          <w:szCs w:val="18"/>
          <w:lang w:val="es-ES"/>
        </w:rPr>
        <w:t xml:space="preserve">Cabe destacar que </w:t>
      </w:r>
      <w:r w:rsidRPr="00B56F13">
        <w:rPr>
          <w:i/>
          <w:sz w:val="18"/>
          <w:szCs w:val="18"/>
          <w:lang w:val="es-ES"/>
        </w:rPr>
        <w:t>Stack SMS</w:t>
      </w:r>
      <w:r w:rsidRPr="00B56F13">
        <w:rPr>
          <w:sz w:val="18"/>
          <w:szCs w:val="18"/>
          <w:lang w:val="es-ES"/>
        </w:rPr>
        <w:t xml:space="preserve"> permite optimizar el inicio de una conexión y la finalización de ésta bajo el mismo </w:t>
      </w:r>
      <w:r w:rsidRPr="00B56F13">
        <w:rPr>
          <w:i/>
          <w:sz w:val="18"/>
          <w:szCs w:val="18"/>
          <w:lang w:val="es-ES"/>
        </w:rPr>
        <w:t>SMS</w:t>
      </w:r>
      <w:r w:rsidRPr="00B56F13">
        <w:rPr>
          <w:sz w:val="18"/>
          <w:szCs w:val="18"/>
          <w:lang w:val="es-ES"/>
        </w:rPr>
        <w:t xml:space="preserve">. Se puede encontrar una trama que tenga </w:t>
      </w:r>
      <w:r w:rsidRPr="00B56F13">
        <w:rPr>
          <w:i/>
          <w:sz w:val="18"/>
          <w:szCs w:val="18"/>
          <w:lang w:val="es-ES"/>
        </w:rPr>
        <w:t>SYN</w:t>
      </w:r>
      <w:r w:rsidRPr="00B56F13">
        <w:rPr>
          <w:sz w:val="18"/>
          <w:szCs w:val="18"/>
          <w:lang w:val="es-ES"/>
        </w:rPr>
        <w:t xml:space="preserve">, </w:t>
      </w:r>
      <w:r w:rsidRPr="00B56F13">
        <w:rPr>
          <w:i/>
          <w:sz w:val="18"/>
          <w:szCs w:val="18"/>
          <w:lang w:val="es-ES"/>
        </w:rPr>
        <w:t>PSH</w:t>
      </w:r>
      <w:r w:rsidRPr="00B56F13">
        <w:rPr>
          <w:sz w:val="18"/>
          <w:szCs w:val="18"/>
          <w:lang w:val="es-ES"/>
        </w:rPr>
        <w:t xml:space="preserve"> y </w:t>
      </w:r>
      <w:r w:rsidRPr="00B56F13">
        <w:rPr>
          <w:i/>
          <w:sz w:val="18"/>
          <w:szCs w:val="18"/>
          <w:lang w:val="es-ES"/>
        </w:rPr>
        <w:t>FIN</w:t>
      </w:r>
      <w:r w:rsidRPr="00B56F13">
        <w:rPr>
          <w:sz w:val="18"/>
          <w:szCs w:val="18"/>
          <w:lang w:val="es-ES"/>
        </w:rPr>
        <w:t xml:space="preserve"> activos, con lo que se puede iniciar una nueva conexión, enviar datos y cerrar la conexión en el mismo mensaje. Esto puede ser utilizado cuando se envía una cantidad pequeña de información. </w:t>
      </w:r>
    </w:p>
    <w:p w14:paraId="25647C9C" w14:textId="77777777" w:rsidR="00F24E37" w:rsidRPr="00B56F13" w:rsidRDefault="00F24E37" w:rsidP="00BD38C8">
      <w:pPr>
        <w:rPr>
          <w:sz w:val="18"/>
          <w:szCs w:val="18"/>
          <w:lang w:val="es-ES"/>
        </w:rPr>
      </w:pPr>
    </w:p>
    <w:p w14:paraId="1B0D40AB" w14:textId="2AA5CA4B" w:rsidR="00F24E37" w:rsidRPr="00B56F13" w:rsidRDefault="00F24E37" w:rsidP="00BD38C8">
      <w:pPr>
        <w:ind w:left="568"/>
        <w:rPr>
          <w:sz w:val="18"/>
          <w:szCs w:val="18"/>
          <w:lang w:val="es-ES"/>
        </w:rPr>
      </w:pPr>
      <w:r w:rsidRPr="00B56F13">
        <w:rPr>
          <w:i/>
          <w:sz w:val="18"/>
          <w:szCs w:val="18"/>
          <w:lang w:val="es-ES"/>
        </w:rPr>
        <w:t>CIPHER (3 bits):</w:t>
      </w:r>
      <w:r w:rsidRPr="00B56F13">
        <w:rPr>
          <w:sz w:val="18"/>
          <w:szCs w:val="18"/>
          <w:lang w:val="es-ES"/>
        </w:rPr>
        <w:t xml:space="preserve"> Este campo indica el cifrado que se aplica a la parte de datos encapsulados en el protocolo. Los tipos son: 0 (000) para </w:t>
      </w:r>
      <w:r w:rsidRPr="00B56F13">
        <w:rPr>
          <w:i/>
          <w:sz w:val="18"/>
          <w:szCs w:val="18"/>
          <w:lang w:val="es-ES"/>
        </w:rPr>
        <w:t>Base64</w:t>
      </w:r>
      <w:r w:rsidRPr="00B56F13">
        <w:rPr>
          <w:sz w:val="18"/>
          <w:szCs w:val="18"/>
          <w:lang w:val="es-ES"/>
        </w:rPr>
        <w:t xml:space="preserve">, 1 (001) para </w:t>
      </w:r>
      <w:r w:rsidRPr="00B56F13">
        <w:rPr>
          <w:i/>
          <w:sz w:val="18"/>
          <w:szCs w:val="18"/>
          <w:lang w:val="es-ES"/>
        </w:rPr>
        <w:t>AES+Base64</w:t>
      </w:r>
      <w:r w:rsidRPr="00B56F13">
        <w:rPr>
          <w:sz w:val="18"/>
          <w:szCs w:val="18"/>
          <w:lang w:val="es-ES"/>
        </w:rPr>
        <w:t xml:space="preserve"> y 2 (010) para </w:t>
      </w:r>
      <w:r w:rsidR="006E6636">
        <w:rPr>
          <w:sz w:val="18"/>
          <w:szCs w:val="18"/>
          <w:lang w:val="es-ES"/>
        </w:rPr>
        <w:t>c</w:t>
      </w:r>
      <w:r w:rsidRPr="00B56F13">
        <w:rPr>
          <w:sz w:val="18"/>
          <w:szCs w:val="18"/>
          <w:lang w:val="es-ES"/>
        </w:rPr>
        <w:t xml:space="preserve">lave </w:t>
      </w:r>
      <w:r w:rsidR="006E6636">
        <w:rPr>
          <w:sz w:val="18"/>
          <w:szCs w:val="18"/>
          <w:lang w:val="es-ES"/>
        </w:rPr>
        <w:t>p</w:t>
      </w:r>
      <w:r w:rsidRPr="00B56F13">
        <w:rPr>
          <w:sz w:val="18"/>
          <w:szCs w:val="18"/>
          <w:lang w:val="es-ES"/>
        </w:rPr>
        <w:t xml:space="preserve">ública. Esto puede ampliarse en el futuro con nuevas implementaciones. El campo queda abierto y se ha reservado 3 </w:t>
      </w:r>
      <w:r w:rsidRPr="00FE7466">
        <w:rPr>
          <w:sz w:val="18"/>
          <w:szCs w:val="18"/>
          <w:lang w:val="es-ES"/>
        </w:rPr>
        <w:t>bits</w:t>
      </w:r>
      <w:r w:rsidRPr="00B56F13">
        <w:rPr>
          <w:sz w:val="18"/>
          <w:szCs w:val="18"/>
          <w:lang w:val="es-ES"/>
        </w:rPr>
        <w:t xml:space="preserve"> para aplicar otros tipos de cifrado. </w:t>
      </w:r>
    </w:p>
    <w:p w14:paraId="6676AB59" w14:textId="77777777" w:rsidR="00F24E37" w:rsidRPr="00B56F13" w:rsidRDefault="00F24E37" w:rsidP="00BD38C8">
      <w:pPr>
        <w:ind w:left="568"/>
        <w:rPr>
          <w:sz w:val="18"/>
          <w:szCs w:val="18"/>
          <w:lang w:val="es-ES"/>
        </w:rPr>
      </w:pPr>
    </w:p>
    <w:p w14:paraId="71985D41" w14:textId="16E0C81A" w:rsidR="00F24E37" w:rsidRPr="00B56F13" w:rsidRDefault="00F24E37" w:rsidP="00BD38C8">
      <w:pPr>
        <w:ind w:left="568"/>
        <w:rPr>
          <w:sz w:val="18"/>
          <w:szCs w:val="18"/>
          <w:lang w:val="es-ES"/>
        </w:rPr>
      </w:pPr>
      <w:r w:rsidRPr="00B56F13">
        <w:rPr>
          <w:i/>
          <w:sz w:val="18"/>
          <w:szCs w:val="18"/>
          <w:lang w:val="es-ES"/>
        </w:rPr>
        <w:t>KEY (8 bits):</w:t>
      </w:r>
      <w:r w:rsidRPr="00B56F13">
        <w:rPr>
          <w:sz w:val="18"/>
          <w:szCs w:val="18"/>
          <w:lang w:val="es-ES"/>
        </w:rPr>
        <w:t xml:space="preserve"> en este campo se almacenará el </w:t>
      </w:r>
      <w:r w:rsidRPr="00B56F13">
        <w:rPr>
          <w:i/>
          <w:sz w:val="18"/>
          <w:szCs w:val="18"/>
          <w:lang w:val="es-ES"/>
        </w:rPr>
        <w:t>id</w:t>
      </w:r>
      <w:r w:rsidRPr="00B56F13">
        <w:rPr>
          <w:sz w:val="18"/>
          <w:szCs w:val="18"/>
          <w:lang w:val="es-ES"/>
        </w:rPr>
        <w:t xml:space="preserve"> interno de </w:t>
      </w:r>
      <w:r w:rsidRPr="00B56F13">
        <w:rPr>
          <w:i/>
          <w:sz w:val="18"/>
          <w:szCs w:val="18"/>
          <w:lang w:val="es-ES"/>
        </w:rPr>
        <w:t>Stack SMS</w:t>
      </w:r>
      <w:r w:rsidRPr="00B56F13">
        <w:rPr>
          <w:sz w:val="18"/>
          <w:szCs w:val="18"/>
          <w:lang w:val="es-ES"/>
        </w:rPr>
        <w:t xml:space="preserve"> para identificar el mensaje, necesario para tareas </w:t>
      </w:r>
      <w:r w:rsidRPr="006E6636">
        <w:rPr>
          <w:i/>
          <w:sz w:val="18"/>
          <w:szCs w:val="18"/>
          <w:lang w:val="es-ES"/>
        </w:rPr>
        <w:t>posteriores</w:t>
      </w:r>
      <w:r w:rsidRPr="00B56F13">
        <w:rPr>
          <w:sz w:val="18"/>
          <w:szCs w:val="18"/>
          <w:lang w:val="es-ES"/>
        </w:rPr>
        <w:t xml:space="preserve"> de sincronización y recuperación. Cuando una conexión comienza se genera una </w:t>
      </w:r>
      <w:r w:rsidR="006E6636">
        <w:rPr>
          <w:sz w:val="18"/>
          <w:szCs w:val="18"/>
          <w:lang w:val="es-ES"/>
        </w:rPr>
        <w:t>clave (</w:t>
      </w:r>
      <w:proofErr w:type="spellStart"/>
      <w:r w:rsidR="006E6636" w:rsidRPr="006E6636">
        <w:rPr>
          <w:i/>
          <w:sz w:val="18"/>
          <w:szCs w:val="18"/>
          <w:lang w:val="es-ES"/>
        </w:rPr>
        <w:t>key</w:t>
      </w:r>
      <w:proofErr w:type="spellEnd"/>
      <w:r w:rsidR="006E6636">
        <w:rPr>
          <w:sz w:val="18"/>
          <w:szCs w:val="18"/>
          <w:lang w:val="es-ES"/>
        </w:rPr>
        <w:t>)</w:t>
      </w:r>
      <w:r w:rsidRPr="00B56F13">
        <w:rPr>
          <w:sz w:val="18"/>
          <w:szCs w:val="18"/>
          <w:lang w:val="es-ES"/>
        </w:rPr>
        <w:t xml:space="preserve"> que es enviada. De esta forma el receptor sabe la conexión que está abierta y puede identificar cuando un paquete de datos con el </w:t>
      </w:r>
      <w:proofErr w:type="spellStart"/>
      <w:r w:rsidRPr="00B56F13">
        <w:rPr>
          <w:i/>
          <w:sz w:val="18"/>
          <w:szCs w:val="18"/>
          <w:lang w:val="es-ES"/>
        </w:rPr>
        <w:t>flag</w:t>
      </w:r>
      <w:proofErr w:type="spellEnd"/>
      <w:r w:rsidRPr="00B56F13">
        <w:rPr>
          <w:sz w:val="18"/>
          <w:szCs w:val="18"/>
          <w:lang w:val="es-ES"/>
        </w:rPr>
        <w:t xml:space="preserve"> </w:t>
      </w:r>
      <w:r w:rsidRPr="00B56F13">
        <w:rPr>
          <w:i/>
          <w:sz w:val="18"/>
          <w:szCs w:val="18"/>
          <w:lang w:val="es-ES"/>
        </w:rPr>
        <w:t>PSH</w:t>
      </w:r>
      <w:r w:rsidRPr="00B56F13">
        <w:rPr>
          <w:sz w:val="18"/>
          <w:szCs w:val="18"/>
          <w:lang w:val="es-ES"/>
        </w:rPr>
        <w:t xml:space="preserve"> es para una aplicación concreta o para otra. Por cada conexión nueva se genera una conexión. Esto funciona de forma análoga a los puertos en el protocolo </w:t>
      </w:r>
      <w:r w:rsidRPr="00B56F13">
        <w:rPr>
          <w:i/>
          <w:sz w:val="18"/>
          <w:szCs w:val="18"/>
          <w:lang w:val="es-ES"/>
        </w:rPr>
        <w:t>TCP</w:t>
      </w:r>
      <w:r w:rsidRPr="00B56F13">
        <w:rPr>
          <w:sz w:val="18"/>
          <w:szCs w:val="18"/>
          <w:lang w:val="es-ES"/>
        </w:rPr>
        <w:t xml:space="preserve">. </w:t>
      </w:r>
    </w:p>
    <w:p w14:paraId="7D3E8457" w14:textId="77777777" w:rsidR="00F24E37" w:rsidRPr="00B56F13" w:rsidRDefault="00F24E37" w:rsidP="00BD38C8">
      <w:pPr>
        <w:ind w:left="568"/>
        <w:rPr>
          <w:sz w:val="18"/>
          <w:szCs w:val="18"/>
          <w:lang w:val="es-ES"/>
        </w:rPr>
      </w:pPr>
    </w:p>
    <w:p w14:paraId="6267F603" w14:textId="0C610D4A" w:rsidR="00F24E37" w:rsidRPr="00B56F13" w:rsidRDefault="00F24E37" w:rsidP="00BD38C8">
      <w:pPr>
        <w:ind w:left="568"/>
        <w:rPr>
          <w:sz w:val="18"/>
          <w:szCs w:val="18"/>
          <w:lang w:val="es-ES"/>
        </w:rPr>
      </w:pPr>
      <w:proofErr w:type="spellStart"/>
      <w:r w:rsidRPr="00B56F13">
        <w:rPr>
          <w:i/>
          <w:sz w:val="18"/>
          <w:szCs w:val="18"/>
          <w:lang w:val="es-ES"/>
        </w:rPr>
        <w:t>sBEGIN</w:t>
      </w:r>
      <w:proofErr w:type="spellEnd"/>
      <w:r w:rsidRPr="00B56F13">
        <w:rPr>
          <w:i/>
          <w:sz w:val="18"/>
          <w:szCs w:val="18"/>
          <w:lang w:val="es-ES"/>
        </w:rPr>
        <w:t xml:space="preserve"> (8 bits):</w:t>
      </w:r>
      <w:r w:rsidRPr="00B56F13">
        <w:rPr>
          <w:sz w:val="18"/>
          <w:szCs w:val="18"/>
          <w:lang w:val="es-ES"/>
        </w:rPr>
        <w:t xml:space="preserve"> posición del mensaje, necesario para la trazabilidad en caso de enviar varios mensajes </w:t>
      </w:r>
      <w:r w:rsidRPr="006E6636">
        <w:rPr>
          <w:i/>
          <w:sz w:val="18"/>
          <w:szCs w:val="18"/>
          <w:lang w:val="es-ES"/>
        </w:rPr>
        <w:t>SMS</w:t>
      </w:r>
      <w:r w:rsidRPr="00B56F13">
        <w:rPr>
          <w:sz w:val="18"/>
          <w:szCs w:val="18"/>
          <w:lang w:val="es-ES"/>
        </w:rPr>
        <w:t xml:space="preserve">. Este campo va ligado al campo </w:t>
      </w:r>
      <w:r w:rsidRPr="00B56F13">
        <w:rPr>
          <w:i/>
          <w:sz w:val="18"/>
          <w:szCs w:val="18"/>
          <w:lang w:val="es-ES"/>
        </w:rPr>
        <w:t>Key</w:t>
      </w:r>
      <w:r w:rsidRPr="00B56F13">
        <w:rPr>
          <w:sz w:val="18"/>
          <w:szCs w:val="18"/>
          <w:lang w:val="es-ES"/>
        </w:rPr>
        <w:t xml:space="preserve">. Para una misma </w:t>
      </w:r>
      <w:r w:rsidRPr="00B56F13">
        <w:rPr>
          <w:i/>
          <w:sz w:val="18"/>
          <w:szCs w:val="18"/>
          <w:lang w:val="es-ES"/>
        </w:rPr>
        <w:t>Key</w:t>
      </w:r>
      <w:r w:rsidRPr="00B56F13">
        <w:rPr>
          <w:sz w:val="18"/>
          <w:szCs w:val="18"/>
          <w:lang w:val="es-ES"/>
        </w:rPr>
        <w:t xml:space="preserve"> podemos ir recibiendo diferentes datos encapsulados y podemos conocer la posición de esos datos gracias a este campo. </w:t>
      </w:r>
    </w:p>
    <w:p w14:paraId="4955CD65" w14:textId="77777777" w:rsidR="00F24E37" w:rsidRPr="00B56F13" w:rsidRDefault="00F24E37" w:rsidP="00BD38C8">
      <w:pPr>
        <w:ind w:left="568"/>
        <w:rPr>
          <w:sz w:val="18"/>
          <w:szCs w:val="18"/>
          <w:lang w:val="es-ES"/>
        </w:rPr>
      </w:pPr>
    </w:p>
    <w:p w14:paraId="7BB582A4" w14:textId="77777777" w:rsidR="00F24E37" w:rsidRPr="00B56F13" w:rsidRDefault="00F24E37" w:rsidP="00BD38C8">
      <w:pPr>
        <w:ind w:left="568"/>
        <w:rPr>
          <w:sz w:val="18"/>
          <w:szCs w:val="18"/>
          <w:lang w:val="es-ES"/>
        </w:rPr>
      </w:pPr>
      <w:r w:rsidRPr="00B56F13">
        <w:rPr>
          <w:i/>
          <w:sz w:val="18"/>
          <w:szCs w:val="18"/>
          <w:lang w:val="es-ES"/>
        </w:rPr>
        <w:t>Data (N bits):</w:t>
      </w:r>
      <w:r w:rsidRPr="00B56F13">
        <w:rPr>
          <w:sz w:val="18"/>
          <w:szCs w:val="18"/>
          <w:lang w:val="es-ES"/>
        </w:rPr>
        <w:t xml:space="preserve"> contenido de los datos enviados. El tamaño varía en función del país.</w:t>
      </w:r>
    </w:p>
    <w:p w14:paraId="7D61BD71" w14:textId="77777777" w:rsidR="00F24E37" w:rsidRPr="00B56F13" w:rsidRDefault="00F24E37" w:rsidP="00F24E37">
      <w:pPr>
        <w:rPr>
          <w:sz w:val="18"/>
          <w:szCs w:val="18"/>
          <w:lang w:val="es-ES"/>
        </w:rPr>
      </w:pPr>
    </w:p>
    <w:p w14:paraId="04D07AB1" w14:textId="77E112EC" w:rsidR="00DC6373" w:rsidRPr="00B56F13" w:rsidRDefault="00F24E37" w:rsidP="00DC6373">
      <w:pPr>
        <w:rPr>
          <w:sz w:val="18"/>
          <w:szCs w:val="18"/>
          <w:lang w:val="es-ES"/>
        </w:rPr>
      </w:pPr>
      <w:r w:rsidRPr="00B56F13">
        <w:rPr>
          <w:sz w:val="18"/>
          <w:szCs w:val="18"/>
          <w:lang w:val="es-ES"/>
        </w:rPr>
        <w:t xml:space="preserve">Una vez se forma la cabecera, todo se codifica en hexadecimal para ahorrar espacio y de esa forma reducir el número de mensajes </w:t>
      </w:r>
      <w:r w:rsidRPr="00B56F13">
        <w:rPr>
          <w:i/>
          <w:sz w:val="18"/>
          <w:szCs w:val="18"/>
          <w:lang w:val="es-ES"/>
        </w:rPr>
        <w:t>SMS</w:t>
      </w:r>
      <w:r w:rsidRPr="00B56F13">
        <w:rPr>
          <w:sz w:val="18"/>
          <w:szCs w:val="18"/>
          <w:lang w:val="es-ES"/>
        </w:rPr>
        <w:t xml:space="preserve"> a enviar.</w:t>
      </w:r>
    </w:p>
    <w:p w14:paraId="4CFF7E10" w14:textId="77777777" w:rsidR="00DC6373" w:rsidRPr="00B56F13" w:rsidRDefault="00DC6373" w:rsidP="00DC6373">
      <w:pPr>
        <w:rPr>
          <w:sz w:val="18"/>
          <w:szCs w:val="18"/>
          <w:lang w:val="es-ES"/>
        </w:rPr>
      </w:pPr>
    </w:p>
    <w:p w14:paraId="00941AA3" w14:textId="77777777" w:rsidR="00DC6373" w:rsidRPr="00B56F13" w:rsidRDefault="00BD38C8" w:rsidP="00BD38C8">
      <w:pPr>
        <w:ind w:left="284" w:firstLine="284"/>
        <w:rPr>
          <w:i/>
          <w:sz w:val="18"/>
          <w:szCs w:val="18"/>
          <w:lang w:val="es-ES"/>
        </w:rPr>
      </w:pPr>
      <w:r w:rsidRPr="00B56F13">
        <w:rPr>
          <w:i/>
          <w:sz w:val="18"/>
          <w:szCs w:val="18"/>
          <w:lang w:val="es-ES"/>
        </w:rPr>
        <w:t>2.2.2. Formato de conexión</w:t>
      </w:r>
    </w:p>
    <w:p w14:paraId="4CCE8521" w14:textId="77777777" w:rsidR="00DC6373" w:rsidRPr="00B56F13" w:rsidRDefault="00DC6373" w:rsidP="00DC6373">
      <w:pPr>
        <w:rPr>
          <w:sz w:val="18"/>
          <w:szCs w:val="18"/>
          <w:lang w:val="es-ES"/>
        </w:rPr>
      </w:pPr>
    </w:p>
    <w:p w14:paraId="29D61962" w14:textId="5AAD6C8F" w:rsidR="00CD1708" w:rsidRPr="00B56F13" w:rsidRDefault="00CD1708" w:rsidP="00CD1708">
      <w:pPr>
        <w:ind w:left="560"/>
        <w:rPr>
          <w:sz w:val="18"/>
          <w:szCs w:val="18"/>
          <w:lang w:val="es-ES"/>
        </w:rPr>
      </w:pPr>
      <w:r w:rsidRPr="00B56F13">
        <w:rPr>
          <w:sz w:val="18"/>
          <w:szCs w:val="18"/>
          <w:lang w:val="es-ES"/>
        </w:rPr>
        <w:t xml:space="preserve">Es formato de conexión de </w:t>
      </w:r>
      <w:r w:rsidRPr="00B56F13">
        <w:rPr>
          <w:i/>
          <w:sz w:val="18"/>
          <w:szCs w:val="18"/>
          <w:lang w:val="es-ES"/>
        </w:rPr>
        <w:t>Stack SMS</w:t>
      </w:r>
      <w:r w:rsidRPr="00B56F13">
        <w:rPr>
          <w:sz w:val="18"/>
          <w:szCs w:val="18"/>
          <w:lang w:val="es-ES"/>
        </w:rPr>
        <w:t xml:space="preserve"> intenta ser lo más sencillo posible actuando de capa de transporte para cualquier otro servicio que se implemente en este sistema (</w:t>
      </w:r>
      <w:r w:rsidR="004C0F83">
        <w:rPr>
          <w:sz w:val="18"/>
          <w:szCs w:val="18"/>
          <w:lang w:val="es-ES"/>
        </w:rPr>
        <w:t xml:space="preserve">se muestran </w:t>
      </w:r>
      <w:r w:rsidRPr="00B56F13">
        <w:rPr>
          <w:sz w:val="18"/>
          <w:szCs w:val="18"/>
          <w:lang w:val="es-ES"/>
        </w:rPr>
        <w:t>algunos ejemplos más adelante). El esquema de conexión cuando un nuevo mensaje es creado (</w:t>
      </w:r>
      <w:r w:rsidRPr="00B56F13">
        <w:rPr>
          <w:i/>
          <w:sz w:val="18"/>
          <w:szCs w:val="18"/>
          <w:lang w:val="es-ES"/>
        </w:rPr>
        <w:t xml:space="preserve">new </w:t>
      </w:r>
      <w:proofErr w:type="spellStart"/>
      <w:r w:rsidRPr="00B56F13">
        <w:rPr>
          <w:i/>
          <w:sz w:val="18"/>
          <w:szCs w:val="18"/>
          <w:lang w:val="es-ES"/>
        </w:rPr>
        <w:t>message</w:t>
      </w:r>
      <w:proofErr w:type="spellEnd"/>
      <w:r w:rsidRPr="00B56F13">
        <w:rPr>
          <w:sz w:val="18"/>
          <w:szCs w:val="18"/>
          <w:lang w:val="es-ES"/>
        </w:rPr>
        <w:t xml:space="preserve">) se muestra en la figura </w:t>
      </w:r>
      <w:r w:rsidR="00BB7547" w:rsidRPr="00B56F13">
        <w:rPr>
          <w:sz w:val="18"/>
          <w:szCs w:val="18"/>
          <w:lang w:val="es-ES"/>
        </w:rPr>
        <w:t>3</w:t>
      </w:r>
      <w:r w:rsidRPr="00B56F13">
        <w:rPr>
          <w:sz w:val="18"/>
          <w:szCs w:val="18"/>
          <w:lang w:val="es-ES"/>
        </w:rPr>
        <w:t>. En él podemos apreciar la preparación de la información a enviar indicando entre otros campos, el tipo de cifrado (</w:t>
      </w:r>
      <w:r w:rsidRPr="00B56F13">
        <w:rPr>
          <w:i/>
          <w:sz w:val="18"/>
          <w:szCs w:val="18"/>
          <w:lang w:val="es-ES"/>
        </w:rPr>
        <w:t>CIPHER</w:t>
      </w:r>
      <w:r w:rsidRPr="00B56F13">
        <w:rPr>
          <w:sz w:val="18"/>
          <w:szCs w:val="18"/>
          <w:lang w:val="es-ES"/>
        </w:rPr>
        <w:t>) o qué porción del mensaje se está enviando (</w:t>
      </w:r>
      <w:proofErr w:type="spellStart"/>
      <w:r w:rsidRPr="00B56F13">
        <w:rPr>
          <w:i/>
          <w:sz w:val="18"/>
          <w:szCs w:val="18"/>
          <w:lang w:val="es-ES"/>
        </w:rPr>
        <w:t>sBEGIN</w:t>
      </w:r>
      <w:proofErr w:type="spellEnd"/>
      <w:r w:rsidRPr="00B56F13">
        <w:rPr>
          <w:sz w:val="18"/>
          <w:szCs w:val="18"/>
          <w:lang w:val="es-ES"/>
        </w:rPr>
        <w:t>).</w:t>
      </w:r>
    </w:p>
    <w:p w14:paraId="1598941A" w14:textId="77777777" w:rsidR="00CD1708" w:rsidRPr="00B56F13" w:rsidRDefault="00CD1708" w:rsidP="00CD1708">
      <w:pPr>
        <w:rPr>
          <w:sz w:val="18"/>
          <w:szCs w:val="18"/>
          <w:lang w:val="es-ES"/>
        </w:rPr>
      </w:pPr>
    </w:p>
    <w:p w14:paraId="19767893" w14:textId="75BC4088" w:rsidR="00DC6373" w:rsidRPr="00B56F13" w:rsidRDefault="00CD1708" w:rsidP="00CD1708">
      <w:pPr>
        <w:ind w:left="568"/>
        <w:rPr>
          <w:sz w:val="18"/>
          <w:szCs w:val="18"/>
          <w:lang w:val="es-ES"/>
        </w:rPr>
      </w:pPr>
      <w:r w:rsidRPr="00B56F13">
        <w:rPr>
          <w:sz w:val="18"/>
          <w:szCs w:val="18"/>
          <w:lang w:val="es-ES"/>
        </w:rPr>
        <w:t>El segundo esquema, detalla las conexiones realizadas si ocurre algún error en el mismo proceso de creación de un nuevo mensaje (</w:t>
      </w:r>
      <w:r w:rsidRPr="00B56F13">
        <w:rPr>
          <w:i/>
          <w:sz w:val="18"/>
          <w:szCs w:val="18"/>
          <w:lang w:val="es-ES"/>
        </w:rPr>
        <w:t xml:space="preserve">new </w:t>
      </w:r>
      <w:proofErr w:type="spellStart"/>
      <w:r w:rsidRPr="00B56F13">
        <w:rPr>
          <w:i/>
          <w:sz w:val="18"/>
          <w:szCs w:val="18"/>
          <w:lang w:val="es-ES"/>
        </w:rPr>
        <w:t>message</w:t>
      </w:r>
      <w:proofErr w:type="spellEnd"/>
      <w:r w:rsidRPr="00B56F13">
        <w:rPr>
          <w:i/>
          <w:sz w:val="18"/>
          <w:szCs w:val="18"/>
          <w:lang w:val="es-ES"/>
        </w:rPr>
        <w:t xml:space="preserve"> error</w:t>
      </w:r>
      <w:r w:rsidRPr="00B56F13">
        <w:rPr>
          <w:sz w:val="18"/>
          <w:szCs w:val="18"/>
          <w:lang w:val="es-ES"/>
        </w:rPr>
        <w:t>)</w:t>
      </w:r>
      <w:r w:rsidR="00BB7547" w:rsidRPr="00B56F13">
        <w:rPr>
          <w:sz w:val="18"/>
          <w:szCs w:val="18"/>
          <w:lang w:val="es-ES"/>
        </w:rPr>
        <w:t>, figura 4</w:t>
      </w:r>
      <w:r w:rsidRPr="00B56F13">
        <w:rPr>
          <w:sz w:val="18"/>
          <w:szCs w:val="18"/>
          <w:lang w:val="es-ES"/>
        </w:rPr>
        <w:t>. Podemos apreciar que dichos mensajes mantienen toda la información de la conexión para poder conseguir una trazabilidad y de esa forma gestionar el error.</w:t>
      </w:r>
    </w:p>
    <w:p w14:paraId="70FC4BAF" w14:textId="20F73FB7" w:rsidR="00025BF7" w:rsidRPr="00B56F13" w:rsidRDefault="00025BF7" w:rsidP="00CD1708">
      <w:pPr>
        <w:ind w:left="568"/>
        <w:rPr>
          <w:sz w:val="18"/>
          <w:szCs w:val="18"/>
          <w:lang w:val="es-ES"/>
        </w:rPr>
      </w:pPr>
    </w:p>
    <w:p w14:paraId="19F05FD4" w14:textId="48541E88" w:rsidR="00025BF7" w:rsidRPr="00B56F13" w:rsidRDefault="005C3667" w:rsidP="00CD1708">
      <w:pPr>
        <w:ind w:left="568"/>
        <w:rPr>
          <w:sz w:val="18"/>
          <w:szCs w:val="18"/>
          <w:lang w:val="es-ES"/>
        </w:rPr>
      </w:pPr>
      <w:r w:rsidRPr="00B56F13">
        <w:rPr>
          <w:noProof/>
          <w:sz w:val="18"/>
          <w:szCs w:val="18"/>
          <w:lang w:val="es-ES_tradnl" w:eastAsia="es-ES_tradnl"/>
        </w:rPr>
        <w:drawing>
          <wp:anchor distT="0" distB="0" distL="114300" distR="114300" simplePos="0" relativeHeight="251655168" behindDoc="1" locked="0" layoutInCell="1" allowOverlap="1" wp14:anchorId="5BBA880D" wp14:editId="14675BCA">
            <wp:simplePos x="0" y="0"/>
            <wp:positionH relativeFrom="column">
              <wp:posOffset>1073785</wp:posOffset>
            </wp:positionH>
            <wp:positionV relativeFrom="paragraph">
              <wp:posOffset>32385</wp:posOffset>
            </wp:positionV>
            <wp:extent cx="1344295" cy="2016760"/>
            <wp:effectExtent l="0" t="0" r="1905" b="2540"/>
            <wp:wrapTight wrapText="bothSides">
              <wp:wrapPolygon edited="0">
                <wp:start x="0" y="0"/>
                <wp:lineTo x="0" y="21491"/>
                <wp:lineTo x="21427" y="21491"/>
                <wp:lineTo x="21427" y="0"/>
                <wp:lineTo x="0" y="0"/>
              </wp:wrapPolygon>
            </wp:wrapTight>
            <wp:docPr id="96"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3"/>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4295"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9072E" w14:textId="54CAD35F" w:rsidR="00DC6373" w:rsidRPr="00B56F13" w:rsidRDefault="00DC6373" w:rsidP="00DC6373">
      <w:pPr>
        <w:rPr>
          <w:sz w:val="18"/>
          <w:szCs w:val="18"/>
          <w:lang w:val="es-ES"/>
        </w:rPr>
      </w:pPr>
    </w:p>
    <w:p w14:paraId="4AB54E45" w14:textId="06B8586F" w:rsidR="00DC6373" w:rsidRPr="00B56F13" w:rsidRDefault="00DC6373" w:rsidP="00DC6373">
      <w:pPr>
        <w:rPr>
          <w:sz w:val="18"/>
          <w:szCs w:val="18"/>
          <w:lang w:val="es-ES"/>
        </w:rPr>
      </w:pPr>
    </w:p>
    <w:p w14:paraId="28888FC0" w14:textId="77777777" w:rsidR="00DC6373" w:rsidRPr="00B56F13" w:rsidRDefault="00DC6373" w:rsidP="00DC6373">
      <w:pPr>
        <w:rPr>
          <w:sz w:val="18"/>
          <w:szCs w:val="18"/>
          <w:lang w:val="es-ES"/>
        </w:rPr>
      </w:pPr>
    </w:p>
    <w:p w14:paraId="19FF74B2" w14:textId="77777777" w:rsidR="00DC6373" w:rsidRPr="00B56F13" w:rsidRDefault="00DC6373" w:rsidP="00DC6373">
      <w:pPr>
        <w:rPr>
          <w:sz w:val="18"/>
          <w:szCs w:val="18"/>
          <w:lang w:val="es-ES"/>
        </w:rPr>
      </w:pPr>
    </w:p>
    <w:p w14:paraId="782C9020" w14:textId="77777777" w:rsidR="00DC6373" w:rsidRPr="00B56F13" w:rsidRDefault="00DC6373" w:rsidP="00DC6373">
      <w:pPr>
        <w:rPr>
          <w:sz w:val="18"/>
          <w:szCs w:val="18"/>
          <w:lang w:val="es-ES"/>
        </w:rPr>
      </w:pPr>
    </w:p>
    <w:p w14:paraId="60A2160E" w14:textId="77777777" w:rsidR="00DC6373" w:rsidRPr="00B56F13" w:rsidRDefault="00DC6373" w:rsidP="00DC6373">
      <w:pPr>
        <w:rPr>
          <w:sz w:val="18"/>
          <w:szCs w:val="18"/>
          <w:lang w:val="es-ES"/>
        </w:rPr>
      </w:pPr>
    </w:p>
    <w:p w14:paraId="45350FCC" w14:textId="77777777" w:rsidR="00DC6373" w:rsidRPr="00B56F13" w:rsidRDefault="00DC6373" w:rsidP="00DC6373">
      <w:pPr>
        <w:rPr>
          <w:sz w:val="18"/>
          <w:szCs w:val="18"/>
          <w:lang w:val="es-ES"/>
        </w:rPr>
      </w:pPr>
    </w:p>
    <w:p w14:paraId="1FABD07D" w14:textId="77777777" w:rsidR="00DC6373" w:rsidRPr="00B56F13" w:rsidRDefault="00DC6373" w:rsidP="00DC6373">
      <w:pPr>
        <w:rPr>
          <w:sz w:val="18"/>
          <w:szCs w:val="18"/>
          <w:lang w:val="es-ES"/>
        </w:rPr>
      </w:pPr>
    </w:p>
    <w:p w14:paraId="1D6A1AE9" w14:textId="77777777" w:rsidR="00DC6373" w:rsidRPr="00B56F13" w:rsidRDefault="00DC6373" w:rsidP="00DC6373">
      <w:pPr>
        <w:rPr>
          <w:sz w:val="18"/>
          <w:szCs w:val="18"/>
          <w:lang w:val="es-ES"/>
        </w:rPr>
      </w:pPr>
    </w:p>
    <w:p w14:paraId="0A972BC6" w14:textId="77777777" w:rsidR="00DC6373" w:rsidRPr="00B56F13" w:rsidRDefault="00DC6373" w:rsidP="00DC6373">
      <w:pPr>
        <w:rPr>
          <w:sz w:val="18"/>
          <w:szCs w:val="18"/>
          <w:lang w:val="es-ES"/>
        </w:rPr>
      </w:pPr>
    </w:p>
    <w:p w14:paraId="6476F736" w14:textId="77777777" w:rsidR="00DC6373" w:rsidRPr="00B56F13" w:rsidRDefault="00DC6373" w:rsidP="00DC6373">
      <w:pPr>
        <w:rPr>
          <w:sz w:val="18"/>
          <w:szCs w:val="18"/>
          <w:lang w:val="es-ES"/>
        </w:rPr>
      </w:pPr>
    </w:p>
    <w:p w14:paraId="42F6B9DE" w14:textId="77777777" w:rsidR="00DC6373" w:rsidRPr="00B56F13" w:rsidRDefault="00DC6373" w:rsidP="00DC6373">
      <w:pPr>
        <w:rPr>
          <w:sz w:val="18"/>
          <w:szCs w:val="18"/>
          <w:lang w:val="es-ES"/>
        </w:rPr>
      </w:pPr>
    </w:p>
    <w:p w14:paraId="0E455F08" w14:textId="77777777" w:rsidR="00DC6373" w:rsidRPr="00B56F13" w:rsidRDefault="00DC6373" w:rsidP="00DC6373">
      <w:pPr>
        <w:rPr>
          <w:sz w:val="18"/>
          <w:szCs w:val="18"/>
          <w:lang w:val="es-ES"/>
        </w:rPr>
      </w:pPr>
    </w:p>
    <w:p w14:paraId="165B602B" w14:textId="77777777" w:rsidR="00DC6373" w:rsidRPr="00B56F13" w:rsidRDefault="00DC6373" w:rsidP="00DC6373">
      <w:pPr>
        <w:rPr>
          <w:sz w:val="18"/>
          <w:szCs w:val="18"/>
          <w:lang w:val="es-ES"/>
        </w:rPr>
      </w:pPr>
    </w:p>
    <w:p w14:paraId="4A85162E" w14:textId="77777777" w:rsidR="00DC6373" w:rsidRPr="00B56F13" w:rsidRDefault="00DC6373" w:rsidP="00DC6373">
      <w:pPr>
        <w:rPr>
          <w:sz w:val="18"/>
          <w:szCs w:val="18"/>
          <w:lang w:val="es-ES"/>
        </w:rPr>
      </w:pPr>
    </w:p>
    <w:p w14:paraId="6EB0C444" w14:textId="77777777" w:rsidR="00025BF7" w:rsidRPr="00505735" w:rsidRDefault="00025BF7" w:rsidP="00025BF7">
      <w:pPr>
        <w:pStyle w:val="Ursifiguras"/>
        <w:numPr>
          <w:ilvl w:val="0"/>
          <w:numId w:val="0"/>
        </w:numPr>
        <w:rPr>
          <w:i/>
          <w:szCs w:val="18"/>
        </w:rPr>
      </w:pPr>
      <w:r w:rsidRPr="00505735">
        <w:rPr>
          <w:i/>
          <w:szCs w:val="18"/>
        </w:rPr>
        <w:t>Figura 3: Formato de conexión</w:t>
      </w:r>
      <w:r w:rsidR="00D6130C" w:rsidRPr="00505735">
        <w:rPr>
          <w:i/>
          <w:szCs w:val="18"/>
        </w:rPr>
        <w:t xml:space="preserve"> para nuevo mensaje (inicio de la comunicación)</w:t>
      </w:r>
    </w:p>
    <w:p w14:paraId="0E665194" w14:textId="7769FCAF" w:rsidR="00DC6373" w:rsidRPr="00B56F13" w:rsidRDefault="00DC6373" w:rsidP="00025BF7">
      <w:pPr>
        <w:jc w:val="center"/>
        <w:rPr>
          <w:sz w:val="18"/>
          <w:szCs w:val="18"/>
          <w:lang w:val="es-ES"/>
        </w:rPr>
      </w:pPr>
    </w:p>
    <w:p w14:paraId="06544B66" w14:textId="6E69D234" w:rsidR="00025BF7" w:rsidRPr="00B56F13" w:rsidRDefault="00025BF7" w:rsidP="00DC6373">
      <w:pPr>
        <w:rPr>
          <w:sz w:val="18"/>
          <w:szCs w:val="18"/>
          <w:lang w:val="es-ES"/>
        </w:rPr>
      </w:pPr>
    </w:p>
    <w:p w14:paraId="6ADD371B" w14:textId="36CA6032" w:rsidR="00D6130C" w:rsidRPr="00B56F13" w:rsidRDefault="00D6130C" w:rsidP="00DC6373">
      <w:pPr>
        <w:rPr>
          <w:sz w:val="18"/>
          <w:szCs w:val="18"/>
          <w:lang w:val="es-ES"/>
        </w:rPr>
      </w:pPr>
    </w:p>
    <w:p w14:paraId="439809B5" w14:textId="0CD93336" w:rsidR="00D6130C" w:rsidRPr="00B56F13" w:rsidRDefault="004B370A" w:rsidP="00DC6373">
      <w:pPr>
        <w:rPr>
          <w:sz w:val="18"/>
          <w:szCs w:val="18"/>
          <w:lang w:val="es-ES"/>
        </w:rPr>
      </w:pPr>
      <w:r w:rsidRPr="00B56F13">
        <w:rPr>
          <w:noProof/>
          <w:sz w:val="18"/>
          <w:szCs w:val="18"/>
          <w:lang w:val="es-ES_tradnl" w:eastAsia="es-ES_tradnl"/>
        </w:rPr>
        <w:drawing>
          <wp:anchor distT="0" distB="0" distL="114300" distR="114300" simplePos="0" relativeHeight="251656192" behindDoc="1" locked="0" layoutInCell="1" allowOverlap="1" wp14:anchorId="58A9A753" wp14:editId="3EFEE602">
            <wp:simplePos x="0" y="0"/>
            <wp:positionH relativeFrom="column">
              <wp:posOffset>1018503</wp:posOffset>
            </wp:positionH>
            <wp:positionV relativeFrom="paragraph">
              <wp:posOffset>38773</wp:posOffset>
            </wp:positionV>
            <wp:extent cx="1649095" cy="3325495"/>
            <wp:effectExtent l="0" t="0" r="1905" b="1905"/>
            <wp:wrapTight wrapText="bothSides">
              <wp:wrapPolygon edited="0">
                <wp:start x="0" y="0"/>
                <wp:lineTo x="0" y="21530"/>
                <wp:lineTo x="21459" y="21530"/>
                <wp:lineTo x="21459" y="0"/>
                <wp:lineTo x="0" y="0"/>
              </wp:wrapPolygon>
            </wp:wrapTight>
            <wp:docPr id="95"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9095" cy="332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94B2E" w14:textId="7094FDCB" w:rsidR="00D6130C" w:rsidRPr="00B56F13" w:rsidRDefault="00D6130C" w:rsidP="00DC6373">
      <w:pPr>
        <w:rPr>
          <w:sz w:val="18"/>
          <w:szCs w:val="18"/>
          <w:lang w:val="es-ES"/>
        </w:rPr>
      </w:pPr>
    </w:p>
    <w:p w14:paraId="71860929" w14:textId="77777777" w:rsidR="00D6130C" w:rsidRPr="00B56F13" w:rsidRDefault="00D6130C" w:rsidP="00DC6373">
      <w:pPr>
        <w:rPr>
          <w:sz w:val="18"/>
          <w:szCs w:val="18"/>
          <w:lang w:val="es-ES"/>
        </w:rPr>
      </w:pPr>
    </w:p>
    <w:p w14:paraId="3E1A67D9" w14:textId="7FAE95F2" w:rsidR="00DC6373" w:rsidRPr="00B56F13" w:rsidRDefault="00DC6373" w:rsidP="00DC6373">
      <w:pPr>
        <w:rPr>
          <w:sz w:val="18"/>
          <w:szCs w:val="18"/>
          <w:lang w:val="es-ES"/>
        </w:rPr>
      </w:pPr>
    </w:p>
    <w:p w14:paraId="160ED6B6" w14:textId="21BAF2BD" w:rsidR="00A21E78" w:rsidRPr="00B56F13" w:rsidRDefault="00A21E78" w:rsidP="008F1924">
      <w:pPr>
        <w:widowControl w:val="0"/>
        <w:autoSpaceDE w:val="0"/>
        <w:autoSpaceDN w:val="0"/>
        <w:adjustRightInd w:val="0"/>
        <w:ind w:firstLine="284"/>
        <w:rPr>
          <w:sz w:val="18"/>
          <w:szCs w:val="18"/>
          <w:lang w:val="es-ES" w:eastAsia="es-ES"/>
        </w:rPr>
      </w:pPr>
    </w:p>
    <w:p w14:paraId="524FC6A7" w14:textId="77777777" w:rsidR="00DB0427" w:rsidRPr="00B56F13" w:rsidRDefault="00DB0427" w:rsidP="00A22ED7">
      <w:pPr>
        <w:rPr>
          <w:sz w:val="18"/>
          <w:szCs w:val="18"/>
          <w:lang w:val="es-ES"/>
        </w:rPr>
      </w:pPr>
    </w:p>
    <w:p w14:paraId="5984D9E5" w14:textId="77777777" w:rsidR="00D6130C" w:rsidRPr="00B56F13" w:rsidRDefault="00D6130C" w:rsidP="00A22ED7">
      <w:pPr>
        <w:rPr>
          <w:sz w:val="18"/>
          <w:szCs w:val="18"/>
          <w:lang w:val="es-ES"/>
        </w:rPr>
      </w:pPr>
    </w:p>
    <w:p w14:paraId="58A80F3D" w14:textId="77777777" w:rsidR="00D6130C" w:rsidRPr="00B56F13" w:rsidRDefault="00D6130C" w:rsidP="00A22ED7">
      <w:pPr>
        <w:rPr>
          <w:sz w:val="18"/>
          <w:szCs w:val="18"/>
          <w:lang w:val="es-ES"/>
        </w:rPr>
      </w:pPr>
    </w:p>
    <w:p w14:paraId="425D8A53" w14:textId="77777777" w:rsidR="00D6130C" w:rsidRPr="00B56F13" w:rsidRDefault="00D6130C" w:rsidP="00A22ED7">
      <w:pPr>
        <w:rPr>
          <w:sz w:val="18"/>
          <w:szCs w:val="18"/>
          <w:lang w:val="es-ES"/>
        </w:rPr>
      </w:pPr>
    </w:p>
    <w:p w14:paraId="199072F6" w14:textId="77777777" w:rsidR="00D6130C" w:rsidRPr="00B56F13" w:rsidRDefault="00D6130C" w:rsidP="00A22ED7">
      <w:pPr>
        <w:rPr>
          <w:sz w:val="18"/>
          <w:szCs w:val="18"/>
          <w:lang w:val="es-ES"/>
        </w:rPr>
      </w:pPr>
    </w:p>
    <w:p w14:paraId="559714EB" w14:textId="77777777" w:rsidR="00D6130C" w:rsidRPr="00B56F13" w:rsidRDefault="00D6130C" w:rsidP="00A22ED7">
      <w:pPr>
        <w:rPr>
          <w:sz w:val="18"/>
          <w:szCs w:val="18"/>
          <w:lang w:val="es-ES"/>
        </w:rPr>
      </w:pPr>
    </w:p>
    <w:p w14:paraId="200A5523" w14:textId="77777777" w:rsidR="00D6130C" w:rsidRPr="00B56F13" w:rsidRDefault="00D6130C" w:rsidP="00A22ED7">
      <w:pPr>
        <w:rPr>
          <w:sz w:val="18"/>
          <w:szCs w:val="18"/>
          <w:lang w:val="es-ES"/>
        </w:rPr>
      </w:pPr>
    </w:p>
    <w:p w14:paraId="4770EA6B" w14:textId="77777777" w:rsidR="00D6130C" w:rsidRPr="00B56F13" w:rsidRDefault="00D6130C" w:rsidP="00A22ED7">
      <w:pPr>
        <w:rPr>
          <w:sz w:val="18"/>
          <w:szCs w:val="18"/>
          <w:lang w:val="es-ES"/>
        </w:rPr>
      </w:pPr>
    </w:p>
    <w:p w14:paraId="51DDE861" w14:textId="77777777" w:rsidR="00D6130C" w:rsidRPr="00B56F13" w:rsidRDefault="00D6130C" w:rsidP="00A22ED7">
      <w:pPr>
        <w:rPr>
          <w:sz w:val="18"/>
          <w:szCs w:val="18"/>
          <w:lang w:val="es-ES"/>
        </w:rPr>
      </w:pPr>
    </w:p>
    <w:p w14:paraId="4928C574" w14:textId="30091695" w:rsidR="00D6130C" w:rsidRPr="00B56F13" w:rsidRDefault="00D6130C" w:rsidP="00A22ED7">
      <w:pPr>
        <w:rPr>
          <w:sz w:val="18"/>
          <w:szCs w:val="18"/>
          <w:lang w:val="es-ES"/>
        </w:rPr>
      </w:pPr>
    </w:p>
    <w:p w14:paraId="3C2BC26A" w14:textId="77777777" w:rsidR="00D6130C" w:rsidRPr="00B56F13" w:rsidRDefault="00D6130C" w:rsidP="00A22ED7">
      <w:pPr>
        <w:rPr>
          <w:sz w:val="18"/>
          <w:szCs w:val="18"/>
          <w:lang w:val="es-ES"/>
        </w:rPr>
      </w:pPr>
    </w:p>
    <w:p w14:paraId="75CE3D16" w14:textId="77777777" w:rsidR="00D6130C" w:rsidRPr="00B56F13" w:rsidRDefault="00D6130C" w:rsidP="00A22ED7">
      <w:pPr>
        <w:rPr>
          <w:sz w:val="18"/>
          <w:szCs w:val="18"/>
          <w:lang w:val="es-ES"/>
        </w:rPr>
      </w:pPr>
    </w:p>
    <w:p w14:paraId="040A7A5E" w14:textId="77777777" w:rsidR="00D6130C" w:rsidRPr="00B56F13" w:rsidRDefault="00D6130C" w:rsidP="00A22ED7">
      <w:pPr>
        <w:rPr>
          <w:sz w:val="18"/>
          <w:szCs w:val="18"/>
          <w:lang w:val="es-ES"/>
        </w:rPr>
      </w:pPr>
    </w:p>
    <w:p w14:paraId="210527EA" w14:textId="77777777" w:rsidR="00D6130C" w:rsidRPr="00B56F13" w:rsidRDefault="00D6130C" w:rsidP="00A22ED7">
      <w:pPr>
        <w:rPr>
          <w:sz w:val="18"/>
          <w:szCs w:val="18"/>
          <w:lang w:val="es-ES"/>
        </w:rPr>
      </w:pPr>
    </w:p>
    <w:p w14:paraId="5DD90596" w14:textId="77777777" w:rsidR="00D6130C" w:rsidRPr="00B56F13" w:rsidRDefault="00D6130C" w:rsidP="00A22ED7">
      <w:pPr>
        <w:rPr>
          <w:sz w:val="18"/>
          <w:szCs w:val="18"/>
          <w:lang w:val="es-ES"/>
        </w:rPr>
      </w:pPr>
    </w:p>
    <w:p w14:paraId="69B83391" w14:textId="12290DEE" w:rsidR="00D6130C" w:rsidRDefault="00D6130C" w:rsidP="00A22ED7">
      <w:pPr>
        <w:rPr>
          <w:sz w:val="18"/>
          <w:szCs w:val="18"/>
          <w:lang w:val="es-ES"/>
        </w:rPr>
      </w:pPr>
    </w:p>
    <w:p w14:paraId="4C082FD0" w14:textId="711F1BEC" w:rsidR="004B370A" w:rsidRDefault="004B370A" w:rsidP="00A22ED7">
      <w:pPr>
        <w:rPr>
          <w:sz w:val="18"/>
          <w:szCs w:val="18"/>
          <w:lang w:val="es-ES"/>
        </w:rPr>
      </w:pPr>
    </w:p>
    <w:p w14:paraId="517F1303" w14:textId="130931AF" w:rsidR="004B370A" w:rsidRDefault="004B370A" w:rsidP="00A22ED7">
      <w:pPr>
        <w:rPr>
          <w:sz w:val="18"/>
          <w:szCs w:val="18"/>
          <w:lang w:val="es-ES"/>
        </w:rPr>
      </w:pPr>
    </w:p>
    <w:p w14:paraId="62C3C703" w14:textId="0BB6A006" w:rsidR="004B370A" w:rsidRDefault="004B370A" w:rsidP="00A22ED7">
      <w:pPr>
        <w:rPr>
          <w:sz w:val="18"/>
          <w:szCs w:val="18"/>
          <w:lang w:val="es-ES"/>
        </w:rPr>
      </w:pPr>
    </w:p>
    <w:p w14:paraId="7825C92A" w14:textId="77777777" w:rsidR="004B370A" w:rsidRPr="00B56F13" w:rsidRDefault="004B370A" w:rsidP="00A22ED7">
      <w:pPr>
        <w:rPr>
          <w:sz w:val="18"/>
          <w:szCs w:val="18"/>
          <w:lang w:val="es-ES"/>
        </w:rPr>
      </w:pPr>
    </w:p>
    <w:p w14:paraId="5A9F26FA" w14:textId="77777777" w:rsidR="00D6130C" w:rsidRPr="00B56F13" w:rsidRDefault="00D6130C" w:rsidP="00A22ED7">
      <w:pPr>
        <w:rPr>
          <w:sz w:val="18"/>
          <w:szCs w:val="18"/>
          <w:lang w:val="es-ES"/>
        </w:rPr>
      </w:pPr>
    </w:p>
    <w:p w14:paraId="28EC98FF" w14:textId="00652292" w:rsidR="00D6130C" w:rsidRPr="005C3667" w:rsidRDefault="00D6130C" w:rsidP="00D6130C">
      <w:pPr>
        <w:jc w:val="center"/>
        <w:rPr>
          <w:i/>
          <w:sz w:val="16"/>
          <w:szCs w:val="18"/>
          <w:lang w:val="es-ES"/>
        </w:rPr>
      </w:pPr>
      <w:r w:rsidRPr="005C3667">
        <w:rPr>
          <w:i/>
          <w:sz w:val="16"/>
          <w:szCs w:val="18"/>
          <w:lang w:val="es-ES"/>
        </w:rPr>
        <w:t>Figura 4. Formato de conexión correspondiente a un error a la hora de configurar la conexión</w:t>
      </w:r>
    </w:p>
    <w:p w14:paraId="17B63AC4" w14:textId="77777777" w:rsidR="00D6130C" w:rsidRPr="00B56F13" w:rsidRDefault="00D6130C" w:rsidP="00A22ED7">
      <w:pPr>
        <w:rPr>
          <w:sz w:val="18"/>
          <w:szCs w:val="18"/>
          <w:lang w:val="es-ES"/>
        </w:rPr>
      </w:pPr>
    </w:p>
    <w:p w14:paraId="44F939A9" w14:textId="77777777" w:rsidR="00FD1D18" w:rsidRPr="00B56F13" w:rsidRDefault="00FD1D18" w:rsidP="00A22ED7">
      <w:pPr>
        <w:rPr>
          <w:sz w:val="18"/>
          <w:szCs w:val="18"/>
          <w:lang w:val="es-ES"/>
        </w:rPr>
      </w:pPr>
    </w:p>
    <w:p w14:paraId="2825D4AC" w14:textId="77777777" w:rsidR="005D625F" w:rsidRPr="00B56F13" w:rsidRDefault="005D625F" w:rsidP="005D625F">
      <w:pPr>
        <w:ind w:left="284" w:firstLine="284"/>
        <w:rPr>
          <w:i/>
          <w:sz w:val="18"/>
          <w:szCs w:val="18"/>
          <w:lang w:val="es-ES"/>
        </w:rPr>
      </w:pPr>
      <w:r w:rsidRPr="00B56F13">
        <w:rPr>
          <w:i/>
          <w:sz w:val="18"/>
          <w:szCs w:val="18"/>
          <w:lang w:val="es-ES"/>
        </w:rPr>
        <w:t>2.2.3. Codificación de los campos</w:t>
      </w:r>
    </w:p>
    <w:p w14:paraId="4E5CA0E0" w14:textId="77777777" w:rsidR="005D625F" w:rsidRPr="00B56F13" w:rsidRDefault="005D625F" w:rsidP="005D625F">
      <w:pPr>
        <w:rPr>
          <w:sz w:val="18"/>
          <w:szCs w:val="18"/>
          <w:lang w:val="es-ES"/>
        </w:rPr>
      </w:pPr>
    </w:p>
    <w:p w14:paraId="52949BC6" w14:textId="77777777" w:rsidR="00D6130C" w:rsidRPr="00B56F13" w:rsidRDefault="005D625F" w:rsidP="005D625F">
      <w:pPr>
        <w:ind w:left="568" w:firstLine="284"/>
        <w:rPr>
          <w:sz w:val="18"/>
          <w:szCs w:val="18"/>
          <w:lang w:val="es-ES"/>
        </w:rPr>
      </w:pPr>
      <w:r w:rsidRPr="00B56F13">
        <w:rPr>
          <w:sz w:val="18"/>
          <w:szCs w:val="18"/>
          <w:lang w:val="es-ES"/>
        </w:rPr>
        <w:t xml:space="preserve">Como se ha indicado anteriormente, la información </w:t>
      </w:r>
      <w:r w:rsidRPr="00B56F13">
        <w:rPr>
          <w:i/>
          <w:sz w:val="18"/>
          <w:szCs w:val="18"/>
          <w:lang w:val="es-ES"/>
        </w:rPr>
        <w:t>Stack SMS</w:t>
      </w:r>
      <w:r w:rsidRPr="00B56F13">
        <w:rPr>
          <w:sz w:val="18"/>
          <w:szCs w:val="18"/>
          <w:lang w:val="es-ES"/>
        </w:rPr>
        <w:t xml:space="preserve"> se codifica en </w:t>
      </w:r>
      <w:r w:rsidRPr="00B56F13">
        <w:rPr>
          <w:i/>
          <w:sz w:val="18"/>
          <w:szCs w:val="18"/>
          <w:lang w:val="es-ES"/>
        </w:rPr>
        <w:t>base64</w:t>
      </w:r>
      <w:r w:rsidRPr="00B56F13">
        <w:rPr>
          <w:sz w:val="18"/>
          <w:szCs w:val="18"/>
          <w:lang w:val="es-ES"/>
        </w:rPr>
        <w:t xml:space="preserve">. En cambio, las cabeceras tienen un tratamiento especial. El método utilizado para la codificación de las cabeceras es a través de un </w:t>
      </w:r>
      <w:proofErr w:type="spellStart"/>
      <w:r w:rsidRPr="00B56F13">
        <w:rPr>
          <w:i/>
          <w:sz w:val="18"/>
          <w:szCs w:val="18"/>
          <w:lang w:val="es-ES"/>
        </w:rPr>
        <w:t>bitmask</w:t>
      </w:r>
      <w:proofErr w:type="spellEnd"/>
      <w:r w:rsidRPr="00B56F13">
        <w:rPr>
          <w:sz w:val="18"/>
          <w:szCs w:val="18"/>
          <w:lang w:val="es-ES"/>
        </w:rPr>
        <w:t xml:space="preserve"> (máscara de bits). La cabecera, al ser de tamaño fijo, se aplica un </w:t>
      </w:r>
      <w:proofErr w:type="spellStart"/>
      <w:r w:rsidRPr="00B56F13">
        <w:rPr>
          <w:i/>
          <w:sz w:val="18"/>
          <w:szCs w:val="18"/>
          <w:lang w:val="es-ES"/>
        </w:rPr>
        <w:t>padding</w:t>
      </w:r>
      <w:proofErr w:type="spellEnd"/>
      <w:r w:rsidRPr="00B56F13">
        <w:rPr>
          <w:sz w:val="18"/>
          <w:szCs w:val="18"/>
          <w:lang w:val="es-ES"/>
        </w:rPr>
        <w:t xml:space="preserve"> (añadir bits adicionales) por cada uno de los campos cuando se necesario (por ejemplo, si necesitamos completar el tamaño estándar de la cabecera). Una vez han sido codificados todos los campos, estos se concatenan y se codifican esta vez en hexadecimal.</w:t>
      </w:r>
    </w:p>
    <w:p w14:paraId="2A28D213" w14:textId="77777777" w:rsidR="005D625F" w:rsidRPr="00B56F13" w:rsidRDefault="005D625F" w:rsidP="005D625F">
      <w:pPr>
        <w:ind w:left="568" w:firstLine="284"/>
        <w:rPr>
          <w:sz w:val="18"/>
          <w:szCs w:val="18"/>
          <w:lang w:val="es-ES"/>
        </w:rPr>
      </w:pPr>
    </w:p>
    <w:p w14:paraId="7B0FDFE4" w14:textId="77777777" w:rsidR="005D625F" w:rsidRPr="00B56F13" w:rsidRDefault="005D625F" w:rsidP="005D625F">
      <w:pPr>
        <w:ind w:left="284" w:firstLine="284"/>
        <w:rPr>
          <w:sz w:val="18"/>
          <w:szCs w:val="18"/>
          <w:lang w:val="es-ES"/>
        </w:rPr>
      </w:pPr>
      <w:r w:rsidRPr="00B56F13">
        <w:rPr>
          <w:i/>
          <w:sz w:val="18"/>
          <w:szCs w:val="18"/>
          <w:lang w:val="es-ES"/>
        </w:rPr>
        <w:t>2.2.4. Cifrado y codificación</w:t>
      </w:r>
    </w:p>
    <w:p w14:paraId="2B0D287D" w14:textId="77777777" w:rsidR="005D625F" w:rsidRPr="00B56F13" w:rsidRDefault="005D625F" w:rsidP="005D625F">
      <w:pPr>
        <w:rPr>
          <w:sz w:val="18"/>
          <w:szCs w:val="18"/>
          <w:lang w:val="es-ES"/>
        </w:rPr>
      </w:pPr>
    </w:p>
    <w:p w14:paraId="32D70439" w14:textId="29C0B109" w:rsidR="005D625F" w:rsidRPr="00B56F13" w:rsidRDefault="005D625F" w:rsidP="005D625F">
      <w:pPr>
        <w:ind w:left="568" w:firstLine="284"/>
        <w:rPr>
          <w:sz w:val="18"/>
          <w:szCs w:val="18"/>
          <w:lang w:val="es-ES"/>
        </w:rPr>
      </w:pPr>
      <w:r w:rsidRPr="00B56F13">
        <w:rPr>
          <w:i/>
          <w:sz w:val="18"/>
          <w:szCs w:val="18"/>
          <w:lang w:val="es-ES"/>
        </w:rPr>
        <w:t>Stack SMS</w:t>
      </w:r>
      <w:r w:rsidRPr="00B56F13">
        <w:rPr>
          <w:sz w:val="18"/>
          <w:szCs w:val="18"/>
          <w:lang w:val="es-ES"/>
        </w:rPr>
        <w:t xml:space="preserve"> ofrece de momento una opción de codificación (</w:t>
      </w:r>
      <w:r w:rsidRPr="00B56F13">
        <w:rPr>
          <w:i/>
          <w:sz w:val="18"/>
          <w:szCs w:val="18"/>
          <w:lang w:val="es-ES"/>
        </w:rPr>
        <w:t>Base64</w:t>
      </w:r>
      <w:r w:rsidRPr="00B56F13">
        <w:rPr>
          <w:sz w:val="18"/>
          <w:szCs w:val="18"/>
          <w:lang w:val="es-ES"/>
        </w:rPr>
        <w:t>) y otra de cifrado (</w:t>
      </w:r>
      <w:r w:rsidRPr="00B56F13">
        <w:rPr>
          <w:i/>
          <w:sz w:val="18"/>
          <w:szCs w:val="18"/>
          <w:lang w:val="es-ES"/>
        </w:rPr>
        <w:t>AES</w:t>
      </w:r>
      <w:r w:rsidRPr="00B56F13">
        <w:rPr>
          <w:sz w:val="18"/>
          <w:szCs w:val="18"/>
          <w:lang w:val="es-ES"/>
        </w:rPr>
        <w:t xml:space="preserve">) </w:t>
      </w:r>
      <w:r w:rsidR="006E0887">
        <w:rPr>
          <w:sz w:val="18"/>
          <w:szCs w:val="18"/>
          <w:lang w:val="es-ES"/>
        </w:rPr>
        <w:t xml:space="preserve">[4] </w:t>
      </w:r>
      <w:r w:rsidRPr="00B56F13">
        <w:rPr>
          <w:sz w:val="18"/>
          <w:szCs w:val="18"/>
          <w:lang w:val="es-ES"/>
        </w:rPr>
        <w:t>las cuales pasamos a detallar:</w:t>
      </w:r>
    </w:p>
    <w:p w14:paraId="7DC9DD1D" w14:textId="77777777" w:rsidR="005D625F" w:rsidRPr="00B56F13" w:rsidRDefault="005D625F" w:rsidP="005D625F">
      <w:pPr>
        <w:ind w:left="568" w:firstLine="284"/>
        <w:rPr>
          <w:sz w:val="18"/>
          <w:szCs w:val="18"/>
          <w:lang w:val="es-ES"/>
        </w:rPr>
      </w:pPr>
    </w:p>
    <w:p w14:paraId="44349CA4" w14:textId="4882941F" w:rsidR="005D625F" w:rsidRPr="00B56F13" w:rsidRDefault="005D625F" w:rsidP="005D625F">
      <w:pPr>
        <w:ind w:left="1136" w:hanging="284"/>
        <w:rPr>
          <w:sz w:val="18"/>
          <w:szCs w:val="18"/>
          <w:lang w:val="es-ES"/>
        </w:rPr>
      </w:pPr>
      <w:r w:rsidRPr="00B56F13">
        <w:rPr>
          <w:sz w:val="18"/>
          <w:szCs w:val="18"/>
          <w:lang w:val="es-ES"/>
        </w:rPr>
        <w:t>•</w:t>
      </w:r>
      <w:r w:rsidRPr="00B56F13">
        <w:rPr>
          <w:sz w:val="18"/>
          <w:szCs w:val="18"/>
          <w:lang w:val="es-ES"/>
        </w:rPr>
        <w:tab/>
      </w:r>
      <w:r w:rsidRPr="00B56F13">
        <w:rPr>
          <w:i/>
          <w:sz w:val="18"/>
          <w:szCs w:val="18"/>
          <w:lang w:val="es-ES"/>
        </w:rPr>
        <w:t>Base64</w:t>
      </w:r>
      <w:r w:rsidRPr="00B56F13">
        <w:rPr>
          <w:sz w:val="18"/>
          <w:szCs w:val="18"/>
          <w:lang w:val="es-ES"/>
        </w:rPr>
        <w:t xml:space="preserve">: esta codificación se aplica al cuerpo del mensaje a transmitir. Durante el proceso de envío, </w:t>
      </w:r>
      <w:r w:rsidRPr="004C0F83">
        <w:rPr>
          <w:i/>
          <w:sz w:val="18"/>
          <w:szCs w:val="18"/>
          <w:lang w:val="es-ES"/>
        </w:rPr>
        <w:t>Base64</w:t>
      </w:r>
      <w:r w:rsidRPr="00B56F13">
        <w:rPr>
          <w:sz w:val="18"/>
          <w:szCs w:val="18"/>
          <w:lang w:val="es-ES"/>
        </w:rPr>
        <w:t xml:space="preserve"> convierte la información en caracteres imprimibles del código </w:t>
      </w:r>
      <w:r w:rsidRPr="004C0F83">
        <w:rPr>
          <w:i/>
          <w:sz w:val="18"/>
          <w:szCs w:val="18"/>
          <w:lang w:val="es-ES"/>
        </w:rPr>
        <w:t>ASCII</w:t>
      </w:r>
      <w:r w:rsidRPr="00B56F13">
        <w:rPr>
          <w:sz w:val="18"/>
          <w:szCs w:val="18"/>
          <w:lang w:val="es-ES"/>
        </w:rPr>
        <w:t xml:space="preserve"> (básicamente y en función de las variantes siempre son de A-Z, a-z y 0-9) ofreciendo simplificación a la hora de su manipulación y envío. Este mensaje se divide en varias n partes en función de su longitud, se codifica en </w:t>
      </w:r>
      <w:r w:rsidRPr="004C0F83">
        <w:rPr>
          <w:i/>
          <w:sz w:val="18"/>
          <w:szCs w:val="18"/>
          <w:lang w:val="es-ES"/>
        </w:rPr>
        <w:t>Base64</w:t>
      </w:r>
      <w:r w:rsidRPr="00B56F13">
        <w:rPr>
          <w:sz w:val="18"/>
          <w:szCs w:val="18"/>
          <w:lang w:val="es-ES"/>
        </w:rPr>
        <w:t xml:space="preserve"> y finalmente se concatena con el resto de </w:t>
      </w:r>
      <w:r w:rsidR="009838FF" w:rsidRPr="00B56F13">
        <w:rPr>
          <w:sz w:val="18"/>
          <w:szCs w:val="18"/>
          <w:lang w:val="es-ES"/>
        </w:rPr>
        <w:t>las cabeceras</w:t>
      </w:r>
      <w:r w:rsidRPr="00B56F13">
        <w:rPr>
          <w:sz w:val="18"/>
          <w:szCs w:val="18"/>
          <w:lang w:val="es-ES"/>
        </w:rPr>
        <w:t>. En proceso inverso, de recepción, los mensajes se ordenan, se retiran las cabeceras, se une toda la información y finalmente se procede a su descifrado.</w:t>
      </w:r>
    </w:p>
    <w:p w14:paraId="316A2A34" w14:textId="77777777" w:rsidR="005D625F" w:rsidRPr="00B56F13" w:rsidRDefault="005D625F" w:rsidP="005D625F">
      <w:pPr>
        <w:ind w:left="568" w:firstLine="284"/>
        <w:rPr>
          <w:sz w:val="18"/>
          <w:szCs w:val="18"/>
          <w:lang w:val="es-ES"/>
        </w:rPr>
      </w:pPr>
    </w:p>
    <w:p w14:paraId="50E1D293" w14:textId="65F0C5D8" w:rsidR="005D625F" w:rsidRPr="00B56F13" w:rsidRDefault="005D625F" w:rsidP="005D625F">
      <w:pPr>
        <w:ind w:left="1136" w:hanging="284"/>
        <w:rPr>
          <w:sz w:val="18"/>
          <w:szCs w:val="18"/>
          <w:lang w:val="es-ES"/>
        </w:rPr>
      </w:pPr>
      <w:r w:rsidRPr="00B56F13">
        <w:rPr>
          <w:sz w:val="18"/>
          <w:szCs w:val="18"/>
          <w:lang w:val="es-ES"/>
        </w:rPr>
        <w:t>•</w:t>
      </w:r>
      <w:r w:rsidRPr="00B56F13">
        <w:rPr>
          <w:sz w:val="18"/>
          <w:szCs w:val="18"/>
          <w:lang w:val="es-ES"/>
        </w:rPr>
        <w:tab/>
      </w:r>
      <w:r w:rsidRPr="00B56F13">
        <w:rPr>
          <w:i/>
          <w:sz w:val="18"/>
          <w:szCs w:val="18"/>
          <w:lang w:val="es-ES"/>
        </w:rPr>
        <w:t>AES</w:t>
      </w:r>
      <w:r w:rsidRPr="00B56F13">
        <w:rPr>
          <w:sz w:val="18"/>
          <w:szCs w:val="18"/>
          <w:lang w:val="es-ES"/>
        </w:rPr>
        <w:t xml:space="preserve">: se nuevo se obtiene el contenido del cuerpo del mensaje principal, pero esta vez de comparte un secreto utilizando un </w:t>
      </w:r>
      <w:proofErr w:type="spellStart"/>
      <w:r w:rsidRPr="00B56F13">
        <w:rPr>
          <w:i/>
          <w:sz w:val="18"/>
          <w:szCs w:val="18"/>
          <w:lang w:val="es-ES"/>
        </w:rPr>
        <w:t>challenge</w:t>
      </w:r>
      <w:proofErr w:type="spellEnd"/>
      <w:r w:rsidRPr="00B56F13">
        <w:rPr>
          <w:sz w:val="18"/>
          <w:szCs w:val="18"/>
          <w:lang w:val="es-ES"/>
        </w:rPr>
        <w:t xml:space="preserve"> (se debe de responder correctamente con un “</w:t>
      </w:r>
      <w:r w:rsidRPr="00B56F13">
        <w:rPr>
          <w:i/>
          <w:sz w:val="18"/>
          <w:szCs w:val="18"/>
          <w:lang w:val="es-ES"/>
        </w:rPr>
        <w:t>response</w:t>
      </w:r>
      <w:r w:rsidRPr="00B56F13">
        <w:rPr>
          <w:sz w:val="18"/>
          <w:szCs w:val="18"/>
          <w:lang w:val="es-ES"/>
        </w:rPr>
        <w:t xml:space="preserve">” para proceder a su validación). El siguiente paso, una vez obtenida el secreto será cifrar el mensaje principal y dividirlo en </w:t>
      </w:r>
      <w:r w:rsidRPr="00B56F13">
        <w:rPr>
          <w:sz w:val="18"/>
          <w:szCs w:val="18"/>
          <w:lang w:val="es-ES"/>
        </w:rPr>
        <w:t xml:space="preserve">varias </w:t>
      </w:r>
      <w:r w:rsidRPr="004C0F83">
        <w:rPr>
          <w:i/>
          <w:sz w:val="18"/>
          <w:szCs w:val="18"/>
          <w:lang w:val="es-ES"/>
        </w:rPr>
        <w:t>n</w:t>
      </w:r>
      <w:r w:rsidRPr="00B56F13">
        <w:rPr>
          <w:sz w:val="18"/>
          <w:szCs w:val="18"/>
          <w:lang w:val="es-ES"/>
        </w:rPr>
        <w:t xml:space="preserve"> partes dependiendo de la longitud </w:t>
      </w:r>
      <w:r w:rsidR="009838FF" w:rsidRPr="00B56F13">
        <w:rPr>
          <w:sz w:val="18"/>
          <w:szCs w:val="18"/>
          <w:lang w:val="es-ES"/>
        </w:rPr>
        <w:t>de este</w:t>
      </w:r>
      <w:r w:rsidRPr="00B56F13">
        <w:rPr>
          <w:sz w:val="18"/>
          <w:szCs w:val="18"/>
          <w:lang w:val="es-ES"/>
        </w:rPr>
        <w:t>. Una vez recibido el mensaje ya procesado se envía y una vez recibido se ordena, se eliminan las cabeceras, se unen las diferentes partes y finalmente se procede a su descifrado.</w:t>
      </w:r>
    </w:p>
    <w:p w14:paraId="02582866" w14:textId="77777777" w:rsidR="005D625F" w:rsidRPr="00B56F13" w:rsidRDefault="005D625F" w:rsidP="005D625F">
      <w:pPr>
        <w:ind w:left="1136" w:hanging="284"/>
        <w:rPr>
          <w:sz w:val="18"/>
          <w:szCs w:val="18"/>
          <w:lang w:val="es-ES"/>
        </w:rPr>
      </w:pPr>
    </w:p>
    <w:p w14:paraId="0B12801D" w14:textId="43603E80" w:rsidR="005D625F" w:rsidRDefault="005D625F" w:rsidP="005D625F">
      <w:pPr>
        <w:ind w:left="568" w:firstLine="284"/>
        <w:rPr>
          <w:sz w:val="18"/>
          <w:szCs w:val="18"/>
          <w:lang w:val="es-ES"/>
        </w:rPr>
      </w:pPr>
      <w:r w:rsidRPr="00B56F13">
        <w:rPr>
          <w:sz w:val="18"/>
          <w:szCs w:val="18"/>
          <w:lang w:val="es-ES"/>
        </w:rPr>
        <w:t xml:space="preserve">Como nota final, </w:t>
      </w:r>
      <w:r w:rsidR="009838FF" w:rsidRPr="00B56F13">
        <w:rPr>
          <w:sz w:val="18"/>
          <w:szCs w:val="18"/>
          <w:lang w:val="es-ES"/>
        </w:rPr>
        <w:t>hay que destacar</w:t>
      </w:r>
      <w:r w:rsidRPr="00B56F13">
        <w:rPr>
          <w:sz w:val="18"/>
          <w:szCs w:val="18"/>
          <w:lang w:val="es-ES"/>
        </w:rPr>
        <w:t xml:space="preserve"> que es posible puede enviar el contenido sin cifrar si así se requiere. El protocolo base del </w:t>
      </w:r>
      <w:r w:rsidRPr="00B56F13">
        <w:rPr>
          <w:i/>
          <w:sz w:val="18"/>
          <w:szCs w:val="18"/>
          <w:lang w:val="es-ES"/>
        </w:rPr>
        <w:t>Stack SMS</w:t>
      </w:r>
      <w:r w:rsidRPr="00B56F13">
        <w:rPr>
          <w:sz w:val="18"/>
          <w:szCs w:val="18"/>
          <w:lang w:val="es-ES"/>
        </w:rPr>
        <w:t xml:space="preserve"> es flexible a este tipo de configuraciones.</w:t>
      </w:r>
    </w:p>
    <w:p w14:paraId="4FD4CB64" w14:textId="318B9B03" w:rsidR="005C3667" w:rsidRDefault="005C3667" w:rsidP="005D625F">
      <w:pPr>
        <w:ind w:left="568" w:firstLine="284"/>
        <w:rPr>
          <w:sz w:val="18"/>
          <w:szCs w:val="18"/>
          <w:lang w:val="es-ES"/>
        </w:rPr>
      </w:pPr>
    </w:p>
    <w:p w14:paraId="5FC98EB6" w14:textId="77777777" w:rsidR="00D6130C" w:rsidRPr="00B56F13" w:rsidRDefault="00D6130C" w:rsidP="00A22ED7">
      <w:pPr>
        <w:rPr>
          <w:sz w:val="18"/>
          <w:szCs w:val="18"/>
          <w:lang w:val="es-ES"/>
        </w:rPr>
      </w:pPr>
    </w:p>
    <w:p w14:paraId="5274B319" w14:textId="07B3E0F2" w:rsidR="00D6130C" w:rsidRPr="00B56F13" w:rsidRDefault="005C3667" w:rsidP="005D625F">
      <w:pPr>
        <w:numPr>
          <w:ilvl w:val="0"/>
          <w:numId w:val="44"/>
        </w:numPr>
        <w:rPr>
          <w:b/>
          <w:sz w:val="18"/>
          <w:szCs w:val="18"/>
          <w:lang w:val="es-ES"/>
        </w:rPr>
      </w:pPr>
      <w:r>
        <w:rPr>
          <w:b/>
          <w:sz w:val="18"/>
          <w:szCs w:val="18"/>
          <w:lang w:val="es-ES"/>
        </w:rPr>
        <w:t>PROTOCOLOS SUPERIORES</w:t>
      </w:r>
    </w:p>
    <w:p w14:paraId="6207B294" w14:textId="77777777" w:rsidR="005D625F" w:rsidRPr="00B56F13" w:rsidRDefault="005D625F" w:rsidP="005D625F">
      <w:pPr>
        <w:rPr>
          <w:sz w:val="18"/>
          <w:szCs w:val="18"/>
          <w:lang w:val="es-ES"/>
        </w:rPr>
      </w:pPr>
    </w:p>
    <w:p w14:paraId="5C5AB234" w14:textId="77777777" w:rsidR="005D625F" w:rsidRPr="00B56F13" w:rsidRDefault="005D625F" w:rsidP="005D625F">
      <w:pPr>
        <w:ind w:left="568" w:firstLine="152"/>
        <w:rPr>
          <w:sz w:val="18"/>
          <w:szCs w:val="18"/>
          <w:lang w:val="es-ES"/>
        </w:rPr>
      </w:pPr>
      <w:r w:rsidRPr="00B56F13">
        <w:rPr>
          <w:sz w:val="18"/>
          <w:szCs w:val="18"/>
          <w:lang w:val="es-ES"/>
        </w:rPr>
        <w:t xml:space="preserve">Una de las características más interesantes de </w:t>
      </w:r>
      <w:r w:rsidRPr="00B56F13">
        <w:rPr>
          <w:i/>
          <w:sz w:val="18"/>
          <w:szCs w:val="18"/>
          <w:lang w:val="es-ES"/>
        </w:rPr>
        <w:t>Stack SMS</w:t>
      </w:r>
      <w:r w:rsidRPr="00B56F13">
        <w:rPr>
          <w:sz w:val="18"/>
          <w:szCs w:val="18"/>
          <w:lang w:val="es-ES"/>
        </w:rPr>
        <w:t xml:space="preserve"> y que ofrece gran potencial es la posibilidad de emular protocolos superiores de aplicación. De esta forma se le ofrece al usuario la creación de sus propios protocolos los cuales posteriormente puede encapsular dentro de </w:t>
      </w:r>
      <w:r w:rsidRPr="00B56F13">
        <w:rPr>
          <w:i/>
          <w:sz w:val="18"/>
          <w:szCs w:val="18"/>
          <w:lang w:val="es-ES"/>
        </w:rPr>
        <w:t>Stack SMS</w:t>
      </w:r>
      <w:r w:rsidRPr="00B56F13">
        <w:rPr>
          <w:sz w:val="18"/>
          <w:szCs w:val="18"/>
          <w:lang w:val="es-ES"/>
        </w:rPr>
        <w:t xml:space="preserve">. Vamos a ver </w:t>
      </w:r>
      <w:r w:rsidR="00FD1D18" w:rsidRPr="00B56F13">
        <w:rPr>
          <w:sz w:val="18"/>
          <w:szCs w:val="18"/>
          <w:lang w:val="es-ES"/>
        </w:rPr>
        <w:t xml:space="preserve">a continuación </w:t>
      </w:r>
      <w:r w:rsidRPr="00B56F13">
        <w:rPr>
          <w:sz w:val="18"/>
          <w:szCs w:val="18"/>
          <w:lang w:val="es-ES"/>
        </w:rPr>
        <w:t>algunos casos de uso:</w:t>
      </w:r>
    </w:p>
    <w:p w14:paraId="1E7357F3" w14:textId="77777777" w:rsidR="005115F0" w:rsidRPr="00B56F13" w:rsidRDefault="005115F0" w:rsidP="005D625F">
      <w:pPr>
        <w:ind w:left="568" w:firstLine="152"/>
        <w:rPr>
          <w:sz w:val="18"/>
          <w:szCs w:val="18"/>
          <w:lang w:val="es-ES"/>
        </w:rPr>
      </w:pPr>
    </w:p>
    <w:p w14:paraId="4A01BDB3" w14:textId="134D790D" w:rsidR="005115F0" w:rsidRPr="00B56F13" w:rsidRDefault="005115F0" w:rsidP="005115F0">
      <w:pPr>
        <w:numPr>
          <w:ilvl w:val="1"/>
          <w:numId w:val="44"/>
        </w:numPr>
        <w:rPr>
          <w:sz w:val="18"/>
          <w:szCs w:val="18"/>
          <w:lang w:val="es-ES"/>
        </w:rPr>
      </w:pPr>
      <w:proofErr w:type="spellStart"/>
      <w:r w:rsidRPr="00B56F13">
        <w:rPr>
          <w:sz w:val="18"/>
          <w:szCs w:val="18"/>
          <w:lang w:val="es-ES"/>
        </w:rPr>
        <w:t>Latch</w:t>
      </w:r>
      <w:proofErr w:type="spellEnd"/>
      <w:r w:rsidR="006E0887">
        <w:rPr>
          <w:sz w:val="18"/>
          <w:szCs w:val="18"/>
          <w:lang w:val="es-ES"/>
        </w:rPr>
        <w:t xml:space="preserve"> [5]</w:t>
      </w:r>
    </w:p>
    <w:p w14:paraId="3FD74D40" w14:textId="77777777" w:rsidR="005115F0" w:rsidRPr="00B56F13" w:rsidRDefault="005115F0" w:rsidP="005115F0">
      <w:pPr>
        <w:rPr>
          <w:sz w:val="18"/>
          <w:szCs w:val="18"/>
          <w:lang w:val="es-ES"/>
        </w:rPr>
      </w:pPr>
    </w:p>
    <w:p w14:paraId="41BB6631" w14:textId="3D2845B8" w:rsidR="005115F0" w:rsidRPr="00B56F13" w:rsidRDefault="005115F0" w:rsidP="00FD1D18">
      <w:pPr>
        <w:ind w:left="720" w:firstLine="284"/>
        <w:rPr>
          <w:sz w:val="18"/>
          <w:szCs w:val="18"/>
          <w:lang w:val="es-ES"/>
        </w:rPr>
      </w:pPr>
      <w:proofErr w:type="spellStart"/>
      <w:r w:rsidRPr="00B56F13">
        <w:rPr>
          <w:i/>
          <w:sz w:val="18"/>
          <w:szCs w:val="18"/>
          <w:lang w:val="es-ES"/>
        </w:rPr>
        <w:t>Latch</w:t>
      </w:r>
      <w:proofErr w:type="spellEnd"/>
      <w:r w:rsidRPr="00B56F13">
        <w:rPr>
          <w:sz w:val="18"/>
          <w:szCs w:val="18"/>
          <w:lang w:val="es-ES"/>
        </w:rPr>
        <w:t xml:space="preserve"> es una aplicación y ofrece a su vez una colección de </w:t>
      </w:r>
      <w:proofErr w:type="spellStart"/>
      <w:r w:rsidRPr="00B56F13">
        <w:rPr>
          <w:i/>
          <w:sz w:val="18"/>
          <w:szCs w:val="18"/>
          <w:lang w:val="es-ES"/>
        </w:rPr>
        <w:t>SDKs</w:t>
      </w:r>
      <w:proofErr w:type="spellEnd"/>
      <w:r w:rsidRPr="00B56F13">
        <w:rPr>
          <w:sz w:val="18"/>
          <w:szCs w:val="18"/>
          <w:lang w:val="es-ES"/>
        </w:rPr>
        <w:t xml:space="preserve"> disponibles para </w:t>
      </w:r>
      <w:r w:rsidRPr="00B56F13">
        <w:rPr>
          <w:i/>
          <w:sz w:val="18"/>
          <w:szCs w:val="18"/>
          <w:lang w:val="es-ES"/>
        </w:rPr>
        <w:t>iOS</w:t>
      </w:r>
      <w:r w:rsidRPr="00B56F13">
        <w:rPr>
          <w:sz w:val="18"/>
          <w:szCs w:val="18"/>
          <w:lang w:val="es-ES"/>
        </w:rPr>
        <w:t xml:space="preserve"> y </w:t>
      </w:r>
      <w:r w:rsidRPr="00B56F13">
        <w:rPr>
          <w:i/>
          <w:sz w:val="18"/>
          <w:szCs w:val="18"/>
          <w:lang w:val="es-ES"/>
        </w:rPr>
        <w:t>Android</w:t>
      </w:r>
      <w:r w:rsidRPr="00B56F13">
        <w:rPr>
          <w:sz w:val="18"/>
          <w:szCs w:val="18"/>
          <w:lang w:val="es-ES"/>
        </w:rPr>
        <w:t xml:space="preserve">, la cual permite añadir una capa adicional de seguridad a diferentes servicios. Es una herramienta muy intuitiva que permite, tal y como su propio nombre indica, utilizar un cerrojo virtual para bloquear o autorizar cualquier tipo de operación que tengamos configurada con </w:t>
      </w:r>
      <w:proofErr w:type="spellStart"/>
      <w:r w:rsidR="00FD1D18" w:rsidRPr="00B56F13">
        <w:rPr>
          <w:i/>
          <w:sz w:val="18"/>
          <w:szCs w:val="18"/>
          <w:lang w:val="es-ES"/>
        </w:rPr>
        <w:t>L</w:t>
      </w:r>
      <w:r w:rsidRPr="00B56F13">
        <w:rPr>
          <w:i/>
          <w:sz w:val="18"/>
          <w:szCs w:val="18"/>
          <w:lang w:val="es-ES"/>
        </w:rPr>
        <w:t>atch</w:t>
      </w:r>
      <w:proofErr w:type="spellEnd"/>
      <w:r w:rsidRPr="00B56F13">
        <w:rPr>
          <w:sz w:val="18"/>
          <w:szCs w:val="18"/>
          <w:lang w:val="es-ES"/>
        </w:rPr>
        <w:t xml:space="preserve">. </w:t>
      </w:r>
    </w:p>
    <w:p w14:paraId="4D4C4CC0" w14:textId="77777777" w:rsidR="00FD1D18" w:rsidRPr="00B56F13" w:rsidRDefault="00FD1D18" w:rsidP="00FD1D18">
      <w:pPr>
        <w:ind w:left="720" w:firstLine="284"/>
        <w:rPr>
          <w:sz w:val="18"/>
          <w:szCs w:val="18"/>
          <w:lang w:val="es-ES"/>
        </w:rPr>
      </w:pPr>
    </w:p>
    <w:p w14:paraId="0329519F" w14:textId="77777777" w:rsidR="005115F0" w:rsidRPr="00B56F13" w:rsidRDefault="005115F0" w:rsidP="005115F0">
      <w:pPr>
        <w:ind w:left="720"/>
        <w:rPr>
          <w:sz w:val="18"/>
          <w:szCs w:val="18"/>
          <w:lang w:val="es-ES"/>
        </w:rPr>
      </w:pPr>
      <w:r w:rsidRPr="00B56F13">
        <w:rPr>
          <w:i/>
          <w:sz w:val="18"/>
          <w:szCs w:val="18"/>
          <w:lang w:val="es-ES"/>
        </w:rPr>
        <w:t>Stack SMS</w:t>
      </w:r>
      <w:r w:rsidRPr="00B56F13">
        <w:rPr>
          <w:sz w:val="18"/>
          <w:szCs w:val="18"/>
          <w:lang w:val="es-ES"/>
        </w:rPr>
        <w:t xml:space="preserve"> permite una integración con </w:t>
      </w:r>
      <w:proofErr w:type="spellStart"/>
      <w:r w:rsidRPr="00B56F13">
        <w:rPr>
          <w:i/>
          <w:sz w:val="18"/>
          <w:szCs w:val="18"/>
          <w:lang w:val="es-ES"/>
        </w:rPr>
        <w:t>Latch</w:t>
      </w:r>
      <w:proofErr w:type="spellEnd"/>
      <w:r w:rsidRPr="00B56F13">
        <w:rPr>
          <w:sz w:val="18"/>
          <w:szCs w:val="18"/>
          <w:lang w:val="es-ES"/>
        </w:rPr>
        <w:t xml:space="preserve">, permitiendo usarlo como encapsulamiento para las comunicaciones entre </w:t>
      </w:r>
      <w:proofErr w:type="spellStart"/>
      <w:r w:rsidRPr="00B56F13">
        <w:rPr>
          <w:i/>
          <w:sz w:val="18"/>
          <w:szCs w:val="18"/>
          <w:lang w:val="es-ES"/>
        </w:rPr>
        <w:t>Latch</w:t>
      </w:r>
      <w:proofErr w:type="spellEnd"/>
      <w:r w:rsidRPr="00B56F13">
        <w:rPr>
          <w:sz w:val="18"/>
          <w:szCs w:val="18"/>
          <w:lang w:val="es-ES"/>
        </w:rPr>
        <w:t xml:space="preserve"> y la aplicación que tengamos protegida por este método.</w:t>
      </w:r>
    </w:p>
    <w:p w14:paraId="632CFB81" w14:textId="5C390C6E" w:rsidR="005115F0" w:rsidRDefault="005115F0" w:rsidP="005115F0">
      <w:pPr>
        <w:ind w:left="720"/>
        <w:rPr>
          <w:sz w:val="18"/>
          <w:szCs w:val="18"/>
          <w:lang w:val="es-ES"/>
        </w:rPr>
      </w:pPr>
    </w:p>
    <w:p w14:paraId="139EACB5" w14:textId="77777777" w:rsidR="004B370A" w:rsidRPr="00B56F13" w:rsidRDefault="004B370A" w:rsidP="005115F0">
      <w:pPr>
        <w:ind w:left="720"/>
        <w:rPr>
          <w:sz w:val="18"/>
          <w:szCs w:val="18"/>
          <w:lang w:val="es-ES"/>
        </w:rPr>
      </w:pPr>
    </w:p>
    <w:p w14:paraId="17A2902B" w14:textId="1FCF6924" w:rsidR="005115F0" w:rsidRPr="00B56F13" w:rsidRDefault="005C3667" w:rsidP="005115F0">
      <w:pPr>
        <w:ind w:left="720"/>
        <w:rPr>
          <w:sz w:val="18"/>
          <w:szCs w:val="18"/>
          <w:lang w:val="es-ES"/>
        </w:rPr>
      </w:pPr>
      <w:r w:rsidRPr="00B56F13">
        <w:rPr>
          <w:noProof/>
          <w:sz w:val="18"/>
          <w:szCs w:val="18"/>
          <w:lang w:val="es-ES_tradnl" w:eastAsia="es-ES_tradnl"/>
        </w:rPr>
        <w:drawing>
          <wp:anchor distT="0" distB="0" distL="114300" distR="114300" simplePos="0" relativeHeight="251657216" behindDoc="1" locked="0" layoutInCell="1" allowOverlap="1" wp14:anchorId="2BDCB8C1" wp14:editId="1691297D">
            <wp:simplePos x="0" y="0"/>
            <wp:positionH relativeFrom="column">
              <wp:posOffset>266700</wp:posOffset>
            </wp:positionH>
            <wp:positionV relativeFrom="paragraph">
              <wp:posOffset>193040</wp:posOffset>
            </wp:positionV>
            <wp:extent cx="3086100" cy="457200"/>
            <wp:effectExtent l="0" t="0" r="0" b="0"/>
            <wp:wrapTight wrapText="bothSides">
              <wp:wrapPolygon edited="0">
                <wp:start x="0" y="0"/>
                <wp:lineTo x="0" y="21000"/>
                <wp:lineTo x="21511" y="21000"/>
                <wp:lineTo x="21511" y="0"/>
                <wp:lineTo x="0" y="0"/>
              </wp:wrapPolygon>
            </wp:wrapTight>
            <wp:docPr id="94"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9"/>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5F0" w:rsidRPr="00B56F13">
        <w:rPr>
          <w:i/>
          <w:sz w:val="18"/>
          <w:szCs w:val="18"/>
          <w:lang w:val="es-ES"/>
        </w:rPr>
        <w:t>Cabecera:</w:t>
      </w:r>
    </w:p>
    <w:p w14:paraId="528184C2" w14:textId="19A80979" w:rsidR="005115F0" w:rsidRPr="005C3667" w:rsidRDefault="005115F0" w:rsidP="005C3667">
      <w:pPr>
        <w:ind w:firstLine="284"/>
        <w:jc w:val="center"/>
        <w:rPr>
          <w:i/>
          <w:sz w:val="16"/>
          <w:szCs w:val="18"/>
          <w:lang w:val="es-ES"/>
        </w:rPr>
      </w:pPr>
      <w:r w:rsidRPr="005C3667">
        <w:rPr>
          <w:i/>
          <w:sz w:val="16"/>
          <w:szCs w:val="18"/>
          <w:lang w:val="es-ES"/>
        </w:rPr>
        <w:t xml:space="preserve">Figura 5. Cabecera para la integración de </w:t>
      </w:r>
      <w:proofErr w:type="spellStart"/>
      <w:r w:rsidRPr="005C3667">
        <w:rPr>
          <w:i/>
          <w:sz w:val="16"/>
          <w:szCs w:val="18"/>
          <w:lang w:val="es-ES"/>
        </w:rPr>
        <w:t>Latc</w:t>
      </w:r>
      <w:r w:rsidR="00FD1D18" w:rsidRPr="005C3667">
        <w:rPr>
          <w:i/>
          <w:sz w:val="16"/>
          <w:szCs w:val="18"/>
          <w:lang w:val="es-ES"/>
        </w:rPr>
        <w:t>h</w:t>
      </w:r>
      <w:proofErr w:type="spellEnd"/>
      <w:r w:rsidRPr="005C3667">
        <w:rPr>
          <w:i/>
          <w:sz w:val="16"/>
          <w:szCs w:val="18"/>
          <w:lang w:val="es-ES"/>
        </w:rPr>
        <w:t xml:space="preserve"> en Stack SMS.</w:t>
      </w:r>
    </w:p>
    <w:p w14:paraId="4DCED6B9" w14:textId="40A63F2E" w:rsidR="005115F0" w:rsidRDefault="005115F0" w:rsidP="00A22ED7">
      <w:pPr>
        <w:rPr>
          <w:sz w:val="18"/>
          <w:szCs w:val="18"/>
          <w:lang w:val="es-ES"/>
        </w:rPr>
      </w:pPr>
    </w:p>
    <w:p w14:paraId="44D2A1C6" w14:textId="77777777" w:rsidR="005C3667" w:rsidRPr="00B56F13" w:rsidRDefault="005C3667" w:rsidP="00A22ED7">
      <w:pPr>
        <w:rPr>
          <w:sz w:val="18"/>
          <w:szCs w:val="18"/>
          <w:lang w:val="es-ES"/>
        </w:rPr>
      </w:pPr>
    </w:p>
    <w:p w14:paraId="131065A8" w14:textId="77777777" w:rsidR="00962EC1" w:rsidRPr="00B56F13" w:rsidRDefault="00962EC1" w:rsidP="00962EC1">
      <w:pPr>
        <w:ind w:left="852"/>
        <w:rPr>
          <w:sz w:val="18"/>
          <w:szCs w:val="18"/>
          <w:lang w:val="es-ES"/>
        </w:rPr>
      </w:pPr>
      <w:r w:rsidRPr="00B56F13">
        <w:rPr>
          <w:sz w:val="18"/>
          <w:szCs w:val="18"/>
          <w:lang w:val="es-ES"/>
        </w:rPr>
        <w:t>Los campos de la cabecera tienen la siguiente función:</w:t>
      </w:r>
    </w:p>
    <w:p w14:paraId="77188777" w14:textId="22F1C64A" w:rsidR="00962EC1" w:rsidRPr="00B56F13" w:rsidRDefault="00962EC1" w:rsidP="00962EC1">
      <w:pPr>
        <w:ind w:left="852"/>
        <w:rPr>
          <w:sz w:val="18"/>
          <w:szCs w:val="18"/>
          <w:lang w:val="es-ES"/>
        </w:rPr>
      </w:pPr>
    </w:p>
    <w:p w14:paraId="0311CB3B" w14:textId="5CCB0EFE" w:rsidR="00962EC1" w:rsidRPr="00B56F13" w:rsidRDefault="00962EC1" w:rsidP="00206EE9">
      <w:pPr>
        <w:ind w:left="852"/>
        <w:rPr>
          <w:sz w:val="18"/>
          <w:szCs w:val="18"/>
          <w:lang w:val="es-ES"/>
        </w:rPr>
      </w:pPr>
      <w:proofErr w:type="spellStart"/>
      <w:r w:rsidRPr="00B56F13">
        <w:rPr>
          <w:i/>
          <w:sz w:val="18"/>
          <w:szCs w:val="18"/>
          <w:lang w:val="es-ES"/>
        </w:rPr>
        <w:t>OperationID</w:t>
      </w:r>
      <w:proofErr w:type="spellEnd"/>
      <w:r w:rsidRPr="00B56F13">
        <w:rPr>
          <w:i/>
          <w:sz w:val="18"/>
          <w:szCs w:val="18"/>
          <w:lang w:val="es-ES"/>
        </w:rPr>
        <w:t xml:space="preserve"> (opcional, tamaño variable):</w:t>
      </w:r>
      <w:r w:rsidRPr="00B56F13">
        <w:rPr>
          <w:sz w:val="18"/>
          <w:szCs w:val="18"/>
          <w:lang w:val="es-ES"/>
        </w:rPr>
        <w:t xml:space="preserve"> </w:t>
      </w:r>
      <w:r w:rsidR="00B53425" w:rsidRPr="00B56F13">
        <w:rPr>
          <w:sz w:val="18"/>
          <w:szCs w:val="18"/>
          <w:lang w:val="es-ES"/>
        </w:rPr>
        <w:t xml:space="preserve"> Es el código para la operación que </w:t>
      </w:r>
      <w:proofErr w:type="spellStart"/>
      <w:r w:rsidR="00B53425" w:rsidRPr="00B56F13">
        <w:rPr>
          <w:i/>
          <w:sz w:val="18"/>
          <w:szCs w:val="18"/>
          <w:lang w:val="es-ES"/>
        </w:rPr>
        <w:t>Latch</w:t>
      </w:r>
      <w:proofErr w:type="spellEnd"/>
      <w:r w:rsidR="00B53425" w:rsidRPr="00B56F13">
        <w:rPr>
          <w:sz w:val="18"/>
          <w:szCs w:val="18"/>
          <w:lang w:val="es-ES"/>
        </w:rPr>
        <w:t xml:space="preserve"> va a consultar o modificar. </w:t>
      </w:r>
      <w:r w:rsidR="004511A6" w:rsidRPr="00B56F13">
        <w:rPr>
          <w:sz w:val="18"/>
          <w:szCs w:val="18"/>
          <w:lang w:val="es-ES"/>
        </w:rPr>
        <w:t>Se</w:t>
      </w:r>
      <w:r w:rsidR="00B53425" w:rsidRPr="00B56F13">
        <w:rPr>
          <w:sz w:val="18"/>
          <w:szCs w:val="18"/>
          <w:lang w:val="es-ES"/>
        </w:rPr>
        <w:t xml:space="preserve"> relaciona con los 'cerrojos' asociados a una </w:t>
      </w:r>
      <w:r w:rsidR="00B53425" w:rsidRPr="00B56F13">
        <w:rPr>
          <w:i/>
          <w:sz w:val="18"/>
          <w:szCs w:val="18"/>
          <w:lang w:val="es-ES"/>
        </w:rPr>
        <w:t>App</w:t>
      </w:r>
      <w:r w:rsidR="00B53425" w:rsidRPr="00B56F13">
        <w:rPr>
          <w:sz w:val="18"/>
          <w:szCs w:val="18"/>
          <w:lang w:val="es-ES"/>
        </w:rPr>
        <w:t xml:space="preserve"> en </w:t>
      </w:r>
      <w:proofErr w:type="spellStart"/>
      <w:r w:rsidR="00B53425" w:rsidRPr="00B56F13">
        <w:rPr>
          <w:i/>
          <w:sz w:val="18"/>
          <w:szCs w:val="18"/>
          <w:lang w:val="es-ES"/>
        </w:rPr>
        <w:t>Latch</w:t>
      </w:r>
      <w:proofErr w:type="spellEnd"/>
      <w:r w:rsidR="00B53425" w:rsidRPr="00B56F13">
        <w:rPr>
          <w:sz w:val="18"/>
          <w:szCs w:val="18"/>
          <w:lang w:val="es-ES"/>
        </w:rPr>
        <w:t xml:space="preserve">. </w:t>
      </w:r>
    </w:p>
    <w:p w14:paraId="5CAE5898" w14:textId="77777777" w:rsidR="00962EC1" w:rsidRPr="00B56F13" w:rsidRDefault="00962EC1" w:rsidP="00962EC1">
      <w:pPr>
        <w:ind w:left="852"/>
        <w:rPr>
          <w:sz w:val="18"/>
          <w:szCs w:val="18"/>
          <w:lang w:val="es-ES"/>
        </w:rPr>
      </w:pPr>
    </w:p>
    <w:p w14:paraId="2789A7F9" w14:textId="77777777" w:rsidR="00962EC1" w:rsidRPr="00B56F13" w:rsidRDefault="00962EC1" w:rsidP="00962EC1">
      <w:pPr>
        <w:ind w:left="852"/>
        <w:rPr>
          <w:sz w:val="18"/>
          <w:szCs w:val="18"/>
          <w:lang w:val="es-ES"/>
        </w:rPr>
      </w:pPr>
      <w:r w:rsidRPr="00B56F13">
        <w:rPr>
          <w:i/>
          <w:sz w:val="18"/>
          <w:szCs w:val="18"/>
          <w:lang w:val="es-ES"/>
        </w:rPr>
        <w:t>ID (tamaño variable):</w:t>
      </w:r>
      <w:r w:rsidRPr="00B56F13">
        <w:rPr>
          <w:sz w:val="18"/>
          <w:szCs w:val="18"/>
          <w:lang w:val="es-ES"/>
        </w:rPr>
        <w:t xml:space="preserve"> identificador del paquete. </w:t>
      </w:r>
    </w:p>
    <w:p w14:paraId="66FDC363" w14:textId="6E178ACF" w:rsidR="00B53425" w:rsidRPr="00B56F13" w:rsidRDefault="00B53425" w:rsidP="00962EC1">
      <w:pPr>
        <w:ind w:left="852"/>
        <w:rPr>
          <w:sz w:val="18"/>
          <w:szCs w:val="18"/>
          <w:lang w:val="es-ES"/>
        </w:rPr>
      </w:pPr>
    </w:p>
    <w:p w14:paraId="1523366B" w14:textId="1EDC587D" w:rsidR="000F6D3D" w:rsidRPr="00B56F13" w:rsidRDefault="000F6D3D" w:rsidP="00962EC1">
      <w:pPr>
        <w:ind w:left="852"/>
        <w:rPr>
          <w:i/>
          <w:sz w:val="18"/>
          <w:szCs w:val="18"/>
          <w:lang w:val="es-ES"/>
        </w:rPr>
      </w:pPr>
      <w:proofErr w:type="spellStart"/>
      <w:r w:rsidRPr="00B56F13">
        <w:rPr>
          <w:i/>
          <w:sz w:val="18"/>
          <w:szCs w:val="18"/>
          <w:lang w:val="es-ES"/>
        </w:rPr>
        <w:t>AccountID</w:t>
      </w:r>
      <w:proofErr w:type="spellEnd"/>
      <w:r w:rsidRPr="00B56F13">
        <w:rPr>
          <w:i/>
          <w:sz w:val="18"/>
          <w:szCs w:val="18"/>
          <w:lang w:val="es-ES"/>
        </w:rPr>
        <w:t xml:space="preserve">: </w:t>
      </w:r>
      <w:r w:rsidRPr="00B56F13">
        <w:rPr>
          <w:sz w:val="18"/>
          <w:szCs w:val="18"/>
          <w:lang w:val="es-ES"/>
        </w:rPr>
        <w:t xml:space="preserve">es el código que identifica a un cerrojo principal de una </w:t>
      </w:r>
      <w:proofErr w:type="gramStart"/>
      <w:r w:rsidRPr="00B56F13">
        <w:rPr>
          <w:sz w:val="18"/>
          <w:szCs w:val="18"/>
          <w:lang w:val="es-ES"/>
        </w:rPr>
        <w:t>app</w:t>
      </w:r>
      <w:proofErr w:type="gramEnd"/>
      <w:r w:rsidRPr="00B56F13">
        <w:rPr>
          <w:sz w:val="18"/>
          <w:szCs w:val="18"/>
          <w:lang w:val="es-ES"/>
        </w:rPr>
        <w:t xml:space="preserve"> de </w:t>
      </w:r>
      <w:proofErr w:type="spellStart"/>
      <w:r w:rsidRPr="00B56F13">
        <w:rPr>
          <w:sz w:val="18"/>
          <w:szCs w:val="18"/>
          <w:lang w:val="es-ES"/>
        </w:rPr>
        <w:t>Latch</w:t>
      </w:r>
      <w:proofErr w:type="spellEnd"/>
      <w:r w:rsidRPr="00B56F13">
        <w:rPr>
          <w:sz w:val="18"/>
          <w:szCs w:val="18"/>
          <w:lang w:val="es-ES"/>
        </w:rPr>
        <w:t xml:space="preserve">. Es un campo obligatorio. Se puede consultar o modificar el estado, en función del valor del campo </w:t>
      </w:r>
      <w:proofErr w:type="spellStart"/>
      <w:r w:rsidRPr="006A2527">
        <w:rPr>
          <w:i/>
          <w:sz w:val="18"/>
          <w:szCs w:val="18"/>
          <w:lang w:val="es-ES"/>
        </w:rPr>
        <w:t>Mode</w:t>
      </w:r>
      <w:proofErr w:type="spellEnd"/>
      <w:r w:rsidRPr="00B56F13">
        <w:rPr>
          <w:sz w:val="18"/>
          <w:szCs w:val="18"/>
          <w:lang w:val="es-ES"/>
        </w:rPr>
        <w:t>.</w:t>
      </w:r>
    </w:p>
    <w:p w14:paraId="1B2F2BE9" w14:textId="17F895B1" w:rsidR="000F6D3D" w:rsidRPr="00B56F13" w:rsidRDefault="000F6D3D" w:rsidP="00962EC1">
      <w:pPr>
        <w:ind w:left="852"/>
        <w:rPr>
          <w:i/>
          <w:sz w:val="18"/>
          <w:szCs w:val="18"/>
          <w:lang w:val="es-ES"/>
        </w:rPr>
      </w:pPr>
    </w:p>
    <w:p w14:paraId="712AE59F" w14:textId="02EB6285" w:rsidR="00962EC1" w:rsidRPr="00B56F13" w:rsidRDefault="00962EC1" w:rsidP="00962EC1">
      <w:pPr>
        <w:ind w:left="852"/>
        <w:rPr>
          <w:sz w:val="18"/>
          <w:szCs w:val="18"/>
          <w:lang w:val="es-ES"/>
        </w:rPr>
      </w:pPr>
      <w:proofErr w:type="gramStart"/>
      <w:r w:rsidRPr="00B56F13">
        <w:rPr>
          <w:i/>
          <w:sz w:val="18"/>
          <w:szCs w:val="18"/>
          <w:lang w:val="es-ES"/>
        </w:rPr>
        <w:t>STATUS</w:t>
      </w:r>
      <w:proofErr w:type="gramEnd"/>
      <w:r w:rsidR="005971A7" w:rsidRPr="00B56F13">
        <w:rPr>
          <w:i/>
          <w:sz w:val="18"/>
          <w:szCs w:val="18"/>
          <w:lang w:val="es-ES"/>
        </w:rPr>
        <w:t xml:space="preserve"> (1 bit)</w:t>
      </w:r>
      <w:r w:rsidRPr="00B56F13">
        <w:rPr>
          <w:i/>
          <w:sz w:val="18"/>
          <w:szCs w:val="18"/>
          <w:lang w:val="es-ES"/>
        </w:rPr>
        <w:t>:</w:t>
      </w:r>
      <w:r w:rsidRPr="00B56F13">
        <w:rPr>
          <w:sz w:val="18"/>
          <w:szCs w:val="18"/>
          <w:lang w:val="es-ES"/>
        </w:rPr>
        <w:t xml:space="preserve"> </w:t>
      </w:r>
      <w:r w:rsidR="005971A7" w:rsidRPr="00B56F13">
        <w:rPr>
          <w:sz w:val="18"/>
          <w:szCs w:val="18"/>
          <w:lang w:val="es-ES"/>
        </w:rPr>
        <w:t xml:space="preserve">indica el estado de </w:t>
      </w:r>
      <w:proofErr w:type="spellStart"/>
      <w:r w:rsidR="005971A7" w:rsidRPr="00B56F13">
        <w:rPr>
          <w:i/>
          <w:sz w:val="18"/>
          <w:szCs w:val="18"/>
          <w:lang w:val="es-ES"/>
        </w:rPr>
        <w:t>Latch</w:t>
      </w:r>
      <w:proofErr w:type="spellEnd"/>
      <w:r w:rsidR="005971A7" w:rsidRPr="00B56F13">
        <w:rPr>
          <w:sz w:val="18"/>
          <w:szCs w:val="18"/>
          <w:lang w:val="es-ES"/>
        </w:rPr>
        <w:t>, abierto o cerrado.</w:t>
      </w:r>
    </w:p>
    <w:p w14:paraId="15B7F48F" w14:textId="77777777" w:rsidR="005971A7" w:rsidRPr="00B56F13" w:rsidRDefault="005971A7" w:rsidP="00962EC1">
      <w:pPr>
        <w:ind w:left="852"/>
        <w:rPr>
          <w:sz w:val="18"/>
          <w:szCs w:val="18"/>
          <w:lang w:val="es-ES"/>
        </w:rPr>
      </w:pPr>
    </w:p>
    <w:p w14:paraId="4D2DC5B9" w14:textId="0B873C2B" w:rsidR="005971A7" w:rsidRPr="00B56F13" w:rsidRDefault="005971A7" w:rsidP="00962EC1">
      <w:pPr>
        <w:ind w:left="852"/>
        <w:rPr>
          <w:sz w:val="18"/>
          <w:szCs w:val="18"/>
          <w:lang w:val="es-ES"/>
        </w:rPr>
      </w:pPr>
      <w:proofErr w:type="spellStart"/>
      <w:r w:rsidRPr="00B56F13">
        <w:rPr>
          <w:i/>
          <w:sz w:val="18"/>
          <w:szCs w:val="18"/>
          <w:lang w:val="es-ES"/>
        </w:rPr>
        <w:t>Itsok</w:t>
      </w:r>
      <w:proofErr w:type="spellEnd"/>
      <w:r w:rsidRPr="00B56F13">
        <w:rPr>
          <w:i/>
          <w:sz w:val="18"/>
          <w:szCs w:val="18"/>
          <w:lang w:val="es-ES"/>
        </w:rPr>
        <w:t xml:space="preserve"> (1 bit):</w:t>
      </w:r>
      <w:r w:rsidRPr="00B56F13">
        <w:rPr>
          <w:sz w:val="18"/>
          <w:szCs w:val="18"/>
          <w:lang w:val="es-ES"/>
        </w:rPr>
        <w:t xml:space="preserve"> comprobación de realización de la operación.</w:t>
      </w:r>
    </w:p>
    <w:p w14:paraId="700737C0" w14:textId="77777777" w:rsidR="005971A7" w:rsidRPr="00B56F13" w:rsidRDefault="005971A7" w:rsidP="00962EC1">
      <w:pPr>
        <w:ind w:left="852"/>
        <w:rPr>
          <w:sz w:val="18"/>
          <w:szCs w:val="18"/>
          <w:lang w:val="es-ES"/>
        </w:rPr>
      </w:pPr>
    </w:p>
    <w:p w14:paraId="5FF2B004" w14:textId="77777777" w:rsidR="005471DC" w:rsidRPr="00B56F13" w:rsidRDefault="00AA640A" w:rsidP="005471DC">
      <w:pPr>
        <w:ind w:left="852"/>
        <w:rPr>
          <w:sz w:val="18"/>
          <w:szCs w:val="18"/>
          <w:lang w:val="es-ES"/>
        </w:rPr>
      </w:pPr>
      <w:proofErr w:type="spellStart"/>
      <w:r w:rsidRPr="005C3667">
        <w:rPr>
          <w:i/>
          <w:sz w:val="18"/>
          <w:szCs w:val="18"/>
          <w:lang w:val="es-ES"/>
        </w:rPr>
        <w:t>Mode</w:t>
      </w:r>
      <w:proofErr w:type="spellEnd"/>
      <w:r w:rsidRPr="005C3667">
        <w:rPr>
          <w:i/>
          <w:sz w:val="18"/>
          <w:szCs w:val="18"/>
          <w:lang w:val="es-ES"/>
        </w:rPr>
        <w:t xml:space="preserve"> (2 bit):</w:t>
      </w:r>
      <w:r w:rsidRPr="00B56F13">
        <w:rPr>
          <w:sz w:val="18"/>
          <w:szCs w:val="18"/>
          <w:lang w:val="es-ES"/>
        </w:rPr>
        <w:t xml:space="preserve"> </w:t>
      </w:r>
      <w:r w:rsidR="005471DC" w:rsidRPr="00B56F13">
        <w:rPr>
          <w:sz w:val="18"/>
          <w:szCs w:val="18"/>
          <w:lang w:val="es-ES"/>
        </w:rPr>
        <w:t xml:space="preserve">01 para aplicar el estado de </w:t>
      </w:r>
      <w:proofErr w:type="spellStart"/>
      <w:r w:rsidR="005471DC" w:rsidRPr="00B56F13">
        <w:rPr>
          <w:i/>
          <w:sz w:val="18"/>
          <w:szCs w:val="18"/>
          <w:lang w:val="es-ES"/>
        </w:rPr>
        <w:t>Latch</w:t>
      </w:r>
      <w:proofErr w:type="spellEnd"/>
      <w:r w:rsidR="005471DC" w:rsidRPr="00B56F13">
        <w:rPr>
          <w:sz w:val="18"/>
          <w:szCs w:val="18"/>
          <w:lang w:val="es-ES"/>
        </w:rPr>
        <w:t xml:space="preserve"> y 10 para sólo consultarlo.</w:t>
      </w:r>
    </w:p>
    <w:p w14:paraId="7C577F9D" w14:textId="77777777" w:rsidR="00407FB5" w:rsidRPr="00B56F13" w:rsidRDefault="00407FB5" w:rsidP="005471DC">
      <w:pPr>
        <w:ind w:left="852"/>
        <w:rPr>
          <w:sz w:val="18"/>
          <w:szCs w:val="18"/>
          <w:lang w:val="es-ES"/>
        </w:rPr>
      </w:pPr>
    </w:p>
    <w:p w14:paraId="43C79508" w14:textId="705DE9B8" w:rsidR="00407FB5" w:rsidRPr="00B56F13" w:rsidRDefault="00407FB5" w:rsidP="005471DC">
      <w:pPr>
        <w:ind w:left="852"/>
        <w:rPr>
          <w:sz w:val="18"/>
          <w:szCs w:val="18"/>
          <w:lang w:val="es-ES"/>
        </w:rPr>
      </w:pPr>
    </w:p>
    <w:p w14:paraId="5AAD3C6E" w14:textId="06C20D38" w:rsidR="005471DC" w:rsidRPr="00B56F13" w:rsidRDefault="005471DC" w:rsidP="005471DC">
      <w:pPr>
        <w:ind w:left="852"/>
        <w:rPr>
          <w:sz w:val="18"/>
          <w:szCs w:val="18"/>
          <w:lang w:val="es-ES"/>
        </w:rPr>
      </w:pPr>
    </w:p>
    <w:p w14:paraId="42F430B6" w14:textId="77777777" w:rsidR="005471DC" w:rsidRPr="00B56F13" w:rsidRDefault="005471DC" w:rsidP="005471DC">
      <w:pPr>
        <w:ind w:left="852"/>
        <w:jc w:val="center"/>
        <w:rPr>
          <w:sz w:val="18"/>
          <w:szCs w:val="18"/>
          <w:lang w:val="es-ES"/>
        </w:rPr>
      </w:pPr>
    </w:p>
    <w:p w14:paraId="2CFD8D69" w14:textId="77777777" w:rsidR="005471DC" w:rsidRPr="00B56F13" w:rsidRDefault="005471DC" w:rsidP="005471DC">
      <w:pPr>
        <w:ind w:left="852"/>
        <w:rPr>
          <w:sz w:val="18"/>
          <w:szCs w:val="18"/>
          <w:lang w:val="es-ES"/>
        </w:rPr>
      </w:pPr>
    </w:p>
    <w:p w14:paraId="1626C013" w14:textId="77777777" w:rsidR="005471DC" w:rsidRPr="00B56F13" w:rsidRDefault="005471DC" w:rsidP="005471DC">
      <w:pPr>
        <w:ind w:left="852"/>
        <w:rPr>
          <w:sz w:val="18"/>
          <w:szCs w:val="18"/>
          <w:lang w:val="es-ES"/>
        </w:rPr>
      </w:pPr>
    </w:p>
    <w:p w14:paraId="67A364F4" w14:textId="162899E8" w:rsidR="005471DC" w:rsidRPr="00B56F13" w:rsidRDefault="004B370A" w:rsidP="005471DC">
      <w:pPr>
        <w:ind w:left="852"/>
        <w:rPr>
          <w:sz w:val="18"/>
          <w:szCs w:val="18"/>
          <w:lang w:val="es-ES"/>
        </w:rPr>
      </w:pPr>
      <w:r w:rsidRPr="00B56F13">
        <w:rPr>
          <w:noProof/>
          <w:sz w:val="18"/>
          <w:szCs w:val="18"/>
          <w:lang w:val="es-ES_tradnl" w:eastAsia="es-ES_tradnl"/>
        </w:rPr>
        <w:lastRenderedPageBreak/>
        <w:drawing>
          <wp:anchor distT="0" distB="0" distL="114300" distR="114300" simplePos="0" relativeHeight="251664896" behindDoc="1" locked="0" layoutInCell="1" allowOverlap="1" wp14:anchorId="58EE693E" wp14:editId="7BC4BE78">
            <wp:simplePos x="0" y="0"/>
            <wp:positionH relativeFrom="column">
              <wp:posOffset>1198245</wp:posOffset>
            </wp:positionH>
            <wp:positionV relativeFrom="paragraph">
              <wp:posOffset>0</wp:posOffset>
            </wp:positionV>
            <wp:extent cx="1012825" cy="1772285"/>
            <wp:effectExtent l="0" t="0" r="3175" b="5715"/>
            <wp:wrapTight wrapText="bothSides">
              <wp:wrapPolygon edited="0">
                <wp:start x="0" y="0"/>
                <wp:lineTo x="0" y="21515"/>
                <wp:lineTo x="21397" y="21515"/>
                <wp:lineTo x="2139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12825" cy="1772285"/>
                    </a:xfrm>
                    <a:prstGeom prst="rect">
                      <a:avLst/>
                    </a:prstGeom>
                  </pic:spPr>
                </pic:pic>
              </a:graphicData>
            </a:graphic>
            <wp14:sizeRelH relativeFrom="margin">
              <wp14:pctWidth>0</wp14:pctWidth>
            </wp14:sizeRelH>
            <wp14:sizeRelV relativeFrom="margin">
              <wp14:pctHeight>0</wp14:pctHeight>
            </wp14:sizeRelV>
          </wp:anchor>
        </w:drawing>
      </w:r>
    </w:p>
    <w:p w14:paraId="0264CC7F" w14:textId="77777777" w:rsidR="005471DC" w:rsidRPr="00B56F13" w:rsidRDefault="005471DC" w:rsidP="005471DC">
      <w:pPr>
        <w:ind w:left="852"/>
        <w:rPr>
          <w:sz w:val="18"/>
          <w:szCs w:val="18"/>
          <w:lang w:val="es-ES"/>
        </w:rPr>
      </w:pPr>
    </w:p>
    <w:p w14:paraId="7005CE2B" w14:textId="77777777" w:rsidR="005471DC" w:rsidRPr="00B56F13" w:rsidRDefault="005471DC" w:rsidP="005471DC">
      <w:pPr>
        <w:ind w:left="852"/>
        <w:rPr>
          <w:sz w:val="18"/>
          <w:szCs w:val="18"/>
          <w:lang w:val="es-ES"/>
        </w:rPr>
      </w:pPr>
    </w:p>
    <w:p w14:paraId="29C34402" w14:textId="77777777" w:rsidR="005471DC" w:rsidRPr="00B56F13" w:rsidRDefault="005471DC" w:rsidP="005471DC">
      <w:pPr>
        <w:ind w:left="852"/>
        <w:rPr>
          <w:sz w:val="18"/>
          <w:szCs w:val="18"/>
          <w:lang w:val="es-ES"/>
        </w:rPr>
      </w:pPr>
    </w:p>
    <w:p w14:paraId="4314B8FF" w14:textId="77777777" w:rsidR="005471DC" w:rsidRPr="00B56F13" w:rsidRDefault="005471DC" w:rsidP="005471DC">
      <w:pPr>
        <w:ind w:left="852"/>
        <w:rPr>
          <w:sz w:val="18"/>
          <w:szCs w:val="18"/>
          <w:lang w:val="es-ES"/>
        </w:rPr>
      </w:pPr>
    </w:p>
    <w:p w14:paraId="0D09F84A" w14:textId="77777777" w:rsidR="005471DC" w:rsidRPr="00B56F13" w:rsidRDefault="005471DC" w:rsidP="005471DC">
      <w:pPr>
        <w:ind w:left="852"/>
        <w:rPr>
          <w:sz w:val="18"/>
          <w:szCs w:val="18"/>
          <w:lang w:val="es-ES"/>
        </w:rPr>
      </w:pPr>
    </w:p>
    <w:p w14:paraId="5286E6B4" w14:textId="77777777" w:rsidR="005471DC" w:rsidRPr="00B56F13" w:rsidRDefault="005471DC" w:rsidP="005471DC">
      <w:pPr>
        <w:ind w:left="852"/>
        <w:rPr>
          <w:sz w:val="18"/>
          <w:szCs w:val="18"/>
          <w:lang w:val="es-ES"/>
        </w:rPr>
      </w:pPr>
    </w:p>
    <w:p w14:paraId="1C4D6D98" w14:textId="038E5851" w:rsidR="005471DC" w:rsidRDefault="005471DC" w:rsidP="005471DC">
      <w:pPr>
        <w:ind w:left="852"/>
        <w:rPr>
          <w:sz w:val="18"/>
          <w:szCs w:val="18"/>
          <w:lang w:val="es-ES"/>
        </w:rPr>
      </w:pPr>
    </w:p>
    <w:p w14:paraId="06DEC9A9" w14:textId="2BEB0EA5" w:rsidR="004B370A" w:rsidRDefault="004B370A" w:rsidP="005471DC">
      <w:pPr>
        <w:ind w:left="852"/>
        <w:rPr>
          <w:sz w:val="18"/>
          <w:szCs w:val="18"/>
          <w:lang w:val="es-ES"/>
        </w:rPr>
      </w:pPr>
    </w:p>
    <w:p w14:paraId="739D96E5" w14:textId="7FB2CFEA" w:rsidR="004B370A" w:rsidRDefault="004B370A" w:rsidP="005471DC">
      <w:pPr>
        <w:ind w:left="852"/>
        <w:rPr>
          <w:sz w:val="18"/>
          <w:szCs w:val="18"/>
          <w:lang w:val="es-ES"/>
        </w:rPr>
      </w:pPr>
    </w:p>
    <w:p w14:paraId="09DF469D" w14:textId="55A49939" w:rsidR="004B370A" w:rsidRDefault="004B370A" w:rsidP="005471DC">
      <w:pPr>
        <w:ind w:left="852"/>
        <w:rPr>
          <w:sz w:val="18"/>
          <w:szCs w:val="18"/>
          <w:lang w:val="es-ES"/>
        </w:rPr>
      </w:pPr>
    </w:p>
    <w:p w14:paraId="240BF234" w14:textId="77777777" w:rsidR="004B370A" w:rsidRPr="00B56F13" w:rsidRDefault="004B370A" w:rsidP="00A22ED7">
      <w:pPr>
        <w:rPr>
          <w:sz w:val="18"/>
          <w:szCs w:val="18"/>
          <w:lang w:val="es-ES"/>
        </w:rPr>
      </w:pPr>
    </w:p>
    <w:p w14:paraId="5F76EB35" w14:textId="77777777" w:rsidR="00962EC1" w:rsidRPr="00B56F13" w:rsidRDefault="00962EC1" w:rsidP="00A22ED7">
      <w:pPr>
        <w:rPr>
          <w:sz w:val="18"/>
          <w:szCs w:val="18"/>
          <w:lang w:val="es-ES"/>
        </w:rPr>
      </w:pPr>
    </w:p>
    <w:p w14:paraId="702A3CD3" w14:textId="77777777" w:rsidR="00962EC1" w:rsidRPr="00B56F13" w:rsidRDefault="00962EC1" w:rsidP="00A22ED7">
      <w:pPr>
        <w:rPr>
          <w:sz w:val="18"/>
          <w:szCs w:val="18"/>
          <w:lang w:val="es-ES"/>
        </w:rPr>
      </w:pPr>
    </w:p>
    <w:p w14:paraId="1F6C4C10" w14:textId="77777777" w:rsidR="005471DC" w:rsidRPr="004B370A" w:rsidRDefault="0011244D" w:rsidP="005471DC">
      <w:pPr>
        <w:jc w:val="center"/>
        <w:rPr>
          <w:i/>
          <w:sz w:val="16"/>
          <w:szCs w:val="18"/>
          <w:lang w:val="es-ES"/>
        </w:rPr>
      </w:pPr>
      <w:r w:rsidRPr="004B370A">
        <w:rPr>
          <w:i/>
          <w:sz w:val="16"/>
          <w:szCs w:val="18"/>
          <w:lang w:val="es-ES"/>
        </w:rPr>
        <w:t xml:space="preserve">          </w:t>
      </w:r>
      <w:r w:rsidR="005471DC" w:rsidRPr="004B370A">
        <w:rPr>
          <w:i/>
          <w:sz w:val="16"/>
          <w:szCs w:val="18"/>
          <w:lang w:val="es-ES"/>
        </w:rPr>
        <w:t xml:space="preserve">Figura 6. Ejemplo del panel de control </w:t>
      </w:r>
      <w:proofErr w:type="spellStart"/>
      <w:r w:rsidR="005471DC" w:rsidRPr="004B370A">
        <w:rPr>
          <w:i/>
          <w:sz w:val="16"/>
          <w:szCs w:val="18"/>
          <w:lang w:val="es-ES"/>
        </w:rPr>
        <w:t>Latch</w:t>
      </w:r>
      <w:proofErr w:type="spellEnd"/>
      <w:r w:rsidR="005471DC" w:rsidRPr="004B370A">
        <w:rPr>
          <w:i/>
          <w:sz w:val="16"/>
          <w:szCs w:val="18"/>
          <w:lang w:val="es-ES"/>
        </w:rPr>
        <w:t>.</w:t>
      </w:r>
    </w:p>
    <w:p w14:paraId="18AEBA63" w14:textId="77777777" w:rsidR="00962EC1" w:rsidRPr="00B56F13" w:rsidRDefault="00962EC1" w:rsidP="00A22ED7">
      <w:pPr>
        <w:rPr>
          <w:sz w:val="18"/>
          <w:szCs w:val="18"/>
          <w:lang w:val="es-ES"/>
        </w:rPr>
      </w:pPr>
    </w:p>
    <w:p w14:paraId="023120C4" w14:textId="77777777" w:rsidR="0011244D" w:rsidRPr="00B56F13" w:rsidRDefault="00A858D5" w:rsidP="00A22ED7">
      <w:pPr>
        <w:rPr>
          <w:i/>
          <w:sz w:val="18"/>
          <w:szCs w:val="18"/>
          <w:lang w:val="es-ES"/>
        </w:rPr>
      </w:pPr>
      <w:r w:rsidRPr="00B56F13">
        <w:rPr>
          <w:sz w:val="18"/>
          <w:szCs w:val="18"/>
          <w:lang w:val="es-ES"/>
        </w:rPr>
        <w:tab/>
      </w:r>
      <w:r w:rsidRPr="00B56F13">
        <w:rPr>
          <w:sz w:val="18"/>
          <w:szCs w:val="18"/>
          <w:lang w:val="es-ES"/>
        </w:rPr>
        <w:tab/>
      </w:r>
      <w:r w:rsidRPr="00B56F13">
        <w:rPr>
          <w:sz w:val="18"/>
          <w:szCs w:val="18"/>
          <w:lang w:val="es-ES"/>
        </w:rPr>
        <w:tab/>
      </w:r>
    </w:p>
    <w:p w14:paraId="31C2A68B" w14:textId="77777777" w:rsidR="00A858D5" w:rsidRPr="00B56F13" w:rsidRDefault="00A858D5" w:rsidP="0011244D">
      <w:pPr>
        <w:ind w:left="284" w:firstLine="284"/>
        <w:rPr>
          <w:i/>
          <w:sz w:val="18"/>
          <w:szCs w:val="18"/>
          <w:lang w:val="es-ES"/>
        </w:rPr>
      </w:pPr>
      <w:r w:rsidRPr="00B56F13">
        <w:rPr>
          <w:i/>
          <w:sz w:val="18"/>
          <w:szCs w:val="18"/>
          <w:lang w:val="es-ES"/>
        </w:rPr>
        <w:t>Conexión:</w:t>
      </w:r>
    </w:p>
    <w:p w14:paraId="137BE3D7" w14:textId="77777777" w:rsidR="00A858D5" w:rsidRPr="00B56F13" w:rsidRDefault="00980D47" w:rsidP="00A22ED7">
      <w:pPr>
        <w:rPr>
          <w:sz w:val="18"/>
          <w:szCs w:val="18"/>
          <w:lang w:val="es-ES"/>
        </w:rPr>
      </w:pPr>
      <w:r w:rsidRPr="00B56F13">
        <w:rPr>
          <w:noProof/>
          <w:sz w:val="18"/>
          <w:szCs w:val="18"/>
          <w:lang w:val="es-ES_tradnl" w:eastAsia="es-ES_tradnl"/>
        </w:rPr>
        <w:drawing>
          <wp:anchor distT="0" distB="0" distL="114300" distR="114300" simplePos="0" relativeHeight="251658240" behindDoc="1" locked="0" layoutInCell="1" allowOverlap="1" wp14:anchorId="6ABFF49C" wp14:editId="5D67554E">
            <wp:simplePos x="0" y="0"/>
            <wp:positionH relativeFrom="column">
              <wp:posOffset>938343</wp:posOffset>
            </wp:positionH>
            <wp:positionV relativeFrom="paragraph">
              <wp:posOffset>110639</wp:posOffset>
            </wp:positionV>
            <wp:extent cx="1747520" cy="3406140"/>
            <wp:effectExtent l="0" t="0" r="5080" b="0"/>
            <wp:wrapTight wrapText="bothSides">
              <wp:wrapPolygon edited="0">
                <wp:start x="0" y="0"/>
                <wp:lineTo x="0" y="21503"/>
                <wp:lineTo x="21506" y="21503"/>
                <wp:lineTo x="21506" y="0"/>
                <wp:lineTo x="0" y="0"/>
              </wp:wrapPolygon>
            </wp:wrapTight>
            <wp:docPr id="93"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752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06236" w14:textId="77777777" w:rsidR="00A858D5" w:rsidRPr="00B56F13" w:rsidRDefault="00A858D5" w:rsidP="00A22ED7">
      <w:pPr>
        <w:rPr>
          <w:sz w:val="18"/>
          <w:szCs w:val="18"/>
          <w:lang w:val="es-ES"/>
        </w:rPr>
      </w:pPr>
    </w:p>
    <w:p w14:paraId="45246073" w14:textId="77777777" w:rsidR="00A858D5" w:rsidRPr="00B56F13" w:rsidRDefault="00A858D5" w:rsidP="00A22ED7">
      <w:pPr>
        <w:rPr>
          <w:sz w:val="18"/>
          <w:szCs w:val="18"/>
          <w:lang w:val="es-ES"/>
        </w:rPr>
      </w:pPr>
      <w:r w:rsidRPr="00B56F13">
        <w:rPr>
          <w:sz w:val="18"/>
          <w:szCs w:val="18"/>
          <w:lang w:val="es-ES"/>
        </w:rPr>
        <w:tab/>
      </w:r>
      <w:r w:rsidRPr="00B56F13">
        <w:rPr>
          <w:sz w:val="18"/>
          <w:szCs w:val="18"/>
          <w:lang w:val="es-ES"/>
        </w:rPr>
        <w:tab/>
      </w:r>
      <w:r w:rsidRPr="00B56F13">
        <w:rPr>
          <w:sz w:val="18"/>
          <w:szCs w:val="18"/>
          <w:lang w:val="es-ES"/>
        </w:rPr>
        <w:tab/>
      </w:r>
    </w:p>
    <w:p w14:paraId="1F94E369" w14:textId="77777777" w:rsidR="00A858D5" w:rsidRPr="00B56F13" w:rsidRDefault="00A858D5" w:rsidP="00A22ED7">
      <w:pPr>
        <w:rPr>
          <w:sz w:val="18"/>
          <w:szCs w:val="18"/>
          <w:lang w:val="es-ES"/>
        </w:rPr>
      </w:pPr>
    </w:p>
    <w:p w14:paraId="2DE4FF7F" w14:textId="77777777" w:rsidR="00A858D5" w:rsidRPr="00B56F13" w:rsidRDefault="00A858D5" w:rsidP="00A22ED7">
      <w:pPr>
        <w:rPr>
          <w:sz w:val="18"/>
          <w:szCs w:val="18"/>
          <w:lang w:val="es-ES"/>
        </w:rPr>
      </w:pPr>
    </w:p>
    <w:p w14:paraId="452A887F" w14:textId="77777777" w:rsidR="005115F0" w:rsidRPr="00B56F13" w:rsidRDefault="005115F0" w:rsidP="00A22ED7">
      <w:pPr>
        <w:rPr>
          <w:sz w:val="18"/>
          <w:szCs w:val="18"/>
          <w:lang w:val="es-ES"/>
        </w:rPr>
      </w:pPr>
    </w:p>
    <w:p w14:paraId="0BC3566B" w14:textId="77777777" w:rsidR="005115F0" w:rsidRPr="00B56F13" w:rsidRDefault="005115F0" w:rsidP="00A22ED7">
      <w:pPr>
        <w:rPr>
          <w:sz w:val="18"/>
          <w:szCs w:val="18"/>
          <w:lang w:val="es-ES"/>
        </w:rPr>
      </w:pPr>
    </w:p>
    <w:p w14:paraId="5FD6F806" w14:textId="77777777" w:rsidR="005115F0" w:rsidRPr="00B56F13" w:rsidRDefault="005115F0" w:rsidP="00A22ED7">
      <w:pPr>
        <w:rPr>
          <w:sz w:val="18"/>
          <w:szCs w:val="18"/>
          <w:lang w:val="es-ES"/>
        </w:rPr>
      </w:pPr>
    </w:p>
    <w:p w14:paraId="54F5DE03" w14:textId="77777777" w:rsidR="005115F0" w:rsidRPr="00B56F13" w:rsidRDefault="005115F0" w:rsidP="00A22ED7">
      <w:pPr>
        <w:rPr>
          <w:sz w:val="18"/>
          <w:szCs w:val="18"/>
          <w:lang w:val="es-ES"/>
        </w:rPr>
      </w:pPr>
    </w:p>
    <w:p w14:paraId="7752FF24" w14:textId="77777777" w:rsidR="005115F0" w:rsidRPr="00B56F13" w:rsidRDefault="005115F0" w:rsidP="00A22ED7">
      <w:pPr>
        <w:rPr>
          <w:sz w:val="18"/>
          <w:szCs w:val="18"/>
          <w:lang w:val="es-ES"/>
        </w:rPr>
      </w:pPr>
    </w:p>
    <w:p w14:paraId="4612F10D" w14:textId="77777777" w:rsidR="005115F0" w:rsidRPr="00B56F13" w:rsidRDefault="005115F0" w:rsidP="00A22ED7">
      <w:pPr>
        <w:rPr>
          <w:sz w:val="18"/>
          <w:szCs w:val="18"/>
          <w:lang w:val="es-ES"/>
        </w:rPr>
      </w:pPr>
    </w:p>
    <w:p w14:paraId="5FB66BFE" w14:textId="77777777" w:rsidR="005115F0" w:rsidRPr="00B56F13" w:rsidRDefault="005115F0" w:rsidP="00A22ED7">
      <w:pPr>
        <w:rPr>
          <w:sz w:val="18"/>
          <w:szCs w:val="18"/>
          <w:lang w:val="es-ES"/>
        </w:rPr>
      </w:pPr>
    </w:p>
    <w:p w14:paraId="7459DB2B" w14:textId="77777777" w:rsidR="005115F0" w:rsidRPr="00B56F13" w:rsidRDefault="005115F0" w:rsidP="00A22ED7">
      <w:pPr>
        <w:rPr>
          <w:sz w:val="18"/>
          <w:szCs w:val="18"/>
          <w:lang w:val="es-ES"/>
        </w:rPr>
      </w:pPr>
    </w:p>
    <w:p w14:paraId="3639F00A" w14:textId="77777777" w:rsidR="005115F0" w:rsidRPr="00B56F13" w:rsidRDefault="005115F0" w:rsidP="00A22ED7">
      <w:pPr>
        <w:rPr>
          <w:sz w:val="18"/>
          <w:szCs w:val="18"/>
          <w:lang w:val="es-ES"/>
        </w:rPr>
      </w:pPr>
    </w:p>
    <w:p w14:paraId="67BA8D5E" w14:textId="77777777" w:rsidR="005115F0" w:rsidRPr="00B56F13" w:rsidRDefault="005115F0" w:rsidP="00A22ED7">
      <w:pPr>
        <w:rPr>
          <w:sz w:val="18"/>
          <w:szCs w:val="18"/>
          <w:lang w:val="es-ES"/>
        </w:rPr>
      </w:pPr>
    </w:p>
    <w:p w14:paraId="7ACE31E7" w14:textId="77777777" w:rsidR="00D6130C" w:rsidRPr="00B56F13" w:rsidRDefault="00D6130C" w:rsidP="00A22ED7">
      <w:pPr>
        <w:rPr>
          <w:sz w:val="18"/>
          <w:szCs w:val="18"/>
          <w:lang w:val="es-ES"/>
        </w:rPr>
      </w:pPr>
    </w:p>
    <w:p w14:paraId="535D5431" w14:textId="77777777" w:rsidR="00D6130C" w:rsidRPr="00B56F13" w:rsidRDefault="00D6130C" w:rsidP="00A22ED7">
      <w:pPr>
        <w:rPr>
          <w:sz w:val="18"/>
          <w:szCs w:val="18"/>
          <w:lang w:val="es-ES"/>
        </w:rPr>
      </w:pPr>
    </w:p>
    <w:p w14:paraId="3E73BD95" w14:textId="77777777" w:rsidR="00D6130C" w:rsidRPr="00B56F13" w:rsidRDefault="00D6130C" w:rsidP="00A22ED7">
      <w:pPr>
        <w:rPr>
          <w:sz w:val="18"/>
          <w:szCs w:val="18"/>
          <w:lang w:val="es-ES"/>
        </w:rPr>
      </w:pPr>
    </w:p>
    <w:p w14:paraId="793CD88A" w14:textId="77777777" w:rsidR="005971A7" w:rsidRPr="00B56F13" w:rsidRDefault="005971A7" w:rsidP="00A22ED7">
      <w:pPr>
        <w:rPr>
          <w:sz w:val="18"/>
          <w:szCs w:val="18"/>
          <w:lang w:val="es-ES"/>
        </w:rPr>
      </w:pPr>
    </w:p>
    <w:p w14:paraId="2E4C170D" w14:textId="77777777" w:rsidR="005971A7" w:rsidRPr="00B56F13" w:rsidRDefault="005971A7" w:rsidP="00A22ED7">
      <w:pPr>
        <w:rPr>
          <w:sz w:val="18"/>
          <w:szCs w:val="18"/>
          <w:lang w:val="es-ES"/>
        </w:rPr>
      </w:pPr>
    </w:p>
    <w:p w14:paraId="381D1D5F" w14:textId="77777777" w:rsidR="005971A7" w:rsidRPr="00B56F13" w:rsidRDefault="005971A7" w:rsidP="00A22ED7">
      <w:pPr>
        <w:rPr>
          <w:sz w:val="18"/>
          <w:szCs w:val="18"/>
          <w:lang w:val="es-ES"/>
        </w:rPr>
      </w:pPr>
    </w:p>
    <w:p w14:paraId="4FFCA292" w14:textId="77777777" w:rsidR="005971A7" w:rsidRPr="00B56F13" w:rsidRDefault="005971A7" w:rsidP="00A22ED7">
      <w:pPr>
        <w:rPr>
          <w:sz w:val="18"/>
          <w:szCs w:val="18"/>
          <w:lang w:val="es-ES"/>
        </w:rPr>
      </w:pPr>
    </w:p>
    <w:p w14:paraId="29F5ABCF" w14:textId="77777777" w:rsidR="005971A7" w:rsidRPr="00B56F13" w:rsidRDefault="005971A7" w:rsidP="00A22ED7">
      <w:pPr>
        <w:rPr>
          <w:sz w:val="18"/>
          <w:szCs w:val="18"/>
          <w:lang w:val="es-ES"/>
        </w:rPr>
      </w:pPr>
    </w:p>
    <w:p w14:paraId="50CCE5D6" w14:textId="52D6D5B5" w:rsidR="005971A7" w:rsidRDefault="005971A7" w:rsidP="00A22ED7">
      <w:pPr>
        <w:rPr>
          <w:sz w:val="18"/>
          <w:szCs w:val="18"/>
          <w:lang w:val="es-ES"/>
        </w:rPr>
      </w:pPr>
    </w:p>
    <w:p w14:paraId="16D160BD" w14:textId="79790048" w:rsidR="004B370A" w:rsidRDefault="004B370A" w:rsidP="00A22ED7">
      <w:pPr>
        <w:rPr>
          <w:sz w:val="18"/>
          <w:szCs w:val="18"/>
          <w:lang w:val="es-ES"/>
        </w:rPr>
      </w:pPr>
    </w:p>
    <w:p w14:paraId="320CD141" w14:textId="30C47146" w:rsidR="004B370A" w:rsidRDefault="004B370A" w:rsidP="00A22ED7">
      <w:pPr>
        <w:rPr>
          <w:sz w:val="18"/>
          <w:szCs w:val="18"/>
          <w:lang w:val="es-ES"/>
        </w:rPr>
      </w:pPr>
    </w:p>
    <w:p w14:paraId="7B3A48EB" w14:textId="77777777" w:rsidR="004B370A" w:rsidRPr="00B56F13" w:rsidRDefault="004B370A" w:rsidP="00A22ED7">
      <w:pPr>
        <w:rPr>
          <w:sz w:val="18"/>
          <w:szCs w:val="18"/>
          <w:lang w:val="es-ES"/>
        </w:rPr>
      </w:pPr>
    </w:p>
    <w:p w14:paraId="419AD04D" w14:textId="77777777" w:rsidR="00025BF7" w:rsidRPr="004C0F83" w:rsidRDefault="0011244D" w:rsidP="0011244D">
      <w:pPr>
        <w:jc w:val="center"/>
        <w:rPr>
          <w:i/>
          <w:sz w:val="16"/>
          <w:szCs w:val="18"/>
          <w:lang w:val="es-ES"/>
        </w:rPr>
      </w:pPr>
      <w:r w:rsidRPr="004C0F83">
        <w:rPr>
          <w:i/>
          <w:sz w:val="16"/>
          <w:szCs w:val="18"/>
          <w:lang w:val="es-ES"/>
        </w:rPr>
        <w:t xml:space="preserve">Figura 7. Formato de conexión para aplicar un estado </w:t>
      </w:r>
      <w:proofErr w:type="spellStart"/>
      <w:r w:rsidRPr="004C0F83">
        <w:rPr>
          <w:i/>
          <w:sz w:val="16"/>
          <w:szCs w:val="18"/>
          <w:lang w:val="es-ES"/>
        </w:rPr>
        <w:t>Latch</w:t>
      </w:r>
      <w:proofErr w:type="spellEnd"/>
      <w:r w:rsidRPr="004C0F83">
        <w:rPr>
          <w:i/>
          <w:sz w:val="16"/>
          <w:szCs w:val="18"/>
          <w:lang w:val="es-ES"/>
        </w:rPr>
        <w:t xml:space="preserve"> y consultarlo</w:t>
      </w:r>
    </w:p>
    <w:p w14:paraId="6B35FEAD" w14:textId="77777777" w:rsidR="00025BF7" w:rsidRPr="00B56F13" w:rsidRDefault="00025BF7" w:rsidP="006641FB">
      <w:pPr>
        <w:rPr>
          <w:sz w:val="18"/>
          <w:szCs w:val="18"/>
          <w:lang w:val="es-ES"/>
        </w:rPr>
      </w:pPr>
    </w:p>
    <w:p w14:paraId="1178117C" w14:textId="77777777" w:rsidR="00980D47" w:rsidRPr="00B56F13" w:rsidRDefault="00980D47" w:rsidP="006641FB">
      <w:pPr>
        <w:rPr>
          <w:sz w:val="18"/>
          <w:szCs w:val="18"/>
          <w:lang w:val="es-ES"/>
        </w:rPr>
      </w:pPr>
    </w:p>
    <w:p w14:paraId="46438568" w14:textId="77777777" w:rsidR="00A858D5" w:rsidRPr="00B56F13" w:rsidRDefault="003402E7" w:rsidP="00A858D5">
      <w:pPr>
        <w:numPr>
          <w:ilvl w:val="1"/>
          <w:numId w:val="44"/>
        </w:numPr>
        <w:rPr>
          <w:sz w:val="18"/>
          <w:szCs w:val="18"/>
          <w:lang w:val="en-GB"/>
        </w:rPr>
      </w:pPr>
      <w:r w:rsidRPr="00B56F13">
        <w:rPr>
          <w:sz w:val="18"/>
          <w:szCs w:val="18"/>
          <w:lang w:val="en-GB"/>
        </w:rPr>
        <w:t>Chat</w:t>
      </w:r>
    </w:p>
    <w:p w14:paraId="2761CBF0" w14:textId="77777777" w:rsidR="003402E7" w:rsidRPr="00B56F13" w:rsidRDefault="003402E7" w:rsidP="003402E7">
      <w:pPr>
        <w:rPr>
          <w:sz w:val="18"/>
          <w:szCs w:val="18"/>
          <w:lang w:val="en-GB"/>
        </w:rPr>
      </w:pPr>
    </w:p>
    <w:p w14:paraId="6DD971E7" w14:textId="480612B8" w:rsidR="00FD1D18" w:rsidRPr="00B56F13" w:rsidRDefault="003402E7" w:rsidP="003402E7">
      <w:pPr>
        <w:ind w:left="568"/>
        <w:rPr>
          <w:sz w:val="18"/>
          <w:szCs w:val="18"/>
          <w:lang w:val="es-ES"/>
        </w:rPr>
      </w:pPr>
      <w:r w:rsidRPr="00B56F13">
        <w:rPr>
          <w:sz w:val="18"/>
          <w:szCs w:val="18"/>
          <w:lang w:val="es-ES"/>
        </w:rPr>
        <w:t xml:space="preserve">Este </w:t>
      </w:r>
      <w:r w:rsidR="0011244D" w:rsidRPr="00B56F13">
        <w:rPr>
          <w:sz w:val="18"/>
          <w:szCs w:val="18"/>
          <w:lang w:val="es-ES"/>
        </w:rPr>
        <w:t xml:space="preserve">otro </w:t>
      </w:r>
      <w:r w:rsidRPr="00B56F13">
        <w:rPr>
          <w:sz w:val="18"/>
          <w:szCs w:val="18"/>
          <w:lang w:val="es-ES"/>
        </w:rPr>
        <w:t xml:space="preserve">ejemplo muestra como </w:t>
      </w:r>
      <w:r w:rsidRPr="00B56F13">
        <w:rPr>
          <w:i/>
          <w:sz w:val="18"/>
          <w:szCs w:val="18"/>
          <w:lang w:val="es-ES"/>
        </w:rPr>
        <w:t>Stack SMS</w:t>
      </w:r>
      <w:r w:rsidRPr="00B56F13">
        <w:rPr>
          <w:sz w:val="18"/>
          <w:szCs w:val="18"/>
          <w:lang w:val="es-ES"/>
        </w:rPr>
        <w:t xml:space="preserve"> puede implementar una aplicación simple de </w:t>
      </w:r>
      <w:r w:rsidRPr="00B56F13">
        <w:rPr>
          <w:i/>
          <w:sz w:val="18"/>
          <w:szCs w:val="18"/>
          <w:lang w:val="es-ES"/>
        </w:rPr>
        <w:t>chat</w:t>
      </w:r>
      <w:r w:rsidR="00FD1D18" w:rsidRPr="00B56F13">
        <w:rPr>
          <w:sz w:val="18"/>
          <w:szCs w:val="18"/>
          <w:lang w:val="es-ES"/>
        </w:rPr>
        <w:t xml:space="preserve"> ofreciendo nuevas características como la creación de grupos de envío,</w:t>
      </w:r>
      <w:r w:rsidR="0011244D" w:rsidRPr="00B56F13">
        <w:rPr>
          <w:sz w:val="18"/>
          <w:szCs w:val="18"/>
          <w:lang w:val="es-ES"/>
        </w:rPr>
        <w:t xml:space="preserve"> entre otras.</w:t>
      </w:r>
      <w:r w:rsidR="00980D47" w:rsidRPr="00B56F13">
        <w:rPr>
          <w:sz w:val="18"/>
          <w:szCs w:val="18"/>
          <w:lang w:val="es-ES"/>
        </w:rPr>
        <w:t xml:space="preserve"> La diferencia de este chat respecto a otros es que puede funcionar sin conexión a Internet, simplemente será necesaria una conexión </w:t>
      </w:r>
      <w:r w:rsidR="00980D47" w:rsidRPr="004C0F83">
        <w:rPr>
          <w:i/>
          <w:sz w:val="18"/>
          <w:szCs w:val="18"/>
          <w:lang w:val="es-ES"/>
        </w:rPr>
        <w:t>GSM</w:t>
      </w:r>
      <w:r w:rsidR="00980D47" w:rsidRPr="00B56F13">
        <w:rPr>
          <w:sz w:val="18"/>
          <w:szCs w:val="18"/>
          <w:lang w:val="es-ES"/>
        </w:rPr>
        <w:t>.</w:t>
      </w:r>
    </w:p>
    <w:p w14:paraId="49F3A234" w14:textId="77777777" w:rsidR="003402E7" w:rsidRPr="00B56F13" w:rsidRDefault="003402E7" w:rsidP="003402E7">
      <w:pPr>
        <w:ind w:left="568"/>
        <w:rPr>
          <w:sz w:val="18"/>
          <w:szCs w:val="18"/>
          <w:lang w:val="es-ES"/>
        </w:rPr>
      </w:pPr>
    </w:p>
    <w:p w14:paraId="22A28553" w14:textId="627C8619" w:rsidR="003402E7" w:rsidRPr="00B56F13" w:rsidRDefault="003402E7" w:rsidP="003402E7">
      <w:pPr>
        <w:ind w:left="568"/>
        <w:rPr>
          <w:sz w:val="18"/>
          <w:szCs w:val="18"/>
          <w:lang w:val="es-ES"/>
        </w:rPr>
      </w:pPr>
      <w:r w:rsidRPr="00B56F13">
        <w:rPr>
          <w:sz w:val="18"/>
          <w:szCs w:val="18"/>
          <w:lang w:val="es-ES"/>
        </w:rPr>
        <w:tab/>
        <w:t>Cabecera:</w:t>
      </w:r>
    </w:p>
    <w:p w14:paraId="4FE19239" w14:textId="2E72EB60" w:rsidR="003402E7" w:rsidRPr="00B56F13" w:rsidRDefault="00980D47" w:rsidP="003402E7">
      <w:pPr>
        <w:ind w:left="568"/>
        <w:jc w:val="center"/>
        <w:rPr>
          <w:sz w:val="18"/>
          <w:szCs w:val="18"/>
          <w:lang w:val="es-ES"/>
        </w:rPr>
      </w:pPr>
      <w:r w:rsidRPr="00B56F13">
        <w:rPr>
          <w:noProof/>
          <w:color w:val="000000"/>
          <w:sz w:val="18"/>
          <w:szCs w:val="18"/>
          <w:lang w:val="es-ES_tradnl" w:eastAsia="es-ES_tradnl"/>
        </w:rPr>
        <w:drawing>
          <wp:inline distT="0" distB="0" distL="0" distR="0" wp14:anchorId="6CB18E65" wp14:editId="0AB5B07F">
            <wp:extent cx="1515035" cy="1066800"/>
            <wp:effectExtent l="0" t="0" r="0" b="0"/>
            <wp:docPr id="85"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567" cy="1074216"/>
                    </a:xfrm>
                    <a:prstGeom prst="rect">
                      <a:avLst/>
                    </a:prstGeom>
                    <a:noFill/>
                    <a:ln>
                      <a:noFill/>
                    </a:ln>
                  </pic:spPr>
                </pic:pic>
              </a:graphicData>
            </a:graphic>
          </wp:inline>
        </w:drawing>
      </w:r>
    </w:p>
    <w:p w14:paraId="1BB38314" w14:textId="2E34909F" w:rsidR="003402E7" w:rsidRPr="004B370A" w:rsidRDefault="003402E7" w:rsidP="004B370A">
      <w:pPr>
        <w:ind w:left="284" w:firstLine="284"/>
        <w:jc w:val="center"/>
        <w:rPr>
          <w:i/>
          <w:sz w:val="16"/>
          <w:szCs w:val="18"/>
          <w:lang w:val="es-ES"/>
        </w:rPr>
      </w:pPr>
      <w:r w:rsidRPr="004B370A">
        <w:rPr>
          <w:i/>
          <w:sz w:val="16"/>
          <w:szCs w:val="18"/>
          <w:lang w:val="es-ES"/>
        </w:rPr>
        <w:t xml:space="preserve">Figura </w:t>
      </w:r>
      <w:r w:rsidR="0011244D" w:rsidRPr="004B370A">
        <w:rPr>
          <w:i/>
          <w:sz w:val="16"/>
          <w:szCs w:val="18"/>
          <w:lang w:val="es-ES"/>
        </w:rPr>
        <w:t>8</w:t>
      </w:r>
      <w:r w:rsidRPr="004B370A">
        <w:rPr>
          <w:i/>
          <w:sz w:val="16"/>
          <w:szCs w:val="18"/>
          <w:lang w:val="es-ES"/>
        </w:rPr>
        <w:t>. Cabecera para la implementación de un chat con  Stack SMS.</w:t>
      </w:r>
    </w:p>
    <w:p w14:paraId="50B85F18" w14:textId="77777777" w:rsidR="00B926DD" w:rsidRPr="00B56F13" w:rsidRDefault="00B926DD" w:rsidP="003402E7">
      <w:pPr>
        <w:jc w:val="center"/>
        <w:rPr>
          <w:i/>
          <w:sz w:val="18"/>
          <w:szCs w:val="18"/>
          <w:lang w:val="es-ES"/>
        </w:rPr>
      </w:pPr>
    </w:p>
    <w:p w14:paraId="4C250AD6" w14:textId="77777777" w:rsidR="00B926DD" w:rsidRPr="00B56F13" w:rsidRDefault="00B926DD" w:rsidP="003402E7">
      <w:pPr>
        <w:jc w:val="center"/>
        <w:rPr>
          <w:i/>
          <w:sz w:val="18"/>
          <w:szCs w:val="18"/>
          <w:lang w:val="es-ES"/>
        </w:rPr>
      </w:pPr>
    </w:p>
    <w:p w14:paraId="441D9BE5" w14:textId="2C9C2084" w:rsidR="00DE0092" w:rsidRPr="00B56F13" w:rsidRDefault="0011244D" w:rsidP="00B926DD">
      <w:pPr>
        <w:ind w:left="568" w:firstLine="284"/>
        <w:rPr>
          <w:sz w:val="18"/>
          <w:szCs w:val="18"/>
          <w:lang w:val="es-ES"/>
        </w:rPr>
      </w:pPr>
      <w:r w:rsidRPr="00B56F13">
        <w:rPr>
          <w:i/>
          <w:sz w:val="18"/>
          <w:szCs w:val="18"/>
          <w:lang w:val="es-ES"/>
        </w:rPr>
        <w:t>ID (5 bits):</w:t>
      </w:r>
      <w:r w:rsidRPr="00B56F13">
        <w:rPr>
          <w:sz w:val="18"/>
          <w:szCs w:val="18"/>
          <w:lang w:val="es-ES"/>
        </w:rPr>
        <w:t xml:space="preserve"> </w:t>
      </w:r>
      <w:r w:rsidR="00410911" w:rsidRPr="00B56F13">
        <w:rPr>
          <w:sz w:val="18"/>
          <w:szCs w:val="18"/>
          <w:lang w:val="es-ES"/>
        </w:rPr>
        <w:t>I</w:t>
      </w:r>
      <w:r w:rsidRPr="00B56F13">
        <w:rPr>
          <w:sz w:val="18"/>
          <w:szCs w:val="18"/>
          <w:lang w:val="es-ES"/>
        </w:rPr>
        <w:t>dentifica el paquete</w:t>
      </w:r>
    </w:p>
    <w:p w14:paraId="3EF2661A" w14:textId="77777777" w:rsidR="0011244D" w:rsidRPr="00B56F13" w:rsidRDefault="0011244D" w:rsidP="00B926DD">
      <w:pPr>
        <w:ind w:left="568" w:firstLine="284"/>
        <w:rPr>
          <w:sz w:val="18"/>
          <w:szCs w:val="18"/>
          <w:lang w:val="es-ES"/>
        </w:rPr>
      </w:pPr>
    </w:p>
    <w:p w14:paraId="7443B8FA" w14:textId="7C98294A" w:rsidR="0011244D" w:rsidRPr="00B56F13" w:rsidRDefault="0011244D" w:rsidP="006B4BAB">
      <w:pPr>
        <w:ind w:left="852"/>
        <w:rPr>
          <w:sz w:val="18"/>
          <w:szCs w:val="18"/>
          <w:lang w:val="es-ES"/>
        </w:rPr>
      </w:pPr>
      <w:proofErr w:type="spellStart"/>
      <w:r w:rsidRPr="00B56F13">
        <w:rPr>
          <w:i/>
          <w:sz w:val="18"/>
          <w:szCs w:val="18"/>
          <w:lang w:val="es-ES"/>
        </w:rPr>
        <w:t>Type</w:t>
      </w:r>
      <w:proofErr w:type="spellEnd"/>
      <w:r w:rsidRPr="00B56F13">
        <w:rPr>
          <w:i/>
          <w:sz w:val="18"/>
          <w:szCs w:val="18"/>
          <w:lang w:val="es-ES"/>
        </w:rPr>
        <w:t xml:space="preserve"> (4 bits): </w:t>
      </w:r>
      <w:r w:rsidR="00046361" w:rsidRPr="00B56F13">
        <w:rPr>
          <w:sz w:val="18"/>
          <w:szCs w:val="18"/>
          <w:lang w:val="es-ES"/>
        </w:rPr>
        <w:t>S</w:t>
      </w:r>
      <w:r w:rsidR="006B4BAB" w:rsidRPr="00B56F13">
        <w:rPr>
          <w:sz w:val="18"/>
          <w:szCs w:val="18"/>
          <w:lang w:val="es-ES"/>
        </w:rPr>
        <w:t xml:space="preserve">irve para identificar el tipo de operación a realizar en el chat (nuevo grupo, nuevo mensaje, </w:t>
      </w:r>
      <w:proofErr w:type="spellStart"/>
      <w:r w:rsidR="006B4BAB" w:rsidRPr="00B56F13">
        <w:rPr>
          <w:sz w:val="18"/>
          <w:szCs w:val="18"/>
          <w:lang w:val="es-ES"/>
        </w:rPr>
        <w:t>et</w:t>
      </w:r>
      <w:r w:rsidR="00464291" w:rsidRPr="00B56F13">
        <w:rPr>
          <w:sz w:val="18"/>
          <w:szCs w:val="18"/>
          <w:lang w:val="es-ES"/>
        </w:rPr>
        <w:t>c</w:t>
      </w:r>
      <w:proofErr w:type="spellEnd"/>
      <w:r w:rsidR="006B4BAB" w:rsidRPr="00B56F13">
        <w:rPr>
          <w:sz w:val="18"/>
          <w:szCs w:val="18"/>
          <w:lang w:val="es-ES"/>
        </w:rPr>
        <w:t>).</w:t>
      </w:r>
    </w:p>
    <w:p w14:paraId="651C3E3D" w14:textId="77777777" w:rsidR="006B4BAB" w:rsidRPr="00B56F13" w:rsidRDefault="006B4BAB" w:rsidP="006B4BAB">
      <w:pPr>
        <w:ind w:left="852"/>
        <w:rPr>
          <w:sz w:val="18"/>
          <w:szCs w:val="18"/>
          <w:lang w:val="es-ES"/>
        </w:rPr>
      </w:pPr>
    </w:p>
    <w:p w14:paraId="078C87E6" w14:textId="77777777" w:rsidR="006B4BAB" w:rsidRPr="00B56F13" w:rsidRDefault="006B4BAB" w:rsidP="006B4BAB">
      <w:pPr>
        <w:ind w:left="852"/>
        <w:rPr>
          <w:sz w:val="18"/>
          <w:szCs w:val="18"/>
          <w:lang w:val="es-ES"/>
        </w:rPr>
      </w:pPr>
      <w:proofErr w:type="spellStart"/>
      <w:r w:rsidRPr="004C0F83">
        <w:rPr>
          <w:i/>
          <w:sz w:val="18"/>
          <w:szCs w:val="18"/>
          <w:lang w:val="es-ES"/>
        </w:rPr>
        <w:t>ChatID</w:t>
      </w:r>
      <w:proofErr w:type="spellEnd"/>
      <w:r w:rsidRPr="004C0F83">
        <w:rPr>
          <w:i/>
          <w:sz w:val="18"/>
          <w:szCs w:val="18"/>
          <w:lang w:val="es-ES"/>
        </w:rPr>
        <w:t xml:space="preserve"> (6 bits):</w:t>
      </w:r>
      <w:r w:rsidRPr="00B56F13">
        <w:rPr>
          <w:sz w:val="18"/>
          <w:szCs w:val="18"/>
          <w:lang w:val="es-ES"/>
        </w:rPr>
        <w:t xml:space="preserve"> identificador único del chat</w:t>
      </w:r>
    </w:p>
    <w:p w14:paraId="35463EF3" w14:textId="77777777" w:rsidR="006B4BAB" w:rsidRPr="00B56F13" w:rsidRDefault="006B4BAB" w:rsidP="006B4BAB">
      <w:pPr>
        <w:ind w:left="852"/>
        <w:rPr>
          <w:sz w:val="18"/>
          <w:szCs w:val="18"/>
          <w:lang w:val="es-ES"/>
        </w:rPr>
      </w:pPr>
    </w:p>
    <w:p w14:paraId="62E9B330" w14:textId="77777777" w:rsidR="006B4BAB" w:rsidRPr="00B56F13" w:rsidRDefault="006B4BAB" w:rsidP="006B4BAB">
      <w:pPr>
        <w:ind w:left="852"/>
        <w:rPr>
          <w:sz w:val="18"/>
          <w:szCs w:val="18"/>
          <w:lang w:val="es-ES"/>
        </w:rPr>
      </w:pPr>
      <w:r w:rsidRPr="00B56F13">
        <w:rPr>
          <w:i/>
          <w:sz w:val="18"/>
          <w:szCs w:val="18"/>
          <w:lang w:val="es-ES"/>
        </w:rPr>
        <w:t>ACK (1 bit):</w:t>
      </w:r>
      <w:r w:rsidRPr="00B56F13">
        <w:rPr>
          <w:sz w:val="18"/>
          <w:szCs w:val="18"/>
          <w:lang w:val="es-ES"/>
        </w:rPr>
        <w:t xml:space="preserve"> señal de confirmación de recepción.</w:t>
      </w:r>
    </w:p>
    <w:p w14:paraId="3A8C1A25" w14:textId="77777777" w:rsidR="006B4BAB" w:rsidRPr="00B56F13" w:rsidRDefault="006B4BAB" w:rsidP="006B4BAB">
      <w:pPr>
        <w:ind w:left="852"/>
        <w:rPr>
          <w:sz w:val="18"/>
          <w:szCs w:val="18"/>
          <w:lang w:val="es-ES"/>
        </w:rPr>
      </w:pPr>
    </w:p>
    <w:p w14:paraId="2BD3D1E3" w14:textId="77777777" w:rsidR="006B4BAB" w:rsidRPr="00B56F13" w:rsidRDefault="00205A9B" w:rsidP="006B4BAB">
      <w:pPr>
        <w:ind w:left="852"/>
        <w:rPr>
          <w:sz w:val="18"/>
          <w:szCs w:val="18"/>
          <w:lang w:val="es-ES"/>
        </w:rPr>
      </w:pPr>
      <w:r w:rsidRPr="00B56F13">
        <w:rPr>
          <w:i/>
          <w:sz w:val="18"/>
          <w:szCs w:val="18"/>
          <w:lang w:val="es-ES"/>
        </w:rPr>
        <w:t>Data (N bits):</w:t>
      </w:r>
      <w:r w:rsidRPr="00B56F13">
        <w:rPr>
          <w:sz w:val="18"/>
          <w:szCs w:val="18"/>
          <w:lang w:val="es-ES"/>
        </w:rPr>
        <w:t xml:space="preserve"> texto a enviar en el chat.</w:t>
      </w:r>
    </w:p>
    <w:p w14:paraId="7827C023" w14:textId="77777777" w:rsidR="00205A9B" w:rsidRPr="00B56F13" w:rsidRDefault="00205A9B" w:rsidP="006B4BAB">
      <w:pPr>
        <w:ind w:left="852"/>
        <w:rPr>
          <w:sz w:val="18"/>
          <w:szCs w:val="18"/>
          <w:lang w:val="es-ES"/>
        </w:rPr>
      </w:pPr>
    </w:p>
    <w:p w14:paraId="2802F447" w14:textId="77777777" w:rsidR="00205A9B" w:rsidRPr="00B56F13" w:rsidRDefault="00205A9B" w:rsidP="006B4BAB">
      <w:pPr>
        <w:ind w:left="852"/>
        <w:rPr>
          <w:sz w:val="18"/>
          <w:szCs w:val="18"/>
          <w:lang w:val="es-ES"/>
        </w:rPr>
      </w:pPr>
    </w:p>
    <w:p w14:paraId="1462217C" w14:textId="4D130EF5" w:rsidR="00025BF7" w:rsidRPr="00B56F13" w:rsidRDefault="004B370A" w:rsidP="00B926DD">
      <w:pPr>
        <w:ind w:left="568" w:firstLine="284"/>
        <w:rPr>
          <w:sz w:val="18"/>
          <w:szCs w:val="18"/>
          <w:lang w:val="es-ES"/>
        </w:rPr>
      </w:pPr>
      <w:r w:rsidRPr="004B370A">
        <w:rPr>
          <w:noProof/>
          <w:sz w:val="16"/>
          <w:szCs w:val="18"/>
          <w:lang w:val="es-ES_tradnl" w:eastAsia="es-ES_tradnl"/>
        </w:rPr>
        <w:drawing>
          <wp:anchor distT="0" distB="0" distL="114300" distR="114300" simplePos="0" relativeHeight="251661312" behindDoc="1" locked="0" layoutInCell="1" allowOverlap="1" wp14:anchorId="007E3D45" wp14:editId="2FE7F520">
            <wp:simplePos x="0" y="0"/>
            <wp:positionH relativeFrom="column">
              <wp:posOffset>391720</wp:posOffset>
            </wp:positionH>
            <wp:positionV relativeFrom="paragraph">
              <wp:posOffset>151952</wp:posOffset>
            </wp:positionV>
            <wp:extent cx="2536825" cy="4472940"/>
            <wp:effectExtent l="0" t="0" r="3175" b="0"/>
            <wp:wrapTight wrapText="bothSides">
              <wp:wrapPolygon edited="0">
                <wp:start x="0" y="0"/>
                <wp:lineTo x="0" y="21526"/>
                <wp:lineTo x="21519" y="21526"/>
                <wp:lineTo x="21519" y="0"/>
                <wp:lineTo x="0" y="0"/>
              </wp:wrapPolygon>
            </wp:wrapTight>
            <wp:docPr id="92"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6825" cy="4472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926DD" w:rsidRPr="00B56F13">
        <w:rPr>
          <w:sz w:val="18"/>
          <w:szCs w:val="18"/>
          <w:lang w:val="es-ES"/>
        </w:rPr>
        <w:t>Conexión:</w:t>
      </w:r>
    </w:p>
    <w:p w14:paraId="2F06BB4A" w14:textId="29C35F31" w:rsidR="00B926DD" w:rsidRPr="004B370A" w:rsidRDefault="00B926DD" w:rsidP="00B926DD">
      <w:pPr>
        <w:jc w:val="center"/>
        <w:rPr>
          <w:i/>
          <w:sz w:val="16"/>
          <w:szCs w:val="18"/>
          <w:lang w:val="es-ES"/>
        </w:rPr>
      </w:pPr>
      <w:r w:rsidRPr="004B370A">
        <w:rPr>
          <w:i/>
          <w:sz w:val="16"/>
          <w:szCs w:val="18"/>
          <w:lang w:val="es-ES"/>
        </w:rPr>
        <w:t xml:space="preserve">Figura </w:t>
      </w:r>
      <w:r w:rsidR="00396DA7" w:rsidRPr="004B370A">
        <w:rPr>
          <w:i/>
          <w:sz w:val="16"/>
          <w:szCs w:val="18"/>
          <w:lang w:val="es-ES"/>
        </w:rPr>
        <w:t>9</w:t>
      </w:r>
      <w:r w:rsidRPr="004B370A">
        <w:rPr>
          <w:i/>
          <w:sz w:val="16"/>
          <w:szCs w:val="18"/>
          <w:lang w:val="es-ES"/>
        </w:rPr>
        <w:t>. Formato de conexión para crear un nuevo grupo del  chat con  Stack SMS.</w:t>
      </w:r>
    </w:p>
    <w:p w14:paraId="304BD35C" w14:textId="62CB039D" w:rsidR="00025BF7" w:rsidRPr="00B56F13" w:rsidRDefault="00025BF7" w:rsidP="006641FB">
      <w:pPr>
        <w:rPr>
          <w:sz w:val="18"/>
          <w:szCs w:val="18"/>
          <w:lang w:val="es-ES"/>
        </w:rPr>
      </w:pPr>
    </w:p>
    <w:p w14:paraId="67F84337" w14:textId="4727AFD8" w:rsidR="00025BF7" w:rsidRPr="00B56F13" w:rsidRDefault="006E0887" w:rsidP="006641FB">
      <w:pPr>
        <w:rPr>
          <w:sz w:val="18"/>
          <w:szCs w:val="18"/>
          <w:lang w:val="es-ES"/>
        </w:rPr>
      </w:pPr>
      <w:r w:rsidRPr="00B56F13">
        <w:rPr>
          <w:noProof/>
          <w:sz w:val="18"/>
          <w:szCs w:val="18"/>
          <w:lang w:val="es-ES_tradnl" w:eastAsia="es-ES_tradnl"/>
        </w:rPr>
        <w:drawing>
          <wp:anchor distT="0" distB="0" distL="114300" distR="114300" simplePos="0" relativeHeight="251662336" behindDoc="1" locked="0" layoutInCell="1" allowOverlap="1" wp14:anchorId="77BE662F" wp14:editId="37F8DF40">
            <wp:simplePos x="0" y="0"/>
            <wp:positionH relativeFrom="column">
              <wp:posOffset>356384</wp:posOffset>
            </wp:positionH>
            <wp:positionV relativeFrom="paragraph">
              <wp:posOffset>30592</wp:posOffset>
            </wp:positionV>
            <wp:extent cx="2581275" cy="1898015"/>
            <wp:effectExtent l="0" t="0" r="0" b="0"/>
            <wp:wrapTight wrapText="bothSides">
              <wp:wrapPolygon edited="0">
                <wp:start x="0" y="0"/>
                <wp:lineTo x="0" y="21390"/>
                <wp:lineTo x="21467" y="21390"/>
                <wp:lineTo x="21467" y="0"/>
                <wp:lineTo x="0" y="0"/>
              </wp:wrapPolygon>
            </wp:wrapTight>
            <wp:docPr id="91"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189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78A2B" w14:textId="6545E7ED" w:rsidR="00396DA7" w:rsidRPr="004C0F83" w:rsidRDefault="00396DA7" w:rsidP="00396DA7">
      <w:pPr>
        <w:jc w:val="center"/>
        <w:rPr>
          <w:i/>
          <w:sz w:val="16"/>
          <w:szCs w:val="18"/>
          <w:lang w:val="es-ES"/>
        </w:rPr>
      </w:pPr>
      <w:r w:rsidRPr="004C0F83">
        <w:rPr>
          <w:i/>
          <w:sz w:val="16"/>
          <w:szCs w:val="18"/>
          <w:lang w:val="es-ES"/>
        </w:rPr>
        <w:t>Figura 10. Formato de conexión para crear un nuevo grupo de chat con  Stack SMS.</w:t>
      </w:r>
    </w:p>
    <w:p w14:paraId="7FBC70C1" w14:textId="77777777" w:rsidR="00025BF7" w:rsidRPr="00B56F13" w:rsidRDefault="00025BF7" w:rsidP="00B926DD">
      <w:pPr>
        <w:jc w:val="center"/>
        <w:rPr>
          <w:sz w:val="18"/>
          <w:szCs w:val="18"/>
          <w:lang w:val="es-ES"/>
        </w:rPr>
      </w:pPr>
    </w:p>
    <w:p w14:paraId="7B3E93D8" w14:textId="77777777" w:rsidR="00FD3248" w:rsidRPr="00B56F13" w:rsidRDefault="00FD3248" w:rsidP="00B926DD">
      <w:pPr>
        <w:jc w:val="center"/>
        <w:rPr>
          <w:sz w:val="18"/>
          <w:szCs w:val="18"/>
          <w:lang w:val="es-ES"/>
        </w:rPr>
      </w:pPr>
    </w:p>
    <w:p w14:paraId="2ABACFDD" w14:textId="04338A3D" w:rsidR="00025BF7" w:rsidRPr="00B56F13" w:rsidRDefault="00B926DD" w:rsidP="00B926DD">
      <w:pPr>
        <w:numPr>
          <w:ilvl w:val="1"/>
          <w:numId w:val="44"/>
        </w:numPr>
        <w:rPr>
          <w:color w:val="000000" w:themeColor="text1"/>
          <w:sz w:val="18"/>
          <w:szCs w:val="18"/>
          <w:lang w:val="es-ES"/>
        </w:rPr>
      </w:pPr>
      <w:r w:rsidRPr="00B56F13">
        <w:rPr>
          <w:color w:val="000000" w:themeColor="text1"/>
          <w:sz w:val="18"/>
          <w:szCs w:val="18"/>
          <w:lang w:val="es-ES"/>
        </w:rPr>
        <w:lastRenderedPageBreak/>
        <w:t xml:space="preserve">Juego </w:t>
      </w:r>
      <w:r w:rsidR="00464291" w:rsidRPr="00B56F13">
        <w:rPr>
          <w:color w:val="000000" w:themeColor="text1"/>
          <w:sz w:val="18"/>
          <w:szCs w:val="18"/>
          <w:lang w:val="es-ES"/>
        </w:rPr>
        <w:t>adivina la palabra</w:t>
      </w:r>
    </w:p>
    <w:p w14:paraId="5BC517A4" w14:textId="77777777" w:rsidR="00FD3248" w:rsidRPr="00B56F13" w:rsidRDefault="00FD3248" w:rsidP="00FD3248">
      <w:pPr>
        <w:rPr>
          <w:color w:val="FF0000"/>
          <w:sz w:val="18"/>
          <w:szCs w:val="18"/>
          <w:lang w:val="es-ES"/>
        </w:rPr>
      </w:pPr>
    </w:p>
    <w:p w14:paraId="3328DDEC" w14:textId="7D429099" w:rsidR="00E81539" w:rsidRPr="00B56F13" w:rsidRDefault="008B5747" w:rsidP="008B5747">
      <w:pPr>
        <w:ind w:left="568"/>
        <w:rPr>
          <w:sz w:val="18"/>
          <w:szCs w:val="18"/>
          <w:lang w:val="es-ES"/>
        </w:rPr>
      </w:pPr>
      <w:r w:rsidRPr="00B56F13">
        <w:rPr>
          <w:sz w:val="18"/>
          <w:szCs w:val="18"/>
          <w:lang w:val="es-ES"/>
        </w:rPr>
        <w:t xml:space="preserve">El ejemplo siguiente muestra una posible forma de implementar una variante del famoso </w:t>
      </w:r>
      <w:r w:rsidR="008E7C52" w:rsidRPr="008240F8">
        <w:rPr>
          <w:i/>
          <w:sz w:val="18"/>
          <w:szCs w:val="18"/>
          <w:lang w:val="es-ES"/>
        </w:rPr>
        <w:t>J</w:t>
      </w:r>
      <w:r w:rsidRPr="008240F8">
        <w:rPr>
          <w:i/>
          <w:sz w:val="18"/>
          <w:szCs w:val="18"/>
          <w:lang w:val="es-ES"/>
        </w:rPr>
        <w:t xml:space="preserve">uego del </w:t>
      </w:r>
      <w:r w:rsidR="008E7C52" w:rsidRPr="008240F8">
        <w:rPr>
          <w:i/>
          <w:sz w:val="18"/>
          <w:szCs w:val="18"/>
          <w:lang w:val="es-ES"/>
        </w:rPr>
        <w:t>A</w:t>
      </w:r>
      <w:r w:rsidRPr="008240F8">
        <w:rPr>
          <w:i/>
          <w:sz w:val="18"/>
          <w:szCs w:val="18"/>
          <w:lang w:val="es-ES"/>
        </w:rPr>
        <w:t>horcado</w:t>
      </w:r>
      <w:r w:rsidR="006E0887">
        <w:rPr>
          <w:i/>
          <w:sz w:val="18"/>
          <w:szCs w:val="18"/>
          <w:lang w:val="es-ES"/>
        </w:rPr>
        <w:t xml:space="preserve"> [6]</w:t>
      </w:r>
      <w:r w:rsidRPr="00B56F13">
        <w:rPr>
          <w:sz w:val="18"/>
          <w:szCs w:val="18"/>
          <w:lang w:val="es-ES"/>
        </w:rPr>
        <w:t>. La finalidad es adivinar una palabra preguntando por una letra concreta</w:t>
      </w:r>
      <w:r w:rsidR="004C0F83">
        <w:rPr>
          <w:sz w:val="18"/>
          <w:szCs w:val="18"/>
          <w:lang w:val="es-ES"/>
        </w:rPr>
        <w:t xml:space="preserve"> en cada turno</w:t>
      </w:r>
      <w:r w:rsidRPr="00B56F13">
        <w:rPr>
          <w:sz w:val="18"/>
          <w:szCs w:val="18"/>
          <w:lang w:val="es-ES"/>
        </w:rPr>
        <w:t>. Por cada letra que no se encuentre dentro de la palabra a adivinar, se restará una vida</w:t>
      </w:r>
      <w:r w:rsidR="00980D47" w:rsidRPr="00B56F13">
        <w:rPr>
          <w:sz w:val="18"/>
          <w:szCs w:val="18"/>
          <w:lang w:val="es-ES"/>
        </w:rPr>
        <w:t xml:space="preserve"> (equivalente al número máximo de intentos)</w:t>
      </w:r>
      <w:r w:rsidRPr="00B56F13">
        <w:rPr>
          <w:sz w:val="18"/>
          <w:szCs w:val="18"/>
          <w:lang w:val="es-ES"/>
        </w:rPr>
        <w:t>. El juego termina cuando se adivina la palabra dentro de los turnos establecidos o cuando ya no hay disponibles más vidas.</w:t>
      </w:r>
      <w:r w:rsidR="00E81539" w:rsidRPr="00B56F13">
        <w:rPr>
          <w:sz w:val="18"/>
          <w:szCs w:val="18"/>
          <w:lang w:val="es-ES"/>
        </w:rPr>
        <w:t xml:space="preserve"> </w:t>
      </w:r>
    </w:p>
    <w:p w14:paraId="349BA80C" w14:textId="528A9BB1" w:rsidR="008E7C52" w:rsidRPr="00B56F13" w:rsidRDefault="008E7C52" w:rsidP="008B5747">
      <w:pPr>
        <w:ind w:left="568"/>
        <w:rPr>
          <w:sz w:val="18"/>
          <w:szCs w:val="18"/>
          <w:lang w:val="es-ES"/>
        </w:rPr>
      </w:pPr>
    </w:p>
    <w:p w14:paraId="2A83AC25" w14:textId="653F645B" w:rsidR="008E7C52" w:rsidRPr="00B56F13" w:rsidRDefault="008E7C52" w:rsidP="008E7C52">
      <w:pPr>
        <w:ind w:left="568"/>
        <w:jc w:val="center"/>
        <w:rPr>
          <w:sz w:val="18"/>
          <w:szCs w:val="18"/>
          <w:lang w:val="es-ES"/>
        </w:rPr>
      </w:pPr>
      <w:r w:rsidRPr="00B56F13">
        <w:rPr>
          <w:noProof/>
          <w:sz w:val="18"/>
          <w:szCs w:val="18"/>
          <w:lang w:val="es-ES_tradnl" w:eastAsia="es-ES_tradnl"/>
        </w:rPr>
        <w:drawing>
          <wp:inline distT="0" distB="0" distL="0" distR="0" wp14:anchorId="4BF9DAF0" wp14:editId="6F4DAD15">
            <wp:extent cx="1426135" cy="254781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2-03 at 15.46.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1053" cy="2574466"/>
                    </a:xfrm>
                    <a:prstGeom prst="rect">
                      <a:avLst/>
                    </a:prstGeom>
                  </pic:spPr>
                </pic:pic>
              </a:graphicData>
            </a:graphic>
          </wp:inline>
        </w:drawing>
      </w:r>
    </w:p>
    <w:p w14:paraId="31EEECEA" w14:textId="471A7BA0" w:rsidR="008E7C52" w:rsidRPr="009C3397" w:rsidRDefault="008E7C52" w:rsidP="006F5AA2">
      <w:pPr>
        <w:ind w:left="284" w:firstLine="284"/>
        <w:jc w:val="center"/>
        <w:rPr>
          <w:i/>
          <w:sz w:val="16"/>
          <w:szCs w:val="18"/>
          <w:lang w:val="es-ES"/>
        </w:rPr>
      </w:pPr>
      <w:r w:rsidRPr="009C3397">
        <w:rPr>
          <w:i/>
          <w:sz w:val="16"/>
          <w:szCs w:val="18"/>
          <w:lang w:val="es-ES"/>
        </w:rPr>
        <w:t xml:space="preserve">Figura 11. Implementación del juego (usando Stack SMS) </w:t>
      </w:r>
      <w:proofErr w:type="spellStart"/>
      <w:r w:rsidRPr="009C3397">
        <w:rPr>
          <w:i/>
          <w:sz w:val="16"/>
          <w:szCs w:val="18"/>
          <w:lang w:val="es-ES"/>
        </w:rPr>
        <w:t>advina</w:t>
      </w:r>
      <w:proofErr w:type="spellEnd"/>
      <w:r w:rsidRPr="009C3397">
        <w:rPr>
          <w:i/>
          <w:sz w:val="16"/>
          <w:szCs w:val="18"/>
          <w:lang w:val="es-ES"/>
        </w:rPr>
        <w:t xml:space="preserve"> la palabra creado por </w:t>
      </w:r>
      <w:proofErr w:type="spellStart"/>
      <w:r w:rsidRPr="009C3397">
        <w:rPr>
          <w:i/>
          <w:sz w:val="16"/>
          <w:szCs w:val="18"/>
          <w:lang w:val="es-ES"/>
        </w:rPr>
        <w:t>ElevenPaths</w:t>
      </w:r>
      <w:proofErr w:type="spellEnd"/>
      <w:r w:rsidRPr="009C3397">
        <w:rPr>
          <w:i/>
          <w:sz w:val="16"/>
          <w:szCs w:val="18"/>
          <w:lang w:val="es-ES"/>
        </w:rPr>
        <w:t>.</w:t>
      </w:r>
    </w:p>
    <w:p w14:paraId="14621884" w14:textId="12533F32" w:rsidR="008E7C52" w:rsidRPr="00B56F13" w:rsidRDefault="008E7C52" w:rsidP="008B5747">
      <w:pPr>
        <w:ind w:left="568"/>
        <w:rPr>
          <w:sz w:val="18"/>
          <w:szCs w:val="18"/>
          <w:lang w:val="es-ES"/>
        </w:rPr>
      </w:pPr>
    </w:p>
    <w:p w14:paraId="5C969E81" w14:textId="75A2BC62" w:rsidR="00DE0092" w:rsidRPr="00B56F13" w:rsidRDefault="00E81539" w:rsidP="00980D47">
      <w:pPr>
        <w:ind w:left="568"/>
        <w:rPr>
          <w:sz w:val="18"/>
          <w:szCs w:val="18"/>
          <w:lang w:val="es-ES"/>
        </w:rPr>
      </w:pPr>
      <w:r w:rsidRPr="00B56F13">
        <w:rPr>
          <w:sz w:val="18"/>
          <w:szCs w:val="18"/>
          <w:lang w:val="es-ES"/>
        </w:rPr>
        <w:t xml:space="preserve">Más allá de la intención </w:t>
      </w:r>
      <w:r w:rsidR="00980D47" w:rsidRPr="00B56F13">
        <w:rPr>
          <w:sz w:val="18"/>
          <w:szCs w:val="18"/>
          <w:lang w:val="es-ES"/>
        </w:rPr>
        <w:t xml:space="preserve">específica </w:t>
      </w:r>
      <w:r w:rsidRPr="00B56F13">
        <w:rPr>
          <w:sz w:val="18"/>
          <w:szCs w:val="18"/>
          <w:lang w:val="es-ES"/>
        </w:rPr>
        <w:t xml:space="preserve">de implementar </w:t>
      </w:r>
      <w:r w:rsidR="008E7C52" w:rsidRPr="00B56F13">
        <w:rPr>
          <w:sz w:val="18"/>
          <w:szCs w:val="18"/>
          <w:lang w:val="es-ES"/>
        </w:rPr>
        <w:t>este juego de adivinar la palabra,</w:t>
      </w:r>
      <w:r w:rsidRPr="00B56F13">
        <w:rPr>
          <w:sz w:val="18"/>
          <w:szCs w:val="18"/>
          <w:lang w:val="es-ES"/>
        </w:rPr>
        <w:t xml:space="preserve"> el objetivo final es demostrar la gran variedad de aplicaciones </w:t>
      </w:r>
      <w:r w:rsidR="004C0F83">
        <w:rPr>
          <w:sz w:val="18"/>
          <w:szCs w:val="18"/>
          <w:lang w:val="es-ES"/>
        </w:rPr>
        <w:t>que se pueden crear</w:t>
      </w:r>
      <w:r w:rsidRPr="00B56F13">
        <w:rPr>
          <w:sz w:val="18"/>
          <w:szCs w:val="18"/>
          <w:lang w:val="es-ES"/>
        </w:rPr>
        <w:t xml:space="preserve">, </w:t>
      </w:r>
      <w:r w:rsidR="004C0F83">
        <w:rPr>
          <w:sz w:val="18"/>
          <w:szCs w:val="18"/>
          <w:lang w:val="es-ES"/>
        </w:rPr>
        <w:t xml:space="preserve">simplemente </w:t>
      </w:r>
      <w:r w:rsidRPr="00B56F13">
        <w:rPr>
          <w:sz w:val="18"/>
          <w:szCs w:val="18"/>
          <w:lang w:val="es-ES"/>
        </w:rPr>
        <w:t xml:space="preserve">diseñando </w:t>
      </w:r>
      <w:r w:rsidR="00980D47" w:rsidRPr="00B56F13">
        <w:rPr>
          <w:sz w:val="18"/>
          <w:szCs w:val="18"/>
          <w:lang w:val="es-ES"/>
        </w:rPr>
        <w:t>las tramas de los paquetes enviados</w:t>
      </w:r>
      <w:r w:rsidRPr="00B56F13">
        <w:rPr>
          <w:sz w:val="18"/>
          <w:szCs w:val="18"/>
          <w:lang w:val="es-ES"/>
        </w:rPr>
        <w:t xml:space="preserve"> </w:t>
      </w:r>
      <w:r w:rsidRPr="00B56F13">
        <w:rPr>
          <w:i/>
          <w:sz w:val="18"/>
          <w:szCs w:val="18"/>
          <w:lang w:val="es-ES"/>
        </w:rPr>
        <w:t>ad-hoc</w:t>
      </w:r>
      <w:r w:rsidR="00980D47" w:rsidRPr="00B56F13">
        <w:rPr>
          <w:sz w:val="18"/>
          <w:szCs w:val="18"/>
          <w:lang w:val="es-ES"/>
        </w:rPr>
        <w:t xml:space="preserve"> según nuestras necesidades.</w:t>
      </w:r>
    </w:p>
    <w:p w14:paraId="194BA7E3" w14:textId="77777777" w:rsidR="00DE0092" w:rsidRPr="00B56F13" w:rsidRDefault="00DE0092" w:rsidP="00B926DD">
      <w:pPr>
        <w:ind w:left="76" w:firstLine="284"/>
        <w:rPr>
          <w:sz w:val="18"/>
          <w:szCs w:val="18"/>
          <w:lang w:val="es-ES"/>
        </w:rPr>
      </w:pPr>
    </w:p>
    <w:p w14:paraId="06746DF5" w14:textId="511AF02E" w:rsidR="00B926DD" w:rsidRPr="00B56F13" w:rsidRDefault="00B926DD" w:rsidP="00B926DD">
      <w:pPr>
        <w:ind w:left="76" w:firstLine="284"/>
        <w:rPr>
          <w:sz w:val="18"/>
          <w:szCs w:val="18"/>
          <w:lang w:val="es-ES"/>
        </w:rPr>
      </w:pPr>
      <w:r w:rsidRPr="00B56F13">
        <w:rPr>
          <w:sz w:val="18"/>
          <w:szCs w:val="18"/>
          <w:lang w:val="es-ES"/>
        </w:rPr>
        <w:t>Cabecera:</w:t>
      </w:r>
    </w:p>
    <w:p w14:paraId="3BAB1636" w14:textId="416BA5F9" w:rsidR="00025BF7" w:rsidRPr="00B56F13" w:rsidRDefault="0050016C" w:rsidP="00407FB5">
      <w:pPr>
        <w:rPr>
          <w:sz w:val="18"/>
          <w:szCs w:val="18"/>
          <w:lang w:val="es-ES"/>
        </w:rPr>
      </w:pPr>
      <w:r w:rsidRPr="00B56F13">
        <w:rPr>
          <w:noProof/>
          <w:sz w:val="18"/>
          <w:szCs w:val="18"/>
          <w:lang w:val="es-ES_tradnl" w:eastAsia="es-ES_tradnl"/>
        </w:rPr>
        <w:drawing>
          <wp:anchor distT="0" distB="0" distL="114300" distR="114300" simplePos="0" relativeHeight="251663360" behindDoc="1" locked="0" layoutInCell="1" allowOverlap="1" wp14:anchorId="17DACE86" wp14:editId="6D2B1F42">
            <wp:simplePos x="0" y="0"/>
            <wp:positionH relativeFrom="column">
              <wp:posOffset>331568</wp:posOffset>
            </wp:positionH>
            <wp:positionV relativeFrom="paragraph">
              <wp:posOffset>197973</wp:posOffset>
            </wp:positionV>
            <wp:extent cx="3122295" cy="1301115"/>
            <wp:effectExtent l="0" t="0" r="0" b="0"/>
            <wp:wrapTight wrapText="bothSides">
              <wp:wrapPolygon edited="0">
                <wp:start x="0" y="0"/>
                <wp:lineTo x="0" y="21294"/>
                <wp:lineTo x="21525" y="21294"/>
                <wp:lineTo x="21525" y="0"/>
                <wp:lineTo x="0" y="0"/>
              </wp:wrapPolygon>
            </wp:wrapTight>
            <wp:docPr id="90"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2295" cy="1301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FF707" w14:textId="7F21EF4A" w:rsidR="00B926DD" w:rsidRPr="00B56F13" w:rsidRDefault="00B926DD" w:rsidP="00B926DD">
      <w:pPr>
        <w:jc w:val="center"/>
        <w:rPr>
          <w:i/>
          <w:sz w:val="18"/>
          <w:szCs w:val="18"/>
          <w:lang w:val="es-ES"/>
        </w:rPr>
      </w:pPr>
      <w:r w:rsidRPr="00B56F13">
        <w:rPr>
          <w:i/>
          <w:sz w:val="18"/>
          <w:szCs w:val="18"/>
          <w:lang w:val="es-ES"/>
        </w:rPr>
        <w:t xml:space="preserve">Figura </w:t>
      </w:r>
      <w:r w:rsidR="00FD3248" w:rsidRPr="00B56F13">
        <w:rPr>
          <w:i/>
          <w:sz w:val="18"/>
          <w:szCs w:val="18"/>
          <w:lang w:val="es-ES"/>
        </w:rPr>
        <w:t>1</w:t>
      </w:r>
      <w:r w:rsidR="008E7C52" w:rsidRPr="00B56F13">
        <w:rPr>
          <w:i/>
          <w:sz w:val="18"/>
          <w:szCs w:val="18"/>
          <w:lang w:val="es-ES"/>
        </w:rPr>
        <w:t>2</w:t>
      </w:r>
      <w:r w:rsidRPr="00B56F13">
        <w:rPr>
          <w:i/>
          <w:sz w:val="18"/>
          <w:szCs w:val="18"/>
          <w:lang w:val="es-ES"/>
        </w:rPr>
        <w:t>. Cabe</w:t>
      </w:r>
      <w:r w:rsidR="004C0F83">
        <w:rPr>
          <w:i/>
          <w:sz w:val="18"/>
          <w:szCs w:val="18"/>
          <w:lang w:val="es-ES"/>
        </w:rPr>
        <w:t>c</w:t>
      </w:r>
      <w:r w:rsidRPr="00B56F13">
        <w:rPr>
          <w:i/>
          <w:sz w:val="18"/>
          <w:szCs w:val="18"/>
          <w:lang w:val="es-ES"/>
        </w:rPr>
        <w:t>era juego ahorcado</w:t>
      </w:r>
    </w:p>
    <w:p w14:paraId="2134801E" w14:textId="77777777" w:rsidR="00025BF7" w:rsidRPr="00B56F13" w:rsidRDefault="00025BF7" w:rsidP="00B926DD">
      <w:pPr>
        <w:ind w:left="360"/>
        <w:rPr>
          <w:sz w:val="18"/>
          <w:szCs w:val="18"/>
          <w:lang w:val="es-ES"/>
        </w:rPr>
      </w:pPr>
    </w:p>
    <w:p w14:paraId="7623B7B1" w14:textId="77777777" w:rsidR="00E81539" w:rsidRPr="00B56F13" w:rsidRDefault="008B5747" w:rsidP="00B926DD">
      <w:pPr>
        <w:ind w:left="360"/>
        <w:rPr>
          <w:sz w:val="18"/>
          <w:szCs w:val="18"/>
          <w:lang w:val="es-ES"/>
        </w:rPr>
      </w:pPr>
      <w:r w:rsidRPr="00B56F13">
        <w:rPr>
          <w:sz w:val="18"/>
          <w:szCs w:val="18"/>
          <w:lang w:val="es-ES"/>
        </w:rPr>
        <w:tab/>
      </w:r>
      <w:r w:rsidRPr="00B56F13">
        <w:rPr>
          <w:sz w:val="18"/>
          <w:szCs w:val="18"/>
          <w:lang w:val="es-ES"/>
        </w:rPr>
        <w:tab/>
      </w:r>
    </w:p>
    <w:p w14:paraId="534AF55D" w14:textId="77777777" w:rsidR="008B5747" w:rsidRPr="00B56F13" w:rsidRDefault="008B5747" w:rsidP="005359E8">
      <w:pPr>
        <w:ind w:left="632" w:firstLine="208"/>
        <w:rPr>
          <w:sz w:val="18"/>
          <w:szCs w:val="18"/>
          <w:lang w:val="es-ES"/>
        </w:rPr>
      </w:pPr>
      <w:r w:rsidRPr="00B56F13">
        <w:rPr>
          <w:i/>
          <w:sz w:val="18"/>
          <w:szCs w:val="18"/>
          <w:lang w:val="es-ES"/>
        </w:rPr>
        <w:t>ID (5 bits):</w:t>
      </w:r>
      <w:r w:rsidRPr="00B56F13">
        <w:rPr>
          <w:sz w:val="18"/>
          <w:szCs w:val="18"/>
          <w:lang w:val="es-ES"/>
        </w:rPr>
        <w:t xml:space="preserve"> identificador del paquete</w:t>
      </w:r>
    </w:p>
    <w:p w14:paraId="7DB3D88F" w14:textId="77777777" w:rsidR="008B5747" w:rsidRPr="00B56F13" w:rsidRDefault="008B5747" w:rsidP="00B926DD">
      <w:pPr>
        <w:ind w:left="360"/>
        <w:rPr>
          <w:sz w:val="18"/>
          <w:szCs w:val="18"/>
          <w:lang w:val="es-ES"/>
        </w:rPr>
      </w:pPr>
      <w:r w:rsidRPr="00B56F13">
        <w:rPr>
          <w:sz w:val="18"/>
          <w:szCs w:val="18"/>
          <w:lang w:val="es-ES"/>
        </w:rPr>
        <w:tab/>
      </w:r>
    </w:p>
    <w:p w14:paraId="7787D5BD" w14:textId="77777777" w:rsidR="008B5747" w:rsidRPr="00B56F13" w:rsidRDefault="008B5747" w:rsidP="008B5747">
      <w:pPr>
        <w:ind w:left="840"/>
        <w:rPr>
          <w:sz w:val="18"/>
          <w:szCs w:val="18"/>
          <w:lang w:val="es-ES"/>
        </w:rPr>
      </w:pPr>
      <w:proofErr w:type="spellStart"/>
      <w:r w:rsidRPr="00B56F13">
        <w:rPr>
          <w:i/>
          <w:sz w:val="18"/>
          <w:szCs w:val="18"/>
          <w:lang w:val="es-ES"/>
        </w:rPr>
        <w:t>Type</w:t>
      </w:r>
      <w:proofErr w:type="spellEnd"/>
      <w:r w:rsidRPr="00B56F13">
        <w:rPr>
          <w:i/>
          <w:sz w:val="18"/>
          <w:szCs w:val="18"/>
          <w:lang w:val="es-ES"/>
        </w:rPr>
        <w:t xml:space="preserve"> (4 bits):</w:t>
      </w:r>
      <w:r w:rsidRPr="00B56F13">
        <w:rPr>
          <w:sz w:val="18"/>
          <w:szCs w:val="18"/>
          <w:lang w:val="es-ES"/>
        </w:rPr>
        <w:t xml:space="preserve"> tipo 0 indica nuevo juego y tipo 1 se utiliza para enviar una nueva letra para comprobar.</w:t>
      </w:r>
    </w:p>
    <w:p w14:paraId="311FB42A" w14:textId="77777777" w:rsidR="008B5747" w:rsidRPr="00B56F13" w:rsidRDefault="008B5747" w:rsidP="00B926DD">
      <w:pPr>
        <w:ind w:left="360"/>
        <w:rPr>
          <w:sz w:val="18"/>
          <w:szCs w:val="18"/>
          <w:lang w:val="es-ES"/>
        </w:rPr>
      </w:pPr>
    </w:p>
    <w:p w14:paraId="284F7684" w14:textId="77777777" w:rsidR="001A1A93" w:rsidRPr="00B56F13" w:rsidRDefault="001A1A93" w:rsidP="001A1A93">
      <w:pPr>
        <w:ind w:left="840"/>
        <w:rPr>
          <w:sz w:val="18"/>
          <w:szCs w:val="18"/>
          <w:lang w:val="es-ES"/>
        </w:rPr>
      </w:pPr>
      <w:proofErr w:type="spellStart"/>
      <w:r w:rsidRPr="00B56F13">
        <w:rPr>
          <w:i/>
          <w:sz w:val="18"/>
          <w:szCs w:val="18"/>
          <w:lang w:val="es-ES"/>
        </w:rPr>
        <w:t>Life</w:t>
      </w:r>
      <w:proofErr w:type="spellEnd"/>
      <w:r w:rsidRPr="00B56F13">
        <w:rPr>
          <w:i/>
          <w:sz w:val="18"/>
          <w:szCs w:val="18"/>
          <w:lang w:val="es-ES"/>
        </w:rPr>
        <w:t xml:space="preserve"> (opcional, 3 bits):</w:t>
      </w:r>
      <w:r w:rsidRPr="00B56F13">
        <w:rPr>
          <w:sz w:val="18"/>
          <w:szCs w:val="18"/>
          <w:lang w:val="es-ES"/>
        </w:rPr>
        <w:t xml:space="preserve"> indicará el número máximo de vidas disponibles (intentos)</w:t>
      </w:r>
    </w:p>
    <w:p w14:paraId="0B8275D5" w14:textId="18057A86" w:rsidR="001A1A93" w:rsidRPr="00B56F13" w:rsidRDefault="001A1A93" w:rsidP="001A1A93">
      <w:pPr>
        <w:ind w:left="840"/>
        <w:rPr>
          <w:sz w:val="18"/>
          <w:szCs w:val="18"/>
          <w:lang w:val="es-ES"/>
        </w:rPr>
      </w:pPr>
    </w:p>
    <w:p w14:paraId="26EF119F" w14:textId="77777777" w:rsidR="001A1A93" w:rsidRPr="00B56F13" w:rsidRDefault="001A1A93" w:rsidP="001A1A93">
      <w:pPr>
        <w:ind w:left="840"/>
        <w:rPr>
          <w:sz w:val="18"/>
          <w:szCs w:val="18"/>
          <w:lang w:val="es-ES"/>
        </w:rPr>
      </w:pPr>
      <w:proofErr w:type="spellStart"/>
      <w:r w:rsidRPr="00B56F13">
        <w:rPr>
          <w:i/>
          <w:sz w:val="18"/>
          <w:szCs w:val="18"/>
          <w:lang w:val="es-ES"/>
        </w:rPr>
        <w:t>Wordsize</w:t>
      </w:r>
      <w:proofErr w:type="spellEnd"/>
      <w:r w:rsidRPr="00B56F13">
        <w:rPr>
          <w:i/>
          <w:sz w:val="18"/>
          <w:szCs w:val="18"/>
          <w:lang w:val="es-ES"/>
        </w:rPr>
        <w:t xml:space="preserve"> (opcional, 4 bits):</w:t>
      </w:r>
      <w:r w:rsidRPr="00B56F13">
        <w:rPr>
          <w:sz w:val="18"/>
          <w:szCs w:val="18"/>
          <w:lang w:val="es-ES"/>
        </w:rPr>
        <w:t xml:space="preserve"> asigna el máximo número de letras que componen la palabra</w:t>
      </w:r>
    </w:p>
    <w:p w14:paraId="3C83BECE" w14:textId="439D6577" w:rsidR="001A1A93" w:rsidRPr="00B56F13" w:rsidRDefault="001A1A93" w:rsidP="001A1A93">
      <w:pPr>
        <w:ind w:left="840"/>
        <w:rPr>
          <w:sz w:val="18"/>
          <w:szCs w:val="18"/>
          <w:lang w:val="es-ES"/>
        </w:rPr>
      </w:pPr>
    </w:p>
    <w:p w14:paraId="253BA799" w14:textId="37ADB1AE" w:rsidR="001A1A93" w:rsidRPr="00B56F13" w:rsidRDefault="001A1A93" w:rsidP="001A1A93">
      <w:pPr>
        <w:ind w:left="840"/>
        <w:rPr>
          <w:sz w:val="18"/>
          <w:szCs w:val="18"/>
          <w:lang w:val="es-ES"/>
        </w:rPr>
      </w:pPr>
      <w:proofErr w:type="spellStart"/>
      <w:r w:rsidRPr="00B56F13">
        <w:rPr>
          <w:i/>
          <w:sz w:val="18"/>
          <w:szCs w:val="18"/>
          <w:lang w:val="es-ES"/>
        </w:rPr>
        <w:t>Verify</w:t>
      </w:r>
      <w:proofErr w:type="spellEnd"/>
      <w:r w:rsidRPr="00B56F13">
        <w:rPr>
          <w:i/>
          <w:sz w:val="18"/>
          <w:szCs w:val="18"/>
          <w:lang w:val="es-ES"/>
        </w:rPr>
        <w:t xml:space="preserve"> (</w:t>
      </w:r>
      <w:r w:rsidR="00E81539" w:rsidRPr="00B56F13">
        <w:rPr>
          <w:i/>
          <w:sz w:val="18"/>
          <w:szCs w:val="18"/>
          <w:lang w:val="es-ES"/>
        </w:rPr>
        <w:t>opcional, 1 bit):</w:t>
      </w:r>
      <w:r w:rsidR="00E81539" w:rsidRPr="00B56F13">
        <w:rPr>
          <w:sz w:val="18"/>
          <w:szCs w:val="18"/>
          <w:lang w:val="es-ES"/>
        </w:rPr>
        <w:t xml:space="preserve"> 0 indica partida perdida y 1 indicará partida ganada.</w:t>
      </w:r>
    </w:p>
    <w:p w14:paraId="24DE9562" w14:textId="77777777" w:rsidR="00E81539" w:rsidRPr="00B56F13" w:rsidRDefault="00E81539" w:rsidP="001A1A93">
      <w:pPr>
        <w:ind w:left="840"/>
        <w:rPr>
          <w:sz w:val="18"/>
          <w:szCs w:val="18"/>
          <w:lang w:val="es-ES"/>
        </w:rPr>
      </w:pPr>
      <w:r w:rsidRPr="004C0F83">
        <w:rPr>
          <w:i/>
          <w:sz w:val="18"/>
          <w:szCs w:val="18"/>
          <w:lang w:val="es-ES"/>
        </w:rPr>
        <w:t>CHAR (8 bits):</w:t>
      </w:r>
      <w:r w:rsidRPr="00B56F13">
        <w:rPr>
          <w:sz w:val="18"/>
          <w:szCs w:val="18"/>
          <w:lang w:val="es-ES"/>
        </w:rPr>
        <w:t xml:space="preserve"> contiene el carácter en código ASCII que se utiliza en el juego para adivinar si existe en la palabra a descubrir.</w:t>
      </w:r>
    </w:p>
    <w:p w14:paraId="0A159E9B" w14:textId="77777777" w:rsidR="00E81539" w:rsidRPr="00B56F13" w:rsidRDefault="00E81539" w:rsidP="001A1A93">
      <w:pPr>
        <w:ind w:left="840"/>
        <w:rPr>
          <w:sz w:val="18"/>
          <w:szCs w:val="18"/>
          <w:lang w:val="es-ES"/>
        </w:rPr>
      </w:pPr>
    </w:p>
    <w:p w14:paraId="3CD3BC57" w14:textId="48EE83C5" w:rsidR="00980D47" w:rsidRPr="00B56F13" w:rsidRDefault="00E81539" w:rsidP="00C60C1F">
      <w:pPr>
        <w:ind w:left="840"/>
        <w:rPr>
          <w:sz w:val="18"/>
          <w:szCs w:val="18"/>
          <w:lang w:val="es-ES"/>
        </w:rPr>
      </w:pPr>
      <w:r w:rsidRPr="00B56F13">
        <w:rPr>
          <w:i/>
          <w:sz w:val="18"/>
          <w:szCs w:val="18"/>
          <w:lang w:val="es-ES"/>
        </w:rPr>
        <w:t>Data (opcional, tamaño N variable</w:t>
      </w:r>
      <w:r w:rsidRPr="00B56F13">
        <w:rPr>
          <w:sz w:val="18"/>
          <w:szCs w:val="18"/>
          <w:lang w:val="es-ES"/>
        </w:rPr>
        <w:t>): en campo almacenará la palabra completa que hay que adivinar.</w:t>
      </w:r>
    </w:p>
    <w:p w14:paraId="21ED32E5" w14:textId="77777777" w:rsidR="00980D47" w:rsidRPr="00B56F13" w:rsidRDefault="00980D47" w:rsidP="00B926DD">
      <w:pPr>
        <w:ind w:left="360" w:firstLine="208"/>
        <w:rPr>
          <w:sz w:val="18"/>
          <w:szCs w:val="18"/>
          <w:lang w:val="es-ES"/>
        </w:rPr>
      </w:pPr>
    </w:p>
    <w:p w14:paraId="23C63424" w14:textId="09D1F4F2" w:rsidR="00B926DD" w:rsidRPr="00B56F13" w:rsidRDefault="00B926DD" w:rsidP="00B926DD">
      <w:pPr>
        <w:ind w:left="360" w:firstLine="208"/>
        <w:rPr>
          <w:sz w:val="18"/>
          <w:szCs w:val="18"/>
          <w:lang w:val="es-ES"/>
        </w:rPr>
      </w:pPr>
      <w:r w:rsidRPr="00B56F13">
        <w:rPr>
          <w:sz w:val="18"/>
          <w:szCs w:val="18"/>
          <w:lang w:val="es-ES"/>
        </w:rPr>
        <w:t>Conexión:</w:t>
      </w:r>
    </w:p>
    <w:p w14:paraId="05CAFE5B" w14:textId="56AE8DC0" w:rsidR="00396DA7" w:rsidRPr="00B56F13" w:rsidRDefault="00C60C1F" w:rsidP="00B926DD">
      <w:pPr>
        <w:ind w:left="360" w:firstLine="208"/>
        <w:rPr>
          <w:sz w:val="18"/>
          <w:szCs w:val="18"/>
          <w:lang w:val="es-ES"/>
        </w:rPr>
      </w:pPr>
      <w:r w:rsidRPr="00B56F13">
        <w:rPr>
          <w:noProof/>
          <w:sz w:val="18"/>
          <w:szCs w:val="18"/>
          <w:lang w:val="es-ES_tradnl" w:eastAsia="es-ES_tradnl"/>
        </w:rPr>
        <w:drawing>
          <wp:anchor distT="0" distB="0" distL="114300" distR="114300" simplePos="0" relativeHeight="251659264" behindDoc="1" locked="0" layoutInCell="1" allowOverlap="1" wp14:anchorId="4A289ABB" wp14:editId="54192B9D">
            <wp:simplePos x="0" y="0"/>
            <wp:positionH relativeFrom="column">
              <wp:posOffset>571500</wp:posOffset>
            </wp:positionH>
            <wp:positionV relativeFrom="paragraph">
              <wp:posOffset>143510</wp:posOffset>
            </wp:positionV>
            <wp:extent cx="2482850" cy="3370580"/>
            <wp:effectExtent l="0" t="0" r="6350" b="0"/>
            <wp:wrapTight wrapText="bothSides">
              <wp:wrapPolygon edited="0">
                <wp:start x="0" y="0"/>
                <wp:lineTo x="0" y="21486"/>
                <wp:lineTo x="21545" y="21486"/>
                <wp:lineTo x="21545" y="0"/>
                <wp:lineTo x="0" y="0"/>
              </wp:wrapPolygon>
            </wp:wrapTight>
            <wp:docPr id="89" name="Imagen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2850"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8CA227" w14:textId="40269ECE" w:rsidR="00FD3248" w:rsidRPr="009C3397" w:rsidRDefault="00FD3248" w:rsidP="00FD3248">
      <w:pPr>
        <w:ind w:left="360" w:firstLine="208"/>
        <w:jc w:val="center"/>
        <w:rPr>
          <w:sz w:val="16"/>
          <w:szCs w:val="18"/>
          <w:lang w:val="es-ES"/>
        </w:rPr>
      </w:pPr>
      <w:r w:rsidRPr="009C3397">
        <w:rPr>
          <w:i/>
          <w:sz w:val="16"/>
          <w:szCs w:val="18"/>
          <w:lang w:val="es-ES"/>
        </w:rPr>
        <w:t>Figura 1</w:t>
      </w:r>
      <w:r w:rsidR="008E7C52" w:rsidRPr="009C3397">
        <w:rPr>
          <w:i/>
          <w:sz w:val="16"/>
          <w:szCs w:val="18"/>
          <w:lang w:val="es-ES"/>
        </w:rPr>
        <w:t>3</w:t>
      </w:r>
      <w:r w:rsidRPr="009C3397">
        <w:rPr>
          <w:i/>
          <w:sz w:val="16"/>
          <w:szCs w:val="18"/>
          <w:lang w:val="es-ES"/>
        </w:rPr>
        <w:t>. Formato de conexión para nuevo juego y envío de una letra durante el juego</w:t>
      </w:r>
    </w:p>
    <w:p w14:paraId="49359BBE" w14:textId="165FE494" w:rsidR="00FD3248" w:rsidRPr="00B56F13" w:rsidRDefault="00FD3248" w:rsidP="00B926DD">
      <w:pPr>
        <w:ind w:left="360" w:firstLine="208"/>
        <w:rPr>
          <w:sz w:val="18"/>
          <w:szCs w:val="18"/>
          <w:lang w:val="es-ES"/>
        </w:rPr>
      </w:pPr>
    </w:p>
    <w:p w14:paraId="28A49F3E" w14:textId="540011CA" w:rsidR="00FD3248" w:rsidRPr="00B56F13" w:rsidRDefault="00FD3248" w:rsidP="00B926DD">
      <w:pPr>
        <w:ind w:left="360" w:firstLine="208"/>
        <w:rPr>
          <w:sz w:val="18"/>
          <w:szCs w:val="18"/>
          <w:lang w:val="es-ES"/>
        </w:rPr>
      </w:pPr>
    </w:p>
    <w:p w14:paraId="4E7DD17C" w14:textId="291DE827" w:rsidR="00FD3248" w:rsidRPr="00B56F13" w:rsidRDefault="00FD3248" w:rsidP="00B926DD">
      <w:pPr>
        <w:ind w:left="360" w:firstLine="208"/>
        <w:rPr>
          <w:sz w:val="18"/>
          <w:szCs w:val="18"/>
          <w:lang w:val="es-ES"/>
        </w:rPr>
      </w:pPr>
    </w:p>
    <w:p w14:paraId="4BDA5238" w14:textId="21B75105" w:rsidR="00FD3248" w:rsidRPr="00B56F13" w:rsidRDefault="009C3397" w:rsidP="00B926DD">
      <w:pPr>
        <w:ind w:left="360" w:firstLine="208"/>
        <w:rPr>
          <w:sz w:val="18"/>
          <w:szCs w:val="18"/>
          <w:lang w:val="es-ES"/>
        </w:rPr>
      </w:pPr>
      <w:r w:rsidRPr="00B56F13">
        <w:rPr>
          <w:noProof/>
          <w:sz w:val="18"/>
          <w:szCs w:val="18"/>
          <w:lang w:val="es-ES_tradnl" w:eastAsia="es-ES_tradnl"/>
        </w:rPr>
        <w:drawing>
          <wp:anchor distT="0" distB="0" distL="114300" distR="114300" simplePos="0" relativeHeight="251665408" behindDoc="1" locked="0" layoutInCell="1" allowOverlap="1" wp14:anchorId="223D9B49" wp14:editId="5430037F">
            <wp:simplePos x="0" y="0"/>
            <wp:positionH relativeFrom="column">
              <wp:posOffset>1036881</wp:posOffset>
            </wp:positionH>
            <wp:positionV relativeFrom="paragraph">
              <wp:posOffset>24765</wp:posOffset>
            </wp:positionV>
            <wp:extent cx="1272540" cy="3442335"/>
            <wp:effectExtent l="0" t="0" r="0" b="0"/>
            <wp:wrapTight wrapText="bothSides">
              <wp:wrapPolygon edited="0">
                <wp:start x="0" y="0"/>
                <wp:lineTo x="0" y="21516"/>
                <wp:lineTo x="21341" y="21516"/>
                <wp:lineTo x="21341" y="0"/>
                <wp:lineTo x="0" y="0"/>
              </wp:wrapPolygon>
            </wp:wrapTight>
            <wp:docPr id="88" name="Imagen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2540"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9115D3" w14:textId="7F18A3F3" w:rsidR="00FD3248" w:rsidRPr="00B56F13" w:rsidRDefault="00FD3248" w:rsidP="00B926DD">
      <w:pPr>
        <w:ind w:left="360" w:firstLine="208"/>
        <w:rPr>
          <w:sz w:val="18"/>
          <w:szCs w:val="18"/>
          <w:lang w:val="es-ES"/>
        </w:rPr>
      </w:pPr>
    </w:p>
    <w:p w14:paraId="05FEED36" w14:textId="28535FB1" w:rsidR="00FD3248" w:rsidRPr="00B56F13" w:rsidRDefault="00FD3248" w:rsidP="00B926DD">
      <w:pPr>
        <w:ind w:left="360" w:firstLine="208"/>
        <w:rPr>
          <w:sz w:val="18"/>
          <w:szCs w:val="18"/>
          <w:lang w:val="es-ES"/>
        </w:rPr>
      </w:pPr>
    </w:p>
    <w:p w14:paraId="1FDEF4E1" w14:textId="70AACD98" w:rsidR="00FD3248" w:rsidRPr="00B56F13" w:rsidRDefault="00FD3248" w:rsidP="00B926DD">
      <w:pPr>
        <w:ind w:left="360" w:firstLine="208"/>
        <w:rPr>
          <w:sz w:val="18"/>
          <w:szCs w:val="18"/>
          <w:lang w:val="es-ES"/>
        </w:rPr>
      </w:pPr>
    </w:p>
    <w:p w14:paraId="4765216C" w14:textId="608535DE" w:rsidR="00FD3248" w:rsidRPr="00B56F13" w:rsidRDefault="00FD3248" w:rsidP="00B926DD">
      <w:pPr>
        <w:ind w:left="360" w:firstLine="208"/>
        <w:rPr>
          <w:sz w:val="18"/>
          <w:szCs w:val="18"/>
          <w:lang w:val="es-ES"/>
        </w:rPr>
      </w:pPr>
    </w:p>
    <w:p w14:paraId="0DC0033B" w14:textId="2D92E3B0" w:rsidR="00FD3248" w:rsidRPr="00B56F13" w:rsidRDefault="00FD3248" w:rsidP="00B926DD">
      <w:pPr>
        <w:ind w:left="360" w:firstLine="208"/>
        <w:rPr>
          <w:sz w:val="18"/>
          <w:szCs w:val="18"/>
          <w:lang w:val="es-ES"/>
        </w:rPr>
      </w:pPr>
    </w:p>
    <w:p w14:paraId="1A489D7E" w14:textId="16254E8F" w:rsidR="00FD3248" w:rsidRPr="00B56F13" w:rsidRDefault="00FD3248" w:rsidP="00B926DD">
      <w:pPr>
        <w:ind w:left="360" w:firstLine="208"/>
        <w:rPr>
          <w:sz w:val="18"/>
          <w:szCs w:val="18"/>
          <w:lang w:val="es-ES"/>
        </w:rPr>
      </w:pPr>
    </w:p>
    <w:p w14:paraId="6ECEA0F2" w14:textId="0C8F4672" w:rsidR="00FD3248" w:rsidRPr="00B56F13" w:rsidRDefault="00FD3248" w:rsidP="00B926DD">
      <w:pPr>
        <w:ind w:left="360" w:firstLine="208"/>
        <w:rPr>
          <w:sz w:val="18"/>
          <w:szCs w:val="18"/>
          <w:lang w:val="es-ES"/>
        </w:rPr>
      </w:pPr>
    </w:p>
    <w:p w14:paraId="08014A45" w14:textId="5A8727D1" w:rsidR="00FD3248" w:rsidRPr="00B56F13" w:rsidRDefault="00FD3248" w:rsidP="00B926DD">
      <w:pPr>
        <w:ind w:left="360" w:firstLine="208"/>
        <w:rPr>
          <w:sz w:val="18"/>
          <w:szCs w:val="18"/>
          <w:lang w:val="es-ES"/>
        </w:rPr>
      </w:pPr>
    </w:p>
    <w:p w14:paraId="348AF157" w14:textId="53814D3D" w:rsidR="00FD3248" w:rsidRPr="00B56F13" w:rsidRDefault="00FD3248" w:rsidP="00B926DD">
      <w:pPr>
        <w:ind w:left="360" w:firstLine="208"/>
        <w:rPr>
          <w:sz w:val="18"/>
          <w:szCs w:val="18"/>
          <w:lang w:val="es-ES"/>
        </w:rPr>
      </w:pPr>
    </w:p>
    <w:p w14:paraId="515959E4" w14:textId="5CB7B0DC" w:rsidR="00FD3248" w:rsidRPr="00B56F13" w:rsidRDefault="00FD3248" w:rsidP="00B926DD">
      <w:pPr>
        <w:ind w:left="360" w:firstLine="208"/>
        <w:rPr>
          <w:sz w:val="18"/>
          <w:szCs w:val="18"/>
          <w:lang w:val="es-ES"/>
        </w:rPr>
      </w:pPr>
    </w:p>
    <w:p w14:paraId="6BDA5E03" w14:textId="14E7F094" w:rsidR="00FD3248" w:rsidRDefault="00FD3248" w:rsidP="00B926DD">
      <w:pPr>
        <w:ind w:left="360" w:firstLine="208"/>
        <w:rPr>
          <w:sz w:val="18"/>
          <w:szCs w:val="18"/>
          <w:lang w:val="es-ES"/>
        </w:rPr>
      </w:pPr>
    </w:p>
    <w:p w14:paraId="21051C2F" w14:textId="5C16F650" w:rsidR="009C3397" w:rsidRDefault="009C3397" w:rsidP="00B926DD">
      <w:pPr>
        <w:ind w:left="360" w:firstLine="208"/>
        <w:rPr>
          <w:sz w:val="18"/>
          <w:szCs w:val="18"/>
          <w:lang w:val="es-ES"/>
        </w:rPr>
      </w:pPr>
    </w:p>
    <w:p w14:paraId="77F44096" w14:textId="77777777" w:rsidR="009C3397" w:rsidRPr="00B56F13" w:rsidRDefault="009C3397" w:rsidP="00B926DD">
      <w:pPr>
        <w:ind w:left="360" w:firstLine="208"/>
        <w:rPr>
          <w:sz w:val="18"/>
          <w:szCs w:val="18"/>
          <w:lang w:val="es-ES"/>
        </w:rPr>
      </w:pPr>
    </w:p>
    <w:p w14:paraId="33557F4B" w14:textId="77777777" w:rsidR="00FD3248" w:rsidRPr="00B56F13" w:rsidRDefault="00FD3248" w:rsidP="00B926DD">
      <w:pPr>
        <w:ind w:left="360" w:firstLine="208"/>
        <w:rPr>
          <w:sz w:val="18"/>
          <w:szCs w:val="18"/>
          <w:lang w:val="es-ES"/>
        </w:rPr>
      </w:pPr>
    </w:p>
    <w:p w14:paraId="720130CB" w14:textId="7C65BD61" w:rsidR="00FD3248" w:rsidRPr="00B56F13" w:rsidRDefault="00FD3248" w:rsidP="00B926DD">
      <w:pPr>
        <w:ind w:left="360" w:firstLine="208"/>
        <w:rPr>
          <w:sz w:val="18"/>
          <w:szCs w:val="18"/>
          <w:lang w:val="es-ES"/>
        </w:rPr>
      </w:pPr>
    </w:p>
    <w:p w14:paraId="32B9BFB4" w14:textId="77777777" w:rsidR="00FD3248" w:rsidRPr="00B56F13" w:rsidRDefault="00FD3248" w:rsidP="00B926DD">
      <w:pPr>
        <w:ind w:left="360" w:firstLine="208"/>
        <w:rPr>
          <w:sz w:val="18"/>
          <w:szCs w:val="18"/>
          <w:lang w:val="es-ES"/>
        </w:rPr>
      </w:pPr>
    </w:p>
    <w:p w14:paraId="1AFC1BDC" w14:textId="77777777" w:rsidR="00FD3248" w:rsidRPr="00B56F13" w:rsidRDefault="00FD3248" w:rsidP="00B926DD">
      <w:pPr>
        <w:ind w:left="360" w:firstLine="208"/>
        <w:rPr>
          <w:sz w:val="18"/>
          <w:szCs w:val="18"/>
          <w:lang w:val="es-ES"/>
        </w:rPr>
      </w:pPr>
    </w:p>
    <w:p w14:paraId="54C574A1" w14:textId="77777777" w:rsidR="00FD3248" w:rsidRPr="00B56F13" w:rsidRDefault="00FD3248" w:rsidP="00B926DD">
      <w:pPr>
        <w:ind w:left="360" w:firstLine="208"/>
        <w:rPr>
          <w:sz w:val="18"/>
          <w:szCs w:val="18"/>
          <w:lang w:val="es-ES"/>
        </w:rPr>
      </w:pPr>
    </w:p>
    <w:p w14:paraId="361816B0" w14:textId="77777777" w:rsidR="00FD3248" w:rsidRPr="00B56F13" w:rsidRDefault="00FD3248" w:rsidP="00B926DD">
      <w:pPr>
        <w:ind w:left="360" w:firstLine="208"/>
        <w:rPr>
          <w:sz w:val="18"/>
          <w:szCs w:val="18"/>
          <w:lang w:val="es-ES"/>
        </w:rPr>
      </w:pPr>
    </w:p>
    <w:p w14:paraId="552B1B61" w14:textId="77777777" w:rsidR="00FD3248" w:rsidRPr="00B56F13" w:rsidRDefault="00FD3248" w:rsidP="00B926DD">
      <w:pPr>
        <w:ind w:left="360" w:firstLine="208"/>
        <w:rPr>
          <w:sz w:val="18"/>
          <w:szCs w:val="18"/>
          <w:lang w:val="es-ES"/>
        </w:rPr>
      </w:pPr>
    </w:p>
    <w:p w14:paraId="71C62FFA" w14:textId="77777777" w:rsidR="00FD3248" w:rsidRPr="00B56F13" w:rsidRDefault="00FD3248" w:rsidP="00B926DD">
      <w:pPr>
        <w:ind w:left="360" w:firstLine="208"/>
        <w:rPr>
          <w:sz w:val="18"/>
          <w:szCs w:val="18"/>
          <w:lang w:val="es-ES"/>
        </w:rPr>
      </w:pPr>
    </w:p>
    <w:p w14:paraId="5B2B7E8F" w14:textId="2AC83BC1" w:rsidR="00396DA7" w:rsidRDefault="00396DA7" w:rsidP="00B926DD">
      <w:pPr>
        <w:ind w:left="360" w:firstLine="208"/>
        <w:rPr>
          <w:sz w:val="18"/>
          <w:szCs w:val="18"/>
          <w:lang w:val="es-ES"/>
        </w:rPr>
      </w:pPr>
    </w:p>
    <w:p w14:paraId="5EA9315B" w14:textId="1BD74C86" w:rsidR="006F5AA2" w:rsidRDefault="006F5AA2" w:rsidP="00B926DD">
      <w:pPr>
        <w:ind w:left="360" w:firstLine="208"/>
        <w:rPr>
          <w:sz w:val="18"/>
          <w:szCs w:val="18"/>
          <w:lang w:val="es-ES"/>
        </w:rPr>
      </w:pPr>
    </w:p>
    <w:p w14:paraId="2D9F69B4" w14:textId="57A6DAA2" w:rsidR="006F5AA2" w:rsidRDefault="006F5AA2" w:rsidP="00B926DD">
      <w:pPr>
        <w:ind w:left="360" w:firstLine="208"/>
        <w:rPr>
          <w:sz w:val="18"/>
          <w:szCs w:val="18"/>
          <w:lang w:val="es-ES"/>
        </w:rPr>
      </w:pPr>
    </w:p>
    <w:p w14:paraId="371E5431" w14:textId="77777777" w:rsidR="006F5AA2" w:rsidRPr="00B56F13" w:rsidRDefault="006F5AA2" w:rsidP="00B926DD">
      <w:pPr>
        <w:ind w:left="360" w:firstLine="208"/>
        <w:rPr>
          <w:sz w:val="18"/>
          <w:szCs w:val="18"/>
          <w:lang w:val="es-ES"/>
        </w:rPr>
      </w:pPr>
    </w:p>
    <w:p w14:paraId="71BC1116" w14:textId="77777777" w:rsidR="00FD3248" w:rsidRPr="00B56F13" w:rsidRDefault="00FD3248" w:rsidP="00B926DD">
      <w:pPr>
        <w:ind w:left="360" w:firstLine="208"/>
        <w:rPr>
          <w:sz w:val="18"/>
          <w:szCs w:val="18"/>
          <w:lang w:val="es-ES"/>
        </w:rPr>
      </w:pPr>
    </w:p>
    <w:p w14:paraId="56E860D7" w14:textId="5DB6AAE9" w:rsidR="00FD3248" w:rsidRPr="009C3397" w:rsidRDefault="00FD3248" w:rsidP="006F5AA2">
      <w:pPr>
        <w:ind w:left="76" w:firstLine="284"/>
        <w:jc w:val="center"/>
        <w:rPr>
          <w:sz w:val="16"/>
          <w:szCs w:val="18"/>
          <w:lang w:val="es-ES"/>
        </w:rPr>
      </w:pPr>
      <w:r w:rsidRPr="009C3397">
        <w:rPr>
          <w:i/>
          <w:sz w:val="16"/>
          <w:szCs w:val="18"/>
          <w:lang w:val="es-ES"/>
        </w:rPr>
        <w:t xml:space="preserve">Figura </w:t>
      </w:r>
      <w:r w:rsidR="00473A53" w:rsidRPr="009C3397">
        <w:rPr>
          <w:i/>
          <w:sz w:val="16"/>
          <w:szCs w:val="18"/>
          <w:lang w:val="es-ES"/>
        </w:rPr>
        <w:t>14</w:t>
      </w:r>
      <w:r w:rsidRPr="009C3397">
        <w:rPr>
          <w:i/>
          <w:sz w:val="16"/>
          <w:szCs w:val="18"/>
          <w:lang w:val="es-ES"/>
        </w:rPr>
        <w:t>. Formato de conexión para nuevo juego y nuev</w:t>
      </w:r>
      <w:r w:rsidR="00C60C1F" w:rsidRPr="009C3397">
        <w:rPr>
          <w:i/>
          <w:sz w:val="16"/>
          <w:szCs w:val="18"/>
          <w:lang w:val="es-ES"/>
        </w:rPr>
        <w:t>a</w:t>
      </w:r>
      <w:r w:rsidRPr="009C3397">
        <w:rPr>
          <w:i/>
          <w:sz w:val="16"/>
          <w:szCs w:val="18"/>
          <w:lang w:val="es-ES"/>
        </w:rPr>
        <w:t xml:space="preserve"> letra</w:t>
      </w:r>
    </w:p>
    <w:p w14:paraId="2BD80F05" w14:textId="77777777" w:rsidR="00FD3248" w:rsidRPr="00B56F13" w:rsidRDefault="00FD3248" w:rsidP="00B926DD">
      <w:pPr>
        <w:ind w:left="360" w:firstLine="208"/>
        <w:rPr>
          <w:sz w:val="18"/>
          <w:szCs w:val="18"/>
          <w:lang w:val="es-ES"/>
        </w:rPr>
      </w:pPr>
    </w:p>
    <w:p w14:paraId="1AC4F069" w14:textId="652F59F4" w:rsidR="00FD3248" w:rsidRPr="00B56F13" w:rsidRDefault="00FD3248" w:rsidP="00767CD1">
      <w:pPr>
        <w:ind w:left="284"/>
        <w:rPr>
          <w:sz w:val="18"/>
          <w:szCs w:val="18"/>
          <w:lang w:val="es-ES"/>
        </w:rPr>
      </w:pPr>
    </w:p>
    <w:p w14:paraId="649ACEC3" w14:textId="53F42449" w:rsidR="00767CD1" w:rsidRPr="00B56F13" w:rsidRDefault="00767CD1" w:rsidP="00767CD1">
      <w:pPr>
        <w:pStyle w:val="Prrafodelista"/>
        <w:numPr>
          <w:ilvl w:val="1"/>
          <w:numId w:val="44"/>
        </w:numPr>
        <w:rPr>
          <w:sz w:val="18"/>
          <w:szCs w:val="18"/>
        </w:rPr>
      </w:pPr>
      <w:r w:rsidRPr="00B56F13">
        <w:rPr>
          <w:sz w:val="18"/>
          <w:szCs w:val="18"/>
        </w:rPr>
        <w:lastRenderedPageBreak/>
        <w:t xml:space="preserve">Control GPIO Raspberry Pi </w:t>
      </w:r>
      <w:r w:rsidR="006E0887">
        <w:rPr>
          <w:sz w:val="18"/>
          <w:szCs w:val="18"/>
        </w:rPr>
        <w:t xml:space="preserve">[7] </w:t>
      </w:r>
      <w:r w:rsidRPr="00B56F13">
        <w:rPr>
          <w:sz w:val="18"/>
          <w:szCs w:val="18"/>
        </w:rPr>
        <w:t>con Stack SMS</w:t>
      </w:r>
      <w:r w:rsidR="003D02D4">
        <w:rPr>
          <w:sz w:val="18"/>
          <w:szCs w:val="18"/>
        </w:rPr>
        <w:t xml:space="preserve"> (IoT)</w:t>
      </w:r>
    </w:p>
    <w:p w14:paraId="0732F806" w14:textId="77777777" w:rsidR="003D02D4" w:rsidRPr="003D02D4" w:rsidRDefault="003D02D4" w:rsidP="00767CD1">
      <w:pPr>
        <w:pStyle w:val="Prrafodelista"/>
        <w:rPr>
          <w:sz w:val="18"/>
          <w:szCs w:val="18"/>
        </w:rPr>
      </w:pPr>
    </w:p>
    <w:p w14:paraId="552E0847" w14:textId="5442CD04" w:rsidR="00767CD1" w:rsidRPr="00B56F13" w:rsidRDefault="00767CD1" w:rsidP="00767CD1">
      <w:pPr>
        <w:pStyle w:val="Prrafodelista"/>
        <w:rPr>
          <w:sz w:val="18"/>
          <w:szCs w:val="18"/>
          <w:lang w:val="es-ES"/>
        </w:rPr>
      </w:pPr>
      <w:r w:rsidRPr="00B56F13">
        <w:rPr>
          <w:sz w:val="18"/>
          <w:szCs w:val="18"/>
          <w:lang w:val="es-ES"/>
        </w:rPr>
        <w:t xml:space="preserve">Esta aplicación de </w:t>
      </w:r>
      <w:r w:rsidRPr="003D02D4">
        <w:rPr>
          <w:i/>
          <w:sz w:val="18"/>
          <w:szCs w:val="18"/>
          <w:lang w:val="es-ES"/>
        </w:rPr>
        <w:t>Stack SMS</w:t>
      </w:r>
      <w:r w:rsidRPr="00B56F13">
        <w:rPr>
          <w:sz w:val="18"/>
          <w:szCs w:val="18"/>
          <w:lang w:val="es-ES"/>
        </w:rPr>
        <w:t xml:space="preserve"> se orienta más al </w:t>
      </w:r>
      <w:r w:rsidRPr="003D02D4">
        <w:rPr>
          <w:i/>
          <w:sz w:val="18"/>
          <w:szCs w:val="18"/>
          <w:lang w:val="es-ES"/>
        </w:rPr>
        <w:t>IoT</w:t>
      </w:r>
      <w:r w:rsidRPr="00B56F13">
        <w:rPr>
          <w:sz w:val="18"/>
          <w:szCs w:val="18"/>
          <w:lang w:val="es-ES"/>
        </w:rPr>
        <w:t xml:space="preserve">, utilizando para la implementación una </w:t>
      </w:r>
      <w:proofErr w:type="spellStart"/>
      <w:r w:rsidRPr="003D02D4">
        <w:rPr>
          <w:i/>
          <w:sz w:val="18"/>
          <w:szCs w:val="18"/>
          <w:lang w:val="es-ES"/>
        </w:rPr>
        <w:t>Rasbperry</w:t>
      </w:r>
      <w:proofErr w:type="spellEnd"/>
      <w:r w:rsidRPr="003D02D4">
        <w:rPr>
          <w:i/>
          <w:sz w:val="18"/>
          <w:szCs w:val="18"/>
          <w:lang w:val="es-ES"/>
        </w:rPr>
        <w:t xml:space="preserve"> Pi </w:t>
      </w:r>
      <w:r w:rsidRPr="00B56F13">
        <w:rPr>
          <w:sz w:val="18"/>
          <w:szCs w:val="18"/>
          <w:lang w:val="es-ES"/>
        </w:rPr>
        <w:t xml:space="preserve">y el control de los puertos </w:t>
      </w:r>
      <w:r w:rsidRPr="003D02D4">
        <w:rPr>
          <w:i/>
          <w:sz w:val="18"/>
          <w:szCs w:val="18"/>
          <w:lang w:val="es-ES"/>
        </w:rPr>
        <w:t>GPIO</w:t>
      </w:r>
      <w:r w:rsidR="00B056A8" w:rsidRPr="00B56F13">
        <w:rPr>
          <w:sz w:val="18"/>
          <w:szCs w:val="18"/>
          <w:lang w:val="es-ES"/>
        </w:rPr>
        <w:t xml:space="preserve"> (</w:t>
      </w:r>
      <w:r w:rsidR="00B056A8" w:rsidRPr="00B56F13">
        <w:rPr>
          <w:i/>
          <w:sz w:val="18"/>
          <w:szCs w:val="18"/>
          <w:lang w:val="es-ES"/>
        </w:rPr>
        <w:t xml:space="preserve">General </w:t>
      </w:r>
      <w:proofErr w:type="spellStart"/>
      <w:r w:rsidR="00B056A8" w:rsidRPr="00B56F13">
        <w:rPr>
          <w:i/>
          <w:sz w:val="18"/>
          <w:szCs w:val="18"/>
          <w:lang w:val="es-ES"/>
        </w:rPr>
        <w:t>Purpose</w:t>
      </w:r>
      <w:proofErr w:type="spellEnd"/>
      <w:r w:rsidR="00B056A8" w:rsidRPr="00B56F13">
        <w:rPr>
          <w:i/>
          <w:sz w:val="18"/>
          <w:szCs w:val="18"/>
          <w:lang w:val="es-ES"/>
        </w:rPr>
        <w:t xml:space="preserve"> Input Output)</w:t>
      </w:r>
      <w:r w:rsidRPr="00B56F13">
        <w:rPr>
          <w:sz w:val="18"/>
          <w:szCs w:val="18"/>
          <w:lang w:val="es-ES"/>
        </w:rPr>
        <w:t xml:space="preserve">. Utilizando </w:t>
      </w:r>
      <w:r w:rsidRPr="003D02D4">
        <w:rPr>
          <w:i/>
          <w:sz w:val="18"/>
          <w:szCs w:val="18"/>
          <w:lang w:val="es-ES"/>
        </w:rPr>
        <w:t>Stack SMS</w:t>
      </w:r>
      <w:r w:rsidRPr="00B56F13">
        <w:rPr>
          <w:sz w:val="18"/>
          <w:szCs w:val="18"/>
          <w:lang w:val="es-ES"/>
        </w:rPr>
        <w:t xml:space="preserve"> podemos leer y escribir los datos de los puertos </w:t>
      </w:r>
      <w:r w:rsidRPr="003D02D4">
        <w:rPr>
          <w:i/>
          <w:sz w:val="18"/>
          <w:szCs w:val="18"/>
          <w:lang w:val="es-ES"/>
        </w:rPr>
        <w:t>GPIO</w:t>
      </w:r>
      <w:r w:rsidRPr="00B56F13">
        <w:rPr>
          <w:sz w:val="18"/>
          <w:szCs w:val="18"/>
          <w:lang w:val="es-ES"/>
        </w:rPr>
        <w:t xml:space="preserve"> de dicho dispositivo. De esta forma, es posible leer datos por ejemplo de sensores, enviar datos a relés, motores, </w:t>
      </w:r>
      <w:proofErr w:type="spellStart"/>
      <w:r w:rsidRPr="00B56F13">
        <w:rPr>
          <w:sz w:val="18"/>
          <w:szCs w:val="18"/>
          <w:lang w:val="es-ES"/>
        </w:rPr>
        <w:t>etc</w:t>
      </w:r>
      <w:proofErr w:type="spellEnd"/>
      <w:r w:rsidRPr="00B56F13">
        <w:rPr>
          <w:sz w:val="18"/>
          <w:szCs w:val="18"/>
          <w:lang w:val="es-ES"/>
        </w:rPr>
        <w:t xml:space="preserve"> simplemente utilizando como canal de comunicación el </w:t>
      </w:r>
      <w:r w:rsidRPr="003D02D4">
        <w:rPr>
          <w:i/>
          <w:sz w:val="18"/>
          <w:szCs w:val="18"/>
          <w:lang w:val="es-ES"/>
        </w:rPr>
        <w:t>SMS</w:t>
      </w:r>
      <w:r w:rsidRPr="00B56F13">
        <w:rPr>
          <w:sz w:val="18"/>
          <w:szCs w:val="18"/>
          <w:lang w:val="es-ES"/>
        </w:rPr>
        <w:t xml:space="preserve"> y </w:t>
      </w:r>
      <w:r w:rsidRPr="003D02D4">
        <w:rPr>
          <w:i/>
          <w:sz w:val="18"/>
          <w:szCs w:val="18"/>
          <w:lang w:val="es-ES"/>
        </w:rPr>
        <w:t>Stack SMS</w:t>
      </w:r>
      <w:r w:rsidRPr="00B56F13">
        <w:rPr>
          <w:sz w:val="18"/>
          <w:szCs w:val="18"/>
          <w:lang w:val="es-ES"/>
        </w:rPr>
        <w:t>.</w:t>
      </w:r>
      <w:r w:rsidR="00B07778">
        <w:rPr>
          <w:sz w:val="18"/>
          <w:szCs w:val="18"/>
          <w:lang w:val="es-ES"/>
        </w:rPr>
        <w:t xml:space="preserve"> Existen muchos </w:t>
      </w:r>
      <w:proofErr w:type="spellStart"/>
      <w:r w:rsidR="00B07778" w:rsidRPr="00B07778">
        <w:rPr>
          <w:i/>
          <w:sz w:val="18"/>
          <w:szCs w:val="18"/>
          <w:lang w:val="es-ES"/>
        </w:rPr>
        <w:t>shields</w:t>
      </w:r>
      <w:proofErr w:type="spellEnd"/>
      <w:r w:rsidR="00B07778">
        <w:rPr>
          <w:sz w:val="18"/>
          <w:szCs w:val="18"/>
          <w:lang w:val="es-ES"/>
        </w:rPr>
        <w:t xml:space="preserve"> (placas de expansión) para </w:t>
      </w:r>
      <w:proofErr w:type="spellStart"/>
      <w:r w:rsidR="00B07778" w:rsidRPr="00B07778">
        <w:rPr>
          <w:i/>
          <w:sz w:val="18"/>
          <w:szCs w:val="18"/>
          <w:lang w:val="es-ES"/>
        </w:rPr>
        <w:t>Raspberry</w:t>
      </w:r>
      <w:proofErr w:type="spellEnd"/>
      <w:r w:rsidR="00B07778" w:rsidRPr="00B07778">
        <w:rPr>
          <w:i/>
          <w:sz w:val="18"/>
          <w:szCs w:val="18"/>
          <w:lang w:val="es-ES"/>
        </w:rPr>
        <w:t xml:space="preserve"> Pi</w:t>
      </w:r>
      <w:r w:rsidR="00B07778">
        <w:rPr>
          <w:sz w:val="18"/>
          <w:szCs w:val="18"/>
          <w:lang w:val="es-ES"/>
        </w:rPr>
        <w:t xml:space="preserve"> que ofrecen conectividad </w:t>
      </w:r>
      <w:r w:rsidR="00B07778" w:rsidRPr="00FD195E">
        <w:rPr>
          <w:i/>
          <w:sz w:val="18"/>
          <w:szCs w:val="18"/>
          <w:lang w:val="es-ES"/>
        </w:rPr>
        <w:t>GSM</w:t>
      </w:r>
      <w:r w:rsidR="00B07778">
        <w:rPr>
          <w:sz w:val="18"/>
          <w:szCs w:val="18"/>
          <w:lang w:val="es-ES"/>
        </w:rPr>
        <w:t>.</w:t>
      </w:r>
    </w:p>
    <w:p w14:paraId="07E43F0B" w14:textId="77777777" w:rsidR="00767CD1" w:rsidRPr="00B56F13" w:rsidRDefault="00767CD1" w:rsidP="00767CD1">
      <w:pPr>
        <w:rPr>
          <w:sz w:val="18"/>
          <w:szCs w:val="18"/>
          <w:lang w:val="es-ES"/>
        </w:rPr>
      </w:pPr>
    </w:p>
    <w:p w14:paraId="6DA1665C" w14:textId="10C14899" w:rsidR="00767CD1" w:rsidRPr="00B56F13" w:rsidRDefault="00767CD1" w:rsidP="00767CD1">
      <w:pPr>
        <w:rPr>
          <w:sz w:val="18"/>
          <w:szCs w:val="18"/>
          <w:lang w:val="es-ES"/>
        </w:rPr>
      </w:pPr>
      <w:r w:rsidRPr="00B56F13">
        <w:rPr>
          <w:sz w:val="18"/>
          <w:szCs w:val="18"/>
          <w:lang w:val="es-ES"/>
        </w:rPr>
        <w:tab/>
      </w:r>
      <w:r w:rsidRPr="00B56F13">
        <w:rPr>
          <w:sz w:val="18"/>
          <w:szCs w:val="18"/>
          <w:lang w:val="es-ES"/>
        </w:rPr>
        <w:tab/>
        <w:t>Cabecera:</w:t>
      </w:r>
      <w:r w:rsidR="00835562" w:rsidRPr="00B56F13">
        <w:rPr>
          <w:noProof/>
          <w:sz w:val="18"/>
          <w:szCs w:val="18"/>
          <w:lang w:val="es-ES_tradnl" w:eastAsia="es-ES_tradnl"/>
        </w:rPr>
        <w:drawing>
          <wp:anchor distT="0" distB="0" distL="114300" distR="114300" simplePos="0" relativeHeight="251666432" behindDoc="1" locked="0" layoutInCell="1" allowOverlap="1" wp14:anchorId="79333673" wp14:editId="599A7D51">
            <wp:simplePos x="0" y="0"/>
            <wp:positionH relativeFrom="column">
              <wp:posOffset>225865</wp:posOffset>
            </wp:positionH>
            <wp:positionV relativeFrom="paragraph">
              <wp:posOffset>177213</wp:posOffset>
            </wp:positionV>
            <wp:extent cx="3167380" cy="874395"/>
            <wp:effectExtent l="0" t="0" r="0" b="1905"/>
            <wp:wrapTight wrapText="bothSides">
              <wp:wrapPolygon edited="0">
                <wp:start x="0" y="0"/>
                <wp:lineTo x="0" y="21333"/>
                <wp:lineTo x="21479" y="21333"/>
                <wp:lineTo x="2147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67380" cy="874395"/>
                    </a:xfrm>
                    <a:prstGeom prst="rect">
                      <a:avLst/>
                    </a:prstGeom>
                  </pic:spPr>
                </pic:pic>
              </a:graphicData>
            </a:graphic>
            <wp14:sizeRelH relativeFrom="margin">
              <wp14:pctWidth>0</wp14:pctWidth>
            </wp14:sizeRelH>
            <wp14:sizeRelV relativeFrom="margin">
              <wp14:pctHeight>0</wp14:pctHeight>
            </wp14:sizeRelV>
          </wp:anchor>
        </w:drawing>
      </w:r>
      <w:r w:rsidRPr="00B56F13">
        <w:rPr>
          <w:sz w:val="18"/>
          <w:szCs w:val="18"/>
          <w:lang w:val="es-ES"/>
        </w:rPr>
        <w:tab/>
      </w:r>
      <w:r w:rsidRPr="00B56F13">
        <w:rPr>
          <w:sz w:val="18"/>
          <w:szCs w:val="18"/>
          <w:lang w:val="es-ES"/>
        </w:rPr>
        <w:tab/>
      </w:r>
    </w:p>
    <w:p w14:paraId="25E6407E" w14:textId="77154F2F" w:rsidR="00473A53" w:rsidRPr="009C3397" w:rsidRDefault="00473A53" w:rsidP="0050016C">
      <w:pPr>
        <w:ind w:firstLine="284"/>
        <w:jc w:val="center"/>
        <w:rPr>
          <w:sz w:val="16"/>
          <w:szCs w:val="18"/>
          <w:lang w:val="es-ES"/>
        </w:rPr>
      </w:pPr>
      <w:r w:rsidRPr="009C3397">
        <w:rPr>
          <w:i/>
          <w:sz w:val="16"/>
          <w:szCs w:val="18"/>
          <w:lang w:val="es-ES"/>
        </w:rPr>
        <w:t>Figura 15. Formato de conexión para nuevo juego y nueva letra</w:t>
      </w:r>
    </w:p>
    <w:p w14:paraId="382F855E" w14:textId="43C79146" w:rsidR="00767CD1" w:rsidRPr="00B56F13" w:rsidRDefault="00767CD1" w:rsidP="00767CD1">
      <w:pPr>
        <w:rPr>
          <w:sz w:val="18"/>
          <w:szCs w:val="18"/>
          <w:lang w:val="es-ES"/>
        </w:rPr>
      </w:pPr>
    </w:p>
    <w:p w14:paraId="5A1D0218" w14:textId="77777777" w:rsidR="00473A53" w:rsidRPr="00B56F13" w:rsidRDefault="00473A53" w:rsidP="00767CD1">
      <w:pPr>
        <w:rPr>
          <w:sz w:val="18"/>
          <w:szCs w:val="18"/>
          <w:lang w:val="es-ES"/>
        </w:rPr>
      </w:pPr>
    </w:p>
    <w:p w14:paraId="13E82BF7" w14:textId="14233DFD" w:rsidR="005359E8" w:rsidRPr="00B56F13" w:rsidRDefault="005359E8" w:rsidP="005359E8">
      <w:pPr>
        <w:ind w:left="632" w:firstLine="208"/>
        <w:rPr>
          <w:sz w:val="18"/>
          <w:szCs w:val="18"/>
          <w:lang w:val="es-ES"/>
        </w:rPr>
      </w:pPr>
      <w:r w:rsidRPr="00B56F13">
        <w:rPr>
          <w:sz w:val="18"/>
          <w:szCs w:val="18"/>
          <w:lang w:val="es-ES"/>
        </w:rPr>
        <w:tab/>
      </w:r>
      <w:r w:rsidRPr="00B56F13">
        <w:rPr>
          <w:i/>
          <w:sz w:val="18"/>
          <w:szCs w:val="18"/>
          <w:lang w:val="es-ES"/>
        </w:rPr>
        <w:t>ID (5 bits):</w:t>
      </w:r>
      <w:r w:rsidRPr="00B56F13">
        <w:rPr>
          <w:sz w:val="18"/>
          <w:szCs w:val="18"/>
          <w:lang w:val="es-ES"/>
        </w:rPr>
        <w:t xml:space="preserve"> identificador del paquete</w:t>
      </w:r>
    </w:p>
    <w:p w14:paraId="270DC830" w14:textId="56C59288" w:rsidR="005359E8" w:rsidRPr="00B56F13" w:rsidRDefault="005359E8" w:rsidP="005359E8">
      <w:pPr>
        <w:ind w:left="632" w:firstLine="208"/>
        <w:rPr>
          <w:sz w:val="18"/>
          <w:szCs w:val="18"/>
          <w:lang w:val="es-ES"/>
        </w:rPr>
      </w:pPr>
    </w:p>
    <w:p w14:paraId="749354FA" w14:textId="320157B7" w:rsidR="005359E8" w:rsidRPr="00B56F13" w:rsidRDefault="005359E8" w:rsidP="005359E8">
      <w:pPr>
        <w:ind w:left="840"/>
        <w:rPr>
          <w:sz w:val="18"/>
          <w:szCs w:val="18"/>
          <w:lang w:val="es-ES"/>
        </w:rPr>
      </w:pPr>
      <w:proofErr w:type="spellStart"/>
      <w:r w:rsidRPr="00B56F13">
        <w:rPr>
          <w:i/>
          <w:sz w:val="18"/>
          <w:szCs w:val="18"/>
          <w:lang w:val="es-ES"/>
        </w:rPr>
        <w:t>RaspModel</w:t>
      </w:r>
      <w:proofErr w:type="spellEnd"/>
      <w:r w:rsidRPr="00B56F13">
        <w:rPr>
          <w:i/>
          <w:sz w:val="18"/>
          <w:szCs w:val="18"/>
          <w:lang w:val="es-ES"/>
        </w:rPr>
        <w:t xml:space="preserve"> (3 bits):</w:t>
      </w:r>
      <w:r w:rsidRPr="00B56F13">
        <w:rPr>
          <w:sz w:val="18"/>
          <w:szCs w:val="18"/>
          <w:lang w:val="es-ES"/>
        </w:rPr>
        <w:t xml:space="preserve"> modelo de </w:t>
      </w:r>
      <w:proofErr w:type="spellStart"/>
      <w:r w:rsidRPr="009C3397">
        <w:rPr>
          <w:i/>
          <w:sz w:val="18"/>
          <w:szCs w:val="18"/>
          <w:lang w:val="es-ES"/>
        </w:rPr>
        <w:t>Raspberry</w:t>
      </w:r>
      <w:proofErr w:type="spellEnd"/>
      <w:r w:rsidRPr="009C3397">
        <w:rPr>
          <w:i/>
          <w:sz w:val="18"/>
          <w:szCs w:val="18"/>
          <w:lang w:val="es-ES"/>
        </w:rPr>
        <w:t xml:space="preserve"> Pi</w:t>
      </w:r>
      <w:r w:rsidRPr="00B56F13">
        <w:rPr>
          <w:sz w:val="18"/>
          <w:szCs w:val="18"/>
          <w:lang w:val="es-ES"/>
        </w:rPr>
        <w:t xml:space="preserve"> para identificar el número de puertos </w:t>
      </w:r>
      <w:r w:rsidRPr="009C3397">
        <w:rPr>
          <w:i/>
          <w:sz w:val="18"/>
          <w:szCs w:val="18"/>
          <w:lang w:val="es-ES"/>
        </w:rPr>
        <w:t>GPIO</w:t>
      </w:r>
      <w:r w:rsidRPr="00B56F13">
        <w:rPr>
          <w:sz w:val="18"/>
          <w:szCs w:val="18"/>
          <w:lang w:val="es-ES"/>
        </w:rPr>
        <w:t xml:space="preserve">. Los modelos A y B (los originales) (código 000) tienen 26 pines </w:t>
      </w:r>
      <w:r w:rsidRPr="009C3397">
        <w:rPr>
          <w:i/>
          <w:sz w:val="18"/>
          <w:szCs w:val="18"/>
          <w:lang w:val="es-ES"/>
        </w:rPr>
        <w:t>GPIO</w:t>
      </w:r>
      <w:r w:rsidRPr="00B56F13">
        <w:rPr>
          <w:sz w:val="18"/>
          <w:szCs w:val="18"/>
          <w:lang w:val="es-ES"/>
        </w:rPr>
        <w:t xml:space="preserve">. Los modelos A+, B+ y B2 tienen 40 pines </w:t>
      </w:r>
      <w:r w:rsidRPr="00D62953">
        <w:rPr>
          <w:i/>
          <w:sz w:val="18"/>
          <w:szCs w:val="18"/>
          <w:lang w:val="es-ES"/>
        </w:rPr>
        <w:t>GPIO</w:t>
      </w:r>
      <w:r w:rsidRPr="00B56F13">
        <w:rPr>
          <w:sz w:val="18"/>
          <w:szCs w:val="18"/>
          <w:lang w:val="es-ES"/>
        </w:rPr>
        <w:t xml:space="preserve"> (001).</w:t>
      </w:r>
    </w:p>
    <w:p w14:paraId="108FA86D" w14:textId="56070AAD" w:rsidR="00767CD1" w:rsidRPr="00B56F13" w:rsidRDefault="00767CD1" w:rsidP="00767CD1">
      <w:pPr>
        <w:rPr>
          <w:sz w:val="18"/>
          <w:szCs w:val="18"/>
          <w:lang w:val="es-ES"/>
        </w:rPr>
      </w:pPr>
    </w:p>
    <w:p w14:paraId="47625943" w14:textId="77777777" w:rsidR="009C40A8" w:rsidRPr="00B56F13" w:rsidRDefault="009C40A8" w:rsidP="009C40A8">
      <w:pPr>
        <w:ind w:left="840" w:firstLine="20"/>
        <w:rPr>
          <w:sz w:val="18"/>
          <w:szCs w:val="18"/>
          <w:lang w:val="es-ES"/>
        </w:rPr>
      </w:pPr>
      <w:proofErr w:type="spellStart"/>
      <w:r w:rsidRPr="00B56F13">
        <w:rPr>
          <w:i/>
          <w:sz w:val="18"/>
          <w:szCs w:val="18"/>
          <w:lang w:val="es-ES"/>
        </w:rPr>
        <w:t>GPIOpinID</w:t>
      </w:r>
      <w:proofErr w:type="spellEnd"/>
      <w:r w:rsidRPr="00B56F13">
        <w:rPr>
          <w:i/>
          <w:sz w:val="18"/>
          <w:szCs w:val="18"/>
          <w:lang w:val="es-ES"/>
        </w:rPr>
        <w:t xml:space="preserve"> (6 bits):</w:t>
      </w:r>
      <w:r w:rsidRPr="00B56F13">
        <w:rPr>
          <w:sz w:val="18"/>
          <w:szCs w:val="18"/>
          <w:lang w:val="es-ES"/>
        </w:rPr>
        <w:t xml:space="preserve"> identificación del número de pin. En función de </w:t>
      </w:r>
      <w:proofErr w:type="spellStart"/>
      <w:r w:rsidRPr="00B56F13">
        <w:rPr>
          <w:i/>
          <w:sz w:val="18"/>
          <w:szCs w:val="18"/>
          <w:lang w:val="es-ES"/>
        </w:rPr>
        <w:t>RaspModel</w:t>
      </w:r>
      <w:proofErr w:type="spellEnd"/>
      <w:r w:rsidRPr="00B56F13">
        <w:rPr>
          <w:sz w:val="18"/>
          <w:szCs w:val="18"/>
          <w:lang w:val="es-ES"/>
        </w:rPr>
        <w:t xml:space="preserve"> podrá ser un número u otro. En la imagen de la izquierda están los pines de los modelos A y B, a la derecha los pines del resto de modelos. Se identifica por pin en vez del número </w:t>
      </w:r>
      <w:r w:rsidRPr="00B56F13">
        <w:rPr>
          <w:i/>
          <w:sz w:val="18"/>
          <w:szCs w:val="18"/>
          <w:lang w:val="es-ES"/>
        </w:rPr>
        <w:t>GPIO</w:t>
      </w:r>
      <w:r w:rsidRPr="00B56F13">
        <w:rPr>
          <w:sz w:val="18"/>
          <w:szCs w:val="18"/>
          <w:lang w:val="es-ES"/>
        </w:rPr>
        <w:t xml:space="preserve"> para poder dar más versatilidad y nivel de acceso al hardware de la </w:t>
      </w:r>
      <w:proofErr w:type="spellStart"/>
      <w:r w:rsidRPr="00B56F13">
        <w:rPr>
          <w:i/>
          <w:sz w:val="18"/>
          <w:szCs w:val="18"/>
          <w:lang w:val="es-ES"/>
        </w:rPr>
        <w:t>Raspberry</w:t>
      </w:r>
      <w:proofErr w:type="spellEnd"/>
      <w:r w:rsidRPr="00B56F13">
        <w:rPr>
          <w:i/>
          <w:sz w:val="18"/>
          <w:szCs w:val="18"/>
          <w:lang w:val="es-ES"/>
        </w:rPr>
        <w:t xml:space="preserve"> Pi</w:t>
      </w:r>
      <w:r w:rsidRPr="00B56F13">
        <w:rPr>
          <w:sz w:val="18"/>
          <w:szCs w:val="18"/>
          <w:lang w:val="es-ES"/>
        </w:rPr>
        <w:t>.</w:t>
      </w:r>
    </w:p>
    <w:p w14:paraId="1558F43B" w14:textId="682DCB70" w:rsidR="00B056A8" w:rsidRPr="00B56F13" w:rsidRDefault="00B056A8" w:rsidP="009C40A8">
      <w:pPr>
        <w:ind w:left="840" w:firstLine="20"/>
        <w:rPr>
          <w:sz w:val="18"/>
          <w:szCs w:val="18"/>
          <w:lang w:val="es-ES"/>
        </w:rPr>
      </w:pPr>
    </w:p>
    <w:p w14:paraId="22B92CF1" w14:textId="1C38431B" w:rsidR="00B056A8" w:rsidRDefault="00F602EE" w:rsidP="009C40A8">
      <w:pPr>
        <w:ind w:left="840" w:firstLine="20"/>
        <w:rPr>
          <w:sz w:val="18"/>
          <w:szCs w:val="18"/>
          <w:lang w:val="es-ES"/>
        </w:rPr>
      </w:pPr>
      <w:r w:rsidRPr="00F602EE">
        <w:rPr>
          <w:noProof/>
          <w:sz w:val="18"/>
          <w:szCs w:val="18"/>
          <w:lang w:val="es-ES_tradnl" w:eastAsia="es-ES_tradnl"/>
        </w:rPr>
        <w:drawing>
          <wp:inline distT="0" distB="0" distL="0" distR="0" wp14:anchorId="3573329C" wp14:editId="4185653C">
            <wp:extent cx="2623127" cy="545783"/>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8386" cy="548958"/>
                    </a:xfrm>
                    <a:prstGeom prst="rect">
                      <a:avLst/>
                    </a:prstGeom>
                  </pic:spPr>
                </pic:pic>
              </a:graphicData>
            </a:graphic>
          </wp:inline>
        </w:drawing>
      </w:r>
    </w:p>
    <w:p w14:paraId="7F6B3B25" w14:textId="76AF0B41" w:rsidR="00F602EE" w:rsidRDefault="00F602EE" w:rsidP="009C40A8">
      <w:pPr>
        <w:ind w:left="840" w:firstLine="20"/>
        <w:rPr>
          <w:sz w:val="18"/>
          <w:szCs w:val="18"/>
          <w:lang w:val="es-ES"/>
        </w:rPr>
      </w:pPr>
    </w:p>
    <w:p w14:paraId="344FA8A9" w14:textId="77777777" w:rsidR="00F602EE" w:rsidRDefault="00F602EE" w:rsidP="009C40A8">
      <w:pPr>
        <w:ind w:left="840" w:firstLine="20"/>
        <w:rPr>
          <w:sz w:val="18"/>
          <w:szCs w:val="18"/>
          <w:lang w:val="es-ES"/>
        </w:rPr>
      </w:pPr>
    </w:p>
    <w:p w14:paraId="31194795" w14:textId="7056E0CE" w:rsidR="00F602EE" w:rsidRDefault="00F602EE" w:rsidP="009C40A8">
      <w:pPr>
        <w:ind w:left="840" w:firstLine="20"/>
        <w:rPr>
          <w:sz w:val="18"/>
          <w:szCs w:val="18"/>
          <w:lang w:val="es-ES"/>
        </w:rPr>
      </w:pPr>
      <w:r w:rsidRPr="00F602EE">
        <w:rPr>
          <w:noProof/>
          <w:sz w:val="18"/>
          <w:szCs w:val="18"/>
          <w:lang w:val="es-ES_tradnl" w:eastAsia="es-ES_tradnl"/>
        </w:rPr>
        <w:drawing>
          <wp:inline distT="0" distB="0" distL="0" distR="0" wp14:anchorId="4FFB354C" wp14:editId="70B2037F">
            <wp:extent cx="2712258" cy="77547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5983" cy="790836"/>
                    </a:xfrm>
                    <a:prstGeom prst="rect">
                      <a:avLst/>
                    </a:prstGeom>
                  </pic:spPr>
                </pic:pic>
              </a:graphicData>
            </a:graphic>
          </wp:inline>
        </w:drawing>
      </w:r>
    </w:p>
    <w:p w14:paraId="51AC0099" w14:textId="11D47CC6" w:rsidR="00473A53" w:rsidRPr="009C3397" w:rsidRDefault="00473A53" w:rsidP="0050016C">
      <w:pPr>
        <w:ind w:left="284" w:firstLine="284"/>
        <w:jc w:val="center"/>
        <w:rPr>
          <w:sz w:val="16"/>
          <w:szCs w:val="18"/>
          <w:lang w:val="es-ES"/>
        </w:rPr>
      </w:pPr>
      <w:r w:rsidRPr="009C3397">
        <w:rPr>
          <w:i/>
          <w:sz w:val="16"/>
          <w:szCs w:val="18"/>
          <w:lang w:val="es-ES"/>
        </w:rPr>
        <w:t xml:space="preserve">Figura 16. Puertos GPIO </w:t>
      </w:r>
      <w:proofErr w:type="spellStart"/>
      <w:r w:rsidRPr="009C3397">
        <w:rPr>
          <w:i/>
          <w:sz w:val="16"/>
          <w:szCs w:val="18"/>
          <w:lang w:val="es-ES"/>
        </w:rPr>
        <w:t>Raspberry</w:t>
      </w:r>
      <w:proofErr w:type="spellEnd"/>
      <w:r w:rsidRPr="009C3397">
        <w:rPr>
          <w:i/>
          <w:sz w:val="16"/>
          <w:szCs w:val="18"/>
          <w:lang w:val="es-ES"/>
        </w:rPr>
        <w:t xml:space="preserve"> Pi </w:t>
      </w:r>
      <w:r w:rsidR="00F602EE">
        <w:rPr>
          <w:i/>
          <w:sz w:val="16"/>
          <w:szCs w:val="18"/>
          <w:lang w:val="es-ES"/>
        </w:rPr>
        <w:t>disponibles en todos los modelos actuales. En los primeros modelos hasta el modelo B+ tienen 26 pines menos</w:t>
      </w:r>
      <w:r w:rsidR="00297890">
        <w:rPr>
          <w:i/>
          <w:sz w:val="16"/>
          <w:szCs w:val="18"/>
          <w:lang w:val="es-ES"/>
        </w:rPr>
        <w:t xml:space="preserve"> [8]</w:t>
      </w:r>
    </w:p>
    <w:p w14:paraId="1739C824" w14:textId="1EBFC67A" w:rsidR="00767CD1" w:rsidRPr="00B56F13" w:rsidRDefault="00767CD1" w:rsidP="00767CD1">
      <w:pPr>
        <w:pStyle w:val="Prrafodelista"/>
        <w:rPr>
          <w:sz w:val="18"/>
          <w:szCs w:val="18"/>
          <w:lang w:val="es-ES"/>
        </w:rPr>
      </w:pPr>
    </w:p>
    <w:p w14:paraId="3F864453" w14:textId="60DE1653" w:rsidR="0050016C" w:rsidRPr="00B56F13" w:rsidRDefault="0050016C" w:rsidP="0050016C">
      <w:pPr>
        <w:pStyle w:val="Prrafodelista"/>
        <w:ind w:left="852" w:firstLine="8"/>
        <w:rPr>
          <w:sz w:val="18"/>
          <w:szCs w:val="18"/>
          <w:lang w:val="es-ES"/>
        </w:rPr>
      </w:pPr>
      <w:proofErr w:type="spellStart"/>
      <w:r w:rsidRPr="00B56F13">
        <w:rPr>
          <w:i/>
          <w:sz w:val="18"/>
          <w:szCs w:val="18"/>
          <w:lang w:val="es-ES"/>
        </w:rPr>
        <w:t>GPIOType</w:t>
      </w:r>
      <w:proofErr w:type="spellEnd"/>
      <w:r w:rsidRPr="00B56F13">
        <w:rPr>
          <w:i/>
          <w:sz w:val="18"/>
          <w:szCs w:val="18"/>
          <w:lang w:val="es-ES"/>
        </w:rPr>
        <w:t xml:space="preserve"> (2 bits):</w:t>
      </w:r>
      <w:r w:rsidRPr="00B56F13">
        <w:rPr>
          <w:sz w:val="18"/>
          <w:szCs w:val="18"/>
          <w:lang w:val="es-ES"/>
        </w:rPr>
        <w:t xml:space="preserve"> corresponderá a alguno de los siguientes componentes:</w:t>
      </w:r>
    </w:p>
    <w:p w14:paraId="1CF80304" w14:textId="335AFE1D" w:rsidR="0050016C" w:rsidRPr="00B56F13" w:rsidRDefault="0050016C" w:rsidP="0050016C">
      <w:pPr>
        <w:pStyle w:val="Prrafodelista"/>
        <w:ind w:firstLine="132"/>
        <w:rPr>
          <w:sz w:val="18"/>
          <w:szCs w:val="18"/>
          <w:lang w:val="es-ES"/>
        </w:rPr>
      </w:pPr>
      <w:r w:rsidRPr="00B56F13">
        <w:rPr>
          <w:sz w:val="18"/>
          <w:szCs w:val="18"/>
          <w:lang w:val="es-ES"/>
        </w:rPr>
        <w:t>•</w:t>
      </w:r>
      <w:r w:rsidRPr="00B56F13">
        <w:rPr>
          <w:sz w:val="18"/>
          <w:szCs w:val="18"/>
          <w:lang w:val="es-ES"/>
        </w:rPr>
        <w:tab/>
        <w:t xml:space="preserve">00: </w:t>
      </w:r>
      <w:r w:rsidRPr="00B56F13">
        <w:rPr>
          <w:i/>
          <w:sz w:val="18"/>
          <w:szCs w:val="18"/>
          <w:lang w:val="es-ES"/>
        </w:rPr>
        <w:t>GPIO</w:t>
      </w:r>
      <w:r w:rsidRPr="00B56F13">
        <w:rPr>
          <w:sz w:val="18"/>
          <w:szCs w:val="18"/>
          <w:lang w:val="es-ES"/>
        </w:rPr>
        <w:t>, pines de uso general</w:t>
      </w:r>
    </w:p>
    <w:p w14:paraId="71986247" w14:textId="77777777" w:rsidR="0050016C" w:rsidRPr="00B56F13" w:rsidRDefault="0050016C" w:rsidP="0050016C">
      <w:pPr>
        <w:pStyle w:val="Prrafodelista"/>
        <w:ind w:left="1132" w:hanging="280"/>
        <w:rPr>
          <w:sz w:val="18"/>
          <w:szCs w:val="18"/>
          <w:lang w:val="es-ES"/>
        </w:rPr>
      </w:pPr>
      <w:r w:rsidRPr="00B56F13">
        <w:rPr>
          <w:sz w:val="18"/>
          <w:szCs w:val="18"/>
          <w:lang w:val="es-ES"/>
        </w:rPr>
        <w:t>•</w:t>
      </w:r>
      <w:r w:rsidRPr="00B56F13">
        <w:rPr>
          <w:sz w:val="18"/>
          <w:szCs w:val="18"/>
          <w:lang w:val="es-ES"/>
        </w:rPr>
        <w:tab/>
        <w:t xml:space="preserve">01: </w:t>
      </w:r>
      <w:r w:rsidRPr="00B56F13">
        <w:rPr>
          <w:i/>
          <w:sz w:val="18"/>
          <w:szCs w:val="18"/>
          <w:lang w:val="es-ES"/>
        </w:rPr>
        <w:t>I2C</w:t>
      </w:r>
      <w:r w:rsidRPr="00B56F13">
        <w:rPr>
          <w:sz w:val="18"/>
          <w:szCs w:val="18"/>
          <w:lang w:val="es-ES"/>
        </w:rPr>
        <w:t xml:space="preserve">, protocolo </w:t>
      </w:r>
      <w:r w:rsidRPr="00B56F13">
        <w:rPr>
          <w:i/>
          <w:sz w:val="18"/>
          <w:szCs w:val="18"/>
          <w:lang w:val="es-ES"/>
        </w:rPr>
        <w:t>I2C</w:t>
      </w:r>
      <w:r w:rsidRPr="00B56F13">
        <w:rPr>
          <w:sz w:val="18"/>
          <w:szCs w:val="18"/>
          <w:lang w:val="es-ES"/>
        </w:rPr>
        <w:t xml:space="preserve"> y comunicarse con este tipo de hardware</w:t>
      </w:r>
    </w:p>
    <w:p w14:paraId="7DFF35F9" w14:textId="77777777" w:rsidR="0050016C" w:rsidRPr="00B56F13" w:rsidRDefault="0050016C" w:rsidP="0050016C">
      <w:pPr>
        <w:pStyle w:val="Prrafodelista"/>
        <w:ind w:left="1132" w:hanging="280"/>
        <w:rPr>
          <w:sz w:val="18"/>
          <w:szCs w:val="18"/>
          <w:lang w:val="es-ES"/>
        </w:rPr>
      </w:pPr>
      <w:r w:rsidRPr="00B56F13">
        <w:rPr>
          <w:sz w:val="18"/>
          <w:szCs w:val="18"/>
          <w:lang w:val="es-ES"/>
        </w:rPr>
        <w:t>•</w:t>
      </w:r>
      <w:r w:rsidRPr="00B56F13">
        <w:rPr>
          <w:sz w:val="18"/>
          <w:szCs w:val="18"/>
          <w:lang w:val="es-ES"/>
        </w:rPr>
        <w:tab/>
        <w:t xml:space="preserve">10: </w:t>
      </w:r>
      <w:r w:rsidRPr="00B56F13">
        <w:rPr>
          <w:i/>
          <w:sz w:val="18"/>
          <w:szCs w:val="18"/>
          <w:lang w:val="es-ES"/>
        </w:rPr>
        <w:t>UART</w:t>
      </w:r>
      <w:r w:rsidRPr="00B56F13">
        <w:rPr>
          <w:sz w:val="18"/>
          <w:szCs w:val="18"/>
          <w:lang w:val="es-ES"/>
        </w:rPr>
        <w:t>, pines para usar este protocolo serie de comunicaciones</w:t>
      </w:r>
    </w:p>
    <w:p w14:paraId="3E2DEF0B" w14:textId="42C69F26" w:rsidR="00767CD1" w:rsidRPr="00B56F13" w:rsidRDefault="0050016C" w:rsidP="0050016C">
      <w:pPr>
        <w:pStyle w:val="Prrafodelista"/>
        <w:ind w:firstLine="132"/>
        <w:rPr>
          <w:sz w:val="18"/>
          <w:szCs w:val="18"/>
          <w:lang w:val="es-ES"/>
        </w:rPr>
      </w:pPr>
      <w:r w:rsidRPr="00B56F13">
        <w:rPr>
          <w:sz w:val="18"/>
          <w:szCs w:val="18"/>
          <w:lang w:val="es-ES"/>
        </w:rPr>
        <w:t>•</w:t>
      </w:r>
      <w:r w:rsidRPr="00B56F13">
        <w:rPr>
          <w:sz w:val="18"/>
          <w:szCs w:val="18"/>
          <w:lang w:val="es-ES"/>
        </w:rPr>
        <w:tab/>
        <w:t xml:space="preserve">11: </w:t>
      </w:r>
      <w:r w:rsidRPr="00B56F13">
        <w:rPr>
          <w:i/>
          <w:sz w:val="18"/>
          <w:szCs w:val="18"/>
          <w:lang w:val="es-ES"/>
        </w:rPr>
        <w:t>N/A</w:t>
      </w:r>
    </w:p>
    <w:p w14:paraId="1FF1AE65" w14:textId="31BE5D4C" w:rsidR="00767CD1" w:rsidRPr="00B56F13" w:rsidRDefault="0050016C" w:rsidP="00767CD1">
      <w:pPr>
        <w:pStyle w:val="Prrafodelista"/>
        <w:rPr>
          <w:sz w:val="18"/>
          <w:szCs w:val="18"/>
          <w:lang w:val="es-ES"/>
        </w:rPr>
      </w:pPr>
      <w:r w:rsidRPr="00B56F13">
        <w:rPr>
          <w:sz w:val="18"/>
          <w:szCs w:val="18"/>
          <w:lang w:val="es-ES"/>
        </w:rPr>
        <w:tab/>
      </w:r>
      <w:r w:rsidRPr="00B56F13">
        <w:rPr>
          <w:sz w:val="18"/>
          <w:szCs w:val="18"/>
          <w:lang w:val="es-ES"/>
        </w:rPr>
        <w:tab/>
      </w:r>
    </w:p>
    <w:p w14:paraId="1396C7EE" w14:textId="077D628D" w:rsidR="00D62953" w:rsidRDefault="0050016C" w:rsidP="0050016C">
      <w:pPr>
        <w:pStyle w:val="Prrafodelista"/>
        <w:rPr>
          <w:i/>
          <w:sz w:val="18"/>
          <w:szCs w:val="18"/>
          <w:lang w:val="es-ES"/>
        </w:rPr>
      </w:pPr>
      <w:proofErr w:type="spellStart"/>
      <w:r w:rsidRPr="00B56F13">
        <w:rPr>
          <w:i/>
          <w:sz w:val="18"/>
          <w:szCs w:val="18"/>
          <w:lang w:val="es-ES"/>
        </w:rPr>
        <w:t>Mode</w:t>
      </w:r>
      <w:proofErr w:type="spellEnd"/>
      <w:r w:rsidRPr="00B56F13">
        <w:rPr>
          <w:i/>
          <w:sz w:val="18"/>
          <w:szCs w:val="18"/>
          <w:lang w:val="es-ES"/>
        </w:rPr>
        <w:t xml:space="preserve"> (1 bit):</w:t>
      </w:r>
      <w:r w:rsidRPr="00B56F13">
        <w:rPr>
          <w:sz w:val="18"/>
          <w:szCs w:val="18"/>
          <w:lang w:val="es-ES"/>
        </w:rPr>
        <w:t xml:space="preserve"> indica lectura (0) o escritura (1) hacia el puerto seleccionado</w:t>
      </w:r>
    </w:p>
    <w:p w14:paraId="5431589E" w14:textId="77777777" w:rsidR="00D62953" w:rsidRDefault="00D62953" w:rsidP="0050016C">
      <w:pPr>
        <w:pStyle w:val="Prrafodelista"/>
        <w:rPr>
          <w:i/>
          <w:sz w:val="18"/>
          <w:szCs w:val="18"/>
          <w:lang w:val="es-ES"/>
        </w:rPr>
      </w:pPr>
    </w:p>
    <w:p w14:paraId="4AE0E51B" w14:textId="1A80A472" w:rsidR="0050016C" w:rsidRPr="00B56F13" w:rsidRDefault="0050016C" w:rsidP="0050016C">
      <w:pPr>
        <w:pStyle w:val="Prrafodelista"/>
        <w:rPr>
          <w:sz w:val="18"/>
          <w:szCs w:val="18"/>
          <w:lang w:val="es-ES"/>
        </w:rPr>
      </w:pPr>
      <w:proofErr w:type="spellStart"/>
      <w:r w:rsidRPr="00B56F13">
        <w:rPr>
          <w:i/>
          <w:sz w:val="18"/>
          <w:szCs w:val="18"/>
          <w:lang w:val="es-ES"/>
        </w:rPr>
        <w:t>UARTbit</w:t>
      </w:r>
      <w:proofErr w:type="spellEnd"/>
      <w:r w:rsidRPr="00B56F13">
        <w:rPr>
          <w:i/>
          <w:sz w:val="18"/>
          <w:szCs w:val="18"/>
          <w:lang w:val="es-ES"/>
        </w:rPr>
        <w:t xml:space="preserve"> (opcional, 1 bit):</w:t>
      </w:r>
      <w:r w:rsidRPr="00B56F13">
        <w:rPr>
          <w:sz w:val="18"/>
          <w:szCs w:val="18"/>
          <w:lang w:val="es-ES"/>
        </w:rPr>
        <w:t xml:space="preserve"> bit de comienzo de envío datos serie (1) y final del proceso (0)</w:t>
      </w:r>
    </w:p>
    <w:p w14:paraId="30C20E68" w14:textId="77777777" w:rsidR="0050016C" w:rsidRPr="00B56F13" w:rsidRDefault="0050016C" w:rsidP="0050016C">
      <w:pPr>
        <w:pStyle w:val="Prrafodelista"/>
        <w:rPr>
          <w:sz w:val="18"/>
          <w:szCs w:val="18"/>
          <w:lang w:val="es-ES"/>
        </w:rPr>
      </w:pPr>
    </w:p>
    <w:p w14:paraId="1FAF7E34" w14:textId="77777777" w:rsidR="0050016C" w:rsidRPr="00B56F13" w:rsidRDefault="0050016C" w:rsidP="0050016C">
      <w:pPr>
        <w:pStyle w:val="Prrafodelista"/>
        <w:rPr>
          <w:sz w:val="18"/>
          <w:szCs w:val="18"/>
          <w:lang w:val="es-ES"/>
        </w:rPr>
      </w:pPr>
      <w:r w:rsidRPr="00B56F13">
        <w:rPr>
          <w:i/>
          <w:sz w:val="18"/>
          <w:szCs w:val="18"/>
          <w:lang w:val="es-ES"/>
        </w:rPr>
        <w:t>ACK (1 bit):</w:t>
      </w:r>
      <w:r w:rsidRPr="00B56F13">
        <w:rPr>
          <w:sz w:val="18"/>
          <w:szCs w:val="18"/>
          <w:lang w:val="es-ES"/>
        </w:rPr>
        <w:t xml:space="preserve"> comprobación de recepción</w:t>
      </w:r>
    </w:p>
    <w:p w14:paraId="2A89633D" w14:textId="77777777" w:rsidR="0050016C" w:rsidRPr="00B56F13" w:rsidRDefault="0050016C" w:rsidP="0050016C">
      <w:pPr>
        <w:pStyle w:val="Prrafodelista"/>
        <w:rPr>
          <w:i/>
          <w:sz w:val="18"/>
          <w:szCs w:val="18"/>
          <w:lang w:val="es-ES"/>
        </w:rPr>
      </w:pPr>
    </w:p>
    <w:p w14:paraId="6C5C3D13" w14:textId="73B0E689" w:rsidR="00767CD1" w:rsidRPr="00B56F13" w:rsidRDefault="0050016C" w:rsidP="0050016C">
      <w:pPr>
        <w:pStyle w:val="Prrafodelista"/>
        <w:rPr>
          <w:sz w:val="18"/>
          <w:szCs w:val="18"/>
          <w:lang w:val="es-ES"/>
        </w:rPr>
      </w:pPr>
      <w:proofErr w:type="spellStart"/>
      <w:r w:rsidRPr="00B56F13">
        <w:rPr>
          <w:i/>
          <w:sz w:val="18"/>
          <w:szCs w:val="18"/>
          <w:lang w:val="es-ES"/>
        </w:rPr>
        <w:t>GPIOData</w:t>
      </w:r>
      <w:proofErr w:type="spellEnd"/>
      <w:r w:rsidRPr="00B56F13">
        <w:rPr>
          <w:i/>
          <w:sz w:val="18"/>
          <w:szCs w:val="18"/>
          <w:lang w:val="es-ES"/>
        </w:rPr>
        <w:t xml:space="preserve"> (opcional, tamaño variable):</w:t>
      </w:r>
      <w:r w:rsidRPr="00B56F13">
        <w:rPr>
          <w:sz w:val="18"/>
          <w:szCs w:val="18"/>
          <w:lang w:val="es-ES"/>
        </w:rPr>
        <w:t xml:space="preserve"> aquí se almacenará la información tanto de lectura como de escritura.</w:t>
      </w:r>
    </w:p>
    <w:p w14:paraId="518864DD" w14:textId="6B1CDC98" w:rsidR="00835562" w:rsidRPr="00B56F13" w:rsidRDefault="00835562" w:rsidP="00835562">
      <w:pPr>
        <w:rPr>
          <w:sz w:val="18"/>
          <w:szCs w:val="18"/>
          <w:lang w:val="es-ES"/>
        </w:rPr>
      </w:pPr>
    </w:p>
    <w:p w14:paraId="4D47B332" w14:textId="4FBD2F6E" w:rsidR="00835562" w:rsidRPr="00B56F13" w:rsidRDefault="009C3397" w:rsidP="00835562">
      <w:pPr>
        <w:rPr>
          <w:sz w:val="18"/>
          <w:szCs w:val="18"/>
          <w:lang w:val="es-ES"/>
        </w:rPr>
      </w:pPr>
      <w:r w:rsidRPr="00B56F13">
        <w:rPr>
          <w:noProof/>
          <w:sz w:val="18"/>
          <w:szCs w:val="18"/>
          <w:lang w:val="es-ES_tradnl" w:eastAsia="es-ES_tradnl"/>
        </w:rPr>
        <w:drawing>
          <wp:anchor distT="0" distB="0" distL="114300" distR="114300" simplePos="0" relativeHeight="251667456" behindDoc="1" locked="0" layoutInCell="1" allowOverlap="1" wp14:anchorId="4169C26E" wp14:editId="03B1CEB9">
            <wp:simplePos x="0" y="0"/>
            <wp:positionH relativeFrom="column">
              <wp:posOffset>341630</wp:posOffset>
            </wp:positionH>
            <wp:positionV relativeFrom="paragraph">
              <wp:posOffset>199390</wp:posOffset>
            </wp:positionV>
            <wp:extent cx="2980055" cy="1917065"/>
            <wp:effectExtent l="0" t="0" r="4445" b="635"/>
            <wp:wrapTight wrapText="bothSides">
              <wp:wrapPolygon edited="0">
                <wp:start x="0" y="0"/>
                <wp:lineTo x="0" y="21464"/>
                <wp:lineTo x="21540" y="21464"/>
                <wp:lineTo x="21540"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80055" cy="1917065"/>
                    </a:xfrm>
                    <a:prstGeom prst="rect">
                      <a:avLst/>
                    </a:prstGeom>
                  </pic:spPr>
                </pic:pic>
              </a:graphicData>
            </a:graphic>
            <wp14:sizeRelH relativeFrom="margin">
              <wp14:pctWidth>0</wp14:pctWidth>
            </wp14:sizeRelH>
            <wp14:sizeRelV relativeFrom="margin">
              <wp14:pctHeight>0</wp14:pctHeight>
            </wp14:sizeRelV>
          </wp:anchor>
        </w:drawing>
      </w:r>
      <w:r w:rsidR="00835562" w:rsidRPr="00B56F13">
        <w:rPr>
          <w:sz w:val="18"/>
          <w:szCs w:val="18"/>
          <w:lang w:val="es-ES"/>
        </w:rPr>
        <w:tab/>
      </w:r>
      <w:r w:rsidR="00835562" w:rsidRPr="00B56F13">
        <w:rPr>
          <w:sz w:val="18"/>
          <w:szCs w:val="18"/>
          <w:lang w:val="es-ES"/>
        </w:rPr>
        <w:tab/>
        <w:t>Conexión:</w:t>
      </w:r>
    </w:p>
    <w:p w14:paraId="4127A2CF" w14:textId="46E4B9EA" w:rsidR="00835562" w:rsidRPr="009C3397" w:rsidRDefault="00835562" w:rsidP="009C3397">
      <w:pPr>
        <w:ind w:left="568" w:firstLine="284"/>
        <w:jc w:val="center"/>
        <w:rPr>
          <w:i/>
          <w:sz w:val="16"/>
          <w:szCs w:val="18"/>
          <w:lang w:val="es-ES"/>
        </w:rPr>
      </w:pPr>
      <w:r w:rsidRPr="009C3397">
        <w:rPr>
          <w:i/>
          <w:sz w:val="16"/>
          <w:szCs w:val="18"/>
          <w:lang w:val="es-ES"/>
        </w:rPr>
        <w:t>Figura 17. Formato de conexión para lectura de datos en el GPIO 4 (por ejemplo, temperatura) y encendido de un LED por el GPIO 27</w:t>
      </w:r>
    </w:p>
    <w:p w14:paraId="372223AC" w14:textId="2A26C8A6" w:rsidR="00835562" w:rsidRPr="00B56F13" w:rsidRDefault="00835562" w:rsidP="00835562">
      <w:pPr>
        <w:ind w:firstLine="284"/>
        <w:jc w:val="right"/>
        <w:rPr>
          <w:sz w:val="18"/>
          <w:szCs w:val="18"/>
          <w:lang w:val="es-ES"/>
        </w:rPr>
      </w:pPr>
    </w:p>
    <w:p w14:paraId="7AFEFBDC" w14:textId="5BE55325" w:rsidR="00835562" w:rsidRPr="00B56F13" w:rsidRDefault="00835562" w:rsidP="00835562">
      <w:pPr>
        <w:ind w:firstLine="284"/>
        <w:jc w:val="right"/>
        <w:rPr>
          <w:sz w:val="18"/>
          <w:szCs w:val="18"/>
          <w:lang w:val="es-ES"/>
        </w:rPr>
      </w:pPr>
    </w:p>
    <w:p w14:paraId="7AD8D50F" w14:textId="04D84DB7" w:rsidR="00835562" w:rsidRPr="00B56F13" w:rsidRDefault="00835562" w:rsidP="00835562">
      <w:pPr>
        <w:ind w:firstLine="284"/>
        <w:jc w:val="right"/>
        <w:rPr>
          <w:sz w:val="18"/>
          <w:szCs w:val="18"/>
          <w:lang w:val="es-ES"/>
        </w:rPr>
      </w:pPr>
    </w:p>
    <w:p w14:paraId="259E6E75" w14:textId="792A1F66" w:rsidR="00835562" w:rsidRPr="00B56F13" w:rsidRDefault="00D62953" w:rsidP="00835562">
      <w:pPr>
        <w:ind w:firstLine="284"/>
        <w:jc w:val="right"/>
        <w:rPr>
          <w:sz w:val="18"/>
          <w:szCs w:val="18"/>
          <w:lang w:val="es-ES"/>
        </w:rPr>
      </w:pPr>
      <w:r w:rsidRPr="00B56F13">
        <w:rPr>
          <w:noProof/>
          <w:sz w:val="18"/>
          <w:szCs w:val="18"/>
          <w:lang w:val="es-ES_tradnl" w:eastAsia="es-ES_tradnl"/>
        </w:rPr>
        <w:drawing>
          <wp:anchor distT="0" distB="0" distL="114300" distR="114300" simplePos="0" relativeHeight="251668480" behindDoc="0" locked="0" layoutInCell="1" allowOverlap="1" wp14:anchorId="00824595" wp14:editId="0E7C54B0">
            <wp:simplePos x="0" y="0"/>
            <wp:positionH relativeFrom="column">
              <wp:posOffset>529037</wp:posOffset>
            </wp:positionH>
            <wp:positionV relativeFrom="paragraph">
              <wp:posOffset>30931</wp:posOffset>
            </wp:positionV>
            <wp:extent cx="2821858" cy="400446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24233" cy="4007833"/>
                    </a:xfrm>
                    <a:prstGeom prst="rect">
                      <a:avLst/>
                    </a:prstGeom>
                  </pic:spPr>
                </pic:pic>
              </a:graphicData>
            </a:graphic>
            <wp14:sizeRelH relativeFrom="margin">
              <wp14:pctWidth>0</wp14:pctWidth>
            </wp14:sizeRelH>
            <wp14:sizeRelV relativeFrom="margin">
              <wp14:pctHeight>0</wp14:pctHeight>
            </wp14:sizeRelV>
          </wp:anchor>
        </w:drawing>
      </w:r>
    </w:p>
    <w:p w14:paraId="069B2410" w14:textId="5D690619" w:rsidR="00835562" w:rsidRPr="00B56F13" w:rsidRDefault="00835562" w:rsidP="00835562">
      <w:pPr>
        <w:ind w:firstLine="284"/>
        <w:jc w:val="right"/>
        <w:rPr>
          <w:sz w:val="18"/>
          <w:szCs w:val="18"/>
          <w:lang w:val="es-ES"/>
        </w:rPr>
      </w:pPr>
    </w:p>
    <w:p w14:paraId="43F4F2D0" w14:textId="79D1B8F3" w:rsidR="00835562" w:rsidRPr="00B56F13" w:rsidRDefault="00835562" w:rsidP="00835562">
      <w:pPr>
        <w:ind w:firstLine="284"/>
        <w:jc w:val="right"/>
        <w:rPr>
          <w:sz w:val="18"/>
          <w:szCs w:val="18"/>
          <w:lang w:val="es-ES"/>
        </w:rPr>
      </w:pPr>
    </w:p>
    <w:p w14:paraId="4158A529" w14:textId="51D5555F" w:rsidR="00835562" w:rsidRPr="00B56F13" w:rsidRDefault="00835562" w:rsidP="00835562">
      <w:pPr>
        <w:ind w:firstLine="284"/>
        <w:jc w:val="right"/>
        <w:rPr>
          <w:sz w:val="18"/>
          <w:szCs w:val="18"/>
          <w:lang w:val="es-ES"/>
        </w:rPr>
      </w:pPr>
    </w:p>
    <w:p w14:paraId="1F2505D9" w14:textId="6C72DD1E" w:rsidR="00835562" w:rsidRPr="00B56F13" w:rsidRDefault="00835562" w:rsidP="00835562">
      <w:pPr>
        <w:ind w:firstLine="284"/>
        <w:jc w:val="right"/>
        <w:rPr>
          <w:sz w:val="18"/>
          <w:szCs w:val="18"/>
          <w:lang w:val="es-ES"/>
        </w:rPr>
      </w:pPr>
    </w:p>
    <w:p w14:paraId="38E7C736" w14:textId="3DB13619" w:rsidR="00835562" w:rsidRPr="00B56F13" w:rsidRDefault="00835562" w:rsidP="00835562">
      <w:pPr>
        <w:ind w:firstLine="284"/>
        <w:jc w:val="right"/>
        <w:rPr>
          <w:sz w:val="18"/>
          <w:szCs w:val="18"/>
          <w:lang w:val="es-ES"/>
        </w:rPr>
      </w:pPr>
    </w:p>
    <w:p w14:paraId="53157E49" w14:textId="73D8F10E" w:rsidR="00835562" w:rsidRPr="00B56F13" w:rsidRDefault="00835562" w:rsidP="00835562">
      <w:pPr>
        <w:ind w:firstLine="284"/>
        <w:jc w:val="right"/>
        <w:rPr>
          <w:sz w:val="18"/>
          <w:szCs w:val="18"/>
          <w:lang w:val="es-ES"/>
        </w:rPr>
      </w:pPr>
    </w:p>
    <w:p w14:paraId="4F6052FF" w14:textId="2E1AF8B5" w:rsidR="00835562" w:rsidRPr="00B56F13" w:rsidRDefault="00835562" w:rsidP="00835562">
      <w:pPr>
        <w:ind w:firstLine="284"/>
        <w:jc w:val="right"/>
        <w:rPr>
          <w:sz w:val="18"/>
          <w:szCs w:val="18"/>
          <w:lang w:val="es-ES"/>
        </w:rPr>
      </w:pPr>
    </w:p>
    <w:p w14:paraId="2D3397A2" w14:textId="59BDB6D0" w:rsidR="00835562" w:rsidRPr="00B56F13" w:rsidRDefault="00835562" w:rsidP="00835562">
      <w:pPr>
        <w:ind w:firstLine="284"/>
        <w:jc w:val="right"/>
        <w:rPr>
          <w:sz w:val="18"/>
          <w:szCs w:val="18"/>
          <w:lang w:val="es-ES"/>
        </w:rPr>
      </w:pPr>
    </w:p>
    <w:p w14:paraId="35669DBC" w14:textId="77177E15" w:rsidR="00835562" w:rsidRPr="00B56F13" w:rsidRDefault="00835562" w:rsidP="00835562">
      <w:pPr>
        <w:ind w:firstLine="284"/>
        <w:jc w:val="right"/>
        <w:rPr>
          <w:sz w:val="18"/>
          <w:szCs w:val="18"/>
          <w:lang w:val="es-ES"/>
        </w:rPr>
      </w:pPr>
    </w:p>
    <w:p w14:paraId="3443C800" w14:textId="1BD6F345" w:rsidR="00835562" w:rsidRPr="00B56F13" w:rsidRDefault="00835562" w:rsidP="00835562">
      <w:pPr>
        <w:rPr>
          <w:sz w:val="18"/>
          <w:szCs w:val="18"/>
          <w:lang w:val="es-ES"/>
        </w:rPr>
      </w:pPr>
    </w:p>
    <w:p w14:paraId="203F6001" w14:textId="6BF72C64" w:rsidR="00835562" w:rsidRPr="00B56F13" w:rsidRDefault="00835562" w:rsidP="00835562">
      <w:pPr>
        <w:rPr>
          <w:sz w:val="18"/>
          <w:szCs w:val="18"/>
          <w:lang w:val="es-ES"/>
        </w:rPr>
      </w:pPr>
    </w:p>
    <w:p w14:paraId="046EF7A3" w14:textId="301ECCB5" w:rsidR="00835562" w:rsidRPr="00B56F13" w:rsidRDefault="00835562" w:rsidP="00835562">
      <w:pPr>
        <w:rPr>
          <w:sz w:val="18"/>
          <w:szCs w:val="18"/>
          <w:lang w:val="es-ES"/>
        </w:rPr>
      </w:pPr>
    </w:p>
    <w:p w14:paraId="28A000D7" w14:textId="1D4CFDB7" w:rsidR="00835562" w:rsidRPr="00B56F13" w:rsidRDefault="00835562" w:rsidP="00835562">
      <w:pPr>
        <w:rPr>
          <w:sz w:val="18"/>
          <w:szCs w:val="18"/>
          <w:lang w:val="es-ES"/>
        </w:rPr>
      </w:pPr>
    </w:p>
    <w:p w14:paraId="2DAE2581" w14:textId="0CE19F68" w:rsidR="00835562" w:rsidRPr="00B56F13" w:rsidRDefault="00835562" w:rsidP="00835562">
      <w:pPr>
        <w:rPr>
          <w:sz w:val="18"/>
          <w:szCs w:val="18"/>
          <w:lang w:val="es-ES"/>
        </w:rPr>
      </w:pPr>
    </w:p>
    <w:p w14:paraId="46AD0E94" w14:textId="783D24BB" w:rsidR="00835562" w:rsidRDefault="00835562" w:rsidP="00835562">
      <w:pPr>
        <w:rPr>
          <w:sz w:val="18"/>
          <w:szCs w:val="18"/>
          <w:lang w:val="es-ES"/>
        </w:rPr>
      </w:pPr>
    </w:p>
    <w:p w14:paraId="5CB7150A" w14:textId="77777777" w:rsidR="00F602EE" w:rsidRPr="00B56F13" w:rsidRDefault="00F602EE" w:rsidP="00835562">
      <w:pPr>
        <w:rPr>
          <w:sz w:val="18"/>
          <w:szCs w:val="18"/>
          <w:lang w:val="es-ES"/>
        </w:rPr>
      </w:pPr>
    </w:p>
    <w:p w14:paraId="5F84B94E" w14:textId="01C5BF2E" w:rsidR="00835562" w:rsidRPr="00B56F13" w:rsidRDefault="00835562" w:rsidP="00835562">
      <w:pPr>
        <w:rPr>
          <w:sz w:val="18"/>
          <w:szCs w:val="18"/>
          <w:lang w:val="es-ES"/>
        </w:rPr>
      </w:pPr>
    </w:p>
    <w:p w14:paraId="1A43F306" w14:textId="3BCEE035" w:rsidR="00835562" w:rsidRPr="00B56F13" w:rsidRDefault="00835562" w:rsidP="00835562">
      <w:pPr>
        <w:rPr>
          <w:sz w:val="18"/>
          <w:szCs w:val="18"/>
          <w:lang w:val="es-ES"/>
        </w:rPr>
      </w:pPr>
    </w:p>
    <w:p w14:paraId="0A7C367C" w14:textId="5A42F5BB" w:rsidR="00835562" w:rsidRPr="00B56F13" w:rsidRDefault="00835562" w:rsidP="00835562">
      <w:pPr>
        <w:rPr>
          <w:sz w:val="18"/>
          <w:szCs w:val="18"/>
          <w:lang w:val="es-ES"/>
        </w:rPr>
      </w:pPr>
    </w:p>
    <w:p w14:paraId="3912001E" w14:textId="77777777" w:rsidR="00F602EE" w:rsidRPr="00B56F13" w:rsidRDefault="00F602EE" w:rsidP="00835562">
      <w:pPr>
        <w:rPr>
          <w:sz w:val="18"/>
          <w:szCs w:val="18"/>
          <w:lang w:val="es-ES"/>
        </w:rPr>
      </w:pPr>
    </w:p>
    <w:p w14:paraId="438A0561" w14:textId="20FD3401" w:rsidR="00835562" w:rsidRPr="00B56F13" w:rsidRDefault="00835562" w:rsidP="00835562">
      <w:pPr>
        <w:rPr>
          <w:sz w:val="18"/>
          <w:szCs w:val="18"/>
          <w:lang w:val="es-ES"/>
        </w:rPr>
      </w:pPr>
    </w:p>
    <w:p w14:paraId="2CC0D511" w14:textId="641C613D" w:rsidR="00835562" w:rsidRDefault="00835562" w:rsidP="00835562">
      <w:pPr>
        <w:rPr>
          <w:sz w:val="18"/>
          <w:szCs w:val="18"/>
          <w:lang w:val="es-ES"/>
        </w:rPr>
      </w:pPr>
    </w:p>
    <w:p w14:paraId="2FCB3F45" w14:textId="2347194D" w:rsidR="009C3397" w:rsidRDefault="009C3397" w:rsidP="00835562">
      <w:pPr>
        <w:rPr>
          <w:sz w:val="18"/>
          <w:szCs w:val="18"/>
          <w:lang w:val="es-ES"/>
        </w:rPr>
      </w:pPr>
    </w:p>
    <w:p w14:paraId="79A273A3" w14:textId="683B3E28" w:rsidR="009C3397" w:rsidRDefault="009C3397" w:rsidP="00835562">
      <w:pPr>
        <w:rPr>
          <w:sz w:val="18"/>
          <w:szCs w:val="18"/>
          <w:lang w:val="es-ES"/>
        </w:rPr>
      </w:pPr>
    </w:p>
    <w:p w14:paraId="43CC6DCE" w14:textId="683D8E05" w:rsidR="009C3397" w:rsidRDefault="009C3397" w:rsidP="00835562">
      <w:pPr>
        <w:rPr>
          <w:sz w:val="18"/>
          <w:szCs w:val="18"/>
          <w:lang w:val="es-ES"/>
        </w:rPr>
      </w:pPr>
    </w:p>
    <w:p w14:paraId="1C7E3414" w14:textId="77777777" w:rsidR="009C3397" w:rsidRDefault="009C3397" w:rsidP="00835562">
      <w:pPr>
        <w:rPr>
          <w:sz w:val="18"/>
          <w:szCs w:val="18"/>
          <w:lang w:val="es-ES"/>
        </w:rPr>
      </w:pPr>
    </w:p>
    <w:p w14:paraId="7380FDF0" w14:textId="52C98CC6" w:rsidR="009C3397" w:rsidRDefault="009C3397" w:rsidP="00835562">
      <w:pPr>
        <w:rPr>
          <w:sz w:val="18"/>
          <w:szCs w:val="18"/>
          <w:lang w:val="es-ES"/>
        </w:rPr>
      </w:pPr>
    </w:p>
    <w:p w14:paraId="192A618C" w14:textId="77777777" w:rsidR="00D62953" w:rsidRPr="00B56F13" w:rsidRDefault="00D62953" w:rsidP="00835562">
      <w:pPr>
        <w:rPr>
          <w:sz w:val="18"/>
          <w:szCs w:val="18"/>
          <w:lang w:val="es-ES"/>
        </w:rPr>
      </w:pPr>
    </w:p>
    <w:p w14:paraId="24FE8FCA" w14:textId="54DF07BB" w:rsidR="00835562" w:rsidRPr="00B56F13" w:rsidRDefault="00835562" w:rsidP="00835562">
      <w:pPr>
        <w:rPr>
          <w:sz w:val="18"/>
          <w:szCs w:val="18"/>
          <w:lang w:val="es-ES"/>
        </w:rPr>
      </w:pPr>
    </w:p>
    <w:p w14:paraId="0B38787D" w14:textId="107307F0" w:rsidR="00835562" w:rsidRPr="00B56F13" w:rsidRDefault="00835562" w:rsidP="00835562">
      <w:pPr>
        <w:rPr>
          <w:sz w:val="18"/>
          <w:szCs w:val="18"/>
          <w:lang w:val="es-ES"/>
        </w:rPr>
      </w:pPr>
    </w:p>
    <w:p w14:paraId="28044254" w14:textId="46715693" w:rsidR="00835562" w:rsidRPr="00B56F13" w:rsidRDefault="00835562" w:rsidP="00835562">
      <w:pPr>
        <w:rPr>
          <w:sz w:val="18"/>
          <w:szCs w:val="18"/>
          <w:lang w:val="es-ES"/>
        </w:rPr>
      </w:pPr>
    </w:p>
    <w:p w14:paraId="25843D36" w14:textId="15EA8DE3" w:rsidR="00835562" w:rsidRPr="009C3397" w:rsidRDefault="00835562" w:rsidP="00835562">
      <w:pPr>
        <w:ind w:firstLine="284"/>
        <w:jc w:val="center"/>
        <w:rPr>
          <w:i/>
          <w:sz w:val="16"/>
          <w:szCs w:val="18"/>
          <w:lang w:val="es-ES"/>
        </w:rPr>
      </w:pPr>
      <w:r w:rsidRPr="009C3397">
        <w:rPr>
          <w:i/>
          <w:sz w:val="16"/>
          <w:szCs w:val="18"/>
          <w:lang w:val="es-ES"/>
        </w:rPr>
        <w:t>Figura 18. Formato de conexión para lectura de datos serie procedentes de los GPIO UART</w:t>
      </w:r>
    </w:p>
    <w:p w14:paraId="051318E0" w14:textId="48AE0A30" w:rsidR="00835562" w:rsidRPr="00B56F13" w:rsidRDefault="00835562" w:rsidP="00835562">
      <w:pPr>
        <w:rPr>
          <w:sz w:val="18"/>
          <w:szCs w:val="18"/>
          <w:lang w:val="es-ES"/>
        </w:rPr>
      </w:pPr>
    </w:p>
    <w:p w14:paraId="57C9B1D9" w14:textId="6FB8A693" w:rsidR="00835562" w:rsidRPr="00B56F13" w:rsidRDefault="00835562" w:rsidP="00835562">
      <w:pPr>
        <w:rPr>
          <w:sz w:val="18"/>
          <w:szCs w:val="18"/>
          <w:lang w:val="es-ES"/>
        </w:rPr>
      </w:pPr>
    </w:p>
    <w:p w14:paraId="19DB3FF4" w14:textId="0B313282" w:rsidR="00835562" w:rsidRPr="00B56F13" w:rsidRDefault="00835562" w:rsidP="00835562">
      <w:pPr>
        <w:rPr>
          <w:sz w:val="18"/>
          <w:szCs w:val="18"/>
          <w:lang w:val="es-ES"/>
        </w:rPr>
      </w:pPr>
    </w:p>
    <w:p w14:paraId="796B67E9" w14:textId="77777777" w:rsidR="00835562" w:rsidRPr="00B56F13" w:rsidRDefault="00835562" w:rsidP="00835562">
      <w:pPr>
        <w:rPr>
          <w:sz w:val="18"/>
          <w:szCs w:val="18"/>
          <w:lang w:val="es-ES"/>
        </w:rPr>
      </w:pPr>
    </w:p>
    <w:p w14:paraId="1171EC1A" w14:textId="7DCF80E3" w:rsidR="00835562" w:rsidRPr="00B56F13" w:rsidRDefault="00835562" w:rsidP="00B21824">
      <w:pPr>
        <w:rPr>
          <w:sz w:val="18"/>
          <w:szCs w:val="18"/>
          <w:lang w:val="es-ES"/>
        </w:rPr>
      </w:pPr>
      <w:r w:rsidRPr="00B56F13">
        <w:rPr>
          <w:sz w:val="18"/>
          <w:szCs w:val="18"/>
          <w:lang w:val="es-ES"/>
        </w:rPr>
        <w:lastRenderedPageBreak/>
        <w:tab/>
      </w:r>
      <w:r w:rsidRPr="00B56F13">
        <w:rPr>
          <w:sz w:val="18"/>
          <w:szCs w:val="18"/>
          <w:lang w:val="es-ES"/>
        </w:rPr>
        <w:tab/>
      </w:r>
      <w:r w:rsidRPr="00B56F13">
        <w:rPr>
          <w:sz w:val="18"/>
          <w:szCs w:val="18"/>
          <w:lang w:val="es-ES"/>
        </w:rPr>
        <w:tab/>
      </w:r>
      <w:r w:rsidRPr="00B56F13">
        <w:rPr>
          <w:noProof/>
          <w:sz w:val="18"/>
          <w:szCs w:val="18"/>
          <w:lang w:val="es-ES_tradnl" w:eastAsia="es-ES_tradnl"/>
        </w:rPr>
        <w:drawing>
          <wp:inline distT="0" distB="0" distL="0" distR="0" wp14:anchorId="0CB1D8E2" wp14:editId="75D87C34">
            <wp:extent cx="2500923" cy="3601190"/>
            <wp:effectExtent l="0" t="0" r="127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2180" cy="3617400"/>
                    </a:xfrm>
                    <a:prstGeom prst="rect">
                      <a:avLst/>
                    </a:prstGeom>
                  </pic:spPr>
                </pic:pic>
              </a:graphicData>
            </a:graphic>
          </wp:inline>
        </w:drawing>
      </w:r>
    </w:p>
    <w:p w14:paraId="690189EF" w14:textId="4653D5B8" w:rsidR="00835562" w:rsidRPr="009C3397" w:rsidRDefault="00835562" w:rsidP="00835562">
      <w:pPr>
        <w:ind w:firstLine="284"/>
        <w:jc w:val="center"/>
        <w:rPr>
          <w:i/>
          <w:sz w:val="16"/>
          <w:szCs w:val="18"/>
          <w:lang w:val="es-ES"/>
        </w:rPr>
      </w:pPr>
      <w:r w:rsidRPr="009C3397">
        <w:rPr>
          <w:i/>
          <w:sz w:val="16"/>
          <w:szCs w:val="18"/>
          <w:lang w:val="es-ES"/>
        </w:rPr>
        <w:t>Figura 10. Formato de conexión para escritura de datos serie procedentes de los GPIO UART</w:t>
      </w:r>
    </w:p>
    <w:p w14:paraId="4B6F7122" w14:textId="0D541333" w:rsidR="00835562" w:rsidRPr="00B56F13" w:rsidRDefault="00835562" w:rsidP="00B926DD">
      <w:pPr>
        <w:ind w:left="360" w:firstLine="208"/>
        <w:rPr>
          <w:sz w:val="18"/>
          <w:szCs w:val="18"/>
          <w:lang w:val="es-ES"/>
        </w:rPr>
      </w:pPr>
    </w:p>
    <w:p w14:paraId="7E4E2F2F" w14:textId="77777777" w:rsidR="00835562" w:rsidRPr="00B56F13" w:rsidRDefault="00835562" w:rsidP="00B926DD">
      <w:pPr>
        <w:ind w:left="360" w:firstLine="208"/>
        <w:rPr>
          <w:sz w:val="18"/>
          <w:szCs w:val="18"/>
          <w:lang w:val="es-ES"/>
        </w:rPr>
      </w:pPr>
    </w:p>
    <w:p w14:paraId="1512CA6D" w14:textId="3A4DAAE7" w:rsidR="00396DA7" w:rsidRPr="00B56F13" w:rsidRDefault="009C3397" w:rsidP="00396DA7">
      <w:pPr>
        <w:numPr>
          <w:ilvl w:val="0"/>
          <w:numId w:val="44"/>
        </w:numPr>
        <w:rPr>
          <w:b/>
          <w:sz w:val="18"/>
          <w:szCs w:val="18"/>
          <w:lang w:val="es-ES"/>
        </w:rPr>
      </w:pPr>
      <w:r>
        <w:rPr>
          <w:b/>
          <w:sz w:val="18"/>
          <w:szCs w:val="18"/>
          <w:lang w:val="es-ES"/>
        </w:rPr>
        <w:t>CONCLUSIONES</w:t>
      </w:r>
    </w:p>
    <w:p w14:paraId="0CEC672E" w14:textId="34A4485A" w:rsidR="00396DA7" w:rsidRPr="00B56F13" w:rsidRDefault="00396DA7" w:rsidP="00B926DD">
      <w:pPr>
        <w:ind w:left="360" w:firstLine="208"/>
        <w:rPr>
          <w:sz w:val="18"/>
          <w:szCs w:val="18"/>
          <w:lang w:val="es-ES"/>
        </w:rPr>
      </w:pPr>
    </w:p>
    <w:p w14:paraId="75F28292" w14:textId="583F6441" w:rsidR="003F5347" w:rsidRPr="0046432E" w:rsidRDefault="00396DA7" w:rsidP="00980D47">
      <w:pPr>
        <w:ind w:left="360" w:firstLine="208"/>
        <w:rPr>
          <w:sz w:val="18"/>
          <w:szCs w:val="18"/>
          <w:lang w:val="es-ES"/>
        </w:rPr>
      </w:pPr>
      <w:r w:rsidRPr="0046432E">
        <w:rPr>
          <w:sz w:val="18"/>
          <w:szCs w:val="18"/>
          <w:lang w:val="es-ES"/>
        </w:rPr>
        <w:t xml:space="preserve">La utilización </w:t>
      </w:r>
      <w:r w:rsidR="009C3397" w:rsidRPr="0046432E">
        <w:rPr>
          <w:sz w:val="18"/>
          <w:szCs w:val="18"/>
          <w:lang w:val="es-ES"/>
        </w:rPr>
        <w:t xml:space="preserve">y aplicación práctica </w:t>
      </w:r>
      <w:r w:rsidRPr="0046432E">
        <w:rPr>
          <w:sz w:val="18"/>
          <w:szCs w:val="18"/>
          <w:lang w:val="es-ES"/>
        </w:rPr>
        <w:t xml:space="preserve">del protocolo </w:t>
      </w:r>
      <w:r w:rsidRPr="0046432E">
        <w:rPr>
          <w:i/>
          <w:sz w:val="18"/>
          <w:szCs w:val="18"/>
          <w:lang w:val="es-ES"/>
        </w:rPr>
        <w:t>SMS</w:t>
      </w:r>
      <w:r w:rsidRPr="0046432E">
        <w:rPr>
          <w:sz w:val="18"/>
          <w:szCs w:val="18"/>
          <w:lang w:val="es-ES"/>
        </w:rPr>
        <w:t xml:space="preserve"> aún tiene mucho que ofrecer</w:t>
      </w:r>
      <w:r w:rsidR="009C3397" w:rsidRPr="0046432E">
        <w:rPr>
          <w:sz w:val="18"/>
          <w:szCs w:val="18"/>
          <w:lang w:val="es-ES"/>
        </w:rPr>
        <w:t xml:space="preserve">, tal y </w:t>
      </w:r>
      <w:r w:rsidRPr="0046432E">
        <w:rPr>
          <w:sz w:val="18"/>
          <w:szCs w:val="18"/>
          <w:lang w:val="es-ES"/>
        </w:rPr>
        <w:t xml:space="preserve">como hemos intentado demostrar con </w:t>
      </w:r>
      <w:r w:rsidRPr="0046432E">
        <w:rPr>
          <w:i/>
          <w:sz w:val="18"/>
          <w:szCs w:val="18"/>
          <w:lang w:val="es-ES"/>
        </w:rPr>
        <w:t>Stack SMS</w:t>
      </w:r>
      <w:r w:rsidR="00FD3248" w:rsidRPr="0046432E">
        <w:rPr>
          <w:sz w:val="18"/>
          <w:szCs w:val="18"/>
          <w:lang w:val="es-ES"/>
        </w:rPr>
        <w:t xml:space="preserve"> en este </w:t>
      </w:r>
      <w:r w:rsidR="003E5CCB">
        <w:rPr>
          <w:sz w:val="18"/>
          <w:szCs w:val="18"/>
          <w:lang w:val="es-ES"/>
        </w:rPr>
        <w:t>documento</w:t>
      </w:r>
      <w:bookmarkStart w:id="0" w:name="_GoBack"/>
      <w:bookmarkEnd w:id="0"/>
      <w:r w:rsidR="00FD3248" w:rsidRPr="0046432E">
        <w:rPr>
          <w:sz w:val="18"/>
          <w:szCs w:val="18"/>
          <w:lang w:val="es-ES"/>
        </w:rPr>
        <w:t xml:space="preserve">. </w:t>
      </w:r>
      <w:r w:rsidR="00980D47" w:rsidRPr="0046432E">
        <w:rPr>
          <w:sz w:val="18"/>
          <w:szCs w:val="18"/>
          <w:lang w:val="es-ES"/>
        </w:rPr>
        <w:t xml:space="preserve">Este protocolo de mensajes de texto nos ofrece una plataforma perfecta para </w:t>
      </w:r>
      <w:r w:rsidR="003F5347" w:rsidRPr="0046432E">
        <w:rPr>
          <w:sz w:val="18"/>
          <w:szCs w:val="18"/>
          <w:lang w:val="es-ES"/>
        </w:rPr>
        <w:t>gestionar</w:t>
      </w:r>
      <w:r w:rsidR="00980D47" w:rsidRPr="0046432E">
        <w:rPr>
          <w:sz w:val="18"/>
          <w:szCs w:val="18"/>
          <w:lang w:val="es-ES"/>
        </w:rPr>
        <w:t xml:space="preserve"> cualquier tipo de información en una red de conexión que no depend</w:t>
      </w:r>
      <w:r w:rsidR="003F5347" w:rsidRPr="0046432E">
        <w:rPr>
          <w:sz w:val="18"/>
          <w:szCs w:val="18"/>
          <w:lang w:val="es-ES"/>
        </w:rPr>
        <w:t>a</w:t>
      </w:r>
      <w:r w:rsidR="00980D47" w:rsidRPr="0046432E">
        <w:rPr>
          <w:sz w:val="18"/>
          <w:szCs w:val="18"/>
          <w:lang w:val="es-ES"/>
        </w:rPr>
        <w:t xml:space="preserve"> de Internet. </w:t>
      </w:r>
      <w:r w:rsidR="009C3397" w:rsidRPr="0046432E">
        <w:rPr>
          <w:sz w:val="18"/>
          <w:szCs w:val="18"/>
          <w:lang w:val="es-ES"/>
        </w:rPr>
        <w:t>Además,</w:t>
      </w:r>
      <w:r w:rsidR="003F5347" w:rsidRPr="0046432E">
        <w:rPr>
          <w:sz w:val="18"/>
          <w:szCs w:val="18"/>
          <w:lang w:val="es-ES"/>
        </w:rPr>
        <w:t xml:space="preserve"> </w:t>
      </w:r>
      <w:r w:rsidR="003F5347" w:rsidRPr="0046432E">
        <w:rPr>
          <w:i/>
          <w:sz w:val="18"/>
          <w:szCs w:val="18"/>
          <w:lang w:val="es-ES"/>
        </w:rPr>
        <w:t>Stack SMS</w:t>
      </w:r>
      <w:r w:rsidR="003F5347" w:rsidRPr="0046432E">
        <w:rPr>
          <w:sz w:val="18"/>
          <w:szCs w:val="18"/>
          <w:lang w:val="es-ES"/>
        </w:rPr>
        <w:t xml:space="preserve"> permite interconectar diferentes tecnologías, las cuales en principio parecen no ser compatibles entre ellas. </w:t>
      </w:r>
      <w:r w:rsidR="00FD3248" w:rsidRPr="0046432E">
        <w:rPr>
          <w:sz w:val="18"/>
          <w:szCs w:val="18"/>
          <w:lang w:val="es-ES"/>
        </w:rPr>
        <w:t xml:space="preserve">No es una solución optima para enviar gran cantidad de información, sobre todo por la fragmentación en diferentes </w:t>
      </w:r>
      <w:r w:rsidR="00FD3248" w:rsidRPr="0046432E">
        <w:rPr>
          <w:i/>
          <w:sz w:val="18"/>
          <w:szCs w:val="18"/>
          <w:lang w:val="es-ES"/>
        </w:rPr>
        <w:t>SMS</w:t>
      </w:r>
      <w:r w:rsidR="003F5347" w:rsidRPr="0046432E">
        <w:rPr>
          <w:sz w:val="18"/>
          <w:szCs w:val="18"/>
          <w:lang w:val="es-ES"/>
        </w:rPr>
        <w:t xml:space="preserve">, </w:t>
      </w:r>
      <w:r w:rsidR="00FD3248" w:rsidRPr="0046432E">
        <w:rPr>
          <w:sz w:val="18"/>
          <w:szCs w:val="18"/>
          <w:lang w:val="es-ES"/>
        </w:rPr>
        <w:t xml:space="preserve">pero por otro lado sí que permite crear canales de comunicación permanentes (con sólo tener cobertura </w:t>
      </w:r>
      <w:r w:rsidR="00FD3248" w:rsidRPr="0046432E">
        <w:rPr>
          <w:i/>
          <w:sz w:val="18"/>
          <w:szCs w:val="18"/>
          <w:lang w:val="es-ES"/>
        </w:rPr>
        <w:t>GSM</w:t>
      </w:r>
      <w:r w:rsidR="00FD3248" w:rsidRPr="0046432E">
        <w:rPr>
          <w:sz w:val="18"/>
          <w:szCs w:val="18"/>
          <w:lang w:val="es-ES"/>
        </w:rPr>
        <w:t xml:space="preserve">) o temporales para, por ejemplo, enviar órdenes directas, ejecutar pequeñas tareas, etc. </w:t>
      </w:r>
      <w:r w:rsidR="003F5347" w:rsidRPr="0046432E">
        <w:rPr>
          <w:sz w:val="18"/>
          <w:szCs w:val="18"/>
          <w:lang w:val="es-ES"/>
        </w:rPr>
        <w:t xml:space="preserve">Debido a esta forma de funcionamiento, </w:t>
      </w:r>
      <w:r w:rsidR="003F5347" w:rsidRPr="0046432E">
        <w:rPr>
          <w:i/>
          <w:sz w:val="18"/>
          <w:szCs w:val="18"/>
          <w:lang w:val="es-ES"/>
        </w:rPr>
        <w:t>Stack SMS</w:t>
      </w:r>
      <w:r w:rsidR="003F5347" w:rsidRPr="0046432E">
        <w:rPr>
          <w:sz w:val="18"/>
          <w:szCs w:val="18"/>
          <w:lang w:val="es-ES"/>
        </w:rPr>
        <w:t xml:space="preserve"> se convierte por naturaleza en una buena vía de comunicación para dispositivos </w:t>
      </w:r>
      <w:r w:rsidR="003F5347" w:rsidRPr="0046432E">
        <w:rPr>
          <w:i/>
          <w:sz w:val="18"/>
          <w:szCs w:val="18"/>
          <w:lang w:val="es-ES"/>
        </w:rPr>
        <w:t>IoT</w:t>
      </w:r>
      <w:r w:rsidR="003F5347" w:rsidRPr="0046432E">
        <w:rPr>
          <w:sz w:val="18"/>
          <w:szCs w:val="18"/>
          <w:lang w:val="es-ES"/>
        </w:rPr>
        <w:t xml:space="preserve">. Por ejemplo, tal y como se ha podido ver en las aplicaciones descritas en este </w:t>
      </w:r>
      <w:r w:rsidR="00AC40A6" w:rsidRPr="00AC40A6">
        <w:rPr>
          <w:sz w:val="18"/>
          <w:szCs w:val="18"/>
          <w:lang w:val="es-ES"/>
        </w:rPr>
        <w:t>documento</w:t>
      </w:r>
      <w:r w:rsidR="003F5347" w:rsidRPr="0046432E">
        <w:rPr>
          <w:sz w:val="18"/>
          <w:szCs w:val="18"/>
          <w:lang w:val="es-ES"/>
        </w:rPr>
        <w:t xml:space="preserve">, es perfectamente posible enviar y recibir todo tipo de información </w:t>
      </w:r>
      <w:r w:rsidR="00813ABE" w:rsidRPr="0046432E">
        <w:rPr>
          <w:sz w:val="18"/>
          <w:szCs w:val="18"/>
          <w:lang w:val="es-ES"/>
        </w:rPr>
        <w:t xml:space="preserve">y ejecutar una gran variedad de operaciones, </w:t>
      </w:r>
      <w:r w:rsidR="0046432E" w:rsidRPr="0046432E">
        <w:rPr>
          <w:sz w:val="18"/>
          <w:szCs w:val="18"/>
          <w:lang w:val="es-ES"/>
        </w:rPr>
        <w:t>como,</w:t>
      </w:r>
      <w:r w:rsidR="00813ABE" w:rsidRPr="0046432E">
        <w:rPr>
          <w:sz w:val="18"/>
          <w:szCs w:val="18"/>
          <w:lang w:val="es-ES"/>
        </w:rPr>
        <w:t xml:space="preserve"> </w:t>
      </w:r>
      <w:r w:rsidR="003F5347" w:rsidRPr="0046432E">
        <w:rPr>
          <w:sz w:val="18"/>
          <w:szCs w:val="18"/>
          <w:lang w:val="es-ES"/>
        </w:rPr>
        <w:t xml:space="preserve">por ejemplo, temperaturas, registros de todo tipo, </w:t>
      </w:r>
      <w:r w:rsidR="009C3397" w:rsidRPr="0046432E">
        <w:rPr>
          <w:sz w:val="18"/>
          <w:szCs w:val="18"/>
          <w:lang w:val="es-ES"/>
        </w:rPr>
        <w:t>activación</w:t>
      </w:r>
      <w:r w:rsidR="00813ABE" w:rsidRPr="0046432E">
        <w:rPr>
          <w:sz w:val="18"/>
          <w:szCs w:val="18"/>
          <w:lang w:val="es-ES"/>
        </w:rPr>
        <w:t xml:space="preserve"> de relés, motores</w:t>
      </w:r>
      <w:r w:rsidR="003F5347" w:rsidRPr="0046432E">
        <w:rPr>
          <w:sz w:val="18"/>
          <w:szCs w:val="18"/>
          <w:lang w:val="es-ES"/>
        </w:rPr>
        <w:t>, etc</w:t>
      </w:r>
      <w:r w:rsidR="00813ABE" w:rsidRPr="0046432E">
        <w:rPr>
          <w:sz w:val="18"/>
          <w:szCs w:val="18"/>
          <w:lang w:val="es-ES"/>
        </w:rPr>
        <w:t>.</w:t>
      </w:r>
    </w:p>
    <w:p w14:paraId="643F104C" w14:textId="7C84A71E" w:rsidR="00396DA7" w:rsidRPr="0046432E" w:rsidRDefault="00FD3248" w:rsidP="00980D47">
      <w:pPr>
        <w:ind w:left="360" w:firstLine="208"/>
        <w:rPr>
          <w:sz w:val="18"/>
          <w:szCs w:val="18"/>
          <w:lang w:val="es-ES"/>
        </w:rPr>
      </w:pPr>
      <w:r w:rsidRPr="0046432E">
        <w:rPr>
          <w:sz w:val="18"/>
          <w:szCs w:val="18"/>
          <w:lang w:val="es-ES"/>
        </w:rPr>
        <w:t xml:space="preserve">Con simplemente una tarjeta </w:t>
      </w:r>
      <w:r w:rsidRPr="0046432E">
        <w:rPr>
          <w:i/>
          <w:sz w:val="18"/>
          <w:szCs w:val="18"/>
          <w:lang w:val="es-ES"/>
        </w:rPr>
        <w:t>SIM</w:t>
      </w:r>
      <w:r w:rsidRPr="0046432E">
        <w:rPr>
          <w:sz w:val="18"/>
          <w:szCs w:val="18"/>
          <w:lang w:val="es-ES"/>
        </w:rPr>
        <w:t xml:space="preserve"> conectada a un dispositivo, es posible implementar todo tipo de tareas para ser controladas a través de </w:t>
      </w:r>
      <w:r w:rsidRPr="0046432E">
        <w:rPr>
          <w:i/>
          <w:sz w:val="18"/>
          <w:szCs w:val="18"/>
          <w:lang w:val="es-ES"/>
        </w:rPr>
        <w:t>SMS</w:t>
      </w:r>
      <w:r w:rsidRPr="0046432E">
        <w:rPr>
          <w:sz w:val="18"/>
          <w:szCs w:val="18"/>
          <w:lang w:val="es-ES"/>
        </w:rPr>
        <w:t xml:space="preserve"> y por </w:t>
      </w:r>
      <w:r w:rsidR="00813ABE" w:rsidRPr="0046432E">
        <w:rPr>
          <w:sz w:val="18"/>
          <w:szCs w:val="18"/>
          <w:lang w:val="es-ES"/>
        </w:rPr>
        <w:t xml:space="preserve">lo tanto con </w:t>
      </w:r>
      <w:r w:rsidRPr="0046432E">
        <w:rPr>
          <w:sz w:val="18"/>
          <w:szCs w:val="18"/>
          <w:lang w:val="es-ES"/>
        </w:rPr>
        <w:t xml:space="preserve">Stack SMS. </w:t>
      </w:r>
      <w:r w:rsidR="00E81539" w:rsidRPr="0046432E">
        <w:rPr>
          <w:sz w:val="18"/>
          <w:szCs w:val="18"/>
          <w:lang w:val="es-ES"/>
        </w:rPr>
        <w:t xml:space="preserve">Gracias </w:t>
      </w:r>
      <w:r w:rsidR="00980D47" w:rsidRPr="0046432E">
        <w:rPr>
          <w:sz w:val="18"/>
          <w:szCs w:val="18"/>
          <w:lang w:val="es-ES"/>
        </w:rPr>
        <w:t xml:space="preserve">también </w:t>
      </w:r>
      <w:r w:rsidR="00E81539" w:rsidRPr="0046432E">
        <w:rPr>
          <w:sz w:val="18"/>
          <w:szCs w:val="18"/>
          <w:lang w:val="es-ES"/>
        </w:rPr>
        <w:t xml:space="preserve">al </w:t>
      </w:r>
      <w:r w:rsidR="00E81539" w:rsidRPr="0046432E">
        <w:rPr>
          <w:i/>
          <w:sz w:val="18"/>
          <w:szCs w:val="18"/>
          <w:lang w:val="es-ES"/>
        </w:rPr>
        <w:t>SDK</w:t>
      </w:r>
      <w:r w:rsidR="00E81539" w:rsidRPr="0046432E">
        <w:rPr>
          <w:sz w:val="18"/>
          <w:szCs w:val="18"/>
          <w:lang w:val="es-ES"/>
        </w:rPr>
        <w:t xml:space="preserve"> de </w:t>
      </w:r>
      <w:r w:rsidR="00E81539" w:rsidRPr="0046432E">
        <w:rPr>
          <w:i/>
          <w:sz w:val="18"/>
          <w:szCs w:val="18"/>
          <w:lang w:val="es-ES"/>
        </w:rPr>
        <w:t>Stack SMS</w:t>
      </w:r>
      <w:r w:rsidR="00E81539" w:rsidRPr="0046432E">
        <w:rPr>
          <w:sz w:val="18"/>
          <w:szCs w:val="18"/>
          <w:lang w:val="es-ES"/>
        </w:rPr>
        <w:t xml:space="preserve">, </w:t>
      </w:r>
      <w:r w:rsidR="00980D47" w:rsidRPr="0046432E">
        <w:rPr>
          <w:sz w:val="18"/>
          <w:szCs w:val="18"/>
          <w:lang w:val="es-ES"/>
        </w:rPr>
        <w:t>se facilita el trabajo de implementar</w:t>
      </w:r>
      <w:r w:rsidR="00E81539" w:rsidRPr="0046432E">
        <w:rPr>
          <w:sz w:val="18"/>
          <w:szCs w:val="18"/>
          <w:lang w:val="es-ES"/>
        </w:rPr>
        <w:t xml:space="preserve"> prácticamente cualquier idea</w:t>
      </w:r>
      <w:r w:rsidR="00980D47" w:rsidRPr="0046432E">
        <w:rPr>
          <w:sz w:val="18"/>
          <w:szCs w:val="18"/>
          <w:lang w:val="es-ES"/>
        </w:rPr>
        <w:t xml:space="preserve"> (que pueda funcionar bajo el envío de </w:t>
      </w:r>
      <w:r w:rsidR="00980D47" w:rsidRPr="0046432E">
        <w:rPr>
          <w:i/>
          <w:sz w:val="18"/>
          <w:szCs w:val="18"/>
          <w:lang w:val="es-ES"/>
        </w:rPr>
        <w:t>SMS</w:t>
      </w:r>
      <w:r w:rsidR="00980D47" w:rsidRPr="0046432E">
        <w:rPr>
          <w:sz w:val="18"/>
          <w:szCs w:val="18"/>
          <w:lang w:val="es-ES"/>
        </w:rPr>
        <w:t xml:space="preserve">) diseñando simplemente la trama con sus diferentes variantes y luego diseñar una aplicación cliente utilizando el </w:t>
      </w:r>
      <w:r w:rsidR="00980D47" w:rsidRPr="0046432E">
        <w:rPr>
          <w:i/>
          <w:sz w:val="18"/>
          <w:szCs w:val="18"/>
          <w:lang w:val="es-ES"/>
        </w:rPr>
        <w:t>SDK</w:t>
      </w:r>
      <w:r w:rsidR="00980D47" w:rsidRPr="0046432E">
        <w:rPr>
          <w:sz w:val="18"/>
          <w:szCs w:val="18"/>
          <w:lang w:val="es-ES"/>
        </w:rPr>
        <w:t xml:space="preserve"> disponible</w:t>
      </w:r>
      <w:r w:rsidR="003F5347" w:rsidRPr="0046432E">
        <w:rPr>
          <w:sz w:val="18"/>
          <w:szCs w:val="18"/>
          <w:lang w:val="es-ES"/>
        </w:rPr>
        <w:t>, independientemente del lenguaje de programación utilizado.</w:t>
      </w:r>
      <w:r w:rsidR="00813ABE" w:rsidRPr="0046432E">
        <w:rPr>
          <w:sz w:val="18"/>
          <w:szCs w:val="18"/>
          <w:lang w:val="es-ES"/>
        </w:rPr>
        <w:t xml:space="preserve"> </w:t>
      </w:r>
      <w:r w:rsidR="00813ABE" w:rsidRPr="0046432E">
        <w:rPr>
          <w:i/>
          <w:sz w:val="18"/>
          <w:szCs w:val="18"/>
          <w:lang w:val="es-ES"/>
        </w:rPr>
        <w:t>Stack SMS</w:t>
      </w:r>
      <w:r w:rsidR="00813ABE" w:rsidRPr="0046432E">
        <w:rPr>
          <w:sz w:val="18"/>
          <w:szCs w:val="18"/>
          <w:lang w:val="es-ES"/>
        </w:rPr>
        <w:t xml:space="preserve"> ofrece finalmente una solución que permite asegurar que la información enviada es fiable (al igual que ocurre con el protocolo </w:t>
      </w:r>
      <w:r w:rsidR="00813ABE" w:rsidRPr="0046432E">
        <w:rPr>
          <w:i/>
          <w:sz w:val="18"/>
          <w:szCs w:val="18"/>
          <w:lang w:val="es-ES"/>
        </w:rPr>
        <w:t>TCP</w:t>
      </w:r>
      <w:r w:rsidR="00B21824" w:rsidRPr="0046432E">
        <w:rPr>
          <w:sz w:val="18"/>
          <w:szCs w:val="18"/>
          <w:lang w:val="es-ES"/>
        </w:rPr>
        <w:t xml:space="preserve"> del cual hemos intentado aplicar sus principios básicos de resilencia</w:t>
      </w:r>
      <w:r w:rsidR="00813ABE" w:rsidRPr="0046432E">
        <w:rPr>
          <w:sz w:val="18"/>
          <w:szCs w:val="18"/>
          <w:lang w:val="es-ES"/>
        </w:rPr>
        <w:t xml:space="preserve">) y </w:t>
      </w:r>
      <w:r w:rsidR="00B21824" w:rsidRPr="0046432E">
        <w:rPr>
          <w:sz w:val="18"/>
          <w:szCs w:val="18"/>
          <w:lang w:val="es-ES"/>
        </w:rPr>
        <w:t>que a</w:t>
      </w:r>
      <w:r w:rsidR="00813ABE" w:rsidRPr="0046432E">
        <w:rPr>
          <w:sz w:val="18"/>
          <w:szCs w:val="18"/>
          <w:lang w:val="es-ES"/>
        </w:rPr>
        <w:t>demás ofrece seguridad en la transmisión (debido al cifrado de los datos).</w:t>
      </w:r>
    </w:p>
    <w:p w14:paraId="6261237A" w14:textId="77777777" w:rsidR="00980D47" w:rsidRPr="00980D47" w:rsidRDefault="00980D47" w:rsidP="00980D47">
      <w:pPr>
        <w:ind w:left="360" w:firstLine="208"/>
        <w:rPr>
          <w:lang w:val="es-ES"/>
        </w:rPr>
      </w:pPr>
    </w:p>
    <w:p w14:paraId="439AE06D" w14:textId="4A0DAE81" w:rsidR="00D50C21" w:rsidRPr="002F4E1E" w:rsidRDefault="00FD3248" w:rsidP="00297890">
      <w:pPr>
        <w:pStyle w:val="ReferenciasAgrad"/>
        <w:numPr>
          <w:ilvl w:val="0"/>
          <w:numId w:val="44"/>
        </w:numPr>
        <w:ind w:left="142" w:hanging="142"/>
        <w:jc w:val="left"/>
        <w:rPr>
          <w:b/>
          <w:sz w:val="18"/>
          <w:szCs w:val="18"/>
        </w:rPr>
      </w:pPr>
      <w:r w:rsidRPr="002F4E1E">
        <w:rPr>
          <w:b/>
          <w:sz w:val="18"/>
          <w:szCs w:val="18"/>
        </w:rPr>
        <w:t>RECONOCIMIENTO</w:t>
      </w:r>
    </w:p>
    <w:p w14:paraId="27A09F06" w14:textId="39B2B8B0" w:rsidR="006B67ED" w:rsidRPr="00813ABE" w:rsidRDefault="00813ABE" w:rsidP="006B67ED">
      <w:pPr>
        <w:pStyle w:val="Textoindependiente"/>
        <w:rPr>
          <w:color w:val="000000" w:themeColor="text1"/>
          <w:lang w:val="es-ES"/>
        </w:rPr>
      </w:pPr>
      <w:r w:rsidRPr="00813ABE">
        <w:rPr>
          <w:color w:val="000000" w:themeColor="text1"/>
          <w:lang w:val="es-ES"/>
        </w:rPr>
        <w:t xml:space="preserve">Trabajo desarrollado por el departamento de Ideas Locas CDO de Telefónica </w:t>
      </w:r>
    </w:p>
    <w:p w14:paraId="58017275" w14:textId="4AD83DE6" w:rsidR="00D50C21" w:rsidRPr="00297890" w:rsidRDefault="00297890" w:rsidP="00297890">
      <w:pPr>
        <w:pStyle w:val="ReferenciasAgrad"/>
        <w:jc w:val="left"/>
        <w:rPr>
          <w:b/>
          <w:sz w:val="18"/>
          <w:lang w:val="en-GB"/>
        </w:rPr>
      </w:pPr>
      <w:r w:rsidRPr="00297890">
        <w:rPr>
          <w:b/>
          <w:sz w:val="18"/>
          <w:lang w:val="en-GB"/>
        </w:rPr>
        <w:t xml:space="preserve">6. </w:t>
      </w:r>
      <w:r w:rsidR="00D33C18" w:rsidRPr="00297890">
        <w:rPr>
          <w:b/>
          <w:sz w:val="18"/>
          <w:lang w:val="en-GB"/>
        </w:rPr>
        <w:t>REFERENC</w:t>
      </w:r>
      <w:r w:rsidR="00FD3248" w:rsidRPr="00297890">
        <w:rPr>
          <w:b/>
          <w:sz w:val="18"/>
          <w:lang w:val="en-GB"/>
        </w:rPr>
        <w:t>IA</w:t>
      </w:r>
      <w:r w:rsidR="00D33C18" w:rsidRPr="00297890">
        <w:rPr>
          <w:b/>
          <w:sz w:val="18"/>
          <w:lang w:val="en-GB"/>
        </w:rPr>
        <w:t>S</w:t>
      </w:r>
    </w:p>
    <w:p w14:paraId="13A0A22D" w14:textId="1A72EE38" w:rsidR="00813ABE" w:rsidRPr="00E056B0" w:rsidRDefault="00584FD1" w:rsidP="00E056B0">
      <w:pPr>
        <w:widowControl w:val="0"/>
        <w:autoSpaceDE w:val="0"/>
        <w:autoSpaceDN w:val="0"/>
        <w:adjustRightInd w:val="0"/>
        <w:spacing w:after="240"/>
        <w:ind w:left="284" w:hanging="284"/>
        <w:jc w:val="left"/>
        <w:rPr>
          <w:rStyle w:val="Hipervnculo"/>
          <w:i/>
          <w:color w:val="000000" w:themeColor="text1"/>
          <w:sz w:val="18"/>
          <w:szCs w:val="18"/>
          <w:u w:val="none"/>
          <w:lang w:val="en-GB" w:eastAsia="es-ES"/>
        </w:rPr>
      </w:pPr>
      <w:r w:rsidRPr="00EE44CB">
        <w:rPr>
          <w:i/>
          <w:color w:val="000000" w:themeColor="text1"/>
          <w:sz w:val="18"/>
          <w:szCs w:val="18"/>
          <w:lang w:val="en-GB" w:eastAsia="es-ES"/>
        </w:rPr>
        <w:t xml:space="preserve"> </w:t>
      </w:r>
      <w:r w:rsidR="001D2C41" w:rsidRPr="00EE44CB">
        <w:rPr>
          <w:i/>
          <w:color w:val="000000" w:themeColor="text1"/>
          <w:sz w:val="18"/>
          <w:szCs w:val="18"/>
          <w:lang w:val="en-GB" w:eastAsia="es-ES"/>
        </w:rPr>
        <w:t xml:space="preserve">[1] </w:t>
      </w:r>
      <w:r w:rsidR="0050276A">
        <w:rPr>
          <w:i/>
          <w:color w:val="000000" w:themeColor="text1"/>
          <w:sz w:val="18"/>
          <w:szCs w:val="18"/>
          <w:lang w:val="en-GB" w:eastAsia="es-ES"/>
        </w:rPr>
        <w:t>SM</w:t>
      </w:r>
      <w:r w:rsidR="00C47F6D">
        <w:rPr>
          <w:i/>
          <w:color w:val="000000" w:themeColor="text1"/>
          <w:sz w:val="18"/>
          <w:szCs w:val="18"/>
          <w:lang w:val="en-GB" w:eastAsia="es-ES"/>
        </w:rPr>
        <w:t>S</w:t>
      </w:r>
      <w:r w:rsidR="008A194F">
        <w:rPr>
          <w:i/>
          <w:color w:val="000000" w:themeColor="text1"/>
          <w:sz w:val="18"/>
          <w:szCs w:val="18"/>
          <w:lang w:val="en-GB" w:eastAsia="es-ES"/>
        </w:rPr>
        <w:t>.</w:t>
      </w:r>
      <w:r w:rsidR="00E056B0">
        <w:rPr>
          <w:i/>
          <w:color w:val="000000" w:themeColor="text1"/>
          <w:sz w:val="18"/>
          <w:szCs w:val="18"/>
          <w:lang w:val="en-GB" w:eastAsia="es-ES"/>
        </w:rPr>
        <w:t>Technical Specifications. Enlace</w:t>
      </w:r>
      <w:r w:rsidR="00882AB0" w:rsidRPr="00EE44CB">
        <w:rPr>
          <w:i/>
          <w:color w:val="000000" w:themeColor="text1"/>
          <w:sz w:val="18"/>
          <w:szCs w:val="18"/>
          <w:lang w:val="en-GB" w:eastAsia="es-ES"/>
        </w:rPr>
        <w:t xml:space="preserve">: </w:t>
      </w:r>
      <w:r w:rsidR="00E056B0" w:rsidRPr="00E056B0">
        <w:rPr>
          <w:rStyle w:val="Hipervnculo"/>
          <w:i/>
          <w:sz w:val="18"/>
          <w:szCs w:val="18"/>
          <w:lang w:val="en-GB" w:eastAsia="es-ES"/>
        </w:rPr>
        <w:t>https://www.etsi.org/deliver/etsi_ts/123000_123099/123040/12.02.00_60/ts_123040v120200p.pdf</w:t>
      </w:r>
    </w:p>
    <w:p w14:paraId="7C6F8F3A" w14:textId="7DE242B9" w:rsidR="00882AB0" w:rsidRPr="00EE44CB" w:rsidRDefault="00882AB0" w:rsidP="00882AB0">
      <w:pPr>
        <w:widowControl w:val="0"/>
        <w:autoSpaceDE w:val="0"/>
        <w:autoSpaceDN w:val="0"/>
        <w:adjustRightInd w:val="0"/>
        <w:spacing w:after="240"/>
        <w:ind w:left="284" w:hanging="284"/>
        <w:jc w:val="left"/>
        <w:rPr>
          <w:i/>
          <w:color w:val="000000" w:themeColor="text1"/>
          <w:sz w:val="18"/>
          <w:szCs w:val="18"/>
          <w:lang w:val="en-GB" w:eastAsia="es-ES"/>
        </w:rPr>
      </w:pPr>
      <w:r w:rsidRPr="00EE44CB">
        <w:rPr>
          <w:i/>
          <w:color w:val="000000" w:themeColor="text1"/>
          <w:sz w:val="18"/>
          <w:szCs w:val="18"/>
          <w:lang w:val="en-GB" w:eastAsia="es-ES"/>
        </w:rPr>
        <w:t>[2]</w:t>
      </w:r>
      <w:r w:rsidR="003A7455">
        <w:rPr>
          <w:i/>
          <w:color w:val="000000" w:themeColor="text1"/>
          <w:sz w:val="18"/>
          <w:szCs w:val="18"/>
          <w:lang w:val="en-GB" w:eastAsia="es-ES"/>
        </w:rPr>
        <w:t xml:space="preserve"> GSM Technical Specification. ETSI.</w:t>
      </w:r>
      <w:r w:rsidRPr="00EE44CB">
        <w:rPr>
          <w:i/>
          <w:color w:val="000000" w:themeColor="text1"/>
          <w:sz w:val="18"/>
          <w:szCs w:val="18"/>
          <w:lang w:val="en-GB" w:eastAsia="es-ES"/>
        </w:rPr>
        <w:t xml:space="preserve">. Enlace: </w:t>
      </w:r>
      <w:r w:rsidR="003A7455" w:rsidRPr="003A7455">
        <w:rPr>
          <w:rStyle w:val="Hipervnculo"/>
          <w:i/>
          <w:sz w:val="18"/>
          <w:szCs w:val="18"/>
          <w:lang w:val="en-GB" w:eastAsia="es-ES"/>
        </w:rPr>
        <w:t>https://www.etsi.org/deliver/etsi_gts/05/0505/05.00.00_60/gsmts_0505v050000p.pdf</w:t>
      </w:r>
    </w:p>
    <w:p w14:paraId="0E899EB1" w14:textId="5F34EFF0" w:rsidR="00882AB0" w:rsidRPr="00C66012" w:rsidRDefault="00882AB0" w:rsidP="00F96994">
      <w:pPr>
        <w:widowControl w:val="0"/>
        <w:autoSpaceDE w:val="0"/>
        <w:autoSpaceDN w:val="0"/>
        <w:adjustRightInd w:val="0"/>
        <w:spacing w:after="240"/>
        <w:ind w:left="284" w:hanging="284"/>
        <w:jc w:val="left"/>
        <w:rPr>
          <w:i/>
          <w:color w:val="000000" w:themeColor="text1"/>
          <w:sz w:val="18"/>
          <w:szCs w:val="18"/>
          <w:lang w:eastAsia="es-ES"/>
        </w:rPr>
      </w:pPr>
      <w:r w:rsidRPr="00C66012">
        <w:rPr>
          <w:i/>
          <w:color w:val="000000" w:themeColor="text1"/>
          <w:sz w:val="18"/>
          <w:szCs w:val="18"/>
          <w:lang w:eastAsia="es-ES"/>
        </w:rPr>
        <w:t xml:space="preserve">[3] </w:t>
      </w:r>
      <w:r w:rsidR="00C66012" w:rsidRPr="00C66012">
        <w:rPr>
          <w:i/>
          <w:color w:val="000000" w:themeColor="text1"/>
          <w:sz w:val="18"/>
          <w:szCs w:val="18"/>
          <w:lang w:eastAsia="es-ES"/>
        </w:rPr>
        <w:t>W</w:t>
      </w:r>
      <w:r w:rsidR="00C66012">
        <w:rPr>
          <w:i/>
          <w:color w:val="000000" w:themeColor="text1"/>
          <w:sz w:val="18"/>
          <w:szCs w:val="18"/>
          <w:lang w:eastAsia="es-ES"/>
        </w:rPr>
        <w:t>. Stevens, Richard</w:t>
      </w:r>
      <w:r w:rsidR="00006177">
        <w:rPr>
          <w:i/>
          <w:color w:val="000000" w:themeColor="text1"/>
          <w:sz w:val="18"/>
          <w:szCs w:val="18"/>
          <w:lang w:eastAsia="es-ES"/>
        </w:rPr>
        <w:t xml:space="preserve"> (2001). TCP/IP Illustrated</w:t>
      </w:r>
      <w:r w:rsidR="008B2BB2">
        <w:rPr>
          <w:i/>
          <w:color w:val="000000" w:themeColor="text1"/>
          <w:sz w:val="18"/>
          <w:szCs w:val="18"/>
          <w:lang w:eastAsia="es-ES"/>
        </w:rPr>
        <w:t>, Vol 1,2 y 3</w:t>
      </w:r>
      <w:r w:rsidR="00B25806">
        <w:rPr>
          <w:i/>
          <w:color w:val="000000" w:themeColor="text1"/>
          <w:sz w:val="18"/>
          <w:szCs w:val="18"/>
          <w:lang w:eastAsia="es-ES"/>
        </w:rPr>
        <w:t xml:space="preserve"> (20</w:t>
      </w:r>
      <w:r w:rsidR="00B25806" w:rsidRPr="00B25806">
        <w:rPr>
          <w:i/>
          <w:color w:val="000000" w:themeColor="text1"/>
          <w:sz w:val="18"/>
          <w:szCs w:val="18"/>
          <w:vertAlign w:val="superscript"/>
          <w:lang w:eastAsia="es-ES"/>
        </w:rPr>
        <w:t>th</w:t>
      </w:r>
      <w:r w:rsidR="00B25806">
        <w:rPr>
          <w:i/>
          <w:color w:val="000000" w:themeColor="text1"/>
          <w:sz w:val="18"/>
          <w:szCs w:val="18"/>
          <w:lang w:eastAsia="es-ES"/>
        </w:rPr>
        <w:t xml:space="preserve"> edición)</w:t>
      </w:r>
      <w:r w:rsidR="008B2BB2">
        <w:rPr>
          <w:i/>
          <w:color w:val="000000" w:themeColor="text1"/>
          <w:sz w:val="18"/>
          <w:szCs w:val="18"/>
          <w:lang w:eastAsia="es-ES"/>
        </w:rPr>
        <w:t>.</w:t>
      </w:r>
      <w:r w:rsidR="00B25806">
        <w:rPr>
          <w:i/>
          <w:color w:val="000000" w:themeColor="text1"/>
          <w:sz w:val="18"/>
          <w:szCs w:val="18"/>
          <w:lang w:eastAsia="es-ES"/>
        </w:rPr>
        <w:t>Addison-Wesley.</w:t>
      </w:r>
      <w:r w:rsidR="008B2BB2">
        <w:rPr>
          <w:i/>
          <w:color w:val="000000" w:themeColor="text1"/>
          <w:sz w:val="18"/>
          <w:szCs w:val="18"/>
          <w:lang w:eastAsia="es-ES"/>
        </w:rPr>
        <w:t xml:space="preserve"> </w:t>
      </w:r>
    </w:p>
    <w:p w14:paraId="0ED6F3B4" w14:textId="58E57F78" w:rsidR="00C36936" w:rsidRDefault="00C36936" w:rsidP="00C36936">
      <w:pPr>
        <w:pStyle w:val="ReferenciasURSI"/>
        <w:jc w:val="left"/>
        <w:rPr>
          <w:i/>
          <w:color w:val="000000" w:themeColor="text1"/>
          <w:sz w:val="18"/>
          <w:szCs w:val="18"/>
          <w:lang w:eastAsia="es-ES"/>
        </w:rPr>
      </w:pPr>
      <w:r w:rsidRPr="00EE44CB">
        <w:rPr>
          <w:i/>
          <w:color w:val="000000" w:themeColor="text1"/>
          <w:sz w:val="18"/>
          <w:szCs w:val="18"/>
          <w:lang w:eastAsia="es-ES"/>
        </w:rPr>
        <w:t xml:space="preserve">[4] </w:t>
      </w:r>
      <w:r w:rsidR="00A026C3">
        <w:rPr>
          <w:i/>
          <w:color w:val="000000" w:themeColor="text1"/>
          <w:sz w:val="18"/>
          <w:szCs w:val="18"/>
          <w:lang w:eastAsia="es-ES"/>
        </w:rPr>
        <w:t>Advanced Encryption Standard (AES).</w:t>
      </w:r>
      <w:r w:rsidR="00596908">
        <w:rPr>
          <w:i/>
          <w:color w:val="000000" w:themeColor="text1"/>
          <w:sz w:val="18"/>
          <w:szCs w:val="18"/>
          <w:lang w:eastAsia="es-ES"/>
        </w:rPr>
        <w:t xml:space="preserve"> FIPSP. Enlace: </w:t>
      </w:r>
      <w:hyperlink r:id="rId35" w:history="1">
        <w:r w:rsidR="00596908" w:rsidRPr="001E7B76">
          <w:rPr>
            <w:rStyle w:val="Hipervnculo"/>
            <w:i/>
            <w:sz w:val="18"/>
            <w:szCs w:val="18"/>
            <w:lang w:eastAsia="es-ES"/>
          </w:rPr>
          <w:t>https://nvlpubs.nist.gov/nistpubs/fips/nist.fips.197.pdf</w:t>
        </w:r>
      </w:hyperlink>
    </w:p>
    <w:p w14:paraId="09523C68" w14:textId="32E40B25" w:rsidR="006E0887" w:rsidRPr="00EE44CB" w:rsidRDefault="006E0887" w:rsidP="00C36936">
      <w:pPr>
        <w:pStyle w:val="ReferenciasURSI"/>
        <w:jc w:val="left"/>
        <w:rPr>
          <w:i/>
        </w:rPr>
      </w:pPr>
    </w:p>
    <w:p w14:paraId="718C481B" w14:textId="613EF97B" w:rsidR="006E0887" w:rsidRPr="00EE44CB" w:rsidRDefault="006E0887" w:rsidP="00C36936">
      <w:pPr>
        <w:pStyle w:val="ReferenciasURSI"/>
        <w:jc w:val="left"/>
        <w:rPr>
          <w:i/>
          <w:sz w:val="18"/>
        </w:rPr>
      </w:pPr>
      <w:r w:rsidRPr="00EE44CB">
        <w:rPr>
          <w:i/>
          <w:sz w:val="18"/>
        </w:rPr>
        <w:t xml:space="preserve">[5] Latch, ElevenPaths., </w:t>
      </w:r>
      <w:r w:rsidR="002F4E1E">
        <w:rPr>
          <w:i/>
          <w:sz w:val="18"/>
        </w:rPr>
        <w:t>Web oficial</w:t>
      </w:r>
      <w:r w:rsidRPr="00EE44CB">
        <w:rPr>
          <w:i/>
          <w:sz w:val="18"/>
        </w:rPr>
        <w:t xml:space="preserve">: </w:t>
      </w:r>
      <w:hyperlink r:id="rId36" w:history="1">
        <w:r w:rsidRPr="00EE44CB">
          <w:rPr>
            <w:rStyle w:val="Hipervnculo"/>
            <w:i/>
            <w:sz w:val="18"/>
          </w:rPr>
          <w:t>https://latch.elevenpaths.com/</w:t>
        </w:r>
      </w:hyperlink>
    </w:p>
    <w:p w14:paraId="7DC32370" w14:textId="1899BF57" w:rsidR="006E0887" w:rsidRPr="00EE44CB" w:rsidRDefault="006E0887" w:rsidP="00C36936">
      <w:pPr>
        <w:pStyle w:val="ReferenciasURSI"/>
        <w:jc w:val="left"/>
        <w:rPr>
          <w:i/>
          <w:sz w:val="18"/>
        </w:rPr>
      </w:pPr>
    </w:p>
    <w:p w14:paraId="5D4E391B" w14:textId="5FAF3335" w:rsidR="006E0887" w:rsidRPr="008B4C0C" w:rsidRDefault="006E0887" w:rsidP="00C36936">
      <w:pPr>
        <w:pStyle w:val="ReferenciasURSI"/>
        <w:jc w:val="left"/>
        <w:rPr>
          <w:i/>
          <w:sz w:val="18"/>
          <w:lang w:val="es-ES"/>
        </w:rPr>
      </w:pPr>
      <w:r w:rsidRPr="00EE44CB">
        <w:rPr>
          <w:i/>
          <w:sz w:val="18"/>
          <w:lang w:val="es-ES"/>
        </w:rPr>
        <w:t xml:space="preserve">[6] Wikipedia. Juego del Ahorcado. </w:t>
      </w:r>
      <w:r w:rsidRPr="008B4C0C">
        <w:rPr>
          <w:i/>
          <w:sz w:val="18"/>
          <w:lang w:val="es-ES"/>
        </w:rPr>
        <w:t xml:space="preserve">Enlace: </w:t>
      </w:r>
      <w:hyperlink r:id="rId37" w:history="1">
        <w:r w:rsidRPr="008B4C0C">
          <w:rPr>
            <w:rStyle w:val="Hipervnculo"/>
            <w:i/>
            <w:sz w:val="18"/>
            <w:lang w:val="es-ES"/>
          </w:rPr>
          <w:t>https://es.wikipedia.org/wiki/Ahorcado_(juego)</w:t>
        </w:r>
      </w:hyperlink>
    </w:p>
    <w:p w14:paraId="0B740C6E" w14:textId="77777777" w:rsidR="006E0887" w:rsidRPr="008B4C0C" w:rsidRDefault="006E0887" w:rsidP="00C36936">
      <w:pPr>
        <w:pStyle w:val="ReferenciasURSI"/>
        <w:jc w:val="left"/>
        <w:rPr>
          <w:i/>
          <w:sz w:val="18"/>
          <w:lang w:val="es-ES"/>
        </w:rPr>
      </w:pPr>
    </w:p>
    <w:p w14:paraId="40EEDE50" w14:textId="59DEBF44" w:rsidR="00C36936" w:rsidRPr="008B4C0C" w:rsidRDefault="006E0887" w:rsidP="00C36936">
      <w:pPr>
        <w:widowControl w:val="0"/>
        <w:autoSpaceDE w:val="0"/>
        <w:autoSpaceDN w:val="0"/>
        <w:adjustRightInd w:val="0"/>
        <w:spacing w:after="240"/>
        <w:ind w:left="284" w:hanging="284"/>
        <w:jc w:val="left"/>
        <w:rPr>
          <w:i/>
          <w:sz w:val="18"/>
          <w:lang w:val="es-ES"/>
        </w:rPr>
      </w:pPr>
      <w:r w:rsidRPr="008B4C0C">
        <w:rPr>
          <w:i/>
          <w:sz w:val="18"/>
          <w:lang w:val="es-ES"/>
        </w:rPr>
        <w:t xml:space="preserve">[7] Raspberri Pi. </w:t>
      </w:r>
      <w:r w:rsidR="00202BAF">
        <w:rPr>
          <w:i/>
          <w:sz w:val="18"/>
          <w:lang w:val="es-ES"/>
        </w:rPr>
        <w:t xml:space="preserve">Web oficial. </w:t>
      </w:r>
      <w:r w:rsidRPr="008B4C0C">
        <w:rPr>
          <w:i/>
          <w:sz w:val="18"/>
          <w:lang w:val="es-ES"/>
        </w:rPr>
        <w:t xml:space="preserve">Enlace: </w:t>
      </w:r>
      <w:r w:rsidR="00202BAF" w:rsidRPr="00FE7466">
        <w:rPr>
          <w:rStyle w:val="Hipervnculo"/>
          <w:i/>
          <w:sz w:val="18"/>
          <w:lang w:val="es-ES"/>
        </w:rPr>
        <w:t>https://www.raspberrypi.org/</w:t>
      </w:r>
    </w:p>
    <w:p w14:paraId="258E84B4" w14:textId="400DE70B" w:rsidR="00297890" w:rsidRPr="00EE44CB" w:rsidRDefault="00297890" w:rsidP="00297890">
      <w:pPr>
        <w:widowControl w:val="0"/>
        <w:autoSpaceDE w:val="0"/>
        <w:autoSpaceDN w:val="0"/>
        <w:adjustRightInd w:val="0"/>
        <w:spacing w:after="240"/>
        <w:ind w:left="284" w:hanging="284"/>
        <w:jc w:val="left"/>
        <w:rPr>
          <w:i/>
          <w:sz w:val="18"/>
          <w:lang w:val="es-ES"/>
        </w:rPr>
      </w:pPr>
      <w:r w:rsidRPr="00EE44CB">
        <w:rPr>
          <w:i/>
          <w:sz w:val="18"/>
          <w:lang w:val="es-ES"/>
        </w:rPr>
        <w:t xml:space="preserve">[8] Wikipedia. Raspberri Pi GPIO: </w:t>
      </w:r>
      <w:hyperlink r:id="rId38" w:history="1">
        <w:r w:rsidRPr="00EE44CB">
          <w:rPr>
            <w:rStyle w:val="Hipervnculo"/>
            <w:i/>
            <w:sz w:val="18"/>
            <w:lang w:val="es-ES"/>
          </w:rPr>
          <w:t>https://www.raspberrypi.org/documentation/usage/gpio/</w:t>
        </w:r>
      </w:hyperlink>
    </w:p>
    <w:p w14:paraId="65463A95" w14:textId="77777777" w:rsidR="00297890" w:rsidRPr="00297890" w:rsidRDefault="00297890" w:rsidP="00297890">
      <w:pPr>
        <w:widowControl w:val="0"/>
        <w:autoSpaceDE w:val="0"/>
        <w:autoSpaceDN w:val="0"/>
        <w:adjustRightInd w:val="0"/>
        <w:spacing w:after="240"/>
        <w:ind w:left="284" w:hanging="284"/>
        <w:jc w:val="left"/>
        <w:rPr>
          <w:sz w:val="18"/>
          <w:lang w:val="es-ES"/>
        </w:rPr>
      </w:pPr>
    </w:p>
    <w:p w14:paraId="1AFFD0AA" w14:textId="5F9B9FB9" w:rsidR="006E0887" w:rsidRPr="00297890" w:rsidRDefault="006E0887" w:rsidP="00C36936">
      <w:pPr>
        <w:widowControl w:val="0"/>
        <w:autoSpaceDE w:val="0"/>
        <w:autoSpaceDN w:val="0"/>
        <w:adjustRightInd w:val="0"/>
        <w:spacing w:after="240"/>
        <w:ind w:left="284" w:hanging="284"/>
        <w:jc w:val="left"/>
        <w:rPr>
          <w:color w:val="000000" w:themeColor="text1"/>
          <w:sz w:val="18"/>
          <w:szCs w:val="18"/>
          <w:lang w:val="es-ES" w:eastAsia="es-ES"/>
        </w:rPr>
      </w:pPr>
    </w:p>
    <w:p w14:paraId="704B6C26" w14:textId="77777777" w:rsidR="006E0887" w:rsidRPr="00297890" w:rsidRDefault="006E0887" w:rsidP="00C36936">
      <w:pPr>
        <w:widowControl w:val="0"/>
        <w:autoSpaceDE w:val="0"/>
        <w:autoSpaceDN w:val="0"/>
        <w:adjustRightInd w:val="0"/>
        <w:spacing w:after="240"/>
        <w:ind w:left="284" w:hanging="284"/>
        <w:jc w:val="left"/>
        <w:rPr>
          <w:color w:val="000000" w:themeColor="text1"/>
          <w:sz w:val="18"/>
          <w:szCs w:val="18"/>
          <w:lang w:val="es-ES" w:eastAsia="es-ES"/>
        </w:rPr>
      </w:pPr>
    </w:p>
    <w:p w14:paraId="1D1CE816" w14:textId="77777777" w:rsidR="00C36936" w:rsidRPr="00297890" w:rsidRDefault="00C36936">
      <w:pPr>
        <w:pStyle w:val="ReferenciasURSI"/>
        <w:rPr>
          <w:lang w:val="es-ES"/>
        </w:rPr>
      </w:pPr>
    </w:p>
    <w:p w14:paraId="378D5C3C" w14:textId="77777777" w:rsidR="00B926DD" w:rsidRPr="00297890" w:rsidRDefault="00B926DD" w:rsidP="003A6518">
      <w:pPr>
        <w:pStyle w:val="ReferenciasURSI"/>
        <w:rPr>
          <w:lang w:val="es-ES"/>
        </w:rPr>
      </w:pPr>
    </w:p>
    <w:p w14:paraId="45182A4F" w14:textId="77777777" w:rsidR="00B926DD" w:rsidRPr="00297890" w:rsidRDefault="00B926DD" w:rsidP="003A6518">
      <w:pPr>
        <w:pStyle w:val="ReferenciasURSI"/>
        <w:rPr>
          <w:lang w:val="es-ES"/>
        </w:rPr>
      </w:pPr>
    </w:p>
    <w:p w14:paraId="4B1C0199" w14:textId="77777777" w:rsidR="00B926DD" w:rsidRPr="00297890" w:rsidRDefault="00B926DD" w:rsidP="003A6518">
      <w:pPr>
        <w:pStyle w:val="ReferenciasURSI"/>
        <w:rPr>
          <w:lang w:val="es-ES"/>
        </w:rPr>
      </w:pPr>
    </w:p>
    <w:p w14:paraId="0C762FD0" w14:textId="77777777" w:rsidR="00B926DD" w:rsidRPr="00297890" w:rsidRDefault="00B926DD" w:rsidP="003A6518">
      <w:pPr>
        <w:pStyle w:val="ReferenciasURSI"/>
        <w:rPr>
          <w:lang w:val="es-ES"/>
        </w:rPr>
      </w:pPr>
    </w:p>
    <w:p w14:paraId="2D150140" w14:textId="77777777" w:rsidR="00B926DD" w:rsidRPr="00297890" w:rsidRDefault="00B926DD" w:rsidP="003A6518">
      <w:pPr>
        <w:pStyle w:val="ReferenciasURSI"/>
        <w:rPr>
          <w:lang w:val="es-ES"/>
        </w:rPr>
      </w:pPr>
    </w:p>
    <w:p w14:paraId="19DDC10E" w14:textId="77777777" w:rsidR="00B926DD" w:rsidRPr="00297890" w:rsidRDefault="00B926DD" w:rsidP="003A6518">
      <w:pPr>
        <w:pStyle w:val="ReferenciasURSI"/>
        <w:rPr>
          <w:lang w:val="es-ES"/>
        </w:rPr>
      </w:pPr>
    </w:p>
    <w:p w14:paraId="6B43F087" w14:textId="77777777" w:rsidR="00B926DD" w:rsidRPr="00297890" w:rsidRDefault="00B926DD" w:rsidP="003A6518">
      <w:pPr>
        <w:pStyle w:val="ReferenciasURSI"/>
        <w:rPr>
          <w:lang w:val="es-ES"/>
        </w:rPr>
      </w:pPr>
    </w:p>
    <w:p w14:paraId="286F5EF5" w14:textId="77777777" w:rsidR="00B926DD" w:rsidRPr="00297890" w:rsidRDefault="00B926DD" w:rsidP="003A6518">
      <w:pPr>
        <w:pStyle w:val="ReferenciasURSI"/>
        <w:rPr>
          <w:lang w:val="es-ES"/>
        </w:rPr>
      </w:pPr>
    </w:p>
    <w:p w14:paraId="539AB6D8" w14:textId="77777777" w:rsidR="00B926DD" w:rsidRPr="00297890" w:rsidRDefault="00B926DD" w:rsidP="003A6518">
      <w:pPr>
        <w:pStyle w:val="ReferenciasURSI"/>
        <w:rPr>
          <w:lang w:val="es-ES"/>
        </w:rPr>
      </w:pPr>
    </w:p>
    <w:p w14:paraId="71654E23" w14:textId="77777777" w:rsidR="00B926DD" w:rsidRPr="00297890" w:rsidRDefault="00B926DD" w:rsidP="003A6518">
      <w:pPr>
        <w:pStyle w:val="ReferenciasURSI"/>
        <w:rPr>
          <w:lang w:val="es-ES"/>
        </w:rPr>
      </w:pPr>
    </w:p>
    <w:p w14:paraId="56739477" w14:textId="77777777" w:rsidR="00B926DD" w:rsidRPr="00297890" w:rsidRDefault="00B926DD" w:rsidP="003A6518">
      <w:pPr>
        <w:pStyle w:val="ReferenciasURSI"/>
        <w:rPr>
          <w:lang w:val="es-ES"/>
        </w:rPr>
      </w:pPr>
    </w:p>
    <w:p w14:paraId="2B138DE5" w14:textId="77777777" w:rsidR="00B926DD" w:rsidRPr="00297890" w:rsidRDefault="00B926DD" w:rsidP="003A6518">
      <w:pPr>
        <w:pStyle w:val="ReferenciasURSI"/>
        <w:rPr>
          <w:lang w:val="es-ES"/>
        </w:rPr>
      </w:pPr>
    </w:p>
    <w:p w14:paraId="28375CEA" w14:textId="77777777" w:rsidR="00B926DD" w:rsidRPr="00297890" w:rsidRDefault="00B926DD" w:rsidP="003A6518">
      <w:pPr>
        <w:pStyle w:val="ReferenciasURSI"/>
        <w:rPr>
          <w:lang w:val="es-ES"/>
        </w:rPr>
      </w:pPr>
    </w:p>
    <w:p w14:paraId="6EF444DD" w14:textId="77777777" w:rsidR="00B926DD" w:rsidRPr="00297890" w:rsidRDefault="00B926DD" w:rsidP="003A6518">
      <w:pPr>
        <w:pStyle w:val="ReferenciasURSI"/>
        <w:rPr>
          <w:lang w:val="es-ES"/>
        </w:rPr>
      </w:pPr>
    </w:p>
    <w:p w14:paraId="2C02B38B" w14:textId="77777777" w:rsidR="00B926DD" w:rsidRPr="00297890" w:rsidRDefault="00B926DD" w:rsidP="003A6518">
      <w:pPr>
        <w:pStyle w:val="ReferenciasURSI"/>
        <w:rPr>
          <w:lang w:val="es-ES"/>
        </w:rPr>
      </w:pPr>
    </w:p>
    <w:p w14:paraId="7EAEACA4" w14:textId="77777777" w:rsidR="00B926DD" w:rsidRPr="00297890" w:rsidRDefault="00B926DD" w:rsidP="003A6518">
      <w:pPr>
        <w:pStyle w:val="ReferenciasURSI"/>
        <w:rPr>
          <w:lang w:val="es-ES"/>
        </w:rPr>
      </w:pPr>
    </w:p>
    <w:p w14:paraId="0E2204EB" w14:textId="77777777" w:rsidR="00B926DD" w:rsidRPr="00297890" w:rsidRDefault="00B926DD" w:rsidP="003A6518">
      <w:pPr>
        <w:pStyle w:val="ReferenciasURSI"/>
        <w:rPr>
          <w:lang w:val="es-ES"/>
        </w:rPr>
      </w:pPr>
    </w:p>
    <w:p w14:paraId="4A23703B" w14:textId="77777777" w:rsidR="00B926DD" w:rsidRPr="00297890" w:rsidRDefault="00B926DD" w:rsidP="003A6518">
      <w:pPr>
        <w:pStyle w:val="ReferenciasURSI"/>
        <w:rPr>
          <w:lang w:val="es-ES"/>
        </w:rPr>
      </w:pPr>
    </w:p>
    <w:p w14:paraId="4C955E80" w14:textId="77777777" w:rsidR="00B926DD" w:rsidRPr="00297890" w:rsidRDefault="00B926DD" w:rsidP="003A6518">
      <w:pPr>
        <w:pStyle w:val="ReferenciasURSI"/>
        <w:rPr>
          <w:lang w:val="es-ES"/>
        </w:rPr>
      </w:pPr>
    </w:p>
    <w:p w14:paraId="195730E4" w14:textId="77777777" w:rsidR="00B926DD" w:rsidRPr="00297890" w:rsidRDefault="00B926DD" w:rsidP="003A6518">
      <w:pPr>
        <w:pStyle w:val="ReferenciasURSI"/>
        <w:rPr>
          <w:lang w:val="es-ES"/>
        </w:rPr>
      </w:pPr>
    </w:p>
    <w:p w14:paraId="40FB4CE1" w14:textId="77777777" w:rsidR="00B926DD" w:rsidRPr="00297890" w:rsidRDefault="00B926DD" w:rsidP="00B926DD">
      <w:pPr>
        <w:jc w:val="center"/>
        <w:rPr>
          <w:i/>
          <w:sz w:val="16"/>
          <w:szCs w:val="16"/>
          <w:lang w:val="es-ES"/>
        </w:rPr>
      </w:pPr>
    </w:p>
    <w:p w14:paraId="03C13A78" w14:textId="77777777" w:rsidR="00B926DD" w:rsidRPr="00297890" w:rsidRDefault="00B926DD" w:rsidP="00B926DD">
      <w:pPr>
        <w:jc w:val="center"/>
        <w:rPr>
          <w:i/>
          <w:sz w:val="16"/>
          <w:szCs w:val="16"/>
          <w:lang w:val="es-ES"/>
        </w:rPr>
      </w:pPr>
    </w:p>
    <w:p w14:paraId="26ECC232" w14:textId="77777777" w:rsidR="00B926DD" w:rsidRPr="00297890" w:rsidRDefault="00B926DD" w:rsidP="00B926DD">
      <w:pPr>
        <w:jc w:val="center"/>
        <w:rPr>
          <w:i/>
          <w:sz w:val="16"/>
          <w:szCs w:val="16"/>
          <w:lang w:val="es-ES"/>
        </w:rPr>
      </w:pPr>
    </w:p>
    <w:p w14:paraId="63E2BF45" w14:textId="77777777" w:rsidR="00B926DD" w:rsidRPr="00297890" w:rsidRDefault="00B926DD" w:rsidP="00B926DD">
      <w:pPr>
        <w:jc w:val="center"/>
        <w:rPr>
          <w:i/>
          <w:sz w:val="16"/>
          <w:szCs w:val="16"/>
          <w:lang w:val="es-ES"/>
        </w:rPr>
      </w:pPr>
    </w:p>
    <w:p w14:paraId="0CD0A25F" w14:textId="77777777" w:rsidR="00B926DD" w:rsidRPr="00297890" w:rsidRDefault="00B926DD" w:rsidP="00B926DD">
      <w:pPr>
        <w:jc w:val="center"/>
        <w:rPr>
          <w:i/>
          <w:sz w:val="16"/>
          <w:szCs w:val="16"/>
          <w:lang w:val="es-ES"/>
        </w:rPr>
      </w:pPr>
    </w:p>
    <w:p w14:paraId="3AF1C3FE" w14:textId="77777777" w:rsidR="00B926DD" w:rsidRPr="00297890" w:rsidRDefault="00B926DD" w:rsidP="00B926DD">
      <w:pPr>
        <w:rPr>
          <w:sz w:val="16"/>
          <w:szCs w:val="16"/>
          <w:lang w:val="es-ES"/>
        </w:rPr>
      </w:pPr>
    </w:p>
    <w:p w14:paraId="67F8CAED" w14:textId="77777777" w:rsidR="00B926DD" w:rsidRPr="00297890" w:rsidRDefault="00B926DD" w:rsidP="00B926DD">
      <w:pPr>
        <w:rPr>
          <w:sz w:val="16"/>
          <w:szCs w:val="16"/>
          <w:lang w:val="es-ES"/>
        </w:rPr>
      </w:pPr>
    </w:p>
    <w:p w14:paraId="4E8DD644" w14:textId="77777777" w:rsidR="00B926DD" w:rsidRPr="00297890" w:rsidRDefault="00B926DD" w:rsidP="00B926DD">
      <w:pPr>
        <w:ind w:left="360"/>
        <w:rPr>
          <w:sz w:val="16"/>
          <w:szCs w:val="16"/>
          <w:lang w:val="es-ES"/>
        </w:rPr>
      </w:pPr>
    </w:p>
    <w:sectPr w:rsidR="00B926DD" w:rsidRPr="00297890" w:rsidSect="00F876AB">
      <w:headerReference w:type="even" r:id="rId39"/>
      <w:footnotePr>
        <w:numRestart w:val="eachPage"/>
      </w:footnotePr>
      <w:type w:val="continuous"/>
      <w:pgSz w:w="11907" w:h="16840" w:code="9"/>
      <w:pgMar w:top="1134" w:right="680" w:bottom="1134" w:left="1021" w:header="153" w:footer="153"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0A0E10" w14:textId="77777777" w:rsidR="00FD14F8" w:rsidRDefault="00FD14F8">
      <w:r>
        <w:separator/>
      </w:r>
    </w:p>
    <w:p w14:paraId="0ACA68E9" w14:textId="77777777" w:rsidR="00FD14F8" w:rsidRDefault="00FD14F8"/>
    <w:p w14:paraId="1227781B" w14:textId="77777777" w:rsidR="00FD14F8" w:rsidRDefault="00FD14F8"/>
  </w:endnote>
  <w:endnote w:type="continuationSeparator" w:id="0">
    <w:p w14:paraId="5B4CE3F9" w14:textId="77777777" w:rsidR="00FD14F8" w:rsidRDefault="00FD14F8">
      <w:r>
        <w:continuationSeparator/>
      </w:r>
    </w:p>
    <w:p w14:paraId="2FD2A2DF" w14:textId="77777777" w:rsidR="00FD14F8" w:rsidRDefault="00FD14F8"/>
    <w:p w14:paraId="3EBF0F91" w14:textId="77777777" w:rsidR="00FD14F8" w:rsidRDefault="00FD14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68117" w14:textId="77777777" w:rsidR="008D4B85" w:rsidRDefault="008D4B85">
    <w:pPr>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68F31A6E" w14:textId="77777777" w:rsidR="008D4B85" w:rsidRDefault="008D4B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852AC" w14:textId="77777777" w:rsidR="008D4B85" w:rsidRDefault="008D4B8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1AC2F8" w14:textId="77777777" w:rsidR="00FD14F8" w:rsidRDefault="00FD14F8">
      <w:r>
        <w:separator/>
      </w:r>
    </w:p>
    <w:p w14:paraId="3EB666DB" w14:textId="77777777" w:rsidR="00FD14F8" w:rsidRDefault="00FD14F8"/>
    <w:p w14:paraId="7694B353" w14:textId="77777777" w:rsidR="00FD14F8" w:rsidRDefault="00FD14F8"/>
  </w:footnote>
  <w:footnote w:type="continuationSeparator" w:id="0">
    <w:p w14:paraId="2A4CEAE5" w14:textId="77777777" w:rsidR="00FD14F8" w:rsidRDefault="00FD14F8">
      <w:r>
        <w:continuationSeparator/>
      </w:r>
    </w:p>
    <w:p w14:paraId="63DC0A09" w14:textId="77777777" w:rsidR="00FD14F8" w:rsidRDefault="00FD14F8"/>
    <w:p w14:paraId="0B79F9FA" w14:textId="77777777" w:rsidR="00FD14F8" w:rsidRDefault="00FD14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FEC99" w14:textId="77777777" w:rsidR="008D4B85" w:rsidRDefault="008D4B85">
    <w:pPr>
      <w:rPr>
        <w:i/>
        <w:sz w:val="18"/>
        <w:lang w:val="es-ES"/>
      </w:rPr>
    </w:pPr>
    <w:r>
      <w:rPr>
        <w:i/>
        <w:sz w:val="18"/>
        <w:lang w:val="es-E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652D3" w14:textId="77777777" w:rsidR="008D4B85" w:rsidRDefault="008D4B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82C02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DEC0056C"/>
    <w:lvl w:ilvl="0">
      <w:start w:val="1"/>
      <w:numFmt w:val="upperRoman"/>
      <w:pStyle w:val="Ttulo1"/>
      <w:lvlText w:val="%1."/>
      <w:lvlJc w:val="left"/>
      <w:pPr>
        <w:tabs>
          <w:tab w:val="num" w:pos="360"/>
        </w:tabs>
        <w:ind w:left="0" w:firstLine="0"/>
      </w:pPr>
      <w:rPr>
        <w:rFonts w:hint="default"/>
        <w:b w:val="0"/>
        <w:i w:val="0"/>
      </w:rPr>
    </w:lvl>
    <w:lvl w:ilvl="1">
      <w:start w:val="1"/>
      <w:numFmt w:val="upperLetter"/>
      <w:pStyle w:val="Ttulo2"/>
      <w:lvlText w:val="%2. "/>
      <w:lvlJc w:val="left"/>
      <w:pPr>
        <w:tabs>
          <w:tab w:val="num" w:pos="284"/>
        </w:tabs>
        <w:ind w:left="0" w:firstLine="0"/>
      </w:pPr>
      <w:rPr>
        <w:rFonts w:hint="default"/>
        <w:b w:val="0"/>
        <w:i/>
      </w:rPr>
    </w:lvl>
    <w:lvl w:ilvl="2">
      <w:start w:val="1"/>
      <w:numFmt w:val="decimal"/>
      <w:pStyle w:val="Ttulo3"/>
      <w:lvlText w:val="%3."/>
      <w:lvlJc w:val="left"/>
      <w:pPr>
        <w:tabs>
          <w:tab w:val="num" w:pos="1800"/>
        </w:tabs>
        <w:ind w:left="1440" w:firstLine="0"/>
      </w:pPr>
      <w:rPr>
        <w:rFonts w:hint="default"/>
      </w:rPr>
    </w:lvl>
    <w:lvl w:ilvl="3">
      <w:start w:val="1"/>
      <w:numFmt w:val="lowerLetter"/>
      <w:pStyle w:val="Ttulo4"/>
      <w:lvlText w:val="%4)"/>
      <w:lvlJc w:val="left"/>
      <w:pPr>
        <w:tabs>
          <w:tab w:val="num" w:pos="2520"/>
        </w:tabs>
        <w:ind w:left="2160" w:firstLine="0"/>
      </w:pPr>
      <w:rPr>
        <w:rFonts w:hint="default"/>
      </w:rPr>
    </w:lvl>
    <w:lvl w:ilvl="4">
      <w:start w:val="1"/>
      <w:numFmt w:val="decimal"/>
      <w:pStyle w:val="Ttulo5"/>
      <w:lvlText w:val="(%5)"/>
      <w:lvlJc w:val="left"/>
      <w:pPr>
        <w:tabs>
          <w:tab w:val="num" w:pos="3240"/>
        </w:tabs>
        <w:ind w:left="2880" w:firstLine="0"/>
      </w:pPr>
      <w:rPr>
        <w:rFonts w:hint="default"/>
      </w:rPr>
    </w:lvl>
    <w:lvl w:ilvl="5">
      <w:start w:val="1"/>
      <w:numFmt w:val="lowerLetter"/>
      <w:pStyle w:val="Ttulo6"/>
      <w:lvlText w:val="(%6)"/>
      <w:lvlJc w:val="left"/>
      <w:pPr>
        <w:tabs>
          <w:tab w:val="num" w:pos="3960"/>
        </w:tabs>
        <w:ind w:left="3600" w:firstLine="0"/>
      </w:pPr>
      <w:rPr>
        <w:rFonts w:hint="default"/>
      </w:rPr>
    </w:lvl>
    <w:lvl w:ilvl="6">
      <w:start w:val="1"/>
      <w:numFmt w:val="lowerRoman"/>
      <w:pStyle w:val="Ttulo7"/>
      <w:lvlText w:val="(%7)"/>
      <w:lvlJc w:val="left"/>
      <w:pPr>
        <w:tabs>
          <w:tab w:val="num" w:pos="4680"/>
        </w:tabs>
        <w:ind w:left="4320" w:firstLine="0"/>
      </w:pPr>
      <w:rPr>
        <w:rFonts w:hint="default"/>
      </w:rPr>
    </w:lvl>
    <w:lvl w:ilvl="7">
      <w:start w:val="1"/>
      <w:numFmt w:val="lowerLetter"/>
      <w:pStyle w:val="Ttulo8"/>
      <w:lvlText w:val="(%8)"/>
      <w:lvlJc w:val="left"/>
      <w:pPr>
        <w:tabs>
          <w:tab w:val="num" w:pos="5400"/>
        </w:tabs>
        <w:ind w:left="5040" w:firstLine="0"/>
      </w:pPr>
      <w:rPr>
        <w:rFonts w:hint="default"/>
      </w:rPr>
    </w:lvl>
    <w:lvl w:ilvl="8">
      <w:start w:val="1"/>
      <w:numFmt w:val="lowerRoman"/>
      <w:pStyle w:val="Ttulo9"/>
      <w:lvlText w:val="(%9)"/>
      <w:lvlJc w:val="left"/>
      <w:pPr>
        <w:tabs>
          <w:tab w:val="num" w:pos="6120"/>
        </w:tabs>
        <w:ind w:left="5760" w:firstLine="0"/>
      </w:pPr>
      <w:rPr>
        <w:rFonts w:hint="default"/>
      </w:rPr>
    </w:lvl>
  </w:abstractNum>
  <w:abstractNum w:abstractNumId="2" w15:restartNumberingAfterBreak="0">
    <w:nsid w:val="05CF12D4"/>
    <w:multiLevelType w:val="hybridMultilevel"/>
    <w:tmpl w:val="E91A0C2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6976C87"/>
    <w:multiLevelType w:val="hybridMultilevel"/>
    <w:tmpl w:val="7C7AD5E4"/>
    <w:lvl w:ilvl="0" w:tplc="040A0001">
      <w:start w:val="1"/>
      <w:numFmt w:val="bullet"/>
      <w:lvlText w:val=""/>
      <w:lvlJc w:val="left"/>
      <w:pPr>
        <w:ind w:left="1572" w:hanging="360"/>
      </w:pPr>
      <w:rPr>
        <w:rFonts w:ascii="Symbol" w:hAnsi="Symbol" w:hint="default"/>
      </w:rPr>
    </w:lvl>
    <w:lvl w:ilvl="1" w:tplc="040A0003" w:tentative="1">
      <w:start w:val="1"/>
      <w:numFmt w:val="bullet"/>
      <w:lvlText w:val="o"/>
      <w:lvlJc w:val="left"/>
      <w:pPr>
        <w:ind w:left="2292" w:hanging="360"/>
      </w:pPr>
      <w:rPr>
        <w:rFonts w:ascii="Courier New" w:hAnsi="Courier New" w:cs="Courier New" w:hint="default"/>
      </w:rPr>
    </w:lvl>
    <w:lvl w:ilvl="2" w:tplc="040A0005" w:tentative="1">
      <w:start w:val="1"/>
      <w:numFmt w:val="bullet"/>
      <w:lvlText w:val=""/>
      <w:lvlJc w:val="left"/>
      <w:pPr>
        <w:ind w:left="3012" w:hanging="360"/>
      </w:pPr>
      <w:rPr>
        <w:rFonts w:ascii="Wingdings" w:hAnsi="Wingdings" w:hint="default"/>
      </w:rPr>
    </w:lvl>
    <w:lvl w:ilvl="3" w:tplc="040A0001" w:tentative="1">
      <w:start w:val="1"/>
      <w:numFmt w:val="bullet"/>
      <w:lvlText w:val=""/>
      <w:lvlJc w:val="left"/>
      <w:pPr>
        <w:ind w:left="3732" w:hanging="360"/>
      </w:pPr>
      <w:rPr>
        <w:rFonts w:ascii="Symbol" w:hAnsi="Symbol" w:hint="default"/>
      </w:rPr>
    </w:lvl>
    <w:lvl w:ilvl="4" w:tplc="040A0003" w:tentative="1">
      <w:start w:val="1"/>
      <w:numFmt w:val="bullet"/>
      <w:lvlText w:val="o"/>
      <w:lvlJc w:val="left"/>
      <w:pPr>
        <w:ind w:left="4452" w:hanging="360"/>
      </w:pPr>
      <w:rPr>
        <w:rFonts w:ascii="Courier New" w:hAnsi="Courier New" w:cs="Courier New" w:hint="default"/>
      </w:rPr>
    </w:lvl>
    <w:lvl w:ilvl="5" w:tplc="040A0005" w:tentative="1">
      <w:start w:val="1"/>
      <w:numFmt w:val="bullet"/>
      <w:lvlText w:val=""/>
      <w:lvlJc w:val="left"/>
      <w:pPr>
        <w:ind w:left="5172" w:hanging="360"/>
      </w:pPr>
      <w:rPr>
        <w:rFonts w:ascii="Wingdings" w:hAnsi="Wingdings" w:hint="default"/>
      </w:rPr>
    </w:lvl>
    <w:lvl w:ilvl="6" w:tplc="040A0001" w:tentative="1">
      <w:start w:val="1"/>
      <w:numFmt w:val="bullet"/>
      <w:lvlText w:val=""/>
      <w:lvlJc w:val="left"/>
      <w:pPr>
        <w:ind w:left="5892" w:hanging="360"/>
      </w:pPr>
      <w:rPr>
        <w:rFonts w:ascii="Symbol" w:hAnsi="Symbol" w:hint="default"/>
      </w:rPr>
    </w:lvl>
    <w:lvl w:ilvl="7" w:tplc="040A0003" w:tentative="1">
      <w:start w:val="1"/>
      <w:numFmt w:val="bullet"/>
      <w:lvlText w:val="o"/>
      <w:lvlJc w:val="left"/>
      <w:pPr>
        <w:ind w:left="6612" w:hanging="360"/>
      </w:pPr>
      <w:rPr>
        <w:rFonts w:ascii="Courier New" w:hAnsi="Courier New" w:cs="Courier New" w:hint="default"/>
      </w:rPr>
    </w:lvl>
    <w:lvl w:ilvl="8" w:tplc="040A0005" w:tentative="1">
      <w:start w:val="1"/>
      <w:numFmt w:val="bullet"/>
      <w:lvlText w:val=""/>
      <w:lvlJc w:val="left"/>
      <w:pPr>
        <w:ind w:left="7332" w:hanging="360"/>
      </w:pPr>
      <w:rPr>
        <w:rFonts w:ascii="Wingdings" w:hAnsi="Wingdings" w:hint="default"/>
      </w:rPr>
    </w:lvl>
  </w:abstractNum>
  <w:abstractNum w:abstractNumId="4" w15:restartNumberingAfterBreak="0">
    <w:nsid w:val="0C42766E"/>
    <w:multiLevelType w:val="multilevel"/>
    <w:tmpl w:val="19B81BAC"/>
    <w:lvl w:ilvl="0">
      <w:start w:val="1"/>
      <w:numFmt w:val="decimal"/>
      <w:lvlText w:val="Fig. %1."/>
      <w:lvlJc w:val="left"/>
      <w:pPr>
        <w:tabs>
          <w:tab w:val="num" w:pos="506"/>
        </w:tabs>
        <w:ind w:left="0"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7E262A"/>
    <w:multiLevelType w:val="hybridMultilevel"/>
    <w:tmpl w:val="3738E7BA"/>
    <w:lvl w:ilvl="0" w:tplc="188283D6">
      <w:start w:val="2"/>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216E3763"/>
    <w:multiLevelType w:val="multilevel"/>
    <w:tmpl w:val="8CC60726"/>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30E755D4"/>
    <w:multiLevelType w:val="hybridMultilevel"/>
    <w:tmpl w:val="CAB63D5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15:restartNumberingAfterBreak="0">
    <w:nsid w:val="33307B1F"/>
    <w:multiLevelType w:val="singleLevel"/>
    <w:tmpl w:val="D85E42B4"/>
    <w:lvl w:ilvl="0">
      <w:start w:val="1"/>
      <w:numFmt w:val="decimal"/>
      <w:lvlText w:val="%1."/>
      <w:lvlJc w:val="left"/>
      <w:pPr>
        <w:tabs>
          <w:tab w:val="num" w:pos="360"/>
        </w:tabs>
        <w:ind w:left="360" w:hanging="360"/>
      </w:pPr>
    </w:lvl>
  </w:abstractNum>
  <w:abstractNum w:abstractNumId="9" w15:restartNumberingAfterBreak="0">
    <w:nsid w:val="34585D18"/>
    <w:multiLevelType w:val="hybridMultilevel"/>
    <w:tmpl w:val="4F0AA80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0" w15:restartNumberingAfterBreak="0">
    <w:nsid w:val="34961CC4"/>
    <w:multiLevelType w:val="hybridMultilevel"/>
    <w:tmpl w:val="19B81BAC"/>
    <w:lvl w:ilvl="0" w:tplc="34262140">
      <w:start w:val="1"/>
      <w:numFmt w:val="decimal"/>
      <w:lvlText w:val="Fig.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353E5B8F"/>
    <w:multiLevelType w:val="hybridMultilevel"/>
    <w:tmpl w:val="B01A41A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35D72E56"/>
    <w:multiLevelType w:val="hybridMultilevel"/>
    <w:tmpl w:val="F2762E92"/>
    <w:lvl w:ilvl="0" w:tplc="5230752E">
      <w:start w:val="1"/>
      <w:numFmt w:val="upperRoman"/>
      <w:lvlText w:val="%1."/>
      <w:lvlJc w:val="left"/>
      <w:pPr>
        <w:ind w:left="1004" w:hanging="72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3" w15:restartNumberingAfterBreak="0">
    <w:nsid w:val="3A353D05"/>
    <w:multiLevelType w:val="multilevel"/>
    <w:tmpl w:val="FC6C6BAA"/>
    <w:lvl w:ilvl="0">
      <w:start w:val="1"/>
      <w:numFmt w:val="decimal"/>
      <w:lvlText w:val="Tabla %1."/>
      <w:lvlJc w:val="left"/>
      <w:pPr>
        <w:tabs>
          <w:tab w:val="num" w:pos="506"/>
        </w:tabs>
        <w:ind w:left="0"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3BB26487"/>
    <w:multiLevelType w:val="multilevel"/>
    <w:tmpl w:val="619AE6A6"/>
    <w:lvl w:ilvl="0">
      <w:start w:val="1"/>
      <w:numFmt w:val="decimal"/>
      <w:lvlText w:val="Fig. %1."/>
      <w:lvlJc w:val="left"/>
      <w:pPr>
        <w:tabs>
          <w:tab w:val="num" w:pos="1819"/>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43817957"/>
    <w:multiLevelType w:val="hybridMultilevel"/>
    <w:tmpl w:val="9B86DE70"/>
    <w:lvl w:ilvl="0" w:tplc="70C80AB0">
      <w:start w:val="1"/>
      <w:numFmt w:val="decimal"/>
      <w:lvlText w:val="Fig. %1."/>
      <w:lvlJc w:val="left"/>
      <w:pPr>
        <w:tabs>
          <w:tab w:val="num" w:pos="1361"/>
        </w:tabs>
        <w:ind w:left="855"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43F53E93"/>
    <w:multiLevelType w:val="multilevel"/>
    <w:tmpl w:val="FAAAFC48"/>
    <w:lvl w:ilvl="0">
      <w:start w:val="1"/>
      <w:numFmt w:val="decimal"/>
      <w:lvlText w:val="Fig. %1."/>
      <w:lvlJc w:val="left"/>
      <w:pPr>
        <w:tabs>
          <w:tab w:val="num" w:pos="1819"/>
        </w:tabs>
        <w:ind w:left="855" w:firstLine="0"/>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4EF2D14"/>
    <w:multiLevelType w:val="hybridMultilevel"/>
    <w:tmpl w:val="46A46C1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60E73A8C"/>
    <w:multiLevelType w:val="hybridMultilevel"/>
    <w:tmpl w:val="A94E9D72"/>
    <w:lvl w:ilvl="0" w:tplc="7B7CBEFE">
      <w:start w:val="1"/>
      <w:numFmt w:val="decimal"/>
      <w:pStyle w:val="Ursitabla"/>
      <w:lvlText w:val="Tabla %1."/>
      <w:lvlJc w:val="left"/>
      <w:pPr>
        <w:tabs>
          <w:tab w:val="num" w:pos="506"/>
        </w:tabs>
        <w:ind w:left="0" w:firstLine="0"/>
      </w:pPr>
      <w:rPr>
        <w:rFonts w:hint="default"/>
        <w:b w:val="0"/>
        <w:i w:val="0"/>
        <w:sz w:val="16"/>
        <w:szCs w:val="16"/>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62686F03"/>
    <w:multiLevelType w:val="multilevel"/>
    <w:tmpl w:val="44480C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4D759D3"/>
    <w:multiLevelType w:val="hybridMultilevel"/>
    <w:tmpl w:val="7AACB86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65275C0D"/>
    <w:multiLevelType w:val="singleLevel"/>
    <w:tmpl w:val="81DA06E4"/>
    <w:lvl w:ilvl="0">
      <w:start w:val="1"/>
      <w:numFmt w:val="decimal"/>
      <w:lvlText w:val="[%1]"/>
      <w:lvlJc w:val="left"/>
      <w:pPr>
        <w:tabs>
          <w:tab w:val="num" w:pos="360"/>
        </w:tabs>
        <w:ind w:left="360" w:hanging="360"/>
      </w:pPr>
    </w:lvl>
  </w:abstractNum>
  <w:abstractNum w:abstractNumId="22" w15:restartNumberingAfterBreak="0">
    <w:nsid w:val="68584D84"/>
    <w:multiLevelType w:val="multilevel"/>
    <w:tmpl w:val="A49A3D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B1F5D98"/>
    <w:multiLevelType w:val="multilevel"/>
    <w:tmpl w:val="5A68AE78"/>
    <w:lvl w:ilvl="0">
      <w:start w:val="1"/>
      <w:numFmt w:val="decimal"/>
      <w:lvlText w:val="Fig. %1."/>
      <w:lvlJc w:val="left"/>
      <w:pPr>
        <w:tabs>
          <w:tab w:val="num" w:pos="1361"/>
        </w:tabs>
        <w:ind w:left="855" w:firstLine="0"/>
      </w:pPr>
      <w:rPr>
        <w:rFonts w:hint="default"/>
        <w:b w:val="0"/>
        <w:i w:val="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21"/>
  </w:num>
  <w:num w:numId="3">
    <w:abstractNumId w:val="8"/>
  </w:num>
  <w:num w:numId="4">
    <w:abstractNumId w:val="10"/>
  </w:num>
  <w:num w:numId="5">
    <w:abstractNumId w:val="16"/>
  </w:num>
  <w:num w:numId="6">
    <w:abstractNumId w:val="14"/>
  </w:num>
  <w:num w:numId="7">
    <w:abstractNumId w:val="23"/>
  </w:num>
  <w:num w:numId="8">
    <w:abstractNumId w:val="6"/>
  </w:num>
  <w:num w:numId="9">
    <w:abstractNumId w:val="15"/>
  </w:num>
  <w:num w:numId="10">
    <w:abstractNumId w:val="13"/>
  </w:num>
  <w:num w:numId="11">
    <w:abstractNumId w:val="18"/>
  </w:num>
  <w:num w:numId="12">
    <w:abstractNumId w:val="1"/>
  </w:num>
  <w:num w:numId="13">
    <w:abstractNumId w:val="1"/>
  </w:num>
  <w:num w:numId="14">
    <w:abstractNumId w:val="1"/>
  </w:num>
  <w:num w:numId="15">
    <w:abstractNumId w:val="1"/>
  </w:num>
  <w:num w:numId="16">
    <w:abstractNumId w:val="0"/>
  </w:num>
  <w:num w:numId="17">
    <w:abstractNumId w:val="4"/>
  </w:num>
  <w:num w:numId="18">
    <w:abstractNumId w:val="1"/>
  </w:num>
  <w:num w:numId="19">
    <w:abstractNumId w:val="18"/>
  </w:num>
  <w:num w:numId="20">
    <w:abstractNumId w:val="18"/>
  </w:num>
  <w:num w:numId="21">
    <w:abstractNumId w:val="1"/>
  </w:num>
  <w:num w:numId="22">
    <w:abstractNumId w:val="1"/>
  </w:num>
  <w:num w:numId="23">
    <w:abstractNumId w:val="18"/>
  </w:num>
  <w:num w:numId="24">
    <w:abstractNumId w:val="7"/>
  </w:num>
  <w:num w:numId="25">
    <w:abstractNumId w:val="18"/>
  </w:num>
  <w:num w:numId="26">
    <w:abstractNumId w:val="2"/>
  </w:num>
  <w:num w:numId="27">
    <w:abstractNumId w:val="20"/>
  </w:num>
  <w:num w:numId="28">
    <w:abstractNumId w:val="1"/>
  </w:num>
  <w:num w:numId="29">
    <w:abstractNumId w:val="1"/>
  </w:num>
  <w:num w:numId="30">
    <w:abstractNumId w:val="17"/>
  </w:num>
  <w:num w:numId="31">
    <w:abstractNumId w:val="1"/>
  </w:num>
  <w:num w:numId="32">
    <w:abstractNumId w:val="11"/>
  </w:num>
  <w:num w:numId="33">
    <w:abstractNumId w:val="1"/>
  </w:num>
  <w:num w:numId="34">
    <w:abstractNumId w:val="1"/>
  </w:num>
  <w:num w:numId="35">
    <w:abstractNumId w:val="1"/>
  </w:num>
  <w:num w:numId="36">
    <w:abstractNumId w:val="1"/>
  </w:num>
  <w:num w:numId="37">
    <w:abstractNumId w:val="18"/>
  </w:num>
  <w:num w:numId="38">
    <w:abstractNumId w:val="18"/>
  </w:num>
  <w:num w:numId="39">
    <w:abstractNumId w:val="18"/>
  </w:num>
  <w:num w:numId="40">
    <w:abstractNumId w:val="1"/>
  </w:num>
  <w:num w:numId="41">
    <w:abstractNumId w:val="12"/>
  </w:num>
  <w:num w:numId="42">
    <w:abstractNumId w:val="9"/>
  </w:num>
  <w:num w:numId="43">
    <w:abstractNumId w:val="19"/>
  </w:num>
  <w:num w:numId="44">
    <w:abstractNumId w:val="22"/>
  </w:num>
  <w:num w:numId="45">
    <w:abstractNumId w:val="5"/>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425"/>
    <w:rsid w:val="000008F0"/>
    <w:rsid w:val="0000363D"/>
    <w:rsid w:val="00005231"/>
    <w:rsid w:val="0000580E"/>
    <w:rsid w:val="0000595E"/>
    <w:rsid w:val="00006036"/>
    <w:rsid w:val="00006177"/>
    <w:rsid w:val="00007453"/>
    <w:rsid w:val="000074ED"/>
    <w:rsid w:val="000125CD"/>
    <w:rsid w:val="00013EF6"/>
    <w:rsid w:val="000142FE"/>
    <w:rsid w:val="0001494B"/>
    <w:rsid w:val="000169F0"/>
    <w:rsid w:val="00017A63"/>
    <w:rsid w:val="00017B30"/>
    <w:rsid w:val="00020100"/>
    <w:rsid w:val="00020352"/>
    <w:rsid w:val="00020CA8"/>
    <w:rsid w:val="00020F36"/>
    <w:rsid w:val="00021E61"/>
    <w:rsid w:val="0002227E"/>
    <w:rsid w:val="00022FE8"/>
    <w:rsid w:val="00024B35"/>
    <w:rsid w:val="00025BF7"/>
    <w:rsid w:val="000260E3"/>
    <w:rsid w:val="000270AB"/>
    <w:rsid w:val="000274A3"/>
    <w:rsid w:val="00027913"/>
    <w:rsid w:val="00030214"/>
    <w:rsid w:val="00030DC2"/>
    <w:rsid w:val="00031551"/>
    <w:rsid w:val="000321B7"/>
    <w:rsid w:val="00032A94"/>
    <w:rsid w:val="00033EA8"/>
    <w:rsid w:val="00034CDF"/>
    <w:rsid w:val="000359C4"/>
    <w:rsid w:val="00035FD2"/>
    <w:rsid w:val="00036A6A"/>
    <w:rsid w:val="0004047A"/>
    <w:rsid w:val="00041A5D"/>
    <w:rsid w:val="00042320"/>
    <w:rsid w:val="000432E7"/>
    <w:rsid w:val="00044A9A"/>
    <w:rsid w:val="00044FFD"/>
    <w:rsid w:val="0004542F"/>
    <w:rsid w:val="00045795"/>
    <w:rsid w:val="00046361"/>
    <w:rsid w:val="000473DF"/>
    <w:rsid w:val="000511EC"/>
    <w:rsid w:val="000534F0"/>
    <w:rsid w:val="00053B6E"/>
    <w:rsid w:val="00055AA2"/>
    <w:rsid w:val="000607EB"/>
    <w:rsid w:val="00064049"/>
    <w:rsid w:val="00067888"/>
    <w:rsid w:val="00071320"/>
    <w:rsid w:val="00073D00"/>
    <w:rsid w:val="0008047A"/>
    <w:rsid w:val="000845BC"/>
    <w:rsid w:val="00085013"/>
    <w:rsid w:val="000852D0"/>
    <w:rsid w:val="000856EB"/>
    <w:rsid w:val="00085C72"/>
    <w:rsid w:val="00085F8F"/>
    <w:rsid w:val="0009020B"/>
    <w:rsid w:val="00091D95"/>
    <w:rsid w:val="000924F3"/>
    <w:rsid w:val="00093484"/>
    <w:rsid w:val="00094B73"/>
    <w:rsid w:val="00096BD4"/>
    <w:rsid w:val="000A0A91"/>
    <w:rsid w:val="000A0B11"/>
    <w:rsid w:val="000A1330"/>
    <w:rsid w:val="000A16DD"/>
    <w:rsid w:val="000A1B38"/>
    <w:rsid w:val="000A2A0A"/>
    <w:rsid w:val="000A3184"/>
    <w:rsid w:val="000A4553"/>
    <w:rsid w:val="000A506B"/>
    <w:rsid w:val="000A62EC"/>
    <w:rsid w:val="000A6A2C"/>
    <w:rsid w:val="000A7094"/>
    <w:rsid w:val="000A744A"/>
    <w:rsid w:val="000A7B46"/>
    <w:rsid w:val="000B0A8C"/>
    <w:rsid w:val="000B1EFF"/>
    <w:rsid w:val="000B2A26"/>
    <w:rsid w:val="000B2D89"/>
    <w:rsid w:val="000B3048"/>
    <w:rsid w:val="000B5467"/>
    <w:rsid w:val="000B682E"/>
    <w:rsid w:val="000C108F"/>
    <w:rsid w:val="000C12CC"/>
    <w:rsid w:val="000C275C"/>
    <w:rsid w:val="000C2CF4"/>
    <w:rsid w:val="000C3E2B"/>
    <w:rsid w:val="000C4342"/>
    <w:rsid w:val="000C4D53"/>
    <w:rsid w:val="000C5EA4"/>
    <w:rsid w:val="000C5F92"/>
    <w:rsid w:val="000C6111"/>
    <w:rsid w:val="000C6E11"/>
    <w:rsid w:val="000C71C5"/>
    <w:rsid w:val="000C72EB"/>
    <w:rsid w:val="000D02B6"/>
    <w:rsid w:val="000D03F9"/>
    <w:rsid w:val="000D4C40"/>
    <w:rsid w:val="000D5AF2"/>
    <w:rsid w:val="000D5FEA"/>
    <w:rsid w:val="000D627D"/>
    <w:rsid w:val="000D7700"/>
    <w:rsid w:val="000D7D83"/>
    <w:rsid w:val="000E05A6"/>
    <w:rsid w:val="000E127D"/>
    <w:rsid w:val="000E1C31"/>
    <w:rsid w:val="000E3950"/>
    <w:rsid w:val="000E3E27"/>
    <w:rsid w:val="000E4EFB"/>
    <w:rsid w:val="000E5BFE"/>
    <w:rsid w:val="000E6EE9"/>
    <w:rsid w:val="000F1C67"/>
    <w:rsid w:val="000F1D52"/>
    <w:rsid w:val="000F23FD"/>
    <w:rsid w:val="000F2EF4"/>
    <w:rsid w:val="000F4DD7"/>
    <w:rsid w:val="000F50AB"/>
    <w:rsid w:val="000F50F5"/>
    <w:rsid w:val="000F6CB4"/>
    <w:rsid w:val="000F6D3D"/>
    <w:rsid w:val="000F7505"/>
    <w:rsid w:val="00100A1C"/>
    <w:rsid w:val="001026D3"/>
    <w:rsid w:val="00102946"/>
    <w:rsid w:val="00103CE4"/>
    <w:rsid w:val="00106FD7"/>
    <w:rsid w:val="00107AB6"/>
    <w:rsid w:val="001104AF"/>
    <w:rsid w:val="00110AAE"/>
    <w:rsid w:val="00110D08"/>
    <w:rsid w:val="00110DB1"/>
    <w:rsid w:val="00111BCE"/>
    <w:rsid w:val="0011244D"/>
    <w:rsid w:val="00113C2B"/>
    <w:rsid w:val="00113E2F"/>
    <w:rsid w:val="00114672"/>
    <w:rsid w:val="00115B45"/>
    <w:rsid w:val="00116279"/>
    <w:rsid w:val="00120742"/>
    <w:rsid w:val="001225FD"/>
    <w:rsid w:val="0012365C"/>
    <w:rsid w:val="0012431E"/>
    <w:rsid w:val="001243A9"/>
    <w:rsid w:val="001248B0"/>
    <w:rsid w:val="00125CDF"/>
    <w:rsid w:val="0012644D"/>
    <w:rsid w:val="001264D1"/>
    <w:rsid w:val="00126FD8"/>
    <w:rsid w:val="0013061B"/>
    <w:rsid w:val="00131486"/>
    <w:rsid w:val="00131B6A"/>
    <w:rsid w:val="00132B13"/>
    <w:rsid w:val="00133CE5"/>
    <w:rsid w:val="00134763"/>
    <w:rsid w:val="00136219"/>
    <w:rsid w:val="00141C75"/>
    <w:rsid w:val="00141CB7"/>
    <w:rsid w:val="00142838"/>
    <w:rsid w:val="00142BAF"/>
    <w:rsid w:val="001433D5"/>
    <w:rsid w:val="00146610"/>
    <w:rsid w:val="00147D60"/>
    <w:rsid w:val="001534B5"/>
    <w:rsid w:val="00153A76"/>
    <w:rsid w:val="00154A24"/>
    <w:rsid w:val="00155275"/>
    <w:rsid w:val="00155687"/>
    <w:rsid w:val="0015604A"/>
    <w:rsid w:val="00157007"/>
    <w:rsid w:val="001579F3"/>
    <w:rsid w:val="0016102C"/>
    <w:rsid w:val="00161391"/>
    <w:rsid w:val="0016144F"/>
    <w:rsid w:val="00161812"/>
    <w:rsid w:val="001643F7"/>
    <w:rsid w:val="00166815"/>
    <w:rsid w:val="00167A8F"/>
    <w:rsid w:val="00174344"/>
    <w:rsid w:val="0017483F"/>
    <w:rsid w:val="001766C4"/>
    <w:rsid w:val="00180D4B"/>
    <w:rsid w:val="001815BA"/>
    <w:rsid w:val="0018250E"/>
    <w:rsid w:val="00183558"/>
    <w:rsid w:val="00183577"/>
    <w:rsid w:val="00186622"/>
    <w:rsid w:val="0018770F"/>
    <w:rsid w:val="00187DD0"/>
    <w:rsid w:val="001947F7"/>
    <w:rsid w:val="001963D1"/>
    <w:rsid w:val="00196B86"/>
    <w:rsid w:val="00196EB3"/>
    <w:rsid w:val="001A0D2E"/>
    <w:rsid w:val="001A1887"/>
    <w:rsid w:val="001A1A93"/>
    <w:rsid w:val="001A1C13"/>
    <w:rsid w:val="001A2697"/>
    <w:rsid w:val="001A3402"/>
    <w:rsid w:val="001A519A"/>
    <w:rsid w:val="001A61F9"/>
    <w:rsid w:val="001A6C27"/>
    <w:rsid w:val="001A7CBA"/>
    <w:rsid w:val="001B1F98"/>
    <w:rsid w:val="001B5516"/>
    <w:rsid w:val="001B6707"/>
    <w:rsid w:val="001B7B01"/>
    <w:rsid w:val="001C0818"/>
    <w:rsid w:val="001C0C39"/>
    <w:rsid w:val="001C16FB"/>
    <w:rsid w:val="001C3A3C"/>
    <w:rsid w:val="001C3E94"/>
    <w:rsid w:val="001C5B19"/>
    <w:rsid w:val="001C5F06"/>
    <w:rsid w:val="001C637D"/>
    <w:rsid w:val="001C6874"/>
    <w:rsid w:val="001D1444"/>
    <w:rsid w:val="001D2884"/>
    <w:rsid w:val="001D2C41"/>
    <w:rsid w:val="001D2FD7"/>
    <w:rsid w:val="001D4846"/>
    <w:rsid w:val="001D4A6D"/>
    <w:rsid w:val="001D579C"/>
    <w:rsid w:val="001D5DCE"/>
    <w:rsid w:val="001D7E38"/>
    <w:rsid w:val="001E12D2"/>
    <w:rsid w:val="001E29A1"/>
    <w:rsid w:val="001E44C8"/>
    <w:rsid w:val="001E6043"/>
    <w:rsid w:val="001E62BC"/>
    <w:rsid w:val="001F072F"/>
    <w:rsid w:val="001F15FE"/>
    <w:rsid w:val="001F3825"/>
    <w:rsid w:val="001F3EE1"/>
    <w:rsid w:val="00200092"/>
    <w:rsid w:val="00200E50"/>
    <w:rsid w:val="00201222"/>
    <w:rsid w:val="00202BAF"/>
    <w:rsid w:val="002048EA"/>
    <w:rsid w:val="00204D87"/>
    <w:rsid w:val="00205A9B"/>
    <w:rsid w:val="00206EE9"/>
    <w:rsid w:val="00207219"/>
    <w:rsid w:val="00213EC6"/>
    <w:rsid w:val="002159F9"/>
    <w:rsid w:val="0022217F"/>
    <w:rsid w:val="0022373E"/>
    <w:rsid w:val="002242B2"/>
    <w:rsid w:val="0022480D"/>
    <w:rsid w:val="00227C80"/>
    <w:rsid w:val="00227D85"/>
    <w:rsid w:val="00230589"/>
    <w:rsid w:val="00230CBB"/>
    <w:rsid w:val="00231455"/>
    <w:rsid w:val="00235E06"/>
    <w:rsid w:val="00236268"/>
    <w:rsid w:val="00236D8A"/>
    <w:rsid w:val="0023798B"/>
    <w:rsid w:val="00242DCF"/>
    <w:rsid w:val="002444F2"/>
    <w:rsid w:val="00244FD8"/>
    <w:rsid w:val="0024555C"/>
    <w:rsid w:val="00246744"/>
    <w:rsid w:val="0025154E"/>
    <w:rsid w:val="00251D15"/>
    <w:rsid w:val="00252660"/>
    <w:rsid w:val="00252CD9"/>
    <w:rsid w:val="0025325B"/>
    <w:rsid w:val="002545EE"/>
    <w:rsid w:val="00260FD6"/>
    <w:rsid w:val="002613B1"/>
    <w:rsid w:val="0026174D"/>
    <w:rsid w:val="00261A04"/>
    <w:rsid w:val="00262782"/>
    <w:rsid w:val="002630C8"/>
    <w:rsid w:val="00263B57"/>
    <w:rsid w:val="002702BD"/>
    <w:rsid w:val="002724A6"/>
    <w:rsid w:val="002739DE"/>
    <w:rsid w:val="002749FA"/>
    <w:rsid w:val="00274BBD"/>
    <w:rsid w:val="0027504C"/>
    <w:rsid w:val="00275789"/>
    <w:rsid w:val="00275B39"/>
    <w:rsid w:val="00281BC5"/>
    <w:rsid w:val="00281DAA"/>
    <w:rsid w:val="00283C9A"/>
    <w:rsid w:val="002840F1"/>
    <w:rsid w:val="00284C39"/>
    <w:rsid w:val="00284E24"/>
    <w:rsid w:val="00286668"/>
    <w:rsid w:val="00287A32"/>
    <w:rsid w:val="002916F8"/>
    <w:rsid w:val="002926CC"/>
    <w:rsid w:val="00293827"/>
    <w:rsid w:val="00297890"/>
    <w:rsid w:val="002A2186"/>
    <w:rsid w:val="002A26E3"/>
    <w:rsid w:val="002A375A"/>
    <w:rsid w:val="002A5D78"/>
    <w:rsid w:val="002A642F"/>
    <w:rsid w:val="002A6B75"/>
    <w:rsid w:val="002B0987"/>
    <w:rsid w:val="002B10D1"/>
    <w:rsid w:val="002B3A00"/>
    <w:rsid w:val="002B4396"/>
    <w:rsid w:val="002B4ACA"/>
    <w:rsid w:val="002B518C"/>
    <w:rsid w:val="002B53A1"/>
    <w:rsid w:val="002B6478"/>
    <w:rsid w:val="002C085B"/>
    <w:rsid w:val="002C1FF2"/>
    <w:rsid w:val="002C272E"/>
    <w:rsid w:val="002C3720"/>
    <w:rsid w:val="002C6518"/>
    <w:rsid w:val="002D0326"/>
    <w:rsid w:val="002D07DA"/>
    <w:rsid w:val="002D1128"/>
    <w:rsid w:val="002D2411"/>
    <w:rsid w:val="002D32FA"/>
    <w:rsid w:val="002D3742"/>
    <w:rsid w:val="002D3CCE"/>
    <w:rsid w:val="002D49F0"/>
    <w:rsid w:val="002D5339"/>
    <w:rsid w:val="002D7955"/>
    <w:rsid w:val="002D7ACF"/>
    <w:rsid w:val="002E053A"/>
    <w:rsid w:val="002E1A25"/>
    <w:rsid w:val="002E2A76"/>
    <w:rsid w:val="002E5A60"/>
    <w:rsid w:val="002E74E2"/>
    <w:rsid w:val="002F18F7"/>
    <w:rsid w:val="002F2DA5"/>
    <w:rsid w:val="002F4BC0"/>
    <w:rsid w:val="002F4E1E"/>
    <w:rsid w:val="002F5295"/>
    <w:rsid w:val="002F56EF"/>
    <w:rsid w:val="002F6058"/>
    <w:rsid w:val="00300965"/>
    <w:rsid w:val="00302650"/>
    <w:rsid w:val="00303468"/>
    <w:rsid w:val="00304116"/>
    <w:rsid w:val="00304B6A"/>
    <w:rsid w:val="003052F4"/>
    <w:rsid w:val="00306D9B"/>
    <w:rsid w:val="00307B44"/>
    <w:rsid w:val="00310F61"/>
    <w:rsid w:val="00312AF2"/>
    <w:rsid w:val="003158E1"/>
    <w:rsid w:val="00315B4B"/>
    <w:rsid w:val="00315F4B"/>
    <w:rsid w:val="00315F5C"/>
    <w:rsid w:val="00316D19"/>
    <w:rsid w:val="003212EE"/>
    <w:rsid w:val="003217DC"/>
    <w:rsid w:val="00321E3F"/>
    <w:rsid w:val="00323270"/>
    <w:rsid w:val="00323411"/>
    <w:rsid w:val="0032357B"/>
    <w:rsid w:val="00324979"/>
    <w:rsid w:val="003257B5"/>
    <w:rsid w:val="00325982"/>
    <w:rsid w:val="00331AC0"/>
    <w:rsid w:val="00332C64"/>
    <w:rsid w:val="00333B9A"/>
    <w:rsid w:val="00334561"/>
    <w:rsid w:val="00334935"/>
    <w:rsid w:val="0033519A"/>
    <w:rsid w:val="00335343"/>
    <w:rsid w:val="00335EB4"/>
    <w:rsid w:val="003402E7"/>
    <w:rsid w:val="003408DB"/>
    <w:rsid w:val="00340EA0"/>
    <w:rsid w:val="00341E5F"/>
    <w:rsid w:val="0034216B"/>
    <w:rsid w:val="00343119"/>
    <w:rsid w:val="003442ED"/>
    <w:rsid w:val="00344582"/>
    <w:rsid w:val="00344752"/>
    <w:rsid w:val="00344E8E"/>
    <w:rsid w:val="00346211"/>
    <w:rsid w:val="003468D3"/>
    <w:rsid w:val="00347137"/>
    <w:rsid w:val="00350482"/>
    <w:rsid w:val="003534CA"/>
    <w:rsid w:val="003600E9"/>
    <w:rsid w:val="00362294"/>
    <w:rsid w:val="003632F4"/>
    <w:rsid w:val="00365FFC"/>
    <w:rsid w:val="00366247"/>
    <w:rsid w:val="00366A5E"/>
    <w:rsid w:val="00366D08"/>
    <w:rsid w:val="00372BFE"/>
    <w:rsid w:val="003746E1"/>
    <w:rsid w:val="00374C0F"/>
    <w:rsid w:val="00381241"/>
    <w:rsid w:val="003914E9"/>
    <w:rsid w:val="003930C6"/>
    <w:rsid w:val="00396DA7"/>
    <w:rsid w:val="00397675"/>
    <w:rsid w:val="00397D6D"/>
    <w:rsid w:val="00397F74"/>
    <w:rsid w:val="003A20AB"/>
    <w:rsid w:val="003A32AB"/>
    <w:rsid w:val="003A6518"/>
    <w:rsid w:val="003A7455"/>
    <w:rsid w:val="003A7696"/>
    <w:rsid w:val="003A7CC3"/>
    <w:rsid w:val="003B181C"/>
    <w:rsid w:val="003B19FF"/>
    <w:rsid w:val="003B1C2D"/>
    <w:rsid w:val="003B2B2D"/>
    <w:rsid w:val="003B2DDA"/>
    <w:rsid w:val="003B3AC0"/>
    <w:rsid w:val="003B4FAF"/>
    <w:rsid w:val="003B53F4"/>
    <w:rsid w:val="003B5DD7"/>
    <w:rsid w:val="003B5EEA"/>
    <w:rsid w:val="003C086B"/>
    <w:rsid w:val="003C0BF8"/>
    <w:rsid w:val="003C2682"/>
    <w:rsid w:val="003C4419"/>
    <w:rsid w:val="003C4A0B"/>
    <w:rsid w:val="003C53B9"/>
    <w:rsid w:val="003C6907"/>
    <w:rsid w:val="003C70DD"/>
    <w:rsid w:val="003C729B"/>
    <w:rsid w:val="003C7986"/>
    <w:rsid w:val="003D0139"/>
    <w:rsid w:val="003D02D4"/>
    <w:rsid w:val="003D2C49"/>
    <w:rsid w:val="003D2EC4"/>
    <w:rsid w:val="003D30D2"/>
    <w:rsid w:val="003D4047"/>
    <w:rsid w:val="003D419B"/>
    <w:rsid w:val="003D5CA8"/>
    <w:rsid w:val="003D6685"/>
    <w:rsid w:val="003D6C33"/>
    <w:rsid w:val="003E0446"/>
    <w:rsid w:val="003E0655"/>
    <w:rsid w:val="003E0DE3"/>
    <w:rsid w:val="003E0E87"/>
    <w:rsid w:val="003E0EC8"/>
    <w:rsid w:val="003E22F2"/>
    <w:rsid w:val="003E26C5"/>
    <w:rsid w:val="003E27CF"/>
    <w:rsid w:val="003E2BCA"/>
    <w:rsid w:val="003E3581"/>
    <w:rsid w:val="003E4506"/>
    <w:rsid w:val="003E5CCB"/>
    <w:rsid w:val="003E7C50"/>
    <w:rsid w:val="003F019A"/>
    <w:rsid w:val="003F07D7"/>
    <w:rsid w:val="003F2F4B"/>
    <w:rsid w:val="003F5347"/>
    <w:rsid w:val="003F5979"/>
    <w:rsid w:val="003F5D79"/>
    <w:rsid w:val="003F5FC1"/>
    <w:rsid w:val="003F6B4D"/>
    <w:rsid w:val="004000E2"/>
    <w:rsid w:val="004012DE"/>
    <w:rsid w:val="0040151B"/>
    <w:rsid w:val="004020C2"/>
    <w:rsid w:val="00402A7C"/>
    <w:rsid w:val="00406098"/>
    <w:rsid w:val="0040702B"/>
    <w:rsid w:val="00407FB5"/>
    <w:rsid w:val="004100A1"/>
    <w:rsid w:val="00410911"/>
    <w:rsid w:val="00410FCD"/>
    <w:rsid w:val="004118CD"/>
    <w:rsid w:val="0041386E"/>
    <w:rsid w:val="0041540D"/>
    <w:rsid w:val="00415A8C"/>
    <w:rsid w:val="00416C4D"/>
    <w:rsid w:val="00420047"/>
    <w:rsid w:val="00420276"/>
    <w:rsid w:val="004209EE"/>
    <w:rsid w:val="00422AFB"/>
    <w:rsid w:val="004257E8"/>
    <w:rsid w:val="00425996"/>
    <w:rsid w:val="00425F63"/>
    <w:rsid w:val="004274C0"/>
    <w:rsid w:val="0043141B"/>
    <w:rsid w:val="004319EC"/>
    <w:rsid w:val="00432F63"/>
    <w:rsid w:val="00433296"/>
    <w:rsid w:val="00442672"/>
    <w:rsid w:val="00443C90"/>
    <w:rsid w:val="00444CE8"/>
    <w:rsid w:val="004452B2"/>
    <w:rsid w:val="004453A2"/>
    <w:rsid w:val="004458B7"/>
    <w:rsid w:val="00445F87"/>
    <w:rsid w:val="0044606A"/>
    <w:rsid w:val="00446C2B"/>
    <w:rsid w:val="00450A00"/>
    <w:rsid w:val="004511A6"/>
    <w:rsid w:val="00451854"/>
    <w:rsid w:val="00453B40"/>
    <w:rsid w:val="00453B93"/>
    <w:rsid w:val="00454BC2"/>
    <w:rsid w:val="00454C49"/>
    <w:rsid w:val="0045660F"/>
    <w:rsid w:val="004602E1"/>
    <w:rsid w:val="00461406"/>
    <w:rsid w:val="00461935"/>
    <w:rsid w:val="00462CEC"/>
    <w:rsid w:val="00464291"/>
    <w:rsid w:val="0046432E"/>
    <w:rsid w:val="004645AA"/>
    <w:rsid w:val="00467A75"/>
    <w:rsid w:val="004709DC"/>
    <w:rsid w:val="00473A53"/>
    <w:rsid w:val="004747D0"/>
    <w:rsid w:val="0047523C"/>
    <w:rsid w:val="00475D22"/>
    <w:rsid w:val="00475FB2"/>
    <w:rsid w:val="0048191F"/>
    <w:rsid w:val="00482AE6"/>
    <w:rsid w:val="00482B21"/>
    <w:rsid w:val="00483FEB"/>
    <w:rsid w:val="00487214"/>
    <w:rsid w:val="004973CF"/>
    <w:rsid w:val="004A015A"/>
    <w:rsid w:val="004A150E"/>
    <w:rsid w:val="004A2521"/>
    <w:rsid w:val="004A2B15"/>
    <w:rsid w:val="004A3CA9"/>
    <w:rsid w:val="004A6F38"/>
    <w:rsid w:val="004A7463"/>
    <w:rsid w:val="004A7668"/>
    <w:rsid w:val="004B1C93"/>
    <w:rsid w:val="004B2676"/>
    <w:rsid w:val="004B2A77"/>
    <w:rsid w:val="004B370A"/>
    <w:rsid w:val="004B4555"/>
    <w:rsid w:val="004B4DEE"/>
    <w:rsid w:val="004B6EDE"/>
    <w:rsid w:val="004B78A4"/>
    <w:rsid w:val="004C0F83"/>
    <w:rsid w:val="004C14DD"/>
    <w:rsid w:val="004C15C4"/>
    <w:rsid w:val="004C43F9"/>
    <w:rsid w:val="004C4679"/>
    <w:rsid w:val="004C5629"/>
    <w:rsid w:val="004C7892"/>
    <w:rsid w:val="004D05A6"/>
    <w:rsid w:val="004D09B3"/>
    <w:rsid w:val="004D1BA1"/>
    <w:rsid w:val="004D3821"/>
    <w:rsid w:val="004D4BE8"/>
    <w:rsid w:val="004D5F93"/>
    <w:rsid w:val="004D6E0C"/>
    <w:rsid w:val="004D747D"/>
    <w:rsid w:val="004E0003"/>
    <w:rsid w:val="004E1005"/>
    <w:rsid w:val="004E13EB"/>
    <w:rsid w:val="004E1D92"/>
    <w:rsid w:val="004E2BB3"/>
    <w:rsid w:val="004E4072"/>
    <w:rsid w:val="004E45C5"/>
    <w:rsid w:val="004F0AB8"/>
    <w:rsid w:val="004F0EF9"/>
    <w:rsid w:val="004F1693"/>
    <w:rsid w:val="004F4F54"/>
    <w:rsid w:val="004F5B2B"/>
    <w:rsid w:val="004F6685"/>
    <w:rsid w:val="0050016C"/>
    <w:rsid w:val="005012BF"/>
    <w:rsid w:val="0050276A"/>
    <w:rsid w:val="0050299B"/>
    <w:rsid w:val="00504AE7"/>
    <w:rsid w:val="00504F15"/>
    <w:rsid w:val="00505735"/>
    <w:rsid w:val="00506C37"/>
    <w:rsid w:val="00507432"/>
    <w:rsid w:val="005115F0"/>
    <w:rsid w:val="00513069"/>
    <w:rsid w:val="00520D0D"/>
    <w:rsid w:val="00521183"/>
    <w:rsid w:val="00522FFE"/>
    <w:rsid w:val="00523C5B"/>
    <w:rsid w:val="00523C77"/>
    <w:rsid w:val="00525F89"/>
    <w:rsid w:val="00526614"/>
    <w:rsid w:val="005273CD"/>
    <w:rsid w:val="00533684"/>
    <w:rsid w:val="005359E8"/>
    <w:rsid w:val="00537580"/>
    <w:rsid w:val="00537811"/>
    <w:rsid w:val="005402B3"/>
    <w:rsid w:val="005408C1"/>
    <w:rsid w:val="0054261D"/>
    <w:rsid w:val="00542716"/>
    <w:rsid w:val="00542BD9"/>
    <w:rsid w:val="00543EEA"/>
    <w:rsid w:val="005471DC"/>
    <w:rsid w:val="005542BA"/>
    <w:rsid w:val="00554FB1"/>
    <w:rsid w:val="005552AC"/>
    <w:rsid w:val="0055570C"/>
    <w:rsid w:val="00560ADA"/>
    <w:rsid w:val="00565C26"/>
    <w:rsid w:val="00570A27"/>
    <w:rsid w:val="00570BFF"/>
    <w:rsid w:val="00570D77"/>
    <w:rsid w:val="00573E7E"/>
    <w:rsid w:val="005752A5"/>
    <w:rsid w:val="00575E85"/>
    <w:rsid w:val="00577E87"/>
    <w:rsid w:val="00581275"/>
    <w:rsid w:val="00583071"/>
    <w:rsid w:val="00584216"/>
    <w:rsid w:val="005842C3"/>
    <w:rsid w:val="00584CE4"/>
    <w:rsid w:val="00584FD1"/>
    <w:rsid w:val="00587CB6"/>
    <w:rsid w:val="00593E2B"/>
    <w:rsid w:val="00596908"/>
    <w:rsid w:val="005969BA"/>
    <w:rsid w:val="00596B91"/>
    <w:rsid w:val="005971A7"/>
    <w:rsid w:val="00597774"/>
    <w:rsid w:val="005A15DB"/>
    <w:rsid w:val="005A1CAD"/>
    <w:rsid w:val="005A24BD"/>
    <w:rsid w:val="005A2D64"/>
    <w:rsid w:val="005A402A"/>
    <w:rsid w:val="005A4462"/>
    <w:rsid w:val="005A45E7"/>
    <w:rsid w:val="005A4F0C"/>
    <w:rsid w:val="005A58A3"/>
    <w:rsid w:val="005A5F54"/>
    <w:rsid w:val="005A6628"/>
    <w:rsid w:val="005A7523"/>
    <w:rsid w:val="005B17B7"/>
    <w:rsid w:val="005B1D40"/>
    <w:rsid w:val="005B2D62"/>
    <w:rsid w:val="005B2DD6"/>
    <w:rsid w:val="005B4E9F"/>
    <w:rsid w:val="005B6A0A"/>
    <w:rsid w:val="005B6A38"/>
    <w:rsid w:val="005B6FD8"/>
    <w:rsid w:val="005C0A92"/>
    <w:rsid w:val="005C19D5"/>
    <w:rsid w:val="005C3667"/>
    <w:rsid w:val="005C3C91"/>
    <w:rsid w:val="005C4B37"/>
    <w:rsid w:val="005C6487"/>
    <w:rsid w:val="005C6606"/>
    <w:rsid w:val="005C7D6C"/>
    <w:rsid w:val="005D16C4"/>
    <w:rsid w:val="005D2538"/>
    <w:rsid w:val="005D3DD7"/>
    <w:rsid w:val="005D4A1D"/>
    <w:rsid w:val="005D625F"/>
    <w:rsid w:val="005D638E"/>
    <w:rsid w:val="005D6856"/>
    <w:rsid w:val="005D7275"/>
    <w:rsid w:val="005D72A5"/>
    <w:rsid w:val="005E0414"/>
    <w:rsid w:val="005E1230"/>
    <w:rsid w:val="005E54D8"/>
    <w:rsid w:val="005E5C8A"/>
    <w:rsid w:val="005E6196"/>
    <w:rsid w:val="005E7675"/>
    <w:rsid w:val="005F00E6"/>
    <w:rsid w:val="005F0F2F"/>
    <w:rsid w:val="005F19A7"/>
    <w:rsid w:val="005F37DC"/>
    <w:rsid w:val="005F38FE"/>
    <w:rsid w:val="005F5C98"/>
    <w:rsid w:val="005F7AA7"/>
    <w:rsid w:val="00601934"/>
    <w:rsid w:val="00601C8F"/>
    <w:rsid w:val="00601D0D"/>
    <w:rsid w:val="006037F7"/>
    <w:rsid w:val="00610D2F"/>
    <w:rsid w:val="006110E0"/>
    <w:rsid w:val="00614961"/>
    <w:rsid w:val="00617B07"/>
    <w:rsid w:val="006203DE"/>
    <w:rsid w:val="00620419"/>
    <w:rsid w:val="0062067A"/>
    <w:rsid w:val="0062200A"/>
    <w:rsid w:val="006254D3"/>
    <w:rsid w:val="0062796C"/>
    <w:rsid w:val="006301DC"/>
    <w:rsid w:val="00631E65"/>
    <w:rsid w:val="00635AC0"/>
    <w:rsid w:val="006376A9"/>
    <w:rsid w:val="00643E6A"/>
    <w:rsid w:val="00643FA3"/>
    <w:rsid w:val="0064461C"/>
    <w:rsid w:val="00644BB6"/>
    <w:rsid w:val="006453B2"/>
    <w:rsid w:val="0064725A"/>
    <w:rsid w:val="00647542"/>
    <w:rsid w:val="00650447"/>
    <w:rsid w:val="006506E7"/>
    <w:rsid w:val="00650C6B"/>
    <w:rsid w:val="00650E52"/>
    <w:rsid w:val="00652210"/>
    <w:rsid w:val="00653097"/>
    <w:rsid w:val="00653BBC"/>
    <w:rsid w:val="00655BC6"/>
    <w:rsid w:val="0065633F"/>
    <w:rsid w:val="00656782"/>
    <w:rsid w:val="00656DAB"/>
    <w:rsid w:val="0065757A"/>
    <w:rsid w:val="006601F4"/>
    <w:rsid w:val="006603FE"/>
    <w:rsid w:val="006607A5"/>
    <w:rsid w:val="00661275"/>
    <w:rsid w:val="006641FB"/>
    <w:rsid w:val="00665581"/>
    <w:rsid w:val="00665833"/>
    <w:rsid w:val="00665A09"/>
    <w:rsid w:val="006677EF"/>
    <w:rsid w:val="00667A16"/>
    <w:rsid w:val="00667C59"/>
    <w:rsid w:val="00671629"/>
    <w:rsid w:val="006718F7"/>
    <w:rsid w:val="00673052"/>
    <w:rsid w:val="006744AA"/>
    <w:rsid w:val="006747E6"/>
    <w:rsid w:val="00674CEB"/>
    <w:rsid w:val="00676A6A"/>
    <w:rsid w:val="00680FBC"/>
    <w:rsid w:val="0068100D"/>
    <w:rsid w:val="00683463"/>
    <w:rsid w:val="00684573"/>
    <w:rsid w:val="006873EE"/>
    <w:rsid w:val="006921A6"/>
    <w:rsid w:val="00692801"/>
    <w:rsid w:val="006943E0"/>
    <w:rsid w:val="00695BF3"/>
    <w:rsid w:val="00695C35"/>
    <w:rsid w:val="00696D18"/>
    <w:rsid w:val="00697CE0"/>
    <w:rsid w:val="00697DB1"/>
    <w:rsid w:val="00697F53"/>
    <w:rsid w:val="006A1211"/>
    <w:rsid w:val="006A2527"/>
    <w:rsid w:val="006A4A44"/>
    <w:rsid w:val="006A61BA"/>
    <w:rsid w:val="006A61CB"/>
    <w:rsid w:val="006A65E3"/>
    <w:rsid w:val="006A6885"/>
    <w:rsid w:val="006A6A24"/>
    <w:rsid w:val="006A6E74"/>
    <w:rsid w:val="006B0077"/>
    <w:rsid w:val="006B05D9"/>
    <w:rsid w:val="006B18B1"/>
    <w:rsid w:val="006B453B"/>
    <w:rsid w:val="006B4BAB"/>
    <w:rsid w:val="006B5849"/>
    <w:rsid w:val="006B67ED"/>
    <w:rsid w:val="006C05D6"/>
    <w:rsid w:val="006C0851"/>
    <w:rsid w:val="006C245F"/>
    <w:rsid w:val="006C3361"/>
    <w:rsid w:val="006C4201"/>
    <w:rsid w:val="006C4B54"/>
    <w:rsid w:val="006C5ABF"/>
    <w:rsid w:val="006C6E4F"/>
    <w:rsid w:val="006C728E"/>
    <w:rsid w:val="006D0F47"/>
    <w:rsid w:val="006D191F"/>
    <w:rsid w:val="006D1A5E"/>
    <w:rsid w:val="006D3336"/>
    <w:rsid w:val="006D4C77"/>
    <w:rsid w:val="006D4EFB"/>
    <w:rsid w:val="006D5B56"/>
    <w:rsid w:val="006E02F2"/>
    <w:rsid w:val="006E0887"/>
    <w:rsid w:val="006E49F2"/>
    <w:rsid w:val="006E52F7"/>
    <w:rsid w:val="006E56D6"/>
    <w:rsid w:val="006E6636"/>
    <w:rsid w:val="006E6B85"/>
    <w:rsid w:val="006E7643"/>
    <w:rsid w:val="006E7FEB"/>
    <w:rsid w:val="006F0C28"/>
    <w:rsid w:val="006F12E7"/>
    <w:rsid w:val="006F191F"/>
    <w:rsid w:val="006F1D7F"/>
    <w:rsid w:val="006F1D93"/>
    <w:rsid w:val="006F2A18"/>
    <w:rsid w:val="006F2AA5"/>
    <w:rsid w:val="006F457D"/>
    <w:rsid w:val="006F5AA2"/>
    <w:rsid w:val="006F7BCE"/>
    <w:rsid w:val="00706004"/>
    <w:rsid w:val="00706764"/>
    <w:rsid w:val="007072B7"/>
    <w:rsid w:val="0070770C"/>
    <w:rsid w:val="00707AAC"/>
    <w:rsid w:val="00715506"/>
    <w:rsid w:val="00716F54"/>
    <w:rsid w:val="00720C3E"/>
    <w:rsid w:val="00720EF9"/>
    <w:rsid w:val="007227ED"/>
    <w:rsid w:val="00723C30"/>
    <w:rsid w:val="00724C21"/>
    <w:rsid w:val="00725E6B"/>
    <w:rsid w:val="007262D0"/>
    <w:rsid w:val="00726DF5"/>
    <w:rsid w:val="007319A8"/>
    <w:rsid w:val="00732652"/>
    <w:rsid w:val="00733A02"/>
    <w:rsid w:val="007341C2"/>
    <w:rsid w:val="00735372"/>
    <w:rsid w:val="00735C23"/>
    <w:rsid w:val="00735EFF"/>
    <w:rsid w:val="007413F6"/>
    <w:rsid w:val="00744552"/>
    <w:rsid w:val="00744A65"/>
    <w:rsid w:val="00746860"/>
    <w:rsid w:val="00747CD9"/>
    <w:rsid w:val="007520FF"/>
    <w:rsid w:val="00752900"/>
    <w:rsid w:val="00753374"/>
    <w:rsid w:val="00753C72"/>
    <w:rsid w:val="00754760"/>
    <w:rsid w:val="00754AC0"/>
    <w:rsid w:val="00756F38"/>
    <w:rsid w:val="007579C8"/>
    <w:rsid w:val="007600D4"/>
    <w:rsid w:val="00760463"/>
    <w:rsid w:val="007607AC"/>
    <w:rsid w:val="0076087F"/>
    <w:rsid w:val="00762D4C"/>
    <w:rsid w:val="0076430F"/>
    <w:rsid w:val="007670C1"/>
    <w:rsid w:val="00767CD1"/>
    <w:rsid w:val="00770066"/>
    <w:rsid w:val="0077057C"/>
    <w:rsid w:val="00770E81"/>
    <w:rsid w:val="00770EC4"/>
    <w:rsid w:val="00771073"/>
    <w:rsid w:val="0077150E"/>
    <w:rsid w:val="00771CC3"/>
    <w:rsid w:val="00772205"/>
    <w:rsid w:val="0077611E"/>
    <w:rsid w:val="007773FA"/>
    <w:rsid w:val="00781706"/>
    <w:rsid w:val="00782FF3"/>
    <w:rsid w:val="007853B5"/>
    <w:rsid w:val="00786FEB"/>
    <w:rsid w:val="007913EA"/>
    <w:rsid w:val="0079196C"/>
    <w:rsid w:val="00793E1D"/>
    <w:rsid w:val="00794419"/>
    <w:rsid w:val="007952DB"/>
    <w:rsid w:val="0079576B"/>
    <w:rsid w:val="00796330"/>
    <w:rsid w:val="00796CC4"/>
    <w:rsid w:val="00797D39"/>
    <w:rsid w:val="007A1F31"/>
    <w:rsid w:val="007A28D2"/>
    <w:rsid w:val="007A3D25"/>
    <w:rsid w:val="007A62A5"/>
    <w:rsid w:val="007A654F"/>
    <w:rsid w:val="007A7395"/>
    <w:rsid w:val="007B0B6F"/>
    <w:rsid w:val="007B100E"/>
    <w:rsid w:val="007B23FD"/>
    <w:rsid w:val="007B388C"/>
    <w:rsid w:val="007B3FA4"/>
    <w:rsid w:val="007C027A"/>
    <w:rsid w:val="007C0768"/>
    <w:rsid w:val="007C1062"/>
    <w:rsid w:val="007C4A0C"/>
    <w:rsid w:val="007C4B84"/>
    <w:rsid w:val="007C515C"/>
    <w:rsid w:val="007C593F"/>
    <w:rsid w:val="007C5C92"/>
    <w:rsid w:val="007C66AC"/>
    <w:rsid w:val="007D0A5D"/>
    <w:rsid w:val="007D0C96"/>
    <w:rsid w:val="007D1FA2"/>
    <w:rsid w:val="007D205E"/>
    <w:rsid w:val="007D389E"/>
    <w:rsid w:val="007D5584"/>
    <w:rsid w:val="007D65A2"/>
    <w:rsid w:val="007D6DFF"/>
    <w:rsid w:val="007D7D15"/>
    <w:rsid w:val="007E3857"/>
    <w:rsid w:val="007E61C0"/>
    <w:rsid w:val="007E7BBF"/>
    <w:rsid w:val="007F213D"/>
    <w:rsid w:val="007F4BF0"/>
    <w:rsid w:val="007F6E0F"/>
    <w:rsid w:val="007F78CA"/>
    <w:rsid w:val="00802D23"/>
    <w:rsid w:val="00803458"/>
    <w:rsid w:val="008067DC"/>
    <w:rsid w:val="00806FD3"/>
    <w:rsid w:val="00807BE7"/>
    <w:rsid w:val="008120FA"/>
    <w:rsid w:val="00812F9F"/>
    <w:rsid w:val="00813683"/>
    <w:rsid w:val="00813ABE"/>
    <w:rsid w:val="00815619"/>
    <w:rsid w:val="00815A78"/>
    <w:rsid w:val="00815C12"/>
    <w:rsid w:val="008161AD"/>
    <w:rsid w:val="008165F0"/>
    <w:rsid w:val="008168FA"/>
    <w:rsid w:val="00816E61"/>
    <w:rsid w:val="00821511"/>
    <w:rsid w:val="008216D6"/>
    <w:rsid w:val="00823B17"/>
    <w:rsid w:val="00824017"/>
    <w:rsid w:val="008240F8"/>
    <w:rsid w:val="008244F3"/>
    <w:rsid w:val="00826B76"/>
    <w:rsid w:val="008278AA"/>
    <w:rsid w:val="00830C85"/>
    <w:rsid w:val="00830DDB"/>
    <w:rsid w:val="008329EA"/>
    <w:rsid w:val="00834080"/>
    <w:rsid w:val="0083486D"/>
    <w:rsid w:val="00835562"/>
    <w:rsid w:val="008358FF"/>
    <w:rsid w:val="00835F3F"/>
    <w:rsid w:val="008368DA"/>
    <w:rsid w:val="008402C8"/>
    <w:rsid w:val="00840463"/>
    <w:rsid w:val="00840AD9"/>
    <w:rsid w:val="008411C0"/>
    <w:rsid w:val="00842E92"/>
    <w:rsid w:val="008441F6"/>
    <w:rsid w:val="008446DC"/>
    <w:rsid w:val="00847305"/>
    <w:rsid w:val="00850909"/>
    <w:rsid w:val="00851193"/>
    <w:rsid w:val="00852DCA"/>
    <w:rsid w:val="0085374A"/>
    <w:rsid w:val="00853BC7"/>
    <w:rsid w:val="008546C7"/>
    <w:rsid w:val="0085507B"/>
    <w:rsid w:val="008565EE"/>
    <w:rsid w:val="00856F5C"/>
    <w:rsid w:val="008608FC"/>
    <w:rsid w:val="0086297B"/>
    <w:rsid w:val="00862EF4"/>
    <w:rsid w:val="00863D35"/>
    <w:rsid w:val="0086465E"/>
    <w:rsid w:val="00864DA2"/>
    <w:rsid w:val="0086574B"/>
    <w:rsid w:val="00866DA4"/>
    <w:rsid w:val="00867B65"/>
    <w:rsid w:val="00874F18"/>
    <w:rsid w:val="008772F7"/>
    <w:rsid w:val="00877F37"/>
    <w:rsid w:val="00880A83"/>
    <w:rsid w:val="00882AB0"/>
    <w:rsid w:val="00882C41"/>
    <w:rsid w:val="00883B5F"/>
    <w:rsid w:val="008842EB"/>
    <w:rsid w:val="00886BDA"/>
    <w:rsid w:val="00887B36"/>
    <w:rsid w:val="008909BB"/>
    <w:rsid w:val="00891657"/>
    <w:rsid w:val="00891B8A"/>
    <w:rsid w:val="00891BEE"/>
    <w:rsid w:val="008935F9"/>
    <w:rsid w:val="00893616"/>
    <w:rsid w:val="00894012"/>
    <w:rsid w:val="0089584A"/>
    <w:rsid w:val="008966CF"/>
    <w:rsid w:val="00896A2C"/>
    <w:rsid w:val="00897152"/>
    <w:rsid w:val="00897A98"/>
    <w:rsid w:val="008A0935"/>
    <w:rsid w:val="008A194F"/>
    <w:rsid w:val="008A2C76"/>
    <w:rsid w:val="008A39AB"/>
    <w:rsid w:val="008A4298"/>
    <w:rsid w:val="008A64FB"/>
    <w:rsid w:val="008A6F4A"/>
    <w:rsid w:val="008A6F55"/>
    <w:rsid w:val="008A7F3F"/>
    <w:rsid w:val="008B126F"/>
    <w:rsid w:val="008B1440"/>
    <w:rsid w:val="008B2BB2"/>
    <w:rsid w:val="008B405D"/>
    <w:rsid w:val="008B4C0C"/>
    <w:rsid w:val="008B4F51"/>
    <w:rsid w:val="008B4FC8"/>
    <w:rsid w:val="008B5747"/>
    <w:rsid w:val="008B7184"/>
    <w:rsid w:val="008B7A68"/>
    <w:rsid w:val="008B7EBF"/>
    <w:rsid w:val="008C095F"/>
    <w:rsid w:val="008C0A23"/>
    <w:rsid w:val="008C2480"/>
    <w:rsid w:val="008C44F4"/>
    <w:rsid w:val="008C4D1F"/>
    <w:rsid w:val="008C689A"/>
    <w:rsid w:val="008C710A"/>
    <w:rsid w:val="008C73F9"/>
    <w:rsid w:val="008D1FE2"/>
    <w:rsid w:val="008D3ADB"/>
    <w:rsid w:val="008D4B85"/>
    <w:rsid w:val="008D7B17"/>
    <w:rsid w:val="008E2C6D"/>
    <w:rsid w:val="008E3DC6"/>
    <w:rsid w:val="008E43A8"/>
    <w:rsid w:val="008E61D8"/>
    <w:rsid w:val="008E6E1C"/>
    <w:rsid w:val="008E73CD"/>
    <w:rsid w:val="008E759B"/>
    <w:rsid w:val="008E7C52"/>
    <w:rsid w:val="008E7F5A"/>
    <w:rsid w:val="008F0EF3"/>
    <w:rsid w:val="008F1924"/>
    <w:rsid w:val="008F4FFF"/>
    <w:rsid w:val="008F511F"/>
    <w:rsid w:val="008F63CA"/>
    <w:rsid w:val="008F63E6"/>
    <w:rsid w:val="008F657C"/>
    <w:rsid w:val="008F701A"/>
    <w:rsid w:val="008F7D5F"/>
    <w:rsid w:val="00900B8E"/>
    <w:rsid w:val="00903A6A"/>
    <w:rsid w:val="0090481D"/>
    <w:rsid w:val="00904D54"/>
    <w:rsid w:val="00904E95"/>
    <w:rsid w:val="009101C8"/>
    <w:rsid w:val="009105C4"/>
    <w:rsid w:val="00910BE1"/>
    <w:rsid w:val="00910FD6"/>
    <w:rsid w:val="0091103B"/>
    <w:rsid w:val="00913383"/>
    <w:rsid w:val="0091430B"/>
    <w:rsid w:val="00915B41"/>
    <w:rsid w:val="00920BC5"/>
    <w:rsid w:val="00920C4C"/>
    <w:rsid w:val="009219D7"/>
    <w:rsid w:val="00921CD2"/>
    <w:rsid w:val="00921F35"/>
    <w:rsid w:val="009243B0"/>
    <w:rsid w:val="0092440D"/>
    <w:rsid w:val="00925B5E"/>
    <w:rsid w:val="00931A0D"/>
    <w:rsid w:val="00933DD2"/>
    <w:rsid w:val="00935E4B"/>
    <w:rsid w:val="00937953"/>
    <w:rsid w:val="00945517"/>
    <w:rsid w:val="00947F61"/>
    <w:rsid w:val="00950804"/>
    <w:rsid w:val="009509FA"/>
    <w:rsid w:val="00950CF4"/>
    <w:rsid w:val="00951719"/>
    <w:rsid w:val="00951DED"/>
    <w:rsid w:val="00952B72"/>
    <w:rsid w:val="00960BE8"/>
    <w:rsid w:val="00960DD5"/>
    <w:rsid w:val="00962EC1"/>
    <w:rsid w:val="00966B0E"/>
    <w:rsid w:val="00967065"/>
    <w:rsid w:val="009672E8"/>
    <w:rsid w:val="00967BEF"/>
    <w:rsid w:val="00970DC5"/>
    <w:rsid w:val="00971175"/>
    <w:rsid w:val="00971F24"/>
    <w:rsid w:val="00974A3E"/>
    <w:rsid w:val="00974C44"/>
    <w:rsid w:val="00975813"/>
    <w:rsid w:val="009758BC"/>
    <w:rsid w:val="009769B0"/>
    <w:rsid w:val="00977703"/>
    <w:rsid w:val="00980D47"/>
    <w:rsid w:val="00981326"/>
    <w:rsid w:val="009822C0"/>
    <w:rsid w:val="00983292"/>
    <w:rsid w:val="009838FF"/>
    <w:rsid w:val="00985982"/>
    <w:rsid w:val="00986815"/>
    <w:rsid w:val="00986B43"/>
    <w:rsid w:val="00986B66"/>
    <w:rsid w:val="00990A32"/>
    <w:rsid w:val="00992668"/>
    <w:rsid w:val="00993CB9"/>
    <w:rsid w:val="00994A31"/>
    <w:rsid w:val="00995EC4"/>
    <w:rsid w:val="009A12B3"/>
    <w:rsid w:val="009A23EB"/>
    <w:rsid w:val="009A29E2"/>
    <w:rsid w:val="009A45C2"/>
    <w:rsid w:val="009A4C5E"/>
    <w:rsid w:val="009A53E9"/>
    <w:rsid w:val="009A6627"/>
    <w:rsid w:val="009B0689"/>
    <w:rsid w:val="009B2127"/>
    <w:rsid w:val="009B26E4"/>
    <w:rsid w:val="009B2C77"/>
    <w:rsid w:val="009B3561"/>
    <w:rsid w:val="009B4BBA"/>
    <w:rsid w:val="009B51CB"/>
    <w:rsid w:val="009B5207"/>
    <w:rsid w:val="009C3165"/>
    <w:rsid w:val="009C3397"/>
    <w:rsid w:val="009C40A8"/>
    <w:rsid w:val="009C4545"/>
    <w:rsid w:val="009C54B2"/>
    <w:rsid w:val="009C57DE"/>
    <w:rsid w:val="009C5E79"/>
    <w:rsid w:val="009C6436"/>
    <w:rsid w:val="009D25F7"/>
    <w:rsid w:val="009D59D6"/>
    <w:rsid w:val="009D62DE"/>
    <w:rsid w:val="009D75CA"/>
    <w:rsid w:val="009D7C71"/>
    <w:rsid w:val="009E062F"/>
    <w:rsid w:val="009E0DF7"/>
    <w:rsid w:val="009E2125"/>
    <w:rsid w:val="009E5B00"/>
    <w:rsid w:val="009E7EF3"/>
    <w:rsid w:val="009F10AA"/>
    <w:rsid w:val="009F2627"/>
    <w:rsid w:val="009F2D84"/>
    <w:rsid w:val="009F2EB3"/>
    <w:rsid w:val="009F6BA2"/>
    <w:rsid w:val="00A00ABD"/>
    <w:rsid w:val="00A026C3"/>
    <w:rsid w:val="00A038A0"/>
    <w:rsid w:val="00A05A53"/>
    <w:rsid w:val="00A065AE"/>
    <w:rsid w:val="00A073A4"/>
    <w:rsid w:val="00A0774D"/>
    <w:rsid w:val="00A10E8B"/>
    <w:rsid w:val="00A1418E"/>
    <w:rsid w:val="00A20783"/>
    <w:rsid w:val="00A21E78"/>
    <w:rsid w:val="00A223F8"/>
    <w:rsid w:val="00A22ED7"/>
    <w:rsid w:val="00A23A92"/>
    <w:rsid w:val="00A24BA7"/>
    <w:rsid w:val="00A267C2"/>
    <w:rsid w:val="00A3020C"/>
    <w:rsid w:val="00A3096F"/>
    <w:rsid w:val="00A314DE"/>
    <w:rsid w:val="00A32031"/>
    <w:rsid w:val="00A33652"/>
    <w:rsid w:val="00A344ED"/>
    <w:rsid w:val="00A40EBB"/>
    <w:rsid w:val="00A4162A"/>
    <w:rsid w:val="00A41F4F"/>
    <w:rsid w:val="00A42140"/>
    <w:rsid w:val="00A42530"/>
    <w:rsid w:val="00A42653"/>
    <w:rsid w:val="00A431D9"/>
    <w:rsid w:val="00A4324A"/>
    <w:rsid w:val="00A4340F"/>
    <w:rsid w:val="00A45B3E"/>
    <w:rsid w:val="00A4657A"/>
    <w:rsid w:val="00A51E42"/>
    <w:rsid w:val="00A5358F"/>
    <w:rsid w:val="00A6011B"/>
    <w:rsid w:val="00A606FE"/>
    <w:rsid w:val="00A60E8D"/>
    <w:rsid w:val="00A611DF"/>
    <w:rsid w:val="00A637D1"/>
    <w:rsid w:val="00A65BBD"/>
    <w:rsid w:val="00A661B9"/>
    <w:rsid w:val="00A7061B"/>
    <w:rsid w:val="00A7063F"/>
    <w:rsid w:val="00A71873"/>
    <w:rsid w:val="00A72249"/>
    <w:rsid w:val="00A7481A"/>
    <w:rsid w:val="00A819FE"/>
    <w:rsid w:val="00A8208B"/>
    <w:rsid w:val="00A82A9F"/>
    <w:rsid w:val="00A84348"/>
    <w:rsid w:val="00A845D9"/>
    <w:rsid w:val="00A858D5"/>
    <w:rsid w:val="00A874F6"/>
    <w:rsid w:val="00A87731"/>
    <w:rsid w:val="00A87B33"/>
    <w:rsid w:val="00A87DC3"/>
    <w:rsid w:val="00A903B6"/>
    <w:rsid w:val="00A90E27"/>
    <w:rsid w:val="00A9277B"/>
    <w:rsid w:val="00A92FA4"/>
    <w:rsid w:val="00A93A2D"/>
    <w:rsid w:val="00AA053A"/>
    <w:rsid w:val="00AA107D"/>
    <w:rsid w:val="00AA28FA"/>
    <w:rsid w:val="00AA51B0"/>
    <w:rsid w:val="00AA553A"/>
    <w:rsid w:val="00AA640A"/>
    <w:rsid w:val="00AA7BA8"/>
    <w:rsid w:val="00AB142E"/>
    <w:rsid w:val="00AB313B"/>
    <w:rsid w:val="00AB37B3"/>
    <w:rsid w:val="00AB73AF"/>
    <w:rsid w:val="00AC0A4F"/>
    <w:rsid w:val="00AC0F57"/>
    <w:rsid w:val="00AC12FE"/>
    <w:rsid w:val="00AC19C8"/>
    <w:rsid w:val="00AC1C46"/>
    <w:rsid w:val="00AC1D60"/>
    <w:rsid w:val="00AC37A7"/>
    <w:rsid w:val="00AC3A83"/>
    <w:rsid w:val="00AC40A6"/>
    <w:rsid w:val="00AC4A15"/>
    <w:rsid w:val="00AC5F25"/>
    <w:rsid w:val="00AD33C5"/>
    <w:rsid w:val="00AD3975"/>
    <w:rsid w:val="00AD467C"/>
    <w:rsid w:val="00AD4D3C"/>
    <w:rsid w:val="00AD69E4"/>
    <w:rsid w:val="00AD768C"/>
    <w:rsid w:val="00AD7A50"/>
    <w:rsid w:val="00AD7E9B"/>
    <w:rsid w:val="00AD7FF3"/>
    <w:rsid w:val="00AE0EB0"/>
    <w:rsid w:val="00AE314E"/>
    <w:rsid w:val="00AE3406"/>
    <w:rsid w:val="00AE36FE"/>
    <w:rsid w:val="00AE3A80"/>
    <w:rsid w:val="00AE49AA"/>
    <w:rsid w:val="00AE5C5D"/>
    <w:rsid w:val="00AE7538"/>
    <w:rsid w:val="00AF076D"/>
    <w:rsid w:val="00AF1060"/>
    <w:rsid w:val="00AF2820"/>
    <w:rsid w:val="00AF35E4"/>
    <w:rsid w:val="00AF51FD"/>
    <w:rsid w:val="00AF55FA"/>
    <w:rsid w:val="00AF5D7E"/>
    <w:rsid w:val="00AF6886"/>
    <w:rsid w:val="00AF707E"/>
    <w:rsid w:val="00B009D6"/>
    <w:rsid w:val="00B00F66"/>
    <w:rsid w:val="00B016B8"/>
    <w:rsid w:val="00B04040"/>
    <w:rsid w:val="00B0453D"/>
    <w:rsid w:val="00B056A8"/>
    <w:rsid w:val="00B072AD"/>
    <w:rsid w:val="00B074F3"/>
    <w:rsid w:val="00B07778"/>
    <w:rsid w:val="00B10121"/>
    <w:rsid w:val="00B108B2"/>
    <w:rsid w:val="00B1168F"/>
    <w:rsid w:val="00B13138"/>
    <w:rsid w:val="00B1467A"/>
    <w:rsid w:val="00B17033"/>
    <w:rsid w:val="00B20C25"/>
    <w:rsid w:val="00B21824"/>
    <w:rsid w:val="00B21A26"/>
    <w:rsid w:val="00B24AC9"/>
    <w:rsid w:val="00B25806"/>
    <w:rsid w:val="00B25868"/>
    <w:rsid w:val="00B33865"/>
    <w:rsid w:val="00B3438E"/>
    <w:rsid w:val="00B34C54"/>
    <w:rsid w:val="00B37A5D"/>
    <w:rsid w:val="00B37EA3"/>
    <w:rsid w:val="00B41EC9"/>
    <w:rsid w:val="00B42CAB"/>
    <w:rsid w:val="00B44326"/>
    <w:rsid w:val="00B458B9"/>
    <w:rsid w:val="00B46EC9"/>
    <w:rsid w:val="00B508C5"/>
    <w:rsid w:val="00B5092A"/>
    <w:rsid w:val="00B5212A"/>
    <w:rsid w:val="00B52AAC"/>
    <w:rsid w:val="00B53425"/>
    <w:rsid w:val="00B53624"/>
    <w:rsid w:val="00B53F52"/>
    <w:rsid w:val="00B561F6"/>
    <w:rsid w:val="00B56994"/>
    <w:rsid w:val="00B56AD3"/>
    <w:rsid w:val="00B56F13"/>
    <w:rsid w:val="00B60B3B"/>
    <w:rsid w:val="00B61C6A"/>
    <w:rsid w:val="00B6286A"/>
    <w:rsid w:val="00B632C8"/>
    <w:rsid w:val="00B651C4"/>
    <w:rsid w:val="00B6562A"/>
    <w:rsid w:val="00B71325"/>
    <w:rsid w:val="00B72A4F"/>
    <w:rsid w:val="00B75248"/>
    <w:rsid w:val="00B759C5"/>
    <w:rsid w:val="00B77612"/>
    <w:rsid w:val="00B77C42"/>
    <w:rsid w:val="00B8209D"/>
    <w:rsid w:val="00B824E5"/>
    <w:rsid w:val="00B835EF"/>
    <w:rsid w:val="00B865C5"/>
    <w:rsid w:val="00B91E61"/>
    <w:rsid w:val="00B926DD"/>
    <w:rsid w:val="00B92E27"/>
    <w:rsid w:val="00B93D39"/>
    <w:rsid w:val="00B96E83"/>
    <w:rsid w:val="00BA07C8"/>
    <w:rsid w:val="00BA0A34"/>
    <w:rsid w:val="00BA3D91"/>
    <w:rsid w:val="00BB0239"/>
    <w:rsid w:val="00BB1D7B"/>
    <w:rsid w:val="00BB2843"/>
    <w:rsid w:val="00BB73C5"/>
    <w:rsid w:val="00BB7547"/>
    <w:rsid w:val="00BC0C2E"/>
    <w:rsid w:val="00BC0C7C"/>
    <w:rsid w:val="00BC211E"/>
    <w:rsid w:val="00BC3E92"/>
    <w:rsid w:val="00BC4CE7"/>
    <w:rsid w:val="00BC4FAD"/>
    <w:rsid w:val="00BC567E"/>
    <w:rsid w:val="00BC6838"/>
    <w:rsid w:val="00BC6956"/>
    <w:rsid w:val="00BC7157"/>
    <w:rsid w:val="00BC7422"/>
    <w:rsid w:val="00BC7769"/>
    <w:rsid w:val="00BD38C8"/>
    <w:rsid w:val="00BD4541"/>
    <w:rsid w:val="00BD53C8"/>
    <w:rsid w:val="00BD58F6"/>
    <w:rsid w:val="00BD5DCB"/>
    <w:rsid w:val="00BD74D5"/>
    <w:rsid w:val="00BD793C"/>
    <w:rsid w:val="00BE07CC"/>
    <w:rsid w:val="00BE2853"/>
    <w:rsid w:val="00BE384A"/>
    <w:rsid w:val="00BE3C31"/>
    <w:rsid w:val="00BE4A6C"/>
    <w:rsid w:val="00BE5EAD"/>
    <w:rsid w:val="00BF251E"/>
    <w:rsid w:val="00BF25F8"/>
    <w:rsid w:val="00BF2C2E"/>
    <w:rsid w:val="00BF4279"/>
    <w:rsid w:val="00BF7756"/>
    <w:rsid w:val="00C01561"/>
    <w:rsid w:val="00C017D0"/>
    <w:rsid w:val="00C02F9D"/>
    <w:rsid w:val="00C02FF2"/>
    <w:rsid w:val="00C103D8"/>
    <w:rsid w:val="00C1052C"/>
    <w:rsid w:val="00C14453"/>
    <w:rsid w:val="00C17DB8"/>
    <w:rsid w:val="00C2405D"/>
    <w:rsid w:val="00C24104"/>
    <w:rsid w:val="00C2463F"/>
    <w:rsid w:val="00C24825"/>
    <w:rsid w:val="00C24F2C"/>
    <w:rsid w:val="00C2642F"/>
    <w:rsid w:val="00C30D39"/>
    <w:rsid w:val="00C31BA9"/>
    <w:rsid w:val="00C32BA3"/>
    <w:rsid w:val="00C35457"/>
    <w:rsid w:val="00C36936"/>
    <w:rsid w:val="00C36990"/>
    <w:rsid w:val="00C4029B"/>
    <w:rsid w:val="00C441C9"/>
    <w:rsid w:val="00C45382"/>
    <w:rsid w:val="00C47B6D"/>
    <w:rsid w:val="00C47F6D"/>
    <w:rsid w:val="00C50CC6"/>
    <w:rsid w:val="00C52D91"/>
    <w:rsid w:val="00C534F2"/>
    <w:rsid w:val="00C5525C"/>
    <w:rsid w:val="00C56B64"/>
    <w:rsid w:val="00C60B2B"/>
    <w:rsid w:val="00C60C1F"/>
    <w:rsid w:val="00C61153"/>
    <w:rsid w:val="00C617B7"/>
    <w:rsid w:val="00C61988"/>
    <w:rsid w:val="00C639CE"/>
    <w:rsid w:val="00C6488A"/>
    <w:rsid w:val="00C66012"/>
    <w:rsid w:val="00C67096"/>
    <w:rsid w:val="00C701BE"/>
    <w:rsid w:val="00C716B7"/>
    <w:rsid w:val="00C726CB"/>
    <w:rsid w:val="00C72718"/>
    <w:rsid w:val="00C73C0B"/>
    <w:rsid w:val="00C77AEE"/>
    <w:rsid w:val="00C80904"/>
    <w:rsid w:val="00C81B69"/>
    <w:rsid w:val="00C81F67"/>
    <w:rsid w:val="00C84903"/>
    <w:rsid w:val="00C85386"/>
    <w:rsid w:val="00C854F1"/>
    <w:rsid w:val="00C8654C"/>
    <w:rsid w:val="00C86EBB"/>
    <w:rsid w:val="00C87C55"/>
    <w:rsid w:val="00C9007D"/>
    <w:rsid w:val="00C905F6"/>
    <w:rsid w:val="00C908EA"/>
    <w:rsid w:val="00C90A78"/>
    <w:rsid w:val="00C91589"/>
    <w:rsid w:val="00C94331"/>
    <w:rsid w:val="00C94CBB"/>
    <w:rsid w:val="00C969CD"/>
    <w:rsid w:val="00C96CF1"/>
    <w:rsid w:val="00CA328D"/>
    <w:rsid w:val="00CA4775"/>
    <w:rsid w:val="00CA4EF1"/>
    <w:rsid w:val="00CA5660"/>
    <w:rsid w:val="00CA6738"/>
    <w:rsid w:val="00CA6BF0"/>
    <w:rsid w:val="00CB13F2"/>
    <w:rsid w:val="00CB24AF"/>
    <w:rsid w:val="00CB2CAD"/>
    <w:rsid w:val="00CB2DEA"/>
    <w:rsid w:val="00CB2F97"/>
    <w:rsid w:val="00CB342A"/>
    <w:rsid w:val="00CB3A4D"/>
    <w:rsid w:val="00CB3EF5"/>
    <w:rsid w:val="00CB42AE"/>
    <w:rsid w:val="00CB4BBD"/>
    <w:rsid w:val="00CB54F7"/>
    <w:rsid w:val="00CB609C"/>
    <w:rsid w:val="00CB636F"/>
    <w:rsid w:val="00CC0B65"/>
    <w:rsid w:val="00CC217F"/>
    <w:rsid w:val="00CC22D4"/>
    <w:rsid w:val="00CC307A"/>
    <w:rsid w:val="00CC32D1"/>
    <w:rsid w:val="00CC5082"/>
    <w:rsid w:val="00CC5180"/>
    <w:rsid w:val="00CC5608"/>
    <w:rsid w:val="00CC6A58"/>
    <w:rsid w:val="00CD0850"/>
    <w:rsid w:val="00CD1421"/>
    <w:rsid w:val="00CD1708"/>
    <w:rsid w:val="00CD2DBD"/>
    <w:rsid w:val="00CD51CF"/>
    <w:rsid w:val="00CD6900"/>
    <w:rsid w:val="00CD6A09"/>
    <w:rsid w:val="00CD6E24"/>
    <w:rsid w:val="00CD7E1B"/>
    <w:rsid w:val="00CE0313"/>
    <w:rsid w:val="00CE1AE9"/>
    <w:rsid w:val="00CE2464"/>
    <w:rsid w:val="00CE2DC1"/>
    <w:rsid w:val="00CE4408"/>
    <w:rsid w:val="00CE6168"/>
    <w:rsid w:val="00CE64B0"/>
    <w:rsid w:val="00CE6EDA"/>
    <w:rsid w:val="00CF04E2"/>
    <w:rsid w:val="00CF218B"/>
    <w:rsid w:val="00CF311F"/>
    <w:rsid w:val="00CF5093"/>
    <w:rsid w:val="00CF5CEA"/>
    <w:rsid w:val="00CF6B87"/>
    <w:rsid w:val="00CF6F43"/>
    <w:rsid w:val="00CF7C2B"/>
    <w:rsid w:val="00D0035A"/>
    <w:rsid w:val="00D008CA"/>
    <w:rsid w:val="00D00C3D"/>
    <w:rsid w:val="00D0550A"/>
    <w:rsid w:val="00D06F58"/>
    <w:rsid w:val="00D075D1"/>
    <w:rsid w:val="00D101BF"/>
    <w:rsid w:val="00D112F3"/>
    <w:rsid w:val="00D119FC"/>
    <w:rsid w:val="00D11F28"/>
    <w:rsid w:val="00D1254A"/>
    <w:rsid w:val="00D1556A"/>
    <w:rsid w:val="00D169E2"/>
    <w:rsid w:val="00D175A6"/>
    <w:rsid w:val="00D17AD1"/>
    <w:rsid w:val="00D20047"/>
    <w:rsid w:val="00D20537"/>
    <w:rsid w:val="00D20D08"/>
    <w:rsid w:val="00D21107"/>
    <w:rsid w:val="00D21726"/>
    <w:rsid w:val="00D22DCA"/>
    <w:rsid w:val="00D2487D"/>
    <w:rsid w:val="00D26348"/>
    <w:rsid w:val="00D3032B"/>
    <w:rsid w:val="00D30893"/>
    <w:rsid w:val="00D32461"/>
    <w:rsid w:val="00D33C18"/>
    <w:rsid w:val="00D40753"/>
    <w:rsid w:val="00D415AD"/>
    <w:rsid w:val="00D42317"/>
    <w:rsid w:val="00D4259B"/>
    <w:rsid w:val="00D42F8C"/>
    <w:rsid w:val="00D44CF9"/>
    <w:rsid w:val="00D46791"/>
    <w:rsid w:val="00D46D4E"/>
    <w:rsid w:val="00D50C21"/>
    <w:rsid w:val="00D520B5"/>
    <w:rsid w:val="00D53F1C"/>
    <w:rsid w:val="00D57774"/>
    <w:rsid w:val="00D60416"/>
    <w:rsid w:val="00D6130C"/>
    <w:rsid w:val="00D614DF"/>
    <w:rsid w:val="00D62953"/>
    <w:rsid w:val="00D66EAB"/>
    <w:rsid w:val="00D675CC"/>
    <w:rsid w:val="00D675FC"/>
    <w:rsid w:val="00D715BA"/>
    <w:rsid w:val="00D716C5"/>
    <w:rsid w:val="00D72104"/>
    <w:rsid w:val="00D7300B"/>
    <w:rsid w:val="00D73255"/>
    <w:rsid w:val="00D752EB"/>
    <w:rsid w:val="00D75C2B"/>
    <w:rsid w:val="00D775D0"/>
    <w:rsid w:val="00D77613"/>
    <w:rsid w:val="00D82BC8"/>
    <w:rsid w:val="00D8522F"/>
    <w:rsid w:val="00D85D8E"/>
    <w:rsid w:val="00D86A16"/>
    <w:rsid w:val="00D953F2"/>
    <w:rsid w:val="00D954FB"/>
    <w:rsid w:val="00D95657"/>
    <w:rsid w:val="00D95E50"/>
    <w:rsid w:val="00D97DC7"/>
    <w:rsid w:val="00DA0668"/>
    <w:rsid w:val="00DA15E1"/>
    <w:rsid w:val="00DA1B4F"/>
    <w:rsid w:val="00DA1ED9"/>
    <w:rsid w:val="00DA352C"/>
    <w:rsid w:val="00DA37F7"/>
    <w:rsid w:val="00DA511B"/>
    <w:rsid w:val="00DA5900"/>
    <w:rsid w:val="00DA59A1"/>
    <w:rsid w:val="00DB0427"/>
    <w:rsid w:val="00DB0CD2"/>
    <w:rsid w:val="00DB101D"/>
    <w:rsid w:val="00DB4DE4"/>
    <w:rsid w:val="00DB6E59"/>
    <w:rsid w:val="00DB73F3"/>
    <w:rsid w:val="00DC05CA"/>
    <w:rsid w:val="00DC0C7E"/>
    <w:rsid w:val="00DC18D0"/>
    <w:rsid w:val="00DC2557"/>
    <w:rsid w:val="00DC38BA"/>
    <w:rsid w:val="00DC4D1E"/>
    <w:rsid w:val="00DC5827"/>
    <w:rsid w:val="00DC5D1D"/>
    <w:rsid w:val="00DC6373"/>
    <w:rsid w:val="00DC70C0"/>
    <w:rsid w:val="00DC7A50"/>
    <w:rsid w:val="00DC7A83"/>
    <w:rsid w:val="00DD0615"/>
    <w:rsid w:val="00DD3886"/>
    <w:rsid w:val="00DD397A"/>
    <w:rsid w:val="00DD43B4"/>
    <w:rsid w:val="00DD6815"/>
    <w:rsid w:val="00DD7981"/>
    <w:rsid w:val="00DE0092"/>
    <w:rsid w:val="00DE075A"/>
    <w:rsid w:val="00DE1822"/>
    <w:rsid w:val="00DE368C"/>
    <w:rsid w:val="00DE406C"/>
    <w:rsid w:val="00DE4E53"/>
    <w:rsid w:val="00DE62B3"/>
    <w:rsid w:val="00DE68E1"/>
    <w:rsid w:val="00DE6E6D"/>
    <w:rsid w:val="00DE6ECD"/>
    <w:rsid w:val="00DF0927"/>
    <w:rsid w:val="00DF118F"/>
    <w:rsid w:val="00DF24E6"/>
    <w:rsid w:val="00DF2534"/>
    <w:rsid w:val="00DF37AA"/>
    <w:rsid w:val="00DF621A"/>
    <w:rsid w:val="00E005C4"/>
    <w:rsid w:val="00E01564"/>
    <w:rsid w:val="00E032D4"/>
    <w:rsid w:val="00E0362A"/>
    <w:rsid w:val="00E04A0E"/>
    <w:rsid w:val="00E056B0"/>
    <w:rsid w:val="00E05913"/>
    <w:rsid w:val="00E0615E"/>
    <w:rsid w:val="00E06460"/>
    <w:rsid w:val="00E114D3"/>
    <w:rsid w:val="00E11D16"/>
    <w:rsid w:val="00E125FD"/>
    <w:rsid w:val="00E138A2"/>
    <w:rsid w:val="00E13C0A"/>
    <w:rsid w:val="00E149C4"/>
    <w:rsid w:val="00E15CC1"/>
    <w:rsid w:val="00E16B33"/>
    <w:rsid w:val="00E17611"/>
    <w:rsid w:val="00E17675"/>
    <w:rsid w:val="00E240A0"/>
    <w:rsid w:val="00E31D26"/>
    <w:rsid w:val="00E3565D"/>
    <w:rsid w:val="00E360E4"/>
    <w:rsid w:val="00E41EA3"/>
    <w:rsid w:val="00E425CE"/>
    <w:rsid w:val="00E42E02"/>
    <w:rsid w:val="00E44E81"/>
    <w:rsid w:val="00E453A2"/>
    <w:rsid w:val="00E45BFE"/>
    <w:rsid w:val="00E50D27"/>
    <w:rsid w:val="00E51456"/>
    <w:rsid w:val="00E515D5"/>
    <w:rsid w:val="00E51840"/>
    <w:rsid w:val="00E5476C"/>
    <w:rsid w:val="00E54808"/>
    <w:rsid w:val="00E54D07"/>
    <w:rsid w:val="00E54D0C"/>
    <w:rsid w:val="00E5576F"/>
    <w:rsid w:val="00E55F52"/>
    <w:rsid w:val="00E57DB6"/>
    <w:rsid w:val="00E601C0"/>
    <w:rsid w:val="00E62360"/>
    <w:rsid w:val="00E62E6E"/>
    <w:rsid w:val="00E63A41"/>
    <w:rsid w:val="00E6424C"/>
    <w:rsid w:val="00E65488"/>
    <w:rsid w:val="00E66275"/>
    <w:rsid w:val="00E66390"/>
    <w:rsid w:val="00E7047B"/>
    <w:rsid w:val="00E719FF"/>
    <w:rsid w:val="00E71B30"/>
    <w:rsid w:val="00E71D71"/>
    <w:rsid w:val="00E73175"/>
    <w:rsid w:val="00E73884"/>
    <w:rsid w:val="00E77379"/>
    <w:rsid w:val="00E779FE"/>
    <w:rsid w:val="00E77E55"/>
    <w:rsid w:val="00E81539"/>
    <w:rsid w:val="00E83299"/>
    <w:rsid w:val="00E8375E"/>
    <w:rsid w:val="00E83E26"/>
    <w:rsid w:val="00E841A0"/>
    <w:rsid w:val="00E84FBE"/>
    <w:rsid w:val="00E85ADB"/>
    <w:rsid w:val="00E86834"/>
    <w:rsid w:val="00E87FF3"/>
    <w:rsid w:val="00E9237F"/>
    <w:rsid w:val="00E93DB3"/>
    <w:rsid w:val="00E93DC6"/>
    <w:rsid w:val="00E94D15"/>
    <w:rsid w:val="00E94DB9"/>
    <w:rsid w:val="00E96E3C"/>
    <w:rsid w:val="00E97019"/>
    <w:rsid w:val="00E9763B"/>
    <w:rsid w:val="00EA1622"/>
    <w:rsid w:val="00EA19A9"/>
    <w:rsid w:val="00EA22C0"/>
    <w:rsid w:val="00EA2C6D"/>
    <w:rsid w:val="00EA4BC2"/>
    <w:rsid w:val="00EA6591"/>
    <w:rsid w:val="00EB042F"/>
    <w:rsid w:val="00EB2BAD"/>
    <w:rsid w:val="00EB40AA"/>
    <w:rsid w:val="00EB4FFF"/>
    <w:rsid w:val="00EB6C05"/>
    <w:rsid w:val="00EB7142"/>
    <w:rsid w:val="00EB7B60"/>
    <w:rsid w:val="00EC2751"/>
    <w:rsid w:val="00EC2CD5"/>
    <w:rsid w:val="00EC4CB3"/>
    <w:rsid w:val="00EC5EA5"/>
    <w:rsid w:val="00EC5F65"/>
    <w:rsid w:val="00EC6DE1"/>
    <w:rsid w:val="00EC745F"/>
    <w:rsid w:val="00EC78B2"/>
    <w:rsid w:val="00ED00AC"/>
    <w:rsid w:val="00ED10F4"/>
    <w:rsid w:val="00ED2BD1"/>
    <w:rsid w:val="00ED3EBD"/>
    <w:rsid w:val="00ED42F3"/>
    <w:rsid w:val="00ED515C"/>
    <w:rsid w:val="00ED57E9"/>
    <w:rsid w:val="00EE0F71"/>
    <w:rsid w:val="00EE1C76"/>
    <w:rsid w:val="00EE2E72"/>
    <w:rsid w:val="00EE3140"/>
    <w:rsid w:val="00EE36CB"/>
    <w:rsid w:val="00EE3AF2"/>
    <w:rsid w:val="00EE44CB"/>
    <w:rsid w:val="00EE5D3E"/>
    <w:rsid w:val="00EE6D6C"/>
    <w:rsid w:val="00EE7751"/>
    <w:rsid w:val="00EF0B14"/>
    <w:rsid w:val="00EF64AD"/>
    <w:rsid w:val="00F000B9"/>
    <w:rsid w:val="00F011DF"/>
    <w:rsid w:val="00F014AE"/>
    <w:rsid w:val="00F02512"/>
    <w:rsid w:val="00F02EC6"/>
    <w:rsid w:val="00F03143"/>
    <w:rsid w:val="00F066E6"/>
    <w:rsid w:val="00F06A96"/>
    <w:rsid w:val="00F07505"/>
    <w:rsid w:val="00F1018F"/>
    <w:rsid w:val="00F102A9"/>
    <w:rsid w:val="00F103B1"/>
    <w:rsid w:val="00F1056C"/>
    <w:rsid w:val="00F10888"/>
    <w:rsid w:val="00F126DE"/>
    <w:rsid w:val="00F13612"/>
    <w:rsid w:val="00F14526"/>
    <w:rsid w:val="00F14F6C"/>
    <w:rsid w:val="00F1778B"/>
    <w:rsid w:val="00F17ABD"/>
    <w:rsid w:val="00F24E37"/>
    <w:rsid w:val="00F24F05"/>
    <w:rsid w:val="00F255AC"/>
    <w:rsid w:val="00F26DB7"/>
    <w:rsid w:val="00F2725A"/>
    <w:rsid w:val="00F305B0"/>
    <w:rsid w:val="00F30816"/>
    <w:rsid w:val="00F310D8"/>
    <w:rsid w:val="00F317C5"/>
    <w:rsid w:val="00F31999"/>
    <w:rsid w:val="00F31E27"/>
    <w:rsid w:val="00F33596"/>
    <w:rsid w:val="00F3402C"/>
    <w:rsid w:val="00F34CE0"/>
    <w:rsid w:val="00F35B1F"/>
    <w:rsid w:val="00F36203"/>
    <w:rsid w:val="00F36908"/>
    <w:rsid w:val="00F40B15"/>
    <w:rsid w:val="00F42C2F"/>
    <w:rsid w:val="00F4318B"/>
    <w:rsid w:val="00F44C05"/>
    <w:rsid w:val="00F47732"/>
    <w:rsid w:val="00F47E9C"/>
    <w:rsid w:val="00F51A50"/>
    <w:rsid w:val="00F52614"/>
    <w:rsid w:val="00F53EC0"/>
    <w:rsid w:val="00F55E9D"/>
    <w:rsid w:val="00F56394"/>
    <w:rsid w:val="00F574C8"/>
    <w:rsid w:val="00F576CC"/>
    <w:rsid w:val="00F57A47"/>
    <w:rsid w:val="00F57B9E"/>
    <w:rsid w:val="00F60155"/>
    <w:rsid w:val="00F602EE"/>
    <w:rsid w:val="00F6143C"/>
    <w:rsid w:val="00F61AF4"/>
    <w:rsid w:val="00F61D78"/>
    <w:rsid w:val="00F61F44"/>
    <w:rsid w:val="00F6208F"/>
    <w:rsid w:val="00F6225F"/>
    <w:rsid w:val="00F63576"/>
    <w:rsid w:val="00F657EC"/>
    <w:rsid w:val="00F70210"/>
    <w:rsid w:val="00F72C29"/>
    <w:rsid w:val="00F7313A"/>
    <w:rsid w:val="00F75285"/>
    <w:rsid w:val="00F77E5A"/>
    <w:rsid w:val="00F81DB7"/>
    <w:rsid w:val="00F83E7F"/>
    <w:rsid w:val="00F86A74"/>
    <w:rsid w:val="00F876AB"/>
    <w:rsid w:val="00F87B95"/>
    <w:rsid w:val="00F87F61"/>
    <w:rsid w:val="00F90C0F"/>
    <w:rsid w:val="00F914E1"/>
    <w:rsid w:val="00F926DE"/>
    <w:rsid w:val="00F928B3"/>
    <w:rsid w:val="00F92A4D"/>
    <w:rsid w:val="00F934DA"/>
    <w:rsid w:val="00F94804"/>
    <w:rsid w:val="00F94AFA"/>
    <w:rsid w:val="00F94FDE"/>
    <w:rsid w:val="00F96994"/>
    <w:rsid w:val="00FA0024"/>
    <w:rsid w:val="00FA16EF"/>
    <w:rsid w:val="00FA22B8"/>
    <w:rsid w:val="00FA3D39"/>
    <w:rsid w:val="00FA4F50"/>
    <w:rsid w:val="00FB0E31"/>
    <w:rsid w:val="00FB24CF"/>
    <w:rsid w:val="00FB5A4F"/>
    <w:rsid w:val="00FB64BB"/>
    <w:rsid w:val="00FB76E0"/>
    <w:rsid w:val="00FC03E6"/>
    <w:rsid w:val="00FC08D7"/>
    <w:rsid w:val="00FC0A85"/>
    <w:rsid w:val="00FC138A"/>
    <w:rsid w:val="00FC5097"/>
    <w:rsid w:val="00FC5A30"/>
    <w:rsid w:val="00FC5DAF"/>
    <w:rsid w:val="00FC6BBC"/>
    <w:rsid w:val="00FD0021"/>
    <w:rsid w:val="00FD067C"/>
    <w:rsid w:val="00FD14F8"/>
    <w:rsid w:val="00FD17B8"/>
    <w:rsid w:val="00FD195E"/>
    <w:rsid w:val="00FD1D18"/>
    <w:rsid w:val="00FD3248"/>
    <w:rsid w:val="00FD3D47"/>
    <w:rsid w:val="00FD48FA"/>
    <w:rsid w:val="00FD4CD4"/>
    <w:rsid w:val="00FD5F13"/>
    <w:rsid w:val="00FD6765"/>
    <w:rsid w:val="00FE2D55"/>
    <w:rsid w:val="00FE400B"/>
    <w:rsid w:val="00FE44B3"/>
    <w:rsid w:val="00FE6954"/>
    <w:rsid w:val="00FE7466"/>
    <w:rsid w:val="00FE7CB5"/>
    <w:rsid w:val="00FF10C5"/>
    <w:rsid w:val="00FF10C6"/>
    <w:rsid w:val="00FF113A"/>
    <w:rsid w:val="00FF34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E570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_tradnl"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Body Text" w:uiPriority="99"/>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jc w:val="both"/>
    </w:pPr>
    <w:rPr>
      <w:lang w:val="en-US" w:eastAsia="en-US"/>
    </w:rPr>
  </w:style>
  <w:style w:type="paragraph" w:styleId="Ttulo1">
    <w:name w:val="heading 1"/>
    <w:basedOn w:val="Normal"/>
    <w:next w:val="Normal"/>
    <w:qFormat/>
    <w:pPr>
      <w:keepNext/>
      <w:numPr>
        <w:numId w:val="1"/>
      </w:numPr>
      <w:spacing w:before="300" w:after="260"/>
      <w:jc w:val="center"/>
      <w:outlineLvl w:val="0"/>
    </w:pPr>
    <w:rPr>
      <w:b/>
      <w:sz w:val="18"/>
    </w:rPr>
  </w:style>
  <w:style w:type="paragraph" w:styleId="Ttulo2">
    <w:name w:val="heading 2"/>
    <w:basedOn w:val="Normal"/>
    <w:next w:val="Normal"/>
    <w:qFormat/>
    <w:pPr>
      <w:keepNext/>
      <w:numPr>
        <w:ilvl w:val="1"/>
        <w:numId w:val="1"/>
      </w:numPr>
      <w:spacing w:before="300" w:after="180"/>
      <w:outlineLvl w:val="1"/>
    </w:pPr>
    <w:rPr>
      <w:b/>
      <w:sz w:val="18"/>
    </w:rPr>
  </w:style>
  <w:style w:type="paragraph" w:styleId="Ttulo3">
    <w:name w:val="heading 3"/>
    <w:basedOn w:val="Normal"/>
    <w:next w:val="Normal"/>
    <w:qFormat/>
    <w:pPr>
      <w:keepNext/>
      <w:numPr>
        <w:ilvl w:val="2"/>
        <w:numId w:val="1"/>
      </w:numPr>
      <w:spacing w:before="300" w:after="180"/>
      <w:outlineLvl w:val="2"/>
    </w:pPr>
    <w:rPr>
      <w:i/>
      <w:sz w:val="18"/>
    </w:rPr>
  </w:style>
  <w:style w:type="paragraph" w:styleId="Ttulo4">
    <w:name w:val="heading 4"/>
    <w:basedOn w:val="Normal"/>
    <w:next w:val="Normal"/>
    <w:qFormat/>
    <w:pPr>
      <w:keepNext/>
      <w:numPr>
        <w:ilvl w:val="3"/>
        <w:numId w:val="1"/>
      </w:numPr>
      <w:spacing w:before="240" w:after="60"/>
      <w:outlineLvl w:val="3"/>
    </w:pPr>
    <w:rPr>
      <w:b/>
      <w:i/>
      <w:sz w:val="18"/>
    </w:rPr>
  </w:style>
  <w:style w:type="paragraph" w:styleId="Ttulo5">
    <w:name w:val="heading 5"/>
    <w:basedOn w:val="Normal"/>
    <w:next w:val="Normal"/>
    <w:qFormat/>
    <w:pPr>
      <w:numPr>
        <w:ilvl w:val="4"/>
        <w:numId w:val="1"/>
      </w:numPr>
      <w:spacing w:before="240" w:after="60"/>
      <w:outlineLvl w:val="4"/>
    </w:pPr>
    <w:rPr>
      <w:sz w:val="18"/>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ar">
    <w:name w:val="Car"/>
    <w:rPr>
      <w:b/>
      <w:sz w:val="18"/>
      <w:lang w:val="en-US" w:eastAsia="en-US" w:bidi="ar-SA"/>
    </w:rPr>
  </w:style>
  <w:style w:type="paragraph" w:styleId="Textocomentario">
    <w:name w:val="annotation text"/>
    <w:basedOn w:val="Normal"/>
    <w:semiHidden/>
  </w:style>
  <w:style w:type="paragraph" w:customStyle="1" w:styleId="EcuacionURSI">
    <w:name w:val="EcuacionURSI"/>
    <w:basedOn w:val="Normal"/>
    <w:rsid w:val="004973CF"/>
    <w:pPr>
      <w:tabs>
        <w:tab w:val="center" w:pos="2127"/>
        <w:tab w:val="right" w:pos="4962"/>
      </w:tabs>
    </w:pPr>
  </w:style>
  <w:style w:type="paragraph" w:styleId="Descripcin">
    <w:name w:val="caption"/>
    <w:basedOn w:val="Normal"/>
    <w:next w:val="Normal"/>
    <w:qFormat/>
    <w:pPr>
      <w:spacing w:before="120" w:after="120"/>
      <w:ind w:left="288" w:right="288"/>
    </w:pPr>
    <w:rPr>
      <w:sz w:val="18"/>
    </w:rPr>
  </w:style>
  <w:style w:type="paragraph" w:customStyle="1" w:styleId="FiguraURSI">
    <w:name w:val="FiguraURSI"/>
    <w:basedOn w:val="Normal"/>
    <w:next w:val="Descripcin"/>
    <w:pPr>
      <w:keepNext/>
      <w:ind w:right="45"/>
      <w:jc w:val="center"/>
    </w:pPr>
    <w:rPr>
      <w:sz w:val="18"/>
    </w:rPr>
  </w:style>
  <w:style w:type="character" w:styleId="Refdenotaalfinal">
    <w:name w:val="endnote reference"/>
    <w:semiHidden/>
    <w:rPr>
      <w:vertAlign w:val="superscript"/>
    </w:rPr>
  </w:style>
  <w:style w:type="paragraph" w:styleId="Textonotapie">
    <w:name w:val="footnote text"/>
    <w:basedOn w:val="Normal"/>
    <w:semiHidden/>
  </w:style>
  <w:style w:type="character" w:styleId="Refdenotaalpie">
    <w:name w:val="footnote reference"/>
    <w:semiHidden/>
    <w:rPr>
      <w:vertAlign w:val="superscript"/>
    </w:rPr>
  </w:style>
  <w:style w:type="paragraph" w:styleId="Textomacro">
    <w:name w:val="macro"/>
    <w:basedOn w:val="Normal"/>
    <w:semiHidden/>
    <w:pPr>
      <w:spacing w:after="120"/>
    </w:pPr>
    <w:rPr>
      <w:rFonts w:ascii="Courier New" w:hAnsi="Courier New"/>
    </w:rPr>
  </w:style>
  <w:style w:type="character" w:styleId="Nmerodepgina">
    <w:name w:val="page number"/>
    <w:basedOn w:val="Fuentedeprrafopredeter"/>
  </w:style>
  <w:style w:type="character" w:styleId="Refdecomentario">
    <w:name w:val="annotation reference"/>
    <w:semiHidden/>
    <w:rPr>
      <w:sz w:val="16"/>
    </w:rPr>
  </w:style>
  <w:style w:type="paragraph" w:customStyle="1" w:styleId="AutoresURSI">
    <w:name w:val="Autores URSI"/>
    <w:basedOn w:val="Normal"/>
    <w:pPr>
      <w:spacing w:before="260"/>
      <w:jc w:val="center"/>
    </w:pPr>
    <w:rPr>
      <w:lang w:val="es-ES"/>
    </w:rPr>
  </w:style>
  <w:style w:type="paragraph" w:styleId="Textodeglobo">
    <w:name w:val="Balloon Text"/>
    <w:basedOn w:val="Normal"/>
    <w:semiHidden/>
    <w:rPr>
      <w:rFonts w:ascii="Tahoma" w:hAnsi="Tahoma" w:cs="Tahoma"/>
      <w:sz w:val="16"/>
      <w:szCs w:val="16"/>
    </w:rPr>
  </w:style>
  <w:style w:type="paragraph" w:customStyle="1" w:styleId="ursititulo1">
    <w:name w:val="ursi_titulo1"/>
    <w:basedOn w:val="Ttulo1"/>
    <w:next w:val="Normal"/>
    <w:pPr>
      <w:spacing w:before="240" w:after="80"/>
    </w:pPr>
    <w:rPr>
      <w:b w:val="0"/>
      <w:smallCaps/>
      <w:sz w:val="20"/>
    </w:rPr>
  </w:style>
  <w:style w:type="paragraph" w:customStyle="1" w:styleId="NumeroecuacionURSI">
    <w:name w:val="Numero_ecuacionURSI"/>
    <w:basedOn w:val="Normal"/>
    <w:pPr>
      <w:tabs>
        <w:tab w:val="left" w:pos="567"/>
        <w:tab w:val="right" w:pos="4678"/>
      </w:tabs>
      <w:spacing w:before="120" w:after="120"/>
      <w:jc w:val="center"/>
    </w:pPr>
  </w:style>
  <w:style w:type="paragraph" w:customStyle="1" w:styleId="TituloURSI">
    <w:name w:val="Titulo URSI"/>
    <w:basedOn w:val="Normal"/>
    <w:pPr>
      <w:spacing w:before="100"/>
      <w:ind w:left="1134" w:right="720"/>
      <w:jc w:val="center"/>
    </w:pPr>
    <w:rPr>
      <w:sz w:val="48"/>
      <w:szCs w:val="48"/>
      <w:lang w:val="es-ES"/>
    </w:rPr>
  </w:style>
  <w:style w:type="paragraph" w:customStyle="1" w:styleId="AbstractURSI">
    <w:name w:val="Abstract URSI"/>
    <w:basedOn w:val="Normal"/>
    <w:next w:val="PrrafoURSI"/>
    <w:pPr>
      <w:spacing w:line="200" w:lineRule="exact"/>
      <w:ind w:right="45" w:firstLine="142"/>
    </w:pPr>
    <w:rPr>
      <w:b/>
      <w:bCs/>
      <w:sz w:val="18"/>
      <w:szCs w:val="18"/>
      <w:lang w:val="es-ES"/>
    </w:rPr>
  </w:style>
  <w:style w:type="paragraph" w:customStyle="1" w:styleId="PrrafoURSI">
    <w:name w:val="PárrafoURSI"/>
    <w:basedOn w:val="Normal"/>
    <w:pPr>
      <w:ind w:right="45" w:firstLine="284"/>
    </w:pPr>
    <w:rPr>
      <w:lang w:val="es-ES"/>
    </w:rPr>
  </w:style>
  <w:style w:type="paragraph" w:customStyle="1" w:styleId="EmailURSI">
    <w:name w:val="Email URSI"/>
    <w:basedOn w:val="Normal"/>
    <w:pPr>
      <w:jc w:val="center"/>
    </w:pPr>
    <w:rPr>
      <w:sz w:val="18"/>
      <w:szCs w:val="18"/>
      <w:lang w:val="pt-BR"/>
    </w:rPr>
  </w:style>
  <w:style w:type="paragraph" w:customStyle="1" w:styleId="URSISeccion">
    <w:name w:val="URSI_Seccion"/>
    <w:basedOn w:val="Ttulo2"/>
    <w:pPr>
      <w:spacing w:before="140" w:after="60"/>
    </w:pPr>
    <w:rPr>
      <w:b w:val="0"/>
      <w:i/>
      <w:sz w:val="20"/>
      <w:lang w:val="es-ES"/>
    </w:rPr>
  </w:style>
  <w:style w:type="character" w:customStyle="1" w:styleId="URSISeccionCar">
    <w:name w:val="URSI_Seccion Car"/>
    <w:rPr>
      <w:b/>
      <w:i/>
      <w:sz w:val="18"/>
      <w:lang w:val="es-ES" w:eastAsia="en-US" w:bidi="ar-SA"/>
    </w:rPr>
  </w:style>
  <w:style w:type="paragraph" w:customStyle="1" w:styleId="ReferenciasURSI">
    <w:name w:val="Referencias_URSI"/>
    <w:basedOn w:val="Normal"/>
    <w:pPr>
      <w:tabs>
        <w:tab w:val="num" w:pos="360"/>
      </w:tabs>
      <w:ind w:left="360" w:hanging="360"/>
    </w:pPr>
    <w:rPr>
      <w:sz w:val="16"/>
      <w:szCs w:val="16"/>
    </w:rPr>
  </w:style>
  <w:style w:type="character" w:styleId="Hipervnculo">
    <w:name w:val="Hyperlink"/>
    <w:rPr>
      <w:color w:val="0000FF"/>
      <w:u w:val="single"/>
    </w:rPr>
  </w:style>
  <w:style w:type="paragraph" w:customStyle="1" w:styleId="ReferenciasAgrad">
    <w:name w:val="Referencias/Agrad."/>
    <w:basedOn w:val="Ttulo1"/>
    <w:next w:val="PrrafoURSI"/>
    <w:pPr>
      <w:numPr>
        <w:numId w:val="0"/>
      </w:numPr>
      <w:spacing w:before="240" w:after="120"/>
    </w:pPr>
    <w:rPr>
      <w:b w:val="0"/>
      <w:smallCaps/>
      <w:sz w:val="20"/>
      <w:lang w:val="es-ES"/>
    </w:rPr>
  </w:style>
  <w:style w:type="paragraph" w:customStyle="1" w:styleId="IndicadorAfiliacin">
    <w:name w:val="Indicador_Afiliación"/>
    <w:basedOn w:val="AutoresURSI"/>
    <w:rPr>
      <w:vertAlign w:val="superscript"/>
    </w:rPr>
  </w:style>
  <w:style w:type="character" w:customStyle="1" w:styleId="AutoresURSICar">
    <w:name w:val="Autores URSI Car"/>
    <w:rPr>
      <w:lang w:val="es-ES" w:eastAsia="en-US" w:bidi="ar-SA"/>
    </w:rPr>
  </w:style>
  <w:style w:type="character" w:customStyle="1" w:styleId="IndicadorAfiliacinCar">
    <w:name w:val="Indicador_Afiliación Car"/>
    <w:rPr>
      <w:vertAlign w:val="superscript"/>
      <w:lang w:val="es-ES" w:eastAsia="en-US" w:bidi="ar-SA"/>
    </w:rPr>
  </w:style>
  <w:style w:type="character" w:customStyle="1" w:styleId="AfiliacinUniversidad">
    <w:name w:val="Afiliación_Universidad"/>
    <w:rPr>
      <w:sz w:val="18"/>
    </w:rPr>
  </w:style>
  <w:style w:type="paragraph" w:customStyle="1" w:styleId="Ursitabla">
    <w:name w:val="Ursi_tabla"/>
    <w:basedOn w:val="Normal"/>
    <w:pPr>
      <w:numPr>
        <w:numId w:val="11"/>
      </w:numPr>
      <w:spacing w:before="120" w:after="120"/>
      <w:jc w:val="center"/>
    </w:pPr>
    <w:rPr>
      <w:sz w:val="16"/>
      <w:lang w:val="es-ES"/>
    </w:rPr>
  </w:style>
  <w:style w:type="paragraph" w:customStyle="1" w:styleId="Ursifiguras">
    <w:name w:val="Ursi figuras"/>
    <w:basedOn w:val="Ursitabla"/>
  </w:style>
  <w:style w:type="paragraph" w:styleId="Mapadeldocumento">
    <w:name w:val="Document Map"/>
    <w:basedOn w:val="Normal"/>
    <w:link w:val="MapadeldocumentoCar"/>
    <w:rsid w:val="000B5467"/>
    <w:rPr>
      <w:rFonts w:ascii="Tahoma" w:hAnsi="Tahoma" w:cs="Tahoma"/>
      <w:sz w:val="16"/>
      <w:szCs w:val="16"/>
    </w:rPr>
  </w:style>
  <w:style w:type="character" w:customStyle="1" w:styleId="MapadeldocumentoCar">
    <w:name w:val="Mapa del documento Car"/>
    <w:link w:val="Mapadeldocumento"/>
    <w:rsid w:val="000B5467"/>
    <w:rPr>
      <w:rFonts w:ascii="Tahoma" w:hAnsi="Tahoma" w:cs="Tahoma"/>
      <w:sz w:val="16"/>
      <w:szCs w:val="16"/>
      <w:lang w:val="en-US" w:eastAsia="en-US"/>
    </w:rPr>
  </w:style>
  <w:style w:type="table" w:styleId="Tablaconcuadrcula">
    <w:name w:val="Table Grid"/>
    <w:basedOn w:val="Tablanormal"/>
    <w:rsid w:val="000B5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itle">
    <w:name w:val="Table Title"/>
    <w:basedOn w:val="Normal"/>
    <w:rsid w:val="008935F9"/>
    <w:pPr>
      <w:autoSpaceDE w:val="0"/>
      <w:autoSpaceDN w:val="0"/>
      <w:jc w:val="center"/>
    </w:pPr>
    <w:rPr>
      <w:smallCaps/>
      <w:sz w:val="16"/>
      <w:szCs w:val="16"/>
    </w:rPr>
  </w:style>
  <w:style w:type="paragraph" w:styleId="NormalWeb">
    <w:name w:val="Normal (Web)"/>
    <w:basedOn w:val="Normal"/>
    <w:uiPriority w:val="99"/>
    <w:unhideWhenUsed/>
    <w:rsid w:val="006F2AA5"/>
    <w:pPr>
      <w:spacing w:before="100" w:beforeAutospacing="1" w:after="100" w:afterAutospacing="1"/>
      <w:jc w:val="left"/>
    </w:pPr>
    <w:rPr>
      <w:rFonts w:ascii="Times" w:hAnsi="Times"/>
      <w:lang w:val="es-ES" w:eastAsia="es-ES"/>
    </w:rPr>
  </w:style>
  <w:style w:type="character" w:customStyle="1" w:styleId="Mencinsinresolver1">
    <w:name w:val="Mención sin resolver1"/>
    <w:uiPriority w:val="99"/>
    <w:semiHidden/>
    <w:unhideWhenUsed/>
    <w:rsid w:val="003A6518"/>
    <w:rPr>
      <w:color w:val="808080"/>
      <w:shd w:val="clear" w:color="auto" w:fill="E6E6E6"/>
    </w:rPr>
  </w:style>
  <w:style w:type="character" w:styleId="CdigoHTML">
    <w:name w:val="HTML Code"/>
    <w:uiPriority w:val="99"/>
    <w:unhideWhenUsed/>
    <w:rsid w:val="00C2463F"/>
    <w:rPr>
      <w:rFonts w:ascii="Courier New" w:eastAsia="Times New Roman" w:hAnsi="Courier New" w:cs="Courier New"/>
      <w:sz w:val="20"/>
      <w:szCs w:val="20"/>
    </w:rPr>
  </w:style>
  <w:style w:type="paragraph" w:styleId="Textoindependiente">
    <w:name w:val="Body Text"/>
    <w:basedOn w:val="Normal"/>
    <w:link w:val="TextoindependienteCar"/>
    <w:uiPriority w:val="99"/>
    <w:rsid w:val="006B67ED"/>
    <w:pPr>
      <w:tabs>
        <w:tab w:val="left" w:pos="288"/>
      </w:tabs>
      <w:spacing w:after="120" w:line="228" w:lineRule="auto"/>
      <w:ind w:firstLine="288"/>
    </w:pPr>
    <w:rPr>
      <w:rFonts w:eastAsia="MS Mincho"/>
      <w:spacing w:val="-1"/>
    </w:rPr>
  </w:style>
  <w:style w:type="character" w:customStyle="1" w:styleId="TextoindependienteCar">
    <w:name w:val="Texto independiente Car"/>
    <w:link w:val="Textoindependiente"/>
    <w:uiPriority w:val="99"/>
    <w:rsid w:val="006B67ED"/>
    <w:rPr>
      <w:rFonts w:eastAsia="MS Mincho"/>
      <w:spacing w:val="-1"/>
      <w:lang w:val="en-US" w:eastAsia="en-US"/>
    </w:rPr>
  </w:style>
  <w:style w:type="character" w:styleId="Textoennegrita">
    <w:name w:val="Strong"/>
    <w:uiPriority w:val="22"/>
    <w:qFormat/>
    <w:rsid w:val="006B67ED"/>
    <w:rPr>
      <w:b/>
      <w:bCs/>
    </w:rPr>
  </w:style>
  <w:style w:type="character" w:styleId="nfasis">
    <w:name w:val="Emphasis"/>
    <w:uiPriority w:val="20"/>
    <w:qFormat/>
    <w:rsid w:val="006B67ED"/>
    <w:rPr>
      <w:i/>
      <w:iCs/>
    </w:rPr>
  </w:style>
  <w:style w:type="paragraph" w:styleId="Revisin">
    <w:name w:val="Revision"/>
    <w:hidden/>
    <w:uiPriority w:val="99"/>
    <w:semiHidden/>
    <w:rsid w:val="00B53425"/>
    <w:rPr>
      <w:lang w:val="en-US" w:eastAsia="en-US"/>
    </w:rPr>
  </w:style>
  <w:style w:type="paragraph" w:styleId="Prrafodelista">
    <w:name w:val="List Paragraph"/>
    <w:basedOn w:val="Normal"/>
    <w:uiPriority w:val="34"/>
    <w:qFormat/>
    <w:rsid w:val="00767CD1"/>
    <w:pPr>
      <w:ind w:left="720"/>
      <w:contextualSpacing/>
    </w:pPr>
  </w:style>
  <w:style w:type="character" w:customStyle="1" w:styleId="Mencinsinresolver2">
    <w:name w:val="Mención sin resolver2"/>
    <w:basedOn w:val="Fuentedeprrafopredeter"/>
    <w:rsid w:val="00882AB0"/>
    <w:rPr>
      <w:color w:val="605E5C"/>
      <w:shd w:val="clear" w:color="auto" w:fill="E1DFDD"/>
    </w:rPr>
  </w:style>
  <w:style w:type="character" w:styleId="Hipervnculovisitado">
    <w:name w:val="FollowedHyperlink"/>
    <w:basedOn w:val="Fuentedeprrafopredeter"/>
    <w:rsid w:val="006E0887"/>
    <w:rPr>
      <w:color w:val="954F72" w:themeColor="followedHyperlink"/>
      <w:u w:val="single"/>
    </w:rPr>
  </w:style>
  <w:style w:type="character" w:styleId="Mencinsinresolver">
    <w:name w:val="Unresolved Mention"/>
    <w:basedOn w:val="Fuentedeprrafopredeter"/>
    <w:rsid w:val="00A93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5011">
      <w:bodyDiv w:val="1"/>
      <w:marLeft w:val="0"/>
      <w:marRight w:val="0"/>
      <w:marTop w:val="0"/>
      <w:marBottom w:val="0"/>
      <w:divBdr>
        <w:top w:val="none" w:sz="0" w:space="0" w:color="auto"/>
        <w:left w:val="none" w:sz="0" w:space="0" w:color="auto"/>
        <w:bottom w:val="none" w:sz="0" w:space="0" w:color="auto"/>
        <w:right w:val="none" w:sz="0" w:space="0" w:color="auto"/>
      </w:divBdr>
    </w:div>
    <w:div w:id="194319710">
      <w:bodyDiv w:val="1"/>
      <w:marLeft w:val="0"/>
      <w:marRight w:val="0"/>
      <w:marTop w:val="0"/>
      <w:marBottom w:val="0"/>
      <w:divBdr>
        <w:top w:val="none" w:sz="0" w:space="0" w:color="auto"/>
        <w:left w:val="none" w:sz="0" w:space="0" w:color="auto"/>
        <w:bottom w:val="none" w:sz="0" w:space="0" w:color="auto"/>
        <w:right w:val="none" w:sz="0" w:space="0" w:color="auto"/>
      </w:divBdr>
    </w:div>
    <w:div w:id="631592998">
      <w:bodyDiv w:val="1"/>
      <w:marLeft w:val="0"/>
      <w:marRight w:val="0"/>
      <w:marTop w:val="0"/>
      <w:marBottom w:val="0"/>
      <w:divBdr>
        <w:top w:val="none" w:sz="0" w:space="0" w:color="auto"/>
        <w:left w:val="none" w:sz="0" w:space="0" w:color="auto"/>
        <w:bottom w:val="none" w:sz="0" w:space="0" w:color="auto"/>
        <w:right w:val="none" w:sz="0" w:space="0" w:color="auto"/>
      </w:divBdr>
    </w:div>
    <w:div w:id="668215183">
      <w:bodyDiv w:val="1"/>
      <w:marLeft w:val="0"/>
      <w:marRight w:val="0"/>
      <w:marTop w:val="0"/>
      <w:marBottom w:val="0"/>
      <w:divBdr>
        <w:top w:val="none" w:sz="0" w:space="0" w:color="auto"/>
        <w:left w:val="none" w:sz="0" w:space="0" w:color="auto"/>
        <w:bottom w:val="none" w:sz="0" w:space="0" w:color="auto"/>
        <w:right w:val="none" w:sz="0" w:space="0" w:color="auto"/>
      </w:divBdr>
    </w:div>
    <w:div w:id="18474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iscojose.ramirezvicente@telefonic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es.wikipedia.org/wiki/Ahorcado_(jueg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latch.elevenpaths.com/" TargetMode="External"/><Relationship Id="rId10" Type="http://schemas.openxmlformats.org/officeDocument/2006/relationships/hyperlink" Target="mailto:lucas.fernandezaragon@telefonica.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pablo.gonzalez@11paths.com"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vlpubs.nist.gov/nistpubs/fips/nist.fips.197.pdf" TargetMode="External"/><Relationship Id="rId8" Type="http://schemas.openxmlformats.org/officeDocument/2006/relationships/hyperlink" Target="mailto:chema@11paths.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aspberrypi.org/documentation/usage/gp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x01724/Downloads/StackSMS_VersionAcadem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22FCE-5D5D-9340-914D-91D15F4D6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StackSMS_VersionAcademica.dotx</Template>
  <TotalTime>164</TotalTime>
  <Pages>7</Pages>
  <Words>3354</Words>
  <Characters>18449</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21760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Usuario de Microsoft Office</dc:creator>
  <cp:keywords/>
  <cp:lastModifiedBy>FRANCISCO JOSE RAMIREZ VICENTE</cp:lastModifiedBy>
  <cp:revision>93</cp:revision>
  <cp:lastPrinted>2017-11-14T11:58:00Z</cp:lastPrinted>
  <dcterms:created xsi:type="dcterms:W3CDTF">2018-11-30T10:36:00Z</dcterms:created>
  <dcterms:modified xsi:type="dcterms:W3CDTF">2018-12-10T08:56:00Z</dcterms:modified>
</cp:coreProperties>
</file>