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A90" w:rsidRPr="00090F6E" w:rsidRDefault="004375CD" w:rsidP="004375CD">
      <w:pPr>
        <w:pStyle w:val="a3"/>
        <w:outlineLvl w:val="0"/>
        <w:rPr>
          <w:rFonts w:ascii="微软雅黑" w:eastAsia="微软雅黑" w:hAnsi="微软雅黑"/>
        </w:rPr>
      </w:pPr>
      <w:r w:rsidRPr="00090F6E">
        <w:rPr>
          <w:rFonts w:ascii="微软雅黑" w:eastAsia="微软雅黑" w:hAnsi="微软雅黑" w:cs="Times New Roman"/>
          <w:b/>
          <w:bCs/>
          <w:sz w:val="27"/>
          <w:szCs w:val="27"/>
        </w:rPr>
        <w:t>2018国家网络安全宣传周系列动漫</w:t>
      </w:r>
      <w:r w:rsidRPr="00090F6E">
        <w:rPr>
          <w:rFonts w:ascii="微软雅黑" w:eastAsia="微软雅黑" w:hAnsi="微软雅黑" w:cs="Times New Roman" w:hint="eastAsia"/>
          <w:b/>
          <w:bCs/>
          <w:sz w:val="27"/>
          <w:szCs w:val="27"/>
        </w:rPr>
        <w:t>②</w:t>
      </w:r>
      <w:r w:rsidR="003B6A90" w:rsidRPr="00090F6E">
        <w:rPr>
          <w:rStyle w:val="a4"/>
          <w:rFonts w:ascii="微软雅黑" w:eastAsia="微软雅黑" w:hAnsi="微软雅黑" w:cs="Helvetica"/>
          <w:spacing w:val="8"/>
        </w:rPr>
        <w:t>邮件安全篇</w:t>
      </w:r>
    </w:p>
    <w:p w:rsidR="003B6A90" w:rsidRPr="00090F6E" w:rsidRDefault="003B6A90" w:rsidP="00D45AF5">
      <w:pPr>
        <w:pStyle w:val="a3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电子邮件，人们几乎天天发、</w:t>
      </w:r>
      <w:bookmarkStart w:id="0" w:name="_GoBack"/>
      <w:bookmarkEnd w:id="0"/>
      <w:r w:rsidRPr="00090F6E">
        <w:rPr>
          <w:rFonts w:ascii="微软雅黑" w:eastAsia="微软雅黑" w:hAnsi="微软雅黑"/>
          <w:spacing w:val="8"/>
          <w:sz w:val="23"/>
          <w:szCs w:val="23"/>
        </w:rPr>
        <w:t>天天收。网络信息化时代，电子邮件已经成为常用通信工具，而且也成了企业内部主要的沟通工具。</w:t>
      </w:r>
    </w:p>
    <w:p w:rsidR="003B6A90" w:rsidRPr="00090F6E" w:rsidRDefault="003B6A90" w:rsidP="00D45AF5">
      <w:pPr>
        <w:pStyle w:val="a3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然而，邮件安全问题也日益突出，逐渐成为电信诈骗、勒索软件攻击的重灾区。如何让邮件更安全？下面这组漫画，大家可以学习一下。</w:t>
      </w:r>
    </w:p>
    <w:p w:rsidR="003B6A90" w:rsidRPr="00090F6E" w:rsidRDefault="003B6A90" w:rsidP="00D45AF5">
      <w:pPr>
        <w:pStyle w:val="a6"/>
        <w:numPr>
          <w:ilvl w:val="0"/>
          <w:numId w:val="30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/>
          <w:sz w:val="28"/>
        </w:rPr>
        <w:t>传输加密</w:t>
      </w:r>
    </w:p>
    <w:p w:rsidR="003B6A90" w:rsidRPr="00090F6E" w:rsidRDefault="003B6A90" w:rsidP="003B6A90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  <w:spacing w:val="8"/>
        </w:rPr>
        <w:drawing>
          <wp:inline distT="0" distB="0" distL="0" distR="0" wp14:anchorId="1DC1D35A" wp14:editId="2FD5F166">
            <wp:extent cx="5334000" cy="5298440"/>
            <wp:effectExtent l="0" t="0" r="0" b="0"/>
            <wp:docPr id="33" name="图片 33" descr="https://mmbiz.qpic.cn/mmbiz_jpg/aBHpjnrGyljTjDZvS6b9vyHtbmYm1UdK78eOmZ9KUDAJulCR33IDyyClvwNn0LQCOBL7S79ibVxc0DbaIgstqu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mmbiz.qpic.cn/mmbiz_jpg/aBHpjnrGyljTjDZvS6b9vyHtbmYm1UdK78eOmZ9KUDAJulCR33IDyyClvwNn0LQCOBL7S79ibVxc0DbaIgstqu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02" cy="529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Pr="00090F6E" w:rsidRDefault="003B6A90" w:rsidP="003B6A90">
      <w:pPr>
        <w:pStyle w:val="a3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4"/>
          <w:rFonts w:ascii="微软雅黑" w:eastAsia="微软雅黑" w:hAnsi="微软雅黑"/>
          <w:spacing w:val="8"/>
          <w:sz w:val="23"/>
          <w:szCs w:val="23"/>
        </w:rPr>
        <w:lastRenderedPageBreak/>
        <w:t>【现象】</w:t>
      </w:r>
    </w:p>
    <w:p w:rsidR="003B6A90" w:rsidRPr="00090F6E" w:rsidRDefault="003B6A90" w:rsidP="00D45AF5">
      <w:pPr>
        <w:pStyle w:val="a3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一些宾馆或公共网络的安全性较差，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黑客很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容易入侵到其网关设备并监控网络流量，如果收发邮件没有加密，黑客抓到这些数据包后很容易还原出邮件正文和附件。</w:t>
      </w:r>
    </w:p>
    <w:p w:rsidR="003B6A90" w:rsidRPr="00090F6E" w:rsidRDefault="003B6A90" w:rsidP="003B6A90">
      <w:pPr>
        <w:pStyle w:val="a3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4"/>
          <w:rFonts w:ascii="微软雅黑" w:eastAsia="微软雅黑" w:hAnsi="微软雅黑"/>
          <w:spacing w:val="8"/>
          <w:sz w:val="23"/>
          <w:szCs w:val="23"/>
        </w:rPr>
        <w:t>【建议】</w:t>
      </w:r>
    </w:p>
    <w:p w:rsidR="003B6A90" w:rsidRPr="00090F6E" w:rsidRDefault="003B6A90" w:rsidP="003B6A90">
      <w:pPr>
        <w:pStyle w:val="a3"/>
        <w:numPr>
          <w:ilvl w:val="0"/>
          <w:numId w:val="19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收发敏感邮件时要确保传输通道是加密的</w:t>
      </w:r>
    </w:p>
    <w:p w:rsidR="003B6A90" w:rsidRPr="00090F6E" w:rsidRDefault="003B6A90" w:rsidP="003B6A90">
      <w:pPr>
        <w:pStyle w:val="a3"/>
        <w:numPr>
          <w:ilvl w:val="0"/>
          <w:numId w:val="19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WEB邮箱的传输是否加密要看URL（网页地址）是HTTP还是HTTPS，带S说明是加密传输</w:t>
      </w:r>
    </w:p>
    <w:p w:rsidR="003B6A90" w:rsidRPr="00090F6E" w:rsidRDefault="003B6A90" w:rsidP="003B6A90">
      <w:pPr>
        <w:pStyle w:val="a3"/>
        <w:numPr>
          <w:ilvl w:val="0"/>
          <w:numId w:val="19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用邮件客户端的加密设置一般为在发送和接收服务器设置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处勾选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SSL</w:t>
      </w:r>
    </w:p>
    <w:p w:rsidR="003B6A90" w:rsidRPr="00090F6E" w:rsidRDefault="003B6A90" w:rsidP="00672B06">
      <w:pPr>
        <w:pStyle w:val="a6"/>
        <w:numPr>
          <w:ilvl w:val="0"/>
          <w:numId w:val="30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/>
          <w:sz w:val="28"/>
        </w:rPr>
        <w:t>钓鱼附件</w:t>
      </w:r>
    </w:p>
    <w:p w:rsidR="003B6A90" w:rsidRPr="00090F6E" w:rsidRDefault="00436529" w:rsidP="003B6A90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9A9765" wp14:editId="6EAEC026">
            <wp:extent cx="5274310" cy="5253599"/>
            <wp:effectExtent l="0" t="0" r="2540" b="4445"/>
            <wp:docPr id="17" name="图片 17" descr="2018国家网络安全宣传周系列漫画②丨不止仿冒、钓鱼、黑客入侵，邮件安全还得避开这些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018国家网络安全宣传周系列漫画②丨不止仿冒、钓鱼、黑客入侵，邮件安全还得避开这些坑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Pr="00090F6E" w:rsidRDefault="003B6A90" w:rsidP="003B6A90">
      <w:pPr>
        <w:pStyle w:val="a3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4"/>
          <w:rFonts w:ascii="微软雅黑" w:eastAsia="微软雅黑" w:hAnsi="微软雅黑"/>
          <w:spacing w:val="8"/>
          <w:sz w:val="23"/>
          <w:szCs w:val="23"/>
        </w:rPr>
        <w:t>【现象】</w:t>
      </w:r>
    </w:p>
    <w:p w:rsidR="003B6A90" w:rsidRPr="00090F6E" w:rsidRDefault="003B6A90" w:rsidP="00D45AF5">
      <w:pPr>
        <w:pStyle w:val="a3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钓鱼邮件种类繁多，利用邮件骗取回复敏感信息是最简单和常见的钓鱼方式。</w:t>
      </w:r>
    </w:p>
    <w:p w:rsidR="003B6A90" w:rsidRPr="00090F6E" w:rsidRDefault="003B6A90" w:rsidP="003B6A90">
      <w:pPr>
        <w:pStyle w:val="a3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4"/>
          <w:rFonts w:ascii="微软雅黑" w:eastAsia="微软雅黑" w:hAnsi="微软雅黑"/>
          <w:spacing w:val="8"/>
          <w:sz w:val="23"/>
          <w:szCs w:val="23"/>
        </w:rPr>
        <w:t>【建议】</w:t>
      </w:r>
    </w:p>
    <w:p w:rsidR="003B6A90" w:rsidRPr="00090F6E" w:rsidRDefault="003B6A90" w:rsidP="003B6A90">
      <w:pPr>
        <w:pStyle w:val="a3"/>
        <w:numPr>
          <w:ilvl w:val="0"/>
          <w:numId w:val="20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望：看邮件发件人地址、签名等信息，是否是你的熟人，是否是系统邮箱，是否是可疑的地址</w:t>
      </w:r>
    </w:p>
    <w:p w:rsidR="003B6A90" w:rsidRPr="00090F6E" w:rsidRDefault="003B6A90" w:rsidP="003B6A90">
      <w:pPr>
        <w:pStyle w:val="a3"/>
        <w:numPr>
          <w:ilvl w:val="0"/>
          <w:numId w:val="20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闻：多听周围人的看法，骗子不会骗到所有人</w:t>
      </w:r>
    </w:p>
    <w:p w:rsidR="003B6A90" w:rsidRPr="00090F6E" w:rsidRDefault="003B6A90" w:rsidP="003B6A90">
      <w:pPr>
        <w:pStyle w:val="a3"/>
        <w:numPr>
          <w:ilvl w:val="0"/>
          <w:numId w:val="20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lastRenderedPageBreak/>
        <w:t>问：打电话与相关人员直接确认是最保险的</w:t>
      </w:r>
    </w:p>
    <w:p w:rsidR="003B6A90" w:rsidRPr="00090F6E" w:rsidRDefault="003B6A90" w:rsidP="003B6A90">
      <w:pPr>
        <w:pStyle w:val="a3"/>
        <w:numPr>
          <w:ilvl w:val="0"/>
          <w:numId w:val="20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切：懂一些电脑的技术人员可以查一下发件人的真实IP地址、分析一下邮件头内容</w:t>
      </w:r>
    </w:p>
    <w:p w:rsidR="003B6A90" w:rsidRPr="00090F6E" w:rsidRDefault="003B6A90" w:rsidP="00672B06">
      <w:pPr>
        <w:pStyle w:val="a6"/>
        <w:numPr>
          <w:ilvl w:val="0"/>
          <w:numId w:val="30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/>
          <w:sz w:val="28"/>
        </w:rPr>
        <w:t>附件病毒</w:t>
      </w:r>
    </w:p>
    <w:p w:rsidR="003B6A90" w:rsidRPr="00090F6E" w:rsidRDefault="003B6A90" w:rsidP="002F1C5C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  <w:spacing w:val="8"/>
        </w:rPr>
        <w:drawing>
          <wp:inline distT="0" distB="0" distL="0" distR="0" wp14:anchorId="410E766E" wp14:editId="62E220C4">
            <wp:extent cx="5419725" cy="5395639"/>
            <wp:effectExtent l="0" t="0" r="0" b="0"/>
            <wp:docPr id="31" name="图片 31" descr="https://mmbiz.qpic.cn/mmbiz_jpg/aBHpjnrGyljTjDZvS6b9vyHtbmYm1UdKzn2D0XKFFPj8q2icLzIRKZnJ5GJBR4Jg2th1zNooSOqhVvlBdAV3oic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mmbiz.qpic.cn/mmbiz_jpg/aBHpjnrGyljTjDZvS6b9vyHtbmYm1UdKzn2D0XKFFPj8q2icLzIRKZnJ5GJBR4Jg2th1zNooSOqhVvlBdAV3oic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816" cy="539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Pr="00090F6E" w:rsidRDefault="003B6A90" w:rsidP="003B6A90">
      <w:pPr>
        <w:pStyle w:val="a3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4"/>
          <w:rFonts w:ascii="微软雅黑" w:eastAsia="微软雅黑" w:hAnsi="微软雅黑"/>
          <w:spacing w:val="8"/>
          <w:sz w:val="23"/>
          <w:szCs w:val="23"/>
        </w:rPr>
        <w:t>【现象】</w:t>
      </w:r>
    </w:p>
    <w:p w:rsidR="003B6A90" w:rsidRPr="00090F6E" w:rsidRDefault="003B6A90" w:rsidP="00D45AF5">
      <w:pPr>
        <w:pStyle w:val="a3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lastRenderedPageBreak/>
        <w:t>流行的勒索病毒邮件多为英文邮件，主题和正文诱导用户打开附件。这种病毒对文档的加密强度很高，可以说是无法破解，只有付款才能解密文档。</w:t>
      </w:r>
    </w:p>
    <w:p w:rsidR="003B6A90" w:rsidRPr="00090F6E" w:rsidRDefault="003B6A90" w:rsidP="003B6A90">
      <w:pPr>
        <w:pStyle w:val="a3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4"/>
          <w:rFonts w:ascii="微软雅黑" w:eastAsia="微软雅黑" w:hAnsi="微软雅黑"/>
          <w:spacing w:val="8"/>
          <w:sz w:val="23"/>
          <w:szCs w:val="23"/>
        </w:rPr>
        <w:t>【建议】</w:t>
      </w:r>
    </w:p>
    <w:p w:rsidR="003B6A90" w:rsidRPr="00090F6E" w:rsidRDefault="003B6A90" w:rsidP="003B6A90">
      <w:pPr>
        <w:pStyle w:val="a3"/>
        <w:numPr>
          <w:ilvl w:val="0"/>
          <w:numId w:val="21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必须要装但不要完全相信防病毒软件</w:t>
      </w:r>
    </w:p>
    <w:p w:rsidR="003B6A90" w:rsidRPr="00090F6E" w:rsidRDefault="003B6A90" w:rsidP="003B6A90">
      <w:pPr>
        <w:pStyle w:val="a3"/>
        <w:numPr>
          <w:ilvl w:val="0"/>
          <w:numId w:val="21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确保自己的邮件客户端禁止访问执行文件，可以自己给自己发一个.exe 后缀的文件测试一下</w:t>
      </w:r>
    </w:p>
    <w:p w:rsidR="003B6A90" w:rsidRPr="00090F6E" w:rsidRDefault="003B6A90" w:rsidP="003B6A90">
      <w:pPr>
        <w:pStyle w:val="a3"/>
        <w:numPr>
          <w:ilvl w:val="0"/>
          <w:numId w:val="21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所有类型的文件都可能带病毒，不仅仅是exe/</w:t>
      </w:r>
      <w:proofErr w:type="spellStart"/>
      <w:r w:rsidRPr="00090F6E">
        <w:rPr>
          <w:rFonts w:ascii="微软雅黑" w:eastAsia="微软雅黑" w:hAnsi="微软雅黑"/>
          <w:spacing w:val="8"/>
          <w:sz w:val="23"/>
          <w:szCs w:val="23"/>
        </w:rPr>
        <w:t>js</w:t>
      </w:r>
      <w:proofErr w:type="spellEnd"/>
      <w:r w:rsidRPr="00090F6E">
        <w:rPr>
          <w:rFonts w:ascii="微软雅黑" w:eastAsia="微软雅黑" w:hAnsi="微软雅黑"/>
          <w:spacing w:val="8"/>
          <w:sz w:val="23"/>
          <w:szCs w:val="23"/>
        </w:rPr>
        <w:t>/bat 为后缀的可执行文件，非可执行文件的利用难度较高，需要利用相关漏洞</w:t>
      </w:r>
    </w:p>
    <w:p w:rsidR="003B6A90" w:rsidRPr="00090F6E" w:rsidRDefault="003B6A90" w:rsidP="00672B06">
      <w:pPr>
        <w:pStyle w:val="a6"/>
        <w:numPr>
          <w:ilvl w:val="0"/>
          <w:numId w:val="30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/>
          <w:sz w:val="28"/>
        </w:rPr>
        <w:t>恶意链接</w:t>
      </w:r>
    </w:p>
    <w:p w:rsidR="003B6A90" w:rsidRPr="00090F6E" w:rsidRDefault="003B6A90" w:rsidP="003B6A90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  <w:spacing w:val="8"/>
        </w:rPr>
        <w:lastRenderedPageBreak/>
        <w:drawing>
          <wp:inline distT="0" distB="0" distL="0" distR="0" wp14:anchorId="180FF1FF" wp14:editId="36C3819A">
            <wp:extent cx="5200650" cy="5160200"/>
            <wp:effectExtent l="0" t="0" r="0" b="2540"/>
            <wp:docPr id="30" name="图片 30" descr="https://mmbiz.qpic.cn/mmbiz_jpg/aBHpjnrGyljTjDZvS6b9vyHtbmYm1UdKvwGrgDtsSZaWZjjPFVXBTQOTum3VVFccWsZh549zgqFuLExlvG2e7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mmbiz.qpic.cn/mmbiz_jpg/aBHpjnrGyljTjDZvS6b9vyHtbmYm1UdKvwGrgDtsSZaWZjjPFVXBTQOTum3VVFccWsZh549zgqFuLExlvG2e7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81" cy="516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Pr="00090F6E" w:rsidRDefault="003B6A90" w:rsidP="003B6A90">
      <w:pPr>
        <w:pStyle w:val="a3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4"/>
          <w:rFonts w:ascii="微软雅黑" w:eastAsia="微软雅黑" w:hAnsi="微软雅黑"/>
          <w:spacing w:val="8"/>
          <w:sz w:val="23"/>
          <w:szCs w:val="23"/>
        </w:rPr>
        <w:t>【现象】</w:t>
      </w:r>
    </w:p>
    <w:p w:rsidR="003B6A90" w:rsidRPr="00090F6E" w:rsidRDefault="003B6A90" w:rsidP="00D45AF5">
      <w:pPr>
        <w:pStyle w:val="a3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包含链接并链接向钓鱼页面的邮件比较具有迷惑性，因为让受害者看到了与真实登录界面几乎一模一样的网页，受害者就会放低戒心，输入用户名和密码。邮件中的链接也可能直接指向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一个挂马页面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，打开后直接就会中木马。</w:t>
      </w:r>
    </w:p>
    <w:p w:rsidR="003B6A90" w:rsidRPr="00090F6E" w:rsidRDefault="003B6A90" w:rsidP="003B6A90">
      <w:pPr>
        <w:pStyle w:val="a3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4"/>
          <w:rFonts w:ascii="微软雅黑" w:eastAsia="微软雅黑" w:hAnsi="微软雅黑"/>
          <w:spacing w:val="8"/>
          <w:sz w:val="23"/>
          <w:szCs w:val="23"/>
        </w:rPr>
        <w:t>【建议】</w:t>
      </w:r>
    </w:p>
    <w:p w:rsidR="003B6A90" w:rsidRPr="00090F6E" w:rsidRDefault="003B6A90" w:rsidP="003B6A90">
      <w:pPr>
        <w:pStyle w:val="a3"/>
        <w:numPr>
          <w:ilvl w:val="0"/>
          <w:numId w:val="22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遇到索要敏感信息的邮件首先要保持冷静、提高警惕</w:t>
      </w:r>
    </w:p>
    <w:p w:rsidR="003B6A90" w:rsidRPr="00090F6E" w:rsidRDefault="003B6A90" w:rsidP="003B6A90">
      <w:pPr>
        <w:pStyle w:val="a3"/>
        <w:numPr>
          <w:ilvl w:val="0"/>
          <w:numId w:val="22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若对邮件所说内容不知情，请勿点击链接，直接电话向发件人确认</w:t>
      </w:r>
    </w:p>
    <w:p w:rsidR="003B6A90" w:rsidRPr="00090F6E" w:rsidRDefault="003B6A90" w:rsidP="00672B06">
      <w:pPr>
        <w:pStyle w:val="a6"/>
        <w:numPr>
          <w:ilvl w:val="0"/>
          <w:numId w:val="30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Cs/>
          <w:sz w:val="28"/>
        </w:rPr>
        <w:lastRenderedPageBreak/>
        <w:t>邮件安全总结</w:t>
      </w:r>
    </w:p>
    <w:p w:rsidR="003B6A90" w:rsidRPr="00090F6E" w:rsidRDefault="003B6A90" w:rsidP="008D4D5D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  <w:spacing w:val="8"/>
        </w:rPr>
        <w:drawing>
          <wp:inline distT="0" distB="0" distL="0" distR="0" wp14:anchorId="53D36B2D" wp14:editId="70C36CC5">
            <wp:extent cx="5286375" cy="5262880"/>
            <wp:effectExtent l="0" t="0" r="9525" b="0"/>
            <wp:docPr id="29" name="图片 29" descr="https://mmbiz.qpic.cn/mmbiz_jpg/aBHpjnrGyljTjDZvS6b9vyHtbmYm1UdKteiaiaHiajX9D8ythRhYqjubU469CpFXibW87V4MFa7vEwYjQefQtpiaq8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mbiz.qpic.cn/mmbiz_jpg/aBHpjnrGyljTjDZvS6b9vyHtbmYm1UdKteiaiaHiajX9D8ythRhYqjubU469CpFXibW87V4MFa7vEwYjQefQtpiaq8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73" cy="526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90" w:rsidRPr="00090F6E" w:rsidRDefault="003B6A90" w:rsidP="003B6A90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Style w:val="a4"/>
          <w:rFonts w:ascii="微软雅黑" w:eastAsia="微软雅黑" w:hAnsi="微软雅黑"/>
          <w:spacing w:val="8"/>
          <w:sz w:val="23"/>
          <w:szCs w:val="23"/>
        </w:rPr>
        <w:t>&lt;邮件安全口诀&gt;</w:t>
      </w:r>
    </w:p>
    <w:p w:rsidR="003B6A90" w:rsidRPr="00090F6E" w:rsidRDefault="003B6A90" w:rsidP="003B6A90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邮件传输要加密，黑客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截获难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破译</w:t>
      </w:r>
    </w:p>
    <w:p w:rsidR="003B6A90" w:rsidRPr="00090F6E" w:rsidRDefault="003B6A90" w:rsidP="003B6A90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各种附件谨慎点，可执行文件风险高</w:t>
      </w:r>
    </w:p>
    <w:p w:rsidR="003B6A90" w:rsidRPr="00090F6E" w:rsidRDefault="003B6A90" w:rsidP="003B6A90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默认浏览器非IE，陌生链接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勿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点击</w:t>
      </w:r>
    </w:p>
    <w:p w:rsidR="004375CD" w:rsidRPr="00090F6E" w:rsidRDefault="003B6A90" w:rsidP="008D4D5D">
      <w:pPr>
        <w:pStyle w:val="a3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遇事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冷静莫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慌张，电话确认是法宝</w:t>
      </w:r>
    </w:p>
    <w:sectPr w:rsidR="004375CD" w:rsidRPr="00090F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4FB5"/>
    <w:multiLevelType w:val="multilevel"/>
    <w:tmpl w:val="366068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7E0517"/>
    <w:multiLevelType w:val="multilevel"/>
    <w:tmpl w:val="C88C4C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485B1D"/>
    <w:multiLevelType w:val="multilevel"/>
    <w:tmpl w:val="569047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345E0E"/>
    <w:multiLevelType w:val="multilevel"/>
    <w:tmpl w:val="11CE87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1D1713"/>
    <w:multiLevelType w:val="hybridMultilevel"/>
    <w:tmpl w:val="D93423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715982"/>
    <w:multiLevelType w:val="multilevel"/>
    <w:tmpl w:val="29B0A5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A028D9"/>
    <w:multiLevelType w:val="multilevel"/>
    <w:tmpl w:val="8FD45F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156DF8"/>
    <w:multiLevelType w:val="multilevel"/>
    <w:tmpl w:val="2C4CD7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46510C"/>
    <w:multiLevelType w:val="multilevel"/>
    <w:tmpl w:val="149018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667640"/>
    <w:multiLevelType w:val="multilevel"/>
    <w:tmpl w:val="8814EE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E84764D"/>
    <w:multiLevelType w:val="multilevel"/>
    <w:tmpl w:val="8A6CE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0215BED"/>
    <w:multiLevelType w:val="multilevel"/>
    <w:tmpl w:val="A6C66E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69787F"/>
    <w:multiLevelType w:val="hybridMultilevel"/>
    <w:tmpl w:val="E0BC2F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40348DB"/>
    <w:multiLevelType w:val="hybridMultilevel"/>
    <w:tmpl w:val="73D402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65F43FC"/>
    <w:multiLevelType w:val="multilevel"/>
    <w:tmpl w:val="ABC096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70F121E"/>
    <w:multiLevelType w:val="hybridMultilevel"/>
    <w:tmpl w:val="9E6884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96073D7"/>
    <w:multiLevelType w:val="multilevel"/>
    <w:tmpl w:val="9ACE36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A2505F8"/>
    <w:multiLevelType w:val="hybridMultilevel"/>
    <w:tmpl w:val="64800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C403E66"/>
    <w:multiLevelType w:val="multilevel"/>
    <w:tmpl w:val="277E62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CE6268A"/>
    <w:multiLevelType w:val="hybridMultilevel"/>
    <w:tmpl w:val="650260BC"/>
    <w:lvl w:ilvl="0" w:tplc="ED8A828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FAD33CB"/>
    <w:multiLevelType w:val="hybridMultilevel"/>
    <w:tmpl w:val="4C04CB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0783A2F"/>
    <w:multiLevelType w:val="hybridMultilevel"/>
    <w:tmpl w:val="B0D8D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2592DD7"/>
    <w:multiLevelType w:val="hybridMultilevel"/>
    <w:tmpl w:val="BE427F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3226A20"/>
    <w:multiLevelType w:val="multilevel"/>
    <w:tmpl w:val="3C561C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BE03082"/>
    <w:multiLevelType w:val="multilevel"/>
    <w:tmpl w:val="6220C1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E5750EA"/>
    <w:multiLevelType w:val="multilevel"/>
    <w:tmpl w:val="DC6C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◆"/>
      <w:lvlJc w:val="left"/>
      <w:pPr>
        <w:ind w:left="1440" w:hanging="360"/>
      </w:pPr>
      <w:rPr>
        <w:rFonts w:ascii="宋体" w:eastAsia="宋体" w:hAnsi="宋体" w:cs="宋体"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3EDF1FE8"/>
    <w:multiLevelType w:val="multilevel"/>
    <w:tmpl w:val="A0CC20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5030BD"/>
    <w:multiLevelType w:val="multilevel"/>
    <w:tmpl w:val="F754F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2EB7976"/>
    <w:multiLevelType w:val="multilevel"/>
    <w:tmpl w:val="E7A2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32C3DF5"/>
    <w:multiLevelType w:val="multilevel"/>
    <w:tmpl w:val="5DBC93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4BB6C1D"/>
    <w:multiLevelType w:val="multilevel"/>
    <w:tmpl w:val="A66611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FC613CB"/>
    <w:multiLevelType w:val="hybridMultilevel"/>
    <w:tmpl w:val="166A5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74E1F6B"/>
    <w:multiLevelType w:val="hybridMultilevel"/>
    <w:tmpl w:val="1E749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C3407D0"/>
    <w:multiLevelType w:val="hybridMultilevel"/>
    <w:tmpl w:val="DA22C7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EB03DA5"/>
    <w:multiLevelType w:val="multilevel"/>
    <w:tmpl w:val="2EAE0E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19145B5"/>
    <w:multiLevelType w:val="hybridMultilevel"/>
    <w:tmpl w:val="D06E8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2DA14B6"/>
    <w:multiLevelType w:val="multilevel"/>
    <w:tmpl w:val="628053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304550B"/>
    <w:multiLevelType w:val="multilevel"/>
    <w:tmpl w:val="A98E5D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B986AB7"/>
    <w:multiLevelType w:val="multilevel"/>
    <w:tmpl w:val="9CDACC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E4172BB"/>
    <w:multiLevelType w:val="multilevel"/>
    <w:tmpl w:val="77C680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3B423DA"/>
    <w:multiLevelType w:val="multilevel"/>
    <w:tmpl w:val="168AFB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95B6F90"/>
    <w:multiLevelType w:val="multilevel"/>
    <w:tmpl w:val="4D288C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C952F34"/>
    <w:multiLevelType w:val="multilevel"/>
    <w:tmpl w:val="54A0F4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EEC7362"/>
    <w:multiLevelType w:val="multilevel"/>
    <w:tmpl w:val="AD4CAA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F105262"/>
    <w:multiLevelType w:val="hybridMultilevel"/>
    <w:tmpl w:val="892CBF72"/>
    <w:lvl w:ilvl="0" w:tplc="ED8A828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F9728A7"/>
    <w:multiLevelType w:val="hybridMultilevel"/>
    <w:tmpl w:val="98407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8"/>
  </w:num>
  <w:num w:numId="3">
    <w:abstractNumId w:val="3"/>
  </w:num>
  <w:num w:numId="4">
    <w:abstractNumId w:val="5"/>
  </w:num>
  <w:num w:numId="5">
    <w:abstractNumId w:val="27"/>
  </w:num>
  <w:num w:numId="6">
    <w:abstractNumId w:val="7"/>
  </w:num>
  <w:num w:numId="7">
    <w:abstractNumId w:val="43"/>
  </w:num>
  <w:num w:numId="8">
    <w:abstractNumId w:val="9"/>
  </w:num>
  <w:num w:numId="9">
    <w:abstractNumId w:val="1"/>
  </w:num>
  <w:num w:numId="10">
    <w:abstractNumId w:val="8"/>
  </w:num>
  <w:num w:numId="11">
    <w:abstractNumId w:val="40"/>
  </w:num>
  <w:num w:numId="12">
    <w:abstractNumId w:val="23"/>
  </w:num>
  <w:num w:numId="13">
    <w:abstractNumId w:val="42"/>
  </w:num>
  <w:num w:numId="14">
    <w:abstractNumId w:val="14"/>
  </w:num>
  <w:num w:numId="15">
    <w:abstractNumId w:val="37"/>
  </w:num>
  <w:num w:numId="16">
    <w:abstractNumId w:val="41"/>
  </w:num>
  <w:num w:numId="17">
    <w:abstractNumId w:val="2"/>
  </w:num>
  <w:num w:numId="18">
    <w:abstractNumId w:val="18"/>
  </w:num>
  <w:num w:numId="19">
    <w:abstractNumId w:val="24"/>
  </w:num>
  <w:num w:numId="20">
    <w:abstractNumId w:val="11"/>
  </w:num>
  <w:num w:numId="21">
    <w:abstractNumId w:val="39"/>
  </w:num>
  <w:num w:numId="22">
    <w:abstractNumId w:val="30"/>
  </w:num>
  <w:num w:numId="23">
    <w:abstractNumId w:val="36"/>
  </w:num>
  <w:num w:numId="24">
    <w:abstractNumId w:val="29"/>
  </w:num>
  <w:num w:numId="25">
    <w:abstractNumId w:val="26"/>
  </w:num>
  <w:num w:numId="26">
    <w:abstractNumId w:val="0"/>
  </w:num>
  <w:num w:numId="27">
    <w:abstractNumId w:val="34"/>
  </w:num>
  <w:num w:numId="28">
    <w:abstractNumId w:val="16"/>
  </w:num>
  <w:num w:numId="29">
    <w:abstractNumId w:val="13"/>
  </w:num>
  <w:num w:numId="30">
    <w:abstractNumId w:val="4"/>
  </w:num>
  <w:num w:numId="31">
    <w:abstractNumId w:val="19"/>
  </w:num>
  <w:num w:numId="32">
    <w:abstractNumId w:val="44"/>
  </w:num>
  <w:num w:numId="33">
    <w:abstractNumId w:val="10"/>
  </w:num>
  <w:num w:numId="34">
    <w:abstractNumId w:val="28"/>
  </w:num>
  <w:num w:numId="35">
    <w:abstractNumId w:val="25"/>
  </w:num>
  <w:num w:numId="36">
    <w:abstractNumId w:val="31"/>
  </w:num>
  <w:num w:numId="37">
    <w:abstractNumId w:val="22"/>
  </w:num>
  <w:num w:numId="38">
    <w:abstractNumId w:val="20"/>
  </w:num>
  <w:num w:numId="39">
    <w:abstractNumId w:val="17"/>
  </w:num>
  <w:num w:numId="40">
    <w:abstractNumId w:val="35"/>
  </w:num>
  <w:num w:numId="41">
    <w:abstractNumId w:val="33"/>
  </w:num>
  <w:num w:numId="42">
    <w:abstractNumId w:val="15"/>
  </w:num>
  <w:num w:numId="43">
    <w:abstractNumId w:val="32"/>
  </w:num>
  <w:num w:numId="44">
    <w:abstractNumId w:val="45"/>
  </w:num>
  <w:num w:numId="45">
    <w:abstractNumId w:val="12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FF1"/>
    <w:rsid w:val="00071750"/>
    <w:rsid w:val="00090F6E"/>
    <w:rsid w:val="002F1C5C"/>
    <w:rsid w:val="003B6A90"/>
    <w:rsid w:val="00436529"/>
    <w:rsid w:val="004375CD"/>
    <w:rsid w:val="00473DDB"/>
    <w:rsid w:val="00672B06"/>
    <w:rsid w:val="0068145B"/>
    <w:rsid w:val="008D4D5D"/>
    <w:rsid w:val="00923FF1"/>
    <w:rsid w:val="0093677D"/>
    <w:rsid w:val="009A3F19"/>
    <w:rsid w:val="00B071C2"/>
    <w:rsid w:val="00BE70FC"/>
    <w:rsid w:val="00C43EF0"/>
    <w:rsid w:val="00D45AF5"/>
    <w:rsid w:val="00D80376"/>
    <w:rsid w:val="00EE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75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814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6A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B6A9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B6A9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6A90"/>
    <w:rPr>
      <w:sz w:val="18"/>
      <w:szCs w:val="18"/>
    </w:rPr>
  </w:style>
  <w:style w:type="paragraph" w:styleId="a6">
    <w:name w:val="List Paragraph"/>
    <w:basedOn w:val="a"/>
    <w:uiPriority w:val="34"/>
    <w:qFormat/>
    <w:rsid w:val="004375C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375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68145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75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814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6A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B6A9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B6A9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6A90"/>
    <w:rPr>
      <w:sz w:val="18"/>
      <w:szCs w:val="18"/>
    </w:rPr>
  </w:style>
  <w:style w:type="paragraph" w:styleId="a6">
    <w:name w:val="List Paragraph"/>
    <w:basedOn w:val="a"/>
    <w:uiPriority w:val="34"/>
    <w:qFormat/>
    <w:rsid w:val="004375C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375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68145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07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4945382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8308251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65261220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76835007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73131963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21376760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810175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8407338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03693012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76475995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1968470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2385595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2658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68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64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780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0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6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6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296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27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88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4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36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21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925BFB-9E4A-4788-BBF8-F8DA5B3AA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143</Words>
  <Characters>821</Characters>
  <Application>Microsoft Office Word</Application>
  <DocSecurity>0</DocSecurity>
  <Lines>6</Lines>
  <Paragraphs>1</Paragraphs>
  <ScaleCrop>false</ScaleCrop>
  <Company>微软中国</Company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柯煜铭</dc:creator>
  <cp:keywords/>
  <dc:description/>
  <cp:lastModifiedBy>root</cp:lastModifiedBy>
  <cp:revision>15</cp:revision>
  <dcterms:created xsi:type="dcterms:W3CDTF">2018-09-17T09:27:00Z</dcterms:created>
  <dcterms:modified xsi:type="dcterms:W3CDTF">2018-09-18T12:16:00Z</dcterms:modified>
</cp:coreProperties>
</file>