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space="0" w:sz="0" w:val="nil"/>
          <w:left w:space="0" w:sz="0" w:val="nil"/>
          <w:bottom w:space="0" w:sz="0" w:val="nil"/>
          <w:right w:space="0" w:sz="0" w:val="nil"/>
          <w:between w:space="0" w:sz="0" w:val="nil"/>
        </w:pBdr>
        <w:shd w:fill="auto" w:val="clear"/>
        <w:spacing w:line="276" w:lineRule="auto"/>
        <w:jc w:val="center"/>
        <w:rPr>
          <w:b w:val="1"/>
          <w:sz w:val="48"/>
          <w:szCs w:val="48"/>
        </w:rPr>
      </w:pPr>
      <w:bookmarkStart w:colFirst="0" w:colLast="0" w:name="_m9rci6z5bguc" w:id="0"/>
      <w:bookmarkEnd w:id="0"/>
      <w:r w:rsidDel="00000000" w:rsidR="00000000" w:rsidRPr="00000000">
        <w:rPr>
          <w:b w:val="1"/>
          <w:sz w:val="48"/>
          <w:szCs w:val="48"/>
          <w:rtl w:val="0"/>
        </w:rPr>
        <w:t xml:space="preserve"> </w:t>
      </w:r>
    </w:p>
    <w:p w:rsidR="00000000" w:rsidDel="00000000" w:rsidP="00000000" w:rsidRDefault="00000000" w:rsidRPr="00000000" w14:paraId="00000002">
      <w:pPr>
        <w:pStyle w:val="Heading1"/>
        <w:keepNext w:val="0"/>
        <w:keepLines w:val="0"/>
        <w:pBdr>
          <w:top w:space="0" w:sz="0" w:val="nil"/>
          <w:left w:space="0" w:sz="0" w:val="nil"/>
          <w:bottom w:space="0" w:sz="0" w:val="nil"/>
          <w:right w:space="0" w:sz="0" w:val="nil"/>
          <w:between w:space="0" w:sz="0" w:val="nil"/>
        </w:pBdr>
        <w:shd w:fill="auto" w:val="clear"/>
        <w:spacing w:line="276" w:lineRule="auto"/>
        <w:jc w:val="center"/>
        <w:rPr>
          <w:b w:val="1"/>
          <w:sz w:val="48"/>
          <w:szCs w:val="48"/>
        </w:rPr>
      </w:pPr>
      <w:bookmarkStart w:colFirst="0" w:colLast="0" w:name="_apccnrns1pik" w:id="1"/>
      <w:bookmarkEnd w:id="1"/>
      <w:r w:rsidDel="00000000" w:rsidR="00000000" w:rsidRPr="00000000">
        <w:rPr>
          <w:b w:val="1"/>
          <w:sz w:val="48"/>
          <w:szCs w:val="48"/>
          <w:rtl w:val="0"/>
        </w:rPr>
        <w:t xml:space="preserve">Genetic Design Glowing GFP Kit</w:t>
      </w:r>
      <w:r w:rsidDel="00000000" w:rsidR="00000000" w:rsidRPr="00000000">
        <w:rPr>
          <w:rtl w:val="0"/>
        </w:rPr>
      </w:r>
    </w:p>
    <w:p w:rsidR="00000000" w:rsidDel="00000000" w:rsidP="00000000" w:rsidRDefault="00000000" w:rsidRPr="00000000" w14:paraId="00000003">
      <w:pPr>
        <w:pStyle w:val="Heading1"/>
        <w:keepNext w:val="0"/>
        <w:keepLines w:val="0"/>
        <w:pBdr>
          <w:top w:space="0" w:sz="0" w:val="nil"/>
          <w:left w:space="0" w:sz="0" w:val="nil"/>
          <w:bottom w:space="0" w:sz="0" w:val="nil"/>
          <w:right w:space="0" w:sz="0" w:val="nil"/>
          <w:between w:space="0" w:sz="0" w:val="nil"/>
        </w:pBdr>
        <w:shd w:fill="auto" w:val="clear"/>
        <w:spacing w:line="276" w:lineRule="auto"/>
        <w:jc w:val="center"/>
        <w:rPr>
          <w:b w:val="1"/>
          <w:color w:val="0f4dba"/>
          <w:sz w:val="36"/>
          <w:szCs w:val="36"/>
        </w:rPr>
      </w:pPr>
      <w:bookmarkStart w:colFirst="0" w:colLast="0" w:name="_4uhc1qo89o83" w:id="2"/>
      <w:bookmarkEnd w:id="2"/>
      <w:r w:rsidDel="00000000" w:rsidR="00000000" w:rsidRPr="00000000">
        <w:rPr>
          <w:rtl w:val="0"/>
        </w:rPr>
      </w:r>
    </w:p>
    <w:p w:rsidR="00000000" w:rsidDel="00000000" w:rsidP="00000000" w:rsidRDefault="00000000" w:rsidRPr="00000000" w14:paraId="00000004">
      <w:pPr>
        <w:pStyle w:val="Heading1"/>
        <w:keepNext w:val="0"/>
        <w:keepLines w:val="0"/>
        <w:pBdr>
          <w:top w:space="0" w:sz="0" w:val="nil"/>
          <w:left w:space="0" w:sz="0" w:val="nil"/>
          <w:bottom w:space="0" w:sz="0" w:val="nil"/>
          <w:right w:space="0" w:sz="0" w:val="nil"/>
          <w:between w:space="0" w:sz="0" w:val="nil"/>
        </w:pBdr>
        <w:shd w:fill="auto" w:val="clear"/>
        <w:spacing w:line="276" w:lineRule="auto"/>
        <w:jc w:val="center"/>
        <w:rPr/>
      </w:pPr>
      <w:bookmarkStart w:colFirst="0" w:colLast="0" w:name="_p624ftrpl7z" w:id="3"/>
      <w:bookmarkEnd w:id="3"/>
      <w:r w:rsidDel="00000000" w:rsidR="00000000" w:rsidRPr="00000000">
        <w:rPr/>
        <w:drawing>
          <wp:inline distB="114300" distT="114300" distL="114300" distR="114300">
            <wp:extent cx="5362575" cy="4947351"/>
            <wp:effectExtent b="0" l="0" r="0" t="0"/>
            <wp:docPr descr="TheO.png" id="24" name="image5.png"/>
            <a:graphic>
              <a:graphicData uri="http://schemas.openxmlformats.org/drawingml/2006/picture">
                <pic:pic>
                  <pic:nvPicPr>
                    <pic:cNvPr descr="TheO.png" id="0" name="image5.png"/>
                    <pic:cNvPicPr preferRelativeResize="0"/>
                  </pic:nvPicPr>
                  <pic:blipFill>
                    <a:blip r:embed="rId6"/>
                    <a:srcRect b="0" l="0" r="0" t="0"/>
                    <a:stretch>
                      <a:fillRect/>
                    </a:stretch>
                  </pic:blipFill>
                  <pic:spPr>
                    <a:xfrm>
                      <a:off x="0" y="0"/>
                      <a:ext cx="5362575" cy="4947351"/>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keepNext w:val="0"/>
        <w:keepLines w:val="0"/>
        <w:pBdr>
          <w:top w:space="0" w:sz="0" w:val="nil"/>
          <w:left w:space="0" w:sz="0" w:val="nil"/>
          <w:bottom w:space="0" w:sz="0" w:val="nil"/>
          <w:right w:space="0" w:sz="0" w:val="nil"/>
          <w:between w:space="0" w:sz="0" w:val="nil"/>
        </w:pBdr>
        <w:shd w:fill="auto" w:val="clear"/>
        <w:spacing w:line="276" w:lineRule="auto"/>
        <w:rPr>
          <w:b w:val="1"/>
          <w:color w:val="0f4dba"/>
          <w:sz w:val="36"/>
          <w:szCs w:val="36"/>
        </w:rPr>
      </w:pPr>
      <w:bookmarkStart w:colFirst="0" w:colLast="0" w:name="_lzln6obcx3gq" w:id="4"/>
      <w:bookmarkEnd w:id="4"/>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keepNext w:val="0"/>
        <w:keepLines w:val="0"/>
        <w:pBdr>
          <w:top w:space="0" w:sz="0" w:val="nil"/>
          <w:left w:space="0" w:sz="0" w:val="nil"/>
          <w:bottom w:space="0" w:sz="0" w:val="nil"/>
          <w:right w:space="0" w:sz="0" w:val="nil"/>
          <w:between w:space="0" w:sz="0" w:val="nil"/>
        </w:pBdr>
        <w:shd w:fill="auto" w:val="clear"/>
        <w:spacing w:line="276" w:lineRule="auto"/>
        <w:rPr>
          <w:b w:val="1"/>
          <w:color w:val="0f4dba"/>
          <w:sz w:val="36"/>
          <w:szCs w:val="36"/>
        </w:rPr>
      </w:pPr>
      <w:bookmarkStart w:colFirst="0" w:colLast="0" w:name="_pikwkujl2775" w:id="5"/>
      <w:bookmarkEnd w:id="5"/>
      <w:r w:rsidDel="00000000" w:rsidR="00000000" w:rsidRPr="00000000">
        <w:rPr>
          <w:b w:val="1"/>
          <w:color w:val="0f4dba"/>
          <w:sz w:val="36"/>
          <w:szCs w:val="36"/>
          <w:rtl w:val="0"/>
        </w:rPr>
        <w:t xml:space="preserve">Introduction</w:t>
      </w:r>
      <w:r w:rsidDel="00000000" w:rsidR="00000000" w:rsidRPr="00000000">
        <w:rPr>
          <w:b w:val="1"/>
          <w:color w:val="0f4dba"/>
          <w:sz w:val="36"/>
          <w:szCs w:val="36"/>
          <w:rtl w:val="0"/>
        </w:rPr>
        <w:t xml:space="preserve">:</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6" w:lineRule="auto"/>
        <w:rPr>
          <w:b w:val="1"/>
          <w:sz w:val="24"/>
          <w:szCs w:val="24"/>
        </w:rPr>
      </w:pPr>
      <w:r w:rsidDel="00000000" w:rsidR="00000000" w:rsidRPr="00000000">
        <w:rPr>
          <w:sz w:val="24"/>
          <w:szCs w:val="24"/>
          <w:rtl w:val="0"/>
        </w:rPr>
        <w:t xml:space="preserve">Genetic design involves modifying an organism’s DNA to deliberately change an aspect of the organism for a particular purpose. This kit demonstrates the power and simplicity of genetic design by adding a gene to the </w:t>
      </w:r>
      <w:r w:rsidDel="00000000" w:rsidR="00000000" w:rsidRPr="00000000">
        <w:rPr>
          <w:b w:val="1"/>
          <w:sz w:val="24"/>
          <w:szCs w:val="24"/>
          <w:rtl w:val="0"/>
        </w:rPr>
        <w:t xml:space="preserve">non-hazardous</w:t>
      </w:r>
      <w:r w:rsidDel="00000000" w:rsidR="00000000" w:rsidRPr="00000000">
        <w:rPr>
          <w:i w:val="1"/>
          <w:sz w:val="24"/>
          <w:szCs w:val="24"/>
          <w:rtl w:val="0"/>
        </w:rPr>
        <w:t xml:space="preserve"> </w:t>
      </w:r>
      <w:r w:rsidDel="00000000" w:rsidR="00000000" w:rsidRPr="00000000">
        <w:rPr>
          <w:sz w:val="24"/>
          <w:szCs w:val="24"/>
          <w:rtl w:val="0"/>
        </w:rPr>
        <w:t xml:space="preserve">bacteria so that it glows fluorescently with a Jellyfish gene.</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 xml:space="preserve">This kit requires ~3 hours of work over the course of at least 2 days. It can be completed in a weekend if fresh bacterial cultures are prepared on a </w:t>
      </w:r>
      <w:r w:rsidDel="00000000" w:rsidR="00000000" w:rsidRPr="00000000">
        <w:rPr>
          <w:b w:val="1"/>
          <w:sz w:val="24"/>
          <w:szCs w:val="24"/>
          <w:rtl w:val="0"/>
        </w:rPr>
        <w:t xml:space="preserve">Friday night</w:t>
      </w:r>
      <w:r w:rsidDel="00000000" w:rsidR="00000000" w:rsidRPr="00000000">
        <w:rPr>
          <w:sz w:val="24"/>
          <w:szCs w:val="24"/>
          <w:rtl w:val="0"/>
        </w:rPr>
        <w:t xml:space="preserv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 xml:space="preserve">As this document is constantly being updated with tips and pointers and there are video links embedded, you can find the most up to date version online at: </w:t>
      </w:r>
      <w:hyperlink r:id="rId7">
        <w:r w:rsidDel="00000000" w:rsidR="00000000" w:rsidRPr="00000000">
          <w:rPr>
            <w:color w:val="1155cc"/>
            <w:sz w:val="24"/>
            <w:szCs w:val="24"/>
            <w:u w:val="single"/>
            <w:rtl w:val="0"/>
          </w:rPr>
          <w:t xml:space="preserve">https://goo.gl/qYhyvD</w:t>
        </w:r>
      </w:hyperlink>
      <w:r w:rsidDel="00000000" w:rsidR="00000000" w:rsidRPr="00000000">
        <w:rPr>
          <w:rtl w:val="0"/>
        </w:rPr>
      </w:r>
    </w:p>
    <w:p w:rsidR="00000000" w:rsidDel="00000000" w:rsidP="00000000" w:rsidRDefault="00000000" w:rsidRPr="00000000" w14:paraId="00000014">
      <w:pPr>
        <w:pStyle w:val="Heading1"/>
        <w:pBdr>
          <w:top w:space="0" w:sz="0" w:val="nil"/>
          <w:left w:space="0" w:sz="0" w:val="nil"/>
          <w:bottom w:space="0" w:sz="0" w:val="nil"/>
          <w:right w:space="0" w:sz="0" w:val="nil"/>
          <w:between w:space="0" w:sz="0" w:val="nil"/>
        </w:pBdr>
        <w:shd w:fill="auto" w:val="clear"/>
        <w:spacing w:line="276" w:lineRule="auto"/>
        <w:rPr>
          <w:b w:val="1"/>
          <w:color w:val="0f4dba"/>
          <w:sz w:val="36"/>
          <w:szCs w:val="36"/>
        </w:rPr>
      </w:pPr>
      <w:bookmarkStart w:colFirst="0" w:colLast="0" w:name="_c0iblelknb1u" w:id="6"/>
      <w:bookmarkEnd w:id="6"/>
      <w:r w:rsidDel="00000000" w:rsidR="00000000" w:rsidRPr="00000000">
        <w:rPr>
          <w:b w:val="1"/>
          <w:color w:val="0f4dba"/>
          <w:sz w:val="36"/>
          <w:szCs w:val="36"/>
          <w:rtl w:val="0"/>
        </w:rPr>
        <w:t xml:space="preserve">What is happening in this experiment</w:t>
      </w:r>
      <w:r w:rsidDel="00000000" w:rsidR="00000000" w:rsidRPr="00000000">
        <w:rPr>
          <w:b w:val="1"/>
          <w:color w:val="0f4dba"/>
          <w:sz w:val="36"/>
          <w:szCs w:val="36"/>
          <w:rtl w:val="0"/>
        </w:rPr>
        <w:t xml:space="preserve">?</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 xml:space="preserve">Bacteria and all organisms need to make proteins to survive. Proteins are tiny nanomachines that do everything from control our metabolism to keeping our heart beating. In order to make a protein a cell uses the DNA code. Each 3 letters of DNA codes for a single amino acid and proteins are just chains of amino acids. This kit contains DNA with a gene that codes for the Jellyfish GFP protein. This protein fluoresces and glows when you shine blue light on it. We will insert the DNA into some bacteria, which is called bacterial transformation.</w:t>
      </w:r>
    </w:p>
    <w:p w:rsidR="00000000" w:rsidDel="00000000" w:rsidP="00000000" w:rsidRDefault="00000000" w:rsidRPr="00000000" w14:paraId="00000016">
      <w:pPr>
        <w:rPr>
          <w:b w:val="1"/>
          <w:i w:val="1"/>
          <w:sz w:val="28"/>
          <w:szCs w:val="28"/>
        </w:rPr>
      </w:pPr>
      <w:r w:rsidDel="00000000" w:rsidR="00000000" w:rsidRPr="00000000">
        <w:rPr>
          <w:rtl w:val="0"/>
        </w:rPr>
      </w:r>
    </w:p>
    <w:p w:rsidR="00000000" w:rsidDel="00000000" w:rsidP="00000000" w:rsidRDefault="00000000" w:rsidRPr="00000000" w14:paraId="00000017">
      <w:pPr>
        <w:rPr>
          <w:b w:val="1"/>
          <w:i w:val="1"/>
          <w:sz w:val="28"/>
          <w:szCs w:val="28"/>
        </w:rPr>
      </w:pPr>
      <w:r w:rsidDel="00000000" w:rsidR="00000000" w:rsidRPr="00000000">
        <w:rPr>
          <w:b w:val="1"/>
          <w:sz w:val="28"/>
          <w:szCs w:val="28"/>
          <w:rtl w:val="0"/>
        </w:rPr>
        <w:t xml:space="preserve">Bacteria</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The bacteria used in this kit is called </w:t>
      </w:r>
      <w:r w:rsidDel="00000000" w:rsidR="00000000" w:rsidRPr="00000000">
        <w:rPr>
          <w:i w:val="1"/>
          <w:rtl w:val="0"/>
        </w:rPr>
        <w:t xml:space="preserve">Escherichia coli </w:t>
      </w:r>
      <w:r w:rsidDel="00000000" w:rsidR="00000000" w:rsidRPr="00000000">
        <w:rPr>
          <w:rtl w:val="0"/>
        </w:rPr>
        <w:t xml:space="preserve">(</w:t>
      </w:r>
      <w:r w:rsidDel="00000000" w:rsidR="00000000" w:rsidRPr="00000000">
        <w:rPr>
          <w:rtl w:val="0"/>
        </w:rPr>
        <w:t xml:space="preserve">non-hazardous</w:t>
      </w:r>
      <w:r w:rsidDel="00000000" w:rsidR="00000000" w:rsidRPr="00000000">
        <w:rPr>
          <w:rtl w:val="0"/>
        </w:rPr>
        <w:t xml:space="preserve">). This bacteria </w:t>
      </w:r>
      <w:r w:rsidDel="00000000" w:rsidR="00000000" w:rsidRPr="00000000">
        <w:rPr>
          <w:rtl w:val="0"/>
        </w:rPr>
        <w:t xml:space="preserve">is commonly used in genetic design. Your </w:t>
      </w:r>
      <w:r w:rsidDel="00000000" w:rsidR="00000000" w:rsidRPr="00000000">
        <w:rPr>
          <w:b w:val="1"/>
          <w:rtl w:val="0"/>
        </w:rPr>
        <w:t xml:space="preserve">non-hazardous </w:t>
      </w:r>
      <w:r w:rsidDel="00000000" w:rsidR="00000000" w:rsidRPr="00000000">
        <w:rPr>
          <w:rtl w:val="0"/>
        </w:rPr>
        <w:t xml:space="preserve">form </w:t>
      </w:r>
      <w:r w:rsidDel="00000000" w:rsidR="00000000" w:rsidRPr="00000000">
        <w:rPr>
          <w:rtl w:val="0"/>
        </w:rPr>
        <w:t xml:space="preserve">of </w:t>
      </w:r>
      <w:r w:rsidDel="00000000" w:rsidR="00000000" w:rsidRPr="00000000">
        <w:rPr>
          <w:i w:val="1"/>
          <w:rtl w:val="0"/>
        </w:rPr>
        <w:t xml:space="preserve">E. coli</w:t>
      </w:r>
      <w:r w:rsidDel="00000000" w:rsidR="00000000" w:rsidRPr="00000000">
        <w:rPr>
          <w:rtl w:val="0"/>
        </w:rPr>
        <w:t xml:space="preserve"> has been optimized for taking up new genes.</w:t>
      </w:r>
    </w:p>
    <w:p w:rsidR="00000000" w:rsidDel="00000000" w:rsidP="00000000" w:rsidRDefault="00000000" w:rsidRPr="00000000" w14:paraId="00000019">
      <w:pPr>
        <w:rPr>
          <w:b w:val="1"/>
          <w:sz w:val="28"/>
          <w:szCs w:val="28"/>
        </w:rPr>
      </w:pPr>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b w:val="1"/>
          <w:sz w:val="28"/>
          <w:szCs w:val="28"/>
          <w:rtl w:val="0"/>
        </w:rPr>
        <w:t xml:space="preserve">Plasmid</w:t>
      </w:r>
    </w:p>
    <w:p w:rsidR="00000000" w:rsidDel="00000000" w:rsidP="00000000" w:rsidRDefault="00000000" w:rsidRPr="00000000" w14:paraId="0000001B">
      <w:pPr>
        <w:rPr/>
      </w:pPr>
      <w:r w:rsidDel="00000000" w:rsidR="00000000" w:rsidRPr="00000000">
        <w:rPr>
          <w:rtl w:val="0"/>
        </w:rPr>
        <w:t xml:space="preserve">A plasmid is a small piece of DNA that is connected in a circle. They usually only contain a few genes. These small DNA circles are easy to insert into bacteria. The plasmid supplied with this kit contains a gene to express the Jellyfish GFP protein.</w:t>
      </w:r>
    </w:p>
    <w:p w:rsidR="00000000" w:rsidDel="00000000" w:rsidP="00000000" w:rsidRDefault="00000000" w:rsidRPr="00000000" w14:paraId="0000001C">
      <w:pPr>
        <w:pStyle w:val="Heading2"/>
        <w:keepNext w:val="0"/>
        <w:keepLines w:val="0"/>
        <w:rPr>
          <w:b w:val="1"/>
          <w:color w:val="0f4dba"/>
        </w:rPr>
      </w:pPr>
      <w:bookmarkStart w:colFirst="0" w:colLast="0" w:name="_ws7omntnzcwu" w:id="7"/>
      <w:bookmarkEnd w:id="7"/>
      <w:r w:rsidDel="00000000" w:rsidR="00000000" w:rsidRPr="00000000">
        <w:rPr>
          <w:b w:val="1"/>
          <w:color w:val="0f4dba"/>
          <w:sz w:val="36"/>
          <w:szCs w:val="36"/>
          <w:rtl w:val="0"/>
        </w:rPr>
        <w:t xml:space="preserve">Bacterial Transformation experiment:</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If you’d like, w</w:t>
      </w:r>
      <w:r w:rsidDel="00000000" w:rsidR="00000000" w:rsidRPr="00000000">
        <w:rPr>
          <w:rtl w:val="0"/>
        </w:rPr>
        <w:t xml:space="preserve">atch this video about </w:t>
      </w:r>
      <w:r w:rsidDel="00000000" w:rsidR="00000000" w:rsidRPr="00000000">
        <w:rPr>
          <w:i w:val="1"/>
          <w:rtl w:val="0"/>
        </w:rPr>
        <w:t xml:space="preserve">E. coli</w:t>
      </w:r>
      <w:r w:rsidDel="00000000" w:rsidR="00000000" w:rsidRPr="00000000">
        <w:rPr>
          <w:rtl w:val="0"/>
        </w:rPr>
        <w:t xml:space="preserve"> transformation- it will help you understand how it works: </w:t>
      </w:r>
      <w:hyperlink r:id="rId8">
        <w:r w:rsidDel="00000000" w:rsidR="00000000" w:rsidRPr="00000000">
          <w:rPr>
            <w:color w:val="1155cc"/>
            <w:u w:val="single"/>
            <w:rtl w:val="0"/>
          </w:rPr>
          <w:t xml:space="preserve">https://www.youtube.com/watch?v=vdY8uCQ84_4</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keepNext w:val="0"/>
        <w:keepLines w:val="0"/>
        <w:spacing w:after="0" w:before="0" w:lineRule="auto"/>
        <w:jc w:val="center"/>
        <w:rPr/>
      </w:pPr>
      <w:bookmarkStart w:colFirst="0" w:colLast="0" w:name="_hjo1ujr317e8" w:id="8"/>
      <w:bookmarkEnd w:id="8"/>
      <w:r w:rsidDel="00000000" w:rsidR="00000000" w:rsidRPr="00000000">
        <w:rPr/>
        <w:drawing>
          <wp:inline distB="114300" distT="114300" distL="114300" distR="114300">
            <wp:extent cx="6858000" cy="584200"/>
            <wp:effectExtent b="0" l="0" r="0" t="0"/>
            <wp:docPr descr="protocoltableofcontents.png" id="16" name="image19.png"/>
            <a:graphic>
              <a:graphicData uri="http://schemas.openxmlformats.org/drawingml/2006/picture">
                <pic:pic>
                  <pic:nvPicPr>
                    <pic:cNvPr descr="protocoltableofcontents.png" id="0" name="image19.png"/>
                    <pic:cNvPicPr preferRelativeResize="0"/>
                  </pic:nvPicPr>
                  <pic:blipFill>
                    <a:blip r:embed="rId9"/>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7">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rPr>
          <w:sz w:val="60"/>
          <w:szCs w:val="60"/>
        </w:rPr>
      </w:pPr>
      <w:bookmarkStart w:colFirst="0" w:colLast="0" w:name="_x2u1bw8o3wle" w:id="9"/>
      <w:bookmarkEnd w:id="9"/>
      <w:r w:rsidDel="00000000" w:rsidR="00000000" w:rsidRPr="00000000">
        <w:rPr>
          <w:rtl w:val="0"/>
        </w:rPr>
      </w:r>
    </w:p>
    <w:p w:rsidR="00000000" w:rsidDel="00000000" w:rsidP="00000000" w:rsidRDefault="00000000" w:rsidRPr="00000000" w14:paraId="00000028">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rPr>
          <w:sz w:val="60"/>
          <w:szCs w:val="60"/>
        </w:rPr>
      </w:pPr>
      <w:bookmarkStart w:colFirst="0" w:colLast="0" w:name="_kq5pk1j14x2b" w:id="10"/>
      <w:bookmarkEnd w:id="10"/>
      <w:r w:rsidDel="00000000" w:rsidR="00000000" w:rsidRPr="00000000">
        <w:rPr>
          <w:sz w:val="60"/>
          <w:szCs w:val="60"/>
          <w:rtl w:val="0"/>
        </w:rPr>
        <w:t xml:space="preserve">K</w:t>
      </w:r>
      <w:r w:rsidDel="00000000" w:rsidR="00000000" w:rsidRPr="00000000">
        <w:rPr>
          <w:sz w:val="60"/>
          <w:szCs w:val="60"/>
          <w:rtl w:val="0"/>
        </w:rPr>
        <w:t xml:space="preserve">it contents</w:t>
      </w:r>
      <w:r w:rsidDel="00000000" w:rsidR="00000000" w:rsidRPr="00000000">
        <w:rPr>
          <w:sz w:val="60"/>
          <w:szCs w:val="60"/>
          <w:rtl w:val="0"/>
        </w:rPr>
        <w:t xml:space="preserve">(</w:t>
      </w:r>
      <w:r w:rsidDel="00000000" w:rsidR="00000000" w:rsidRPr="00000000">
        <w:rPr>
          <w:sz w:val="48"/>
          <w:szCs w:val="48"/>
          <w:rtl w:val="0"/>
        </w:rPr>
        <w:t xml:space="preserve">pg. </w:t>
      </w:r>
      <w:r w:rsidDel="00000000" w:rsidR="00000000" w:rsidRPr="00000000">
        <w:rPr>
          <w:sz w:val="48"/>
          <w:szCs w:val="48"/>
          <w:rtl w:val="0"/>
        </w:rPr>
        <w:t xml:space="preserve">3</w:t>
      </w:r>
      <w:r w:rsidDel="00000000" w:rsidR="00000000" w:rsidRPr="00000000">
        <w:rPr>
          <w:sz w:val="60"/>
          <w:szCs w:val="60"/>
          <w:rtl w:val="0"/>
        </w:rPr>
        <w:t xml:space="preserve">)</w:t>
      </w:r>
      <w:r w:rsidDel="00000000" w:rsidR="00000000" w:rsidRPr="00000000">
        <w:rPr>
          <w:rtl w:val="0"/>
        </w:rPr>
      </w:r>
    </w:p>
    <w:p w:rsidR="00000000" w:rsidDel="00000000" w:rsidP="00000000" w:rsidRDefault="00000000" w:rsidRPr="00000000" w14:paraId="00000029">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rPr>
          <w:sz w:val="60"/>
          <w:szCs w:val="60"/>
        </w:rPr>
      </w:pPr>
      <w:bookmarkStart w:colFirst="0" w:colLast="0" w:name="_oqjfdh9rzg8m" w:id="11"/>
      <w:bookmarkEnd w:id="11"/>
      <w:r w:rsidDel="00000000" w:rsidR="00000000" w:rsidRPr="00000000">
        <w:rPr>
          <w:rtl w:val="0"/>
        </w:rPr>
      </w:r>
    </w:p>
    <w:p w:rsidR="00000000" w:rsidDel="00000000" w:rsidP="00000000" w:rsidRDefault="00000000" w:rsidRPr="00000000" w14:paraId="0000002A">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rPr/>
      </w:pPr>
      <w:bookmarkStart w:colFirst="0" w:colLast="0" w:name="_603moci0mf8t" w:id="12"/>
      <w:bookmarkEnd w:id="12"/>
      <w:r w:rsidDel="00000000" w:rsidR="00000000" w:rsidRPr="00000000">
        <w:rPr>
          <w:sz w:val="60"/>
          <w:szCs w:val="60"/>
          <w:rtl w:val="0"/>
        </w:rPr>
        <w:t xml:space="preserve">Timeline(</w:t>
      </w:r>
      <w:r w:rsidDel="00000000" w:rsidR="00000000" w:rsidRPr="00000000">
        <w:rPr>
          <w:sz w:val="48"/>
          <w:szCs w:val="48"/>
          <w:rtl w:val="0"/>
        </w:rPr>
        <w:t xml:space="preserve">pg. 4-5</w:t>
      </w:r>
      <w:r w:rsidDel="00000000" w:rsidR="00000000" w:rsidRPr="00000000">
        <w:rPr>
          <w:sz w:val="60"/>
          <w:szCs w:val="60"/>
          <w:rtl w:val="0"/>
        </w:rPr>
        <w:t xml:space="preserve">)</w:t>
      </w:r>
      <w:r w:rsidDel="00000000" w:rsidR="00000000" w:rsidRPr="00000000">
        <w:rPr>
          <w:rtl w:val="0"/>
        </w:rPr>
      </w:r>
    </w:p>
    <w:p w:rsidR="00000000" w:rsidDel="00000000" w:rsidP="00000000" w:rsidRDefault="00000000" w:rsidRPr="00000000" w14:paraId="0000002B">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rPr>
          <w:sz w:val="60"/>
          <w:szCs w:val="60"/>
        </w:rPr>
      </w:pPr>
      <w:bookmarkStart w:colFirst="0" w:colLast="0" w:name="_5n07l2iqmtx3" w:id="13"/>
      <w:bookmarkEnd w:id="13"/>
      <w:r w:rsidDel="00000000" w:rsidR="00000000" w:rsidRPr="00000000">
        <w:rPr>
          <w:rtl w:val="0"/>
        </w:rPr>
      </w:r>
    </w:p>
    <w:p w:rsidR="00000000" w:rsidDel="00000000" w:rsidP="00000000" w:rsidRDefault="00000000" w:rsidRPr="00000000" w14:paraId="0000002C">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rPr/>
      </w:pPr>
      <w:bookmarkStart w:colFirst="0" w:colLast="0" w:name="_hbd4fao2mfaa" w:id="14"/>
      <w:bookmarkEnd w:id="14"/>
      <w:r w:rsidDel="00000000" w:rsidR="00000000" w:rsidRPr="00000000">
        <w:rPr>
          <w:sz w:val="60"/>
          <w:szCs w:val="60"/>
          <w:rtl w:val="0"/>
        </w:rPr>
        <w:t xml:space="preserve">Making Plates</w:t>
      </w:r>
      <w:hyperlink r:id="rId10">
        <w:r w:rsidDel="00000000" w:rsidR="00000000" w:rsidRPr="00000000">
          <w:rPr>
            <w:sz w:val="60"/>
            <w:szCs w:val="60"/>
            <w:rtl w:val="0"/>
          </w:rPr>
          <w:t xml:space="preserve">(</w:t>
        </w:r>
      </w:hyperlink>
      <w:hyperlink r:id="rId11">
        <w:r w:rsidDel="00000000" w:rsidR="00000000" w:rsidRPr="00000000">
          <w:rPr>
            <w:sz w:val="48"/>
            <w:szCs w:val="48"/>
            <w:rtl w:val="0"/>
          </w:rPr>
          <w:t xml:space="preserve">pg. 6-8</w:t>
        </w:r>
      </w:hyperlink>
      <w:hyperlink r:id="rId12">
        <w:r w:rsidDel="00000000" w:rsidR="00000000" w:rsidRPr="00000000">
          <w:rPr>
            <w:sz w:val="60"/>
            <w:szCs w:val="60"/>
            <w:rtl w:val="0"/>
          </w:rPr>
          <w:t xml:space="preserve">)</w:t>
        </w:r>
      </w:hyperlink>
      <w:hyperlink r:id="rId13">
        <w:r w:rsidDel="00000000" w:rsidR="00000000" w:rsidRPr="00000000">
          <w:rPr>
            <w:color w:val="1155cc"/>
            <w:sz w:val="60"/>
            <w:szCs w:val="60"/>
            <w:u w:val="single"/>
            <w:rtl w:val="0"/>
          </w:rPr>
          <w:t xml:space="preserve"> </w:t>
        </w:r>
      </w:hyperlink>
      <w:r w:rsidDel="00000000" w:rsidR="00000000" w:rsidRPr="00000000">
        <w:rPr>
          <w:rtl w:val="0"/>
        </w:rPr>
      </w:r>
    </w:p>
    <w:p w:rsidR="00000000" w:rsidDel="00000000" w:rsidP="00000000" w:rsidRDefault="00000000" w:rsidRPr="00000000" w14:paraId="0000002D">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rPr>
          <w:sz w:val="60"/>
          <w:szCs w:val="60"/>
        </w:rPr>
      </w:pPr>
      <w:bookmarkStart w:colFirst="0" w:colLast="0" w:name="_200j7hpc5spf" w:id="15"/>
      <w:bookmarkEnd w:id="15"/>
      <w:r w:rsidDel="00000000" w:rsidR="00000000" w:rsidRPr="00000000">
        <w:rPr>
          <w:rtl w:val="0"/>
        </w:rPr>
      </w:r>
    </w:p>
    <w:p w:rsidR="00000000" w:rsidDel="00000000" w:rsidP="00000000" w:rsidRDefault="00000000" w:rsidRPr="00000000" w14:paraId="0000002E">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rPr/>
      </w:pPr>
      <w:bookmarkStart w:colFirst="0" w:colLast="0" w:name="_vzlsteqc9ktd" w:id="16"/>
      <w:bookmarkEnd w:id="16"/>
      <w:r w:rsidDel="00000000" w:rsidR="00000000" w:rsidRPr="00000000">
        <w:rPr>
          <w:sz w:val="60"/>
          <w:szCs w:val="60"/>
          <w:rtl w:val="0"/>
        </w:rPr>
        <w:t xml:space="preserve">Making Competent Bacteria</w:t>
      </w:r>
      <w:hyperlink r:id="rId14">
        <w:r w:rsidDel="00000000" w:rsidR="00000000" w:rsidRPr="00000000">
          <w:rPr>
            <w:sz w:val="60"/>
            <w:szCs w:val="60"/>
            <w:rtl w:val="0"/>
          </w:rPr>
          <w:t xml:space="preserve">(</w:t>
        </w:r>
      </w:hyperlink>
      <w:hyperlink r:id="rId15">
        <w:r w:rsidDel="00000000" w:rsidR="00000000" w:rsidRPr="00000000">
          <w:rPr>
            <w:sz w:val="48"/>
            <w:szCs w:val="48"/>
            <w:rtl w:val="0"/>
          </w:rPr>
          <w:t xml:space="preserve">pg. 9-12</w:t>
        </w:r>
      </w:hyperlink>
      <w:hyperlink r:id="rId16">
        <w:r w:rsidDel="00000000" w:rsidR="00000000" w:rsidRPr="00000000">
          <w:rPr>
            <w:sz w:val="60"/>
            <w:szCs w:val="60"/>
            <w:rtl w:val="0"/>
          </w:rPr>
          <w:t xml:space="preserve">)</w:t>
        </w:r>
      </w:hyperlink>
      <w:r w:rsidDel="00000000" w:rsidR="00000000" w:rsidRPr="00000000">
        <w:rPr>
          <w:rtl w:val="0"/>
        </w:rPr>
      </w:r>
    </w:p>
    <w:p w:rsidR="00000000" w:rsidDel="00000000" w:rsidP="00000000" w:rsidRDefault="00000000" w:rsidRPr="00000000" w14:paraId="0000002F">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rPr>
          <w:sz w:val="60"/>
          <w:szCs w:val="60"/>
        </w:rPr>
      </w:pPr>
      <w:bookmarkStart w:colFirst="0" w:colLast="0" w:name="_b244k11enec4" w:id="17"/>
      <w:bookmarkEnd w:id="17"/>
      <w:r w:rsidDel="00000000" w:rsidR="00000000" w:rsidRPr="00000000">
        <w:rPr>
          <w:rtl w:val="0"/>
        </w:rPr>
      </w:r>
    </w:p>
    <w:p w:rsidR="00000000" w:rsidDel="00000000" w:rsidP="00000000" w:rsidRDefault="00000000" w:rsidRPr="00000000" w14:paraId="00000030">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rPr/>
      </w:pPr>
      <w:bookmarkStart w:colFirst="0" w:colLast="0" w:name="_f3ua8bjmssb1" w:id="18"/>
      <w:bookmarkEnd w:id="18"/>
      <w:r w:rsidDel="00000000" w:rsidR="00000000" w:rsidRPr="00000000">
        <w:rPr>
          <w:sz w:val="60"/>
          <w:szCs w:val="60"/>
          <w:rtl w:val="0"/>
        </w:rPr>
        <w:t xml:space="preserve">DNA Transformation</w:t>
      </w:r>
      <w:hyperlink r:id="rId17">
        <w:r w:rsidDel="00000000" w:rsidR="00000000" w:rsidRPr="00000000">
          <w:rPr>
            <w:sz w:val="60"/>
            <w:szCs w:val="60"/>
            <w:rtl w:val="0"/>
          </w:rPr>
          <w:t xml:space="preserve">(</w:t>
        </w:r>
      </w:hyperlink>
      <w:hyperlink r:id="rId18">
        <w:r w:rsidDel="00000000" w:rsidR="00000000" w:rsidRPr="00000000">
          <w:rPr>
            <w:sz w:val="48"/>
            <w:szCs w:val="48"/>
            <w:rtl w:val="0"/>
          </w:rPr>
          <w:t xml:space="preserve">pg. 13</w:t>
        </w:r>
      </w:hyperlink>
      <w:hyperlink r:id="rId19">
        <w:r w:rsidDel="00000000" w:rsidR="00000000" w:rsidRPr="00000000">
          <w:rPr>
            <w:sz w:val="60"/>
            <w:szCs w:val="60"/>
            <w:rtl w:val="0"/>
          </w:rPr>
          <w:t xml:space="preserve">)</w:t>
        </w:r>
      </w:hyperlink>
      <w:r w:rsidDel="00000000" w:rsidR="00000000" w:rsidRPr="00000000">
        <w:rPr>
          <w:rtl w:val="0"/>
        </w:rPr>
      </w:r>
    </w:p>
    <w:p w:rsidR="00000000" w:rsidDel="00000000" w:rsidP="00000000" w:rsidRDefault="00000000" w:rsidRPr="00000000" w14:paraId="00000031">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rPr>
          <w:sz w:val="60"/>
          <w:szCs w:val="60"/>
        </w:rPr>
      </w:pPr>
      <w:bookmarkStart w:colFirst="0" w:colLast="0" w:name="_5vju66l9tbza" w:id="19"/>
      <w:bookmarkEnd w:id="19"/>
      <w:r w:rsidDel="00000000" w:rsidR="00000000" w:rsidRPr="00000000">
        <w:rPr>
          <w:rtl w:val="0"/>
        </w:rPr>
      </w:r>
    </w:p>
    <w:p w:rsidR="00000000" w:rsidDel="00000000" w:rsidP="00000000" w:rsidRDefault="00000000" w:rsidRPr="00000000" w14:paraId="00000032">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rPr/>
      </w:pPr>
      <w:bookmarkStart w:colFirst="0" w:colLast="0" w:name="_b26jxbphqo26" w:id="20"/>
      <w:bookmarkEnd w:id="20"/>
      <w:r w:rsidDel="00000000" w:rsidR="00000000" w:rsidRPr="00000000">
        <w:rPr>
          <w:sz w:val="60"/>
          <w:szCs w:val="60"/>
          <w:rtl w:val="0"/>
        </w:rPr>
        <w:t xml:space="preserve">Successful experiment example</w:t>
      </w:r>
      <w:hyperlink r:id="rId20">
        <w:r w:rsidDel="00000000" w:rsidR="00000000" w:rsidRPr="00000000">
          <w:rPr>
            <w:sz w:val="60"/>
            <w:szCs w:val="60"/>
            <w:rtl w:val="0"/>
          </w:rPr>
          <w:t xml:space="preserve">(</w:t>
        </w:r>
      </w:hyperlink>
      <w:hyperlink r:id="rId21">
        <w:r w:rsidDel="00000000" w:rsidR="00000000" w:rsidRPr="00000000">
          <w:rPr>
            <w:sz w:val="48"/>
            <w:szCs w:val="48"/>
            <w:rtl w:val="0"/>
          </w:rPr>
          <w:t xml:space="preserve">pg. 14</w:t>
        </w:r>
      </w:hyperlink>
      <w:hyperlink r:id="rId22">
        <w:r w:rsidDel="00000000" w:rsidR="00000000" w:rsidRPr="00000000">
          <w:rPr>
            <w:sz w:val="60"/>
            <w:szCs w:val="60"/>
            <w:rtl w:val="0"/>
          </w:rPr>
          <w:t xml:space="preserve">)</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sz w:val="28"/>
          <w:szCs w:val="28"/>
        </w:rPr>
        <w:drawing>
          <wp:inline distB="114300" distT="114300" distL="114300" distR="114300">
            <wp:extent cx="6858000" cy="584200"/>
            <wp:effectExtent b="0" l="0" r="0" t="0"/>
            <wp:docPr descr="kitcontents.png" id="19" name="image10.png"/>
            <a:graphic>
              <a:graphicData uri="http://schemas.openxmlformats.org/drawingml/2006/picture">
                <pic:pic>
                  <pic:nvPicPr>
                    <pic:cNvPr descr="kitcontents.png" id="0" name="image10.png"/>
                    <pic:cNvPicPr preferRelativeResize="0"/>
                  </pic:nvPicPr>
                  <pic:blipFill>
                    <a:blip r:embed="rId23"/>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1 - </w:t>
      </w:r>
      <w:r w:rsidDel="00000000" w:rsidR="00000000" w:rsidRPr="00000000">
        <w:rPr>
          <w:sz w:val="28"/>
          <w:szCs w:val="28"/>
          <w:rtl w:val="0"/>
        </w:rPr>
        <w:t xml:space="preserve">LB Agar </w:t>
      </w:r>
    </w:p>
    <w:p w:rsidR="00000000" w:rsidDel="00000000" w:rsidP="00000000" w:rsidRDefault="00000000" w:rsidRPr="00000000" w14:paraId="0000003E">
      <w:pPr>
        <w:rPr>
          <w:sz w:val="28"/>
          <w:szCs w:val="28"/>
        </w:rPr>
      </w:pPr>
      <w:r w:rsidDel="00000000" w:rsidR="00000000" w:rsidRPr="00000000">
        <w:rPr>
          <w:sz w:val="28"/>
          <w:szCs w:val="28"/>
          <w:rtl w:val="0"/>
        </w:rPr>
        <w:t xml:space="preserve">1 - LB Amp/IPTG Agar </w:t>
      </w:r>
      <w:r w:rsidDel="00000000" w:rsidR="00000000" w:rsidRPr="00000000">
        <w:rPr>
          <w:sz w:val="28"/>
          <w:szCs w:val="28"/>
          <w:rtl w:val="0"/>
        </w:rPr>
        <w:t xml:space="preserve">(Amp (100 µg/ml) and IPTG (120 µg/ml))</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1 - 250 mL glass bottle for pouring plates </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7</w:t>
      </w:r>
      <w:r w:rsidDel="00000000" w:rsidR="00000000" w:rsidRPr="00000000">
        <w:rPr>
          <w:sz w:val="28"/>
          <w:szCs w:val="28"/>
          <w:rtl w:val="0"/>
        </w:rPr>
        <w:t xml:space="preserve">- </w:t>
      </w:r>
      <w:r w:rsidDel="00000000" w:rsidR="00000000" w:rsidRPr="00000000">
        <w:rPr>
          <w:sz w:val="28"/>
          <w:szCs w:val="28"/>
          <w:rtl w:val="0"/>
        </w:rPr>
        <w:t xml:space="preserve">Petri Plates</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Inoculation Loops / Plate spreader  </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Pairs of Nitrile Gloves in plastic bag          </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6 - 1.5mL microfuge tubes containing LB broth</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50mL centrifuge tube for measuring liquid volume</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5 - 0.1 mL bacterial transformation buffer (25mM CaCl2, 10% PEG 8000)</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6" w:lineRule="auto"/>
        <w:rPr>
          <w:b w:val="1"/>
          <w:color w:val="0f4dba"/>
          <w:sz w:val="36"/>
          <w:szCs w:val="36"/>
        </w:rPr>
      </w:pPr>
      <w:r w:rsidDel="00000000" w:rsidR="00000000" w:rsidRPr="00000000">
        <w:rPr>
          <w:b w:val="1"/>
          <w:color w:val="0f4dba"/>
          <w:sz w:val="36"/>
          <w:szCs w:val="36"/>
          <w:rtl w:val="0"/>
        </w:rPr>
        <w:t xml:space="preserve">Perishables</w:t>
      </w:r>
    </w:p>
    <w:p w:rsidR="00000000" w:rsidDel="00000000" w:rsidP="00000000" w:rsidRDefault="00000000" w:rsidRPr="00000000" w14:paraId="00000048">
      <w:pPr>
        <w:rPr>
          <w:sz w:val="28"/>
          <w:szCs w:val="28"/>
        </w:rPr>
      </w:pPr>
      <w:r w:rsidDel="00000000" w:rsidR="00000000" w:rsidRPr="00000000">
        <w:rPr>
          <w:sz w:val="28"/>
          <w:szCs w:val="28"/>
          <w:rtl w:val="0"/>
        </w:rPr>
        <w:t xml:space="preserve">Non-pathogenic</w:t>
      </w:r>
      <w:r w:rsidDel="00000000" w:rsidR="00000000" w:rsidRPr="00000000">
        <w:rPr>
          <w:i w:val="1"/>
          <w:sz w:val="28"/>
          <w:szCs w:val="28"/>
          <w:rtl w:val="0"/>
        </w:rPr>
        <w:t xml:space="preserve"> E. coli</w:t>
      </w:r>
      <w:r w:rsidDel="00000000" w:rsidR="00000000" w:rsidRPr="00000000">
        <w:rPr>
          <w:sz w:val="28"/>
          <w:szCs w:val="28"/>
          <w:rtl w:val="0"/>
        </w:rPr>
        <w:t xml:space="preserve"> bacteria (</w:t>
      </w:r>
      <w:r w:rsidDel="00000000" w:rsidR="00000000" w:rsidRPr="00000000">
        <w:rPr>
          <w:sz w:val="28"/>
          <w:szCs w:val="28"/>
          <w:rtl w:val="0"/>
        </w:rPr>
        <w:t xml:space="preserve">DH5ɑ</w:t>
      </w:r>
      <w:r w:rsidDel="00000000" w:rsidR="00000000" w:rsidRPr="00000000">
        <w:rPr>
          <w:sz w:val="28"/>
          <w:szCs w:val="28"/>
          <w:rtl w:val="0"/>
        </w:rPr>
        <w:t xml:space="preserve">)</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8"/>
          <w:szCs w:val="28"/>
          <w:rtl w:val="0"/>
        </w:rPr>
        <w:t xml:space="preserve">5</w:t>
      </w:r>
      <w:r w:rsidDel="00000000" w:rsidR="00000000" w:rsidRPr="00000000">
        <w:rPr>
          <w:sz w:val="28"/>
          <w:szCs w:val="28"/>
          <w:rtl w:val="0"/>
        </w:rPr>
        <w:t xml:space="preserve"> - 50uL of 20ng/uL Jellyfish GFP plasmid</w:t>
      </w:r>
      <w:r w:rsidDel="00000000" w:rsidR="00000000" w:rsidRPr="00000000">
        <w:rPr>
          <w:sz w:val="28"/>
          <w:szCs w:val="28"/>
          <w:rtl w:val="0"/>
        </w:rPr>
        <w:t xml:space="preserve">      </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6" w:lineRule="auto"/>
        <w:jc w:val="center"/>
        <w:rPr>
          <w:sz w:val="28"/>
          <w:szCs w:val="28"/>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6" w:lineRule="auto"/>
        <w:jc w:val="center"/>
        <w:rPr>
          <w:b w:val="1"/>
          <w:color w:val="0f4dba"/>
          <w:sz w:val="36"/>
          <w:szCs w:val="36"/>
        </w:rPr>
      </w:pPr>
      <w:r w:rsidDel="00000000" w:rsidR="00000000" w:rsidRPr="00000000">
        <w:rPr>
          <w:b w:val="1"/>
          <w:color w:val="0f4dba"/>
          <w:sz w:val="36"/>
          <w:szCs w:val="36"/>
        </w:rPr>
        <w:drawing>
          <wp:inline distB="114300" distT="114300" distL="114300" distR="114300">
            <wp:extent cx="6858000" cy="584200"/>
            <wp:effectExtent b="0" l="0" r="0" t="0"/>
            <wp:docPr descr="timelineforexp1.png" id="20" name="image18.png"/>
            <a:graphic>
              <a:graphicData uri="http://schemas.openxmlformats.org/drawingml/2006/picture">
                <pic:pic>
                  <pic:nvPicPr>
                    <pic:cNvPr descr="timelineforexp1.png" id="0" name="image18.png"/>
                    <pic:cNvPicPr preferRelativeResize="0"/>
                  </pic:nvPicPr>
                  <pic:blipFill>
                    <a:blip r:embed="rId24"/>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6" w:lineRule="auto"/>
        <w:rPr>
          <w:b w:val="1"/>
          <w:color w:val="0f4dba"/>
          <w:sz w:val="36"/>
          <w:szCs w:val="36"/>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76" w:lineRule="auto"/>
        <w:rPr>
          <w:b w:val="1"/>
          <w:color w:val="0f4dba"/>
          <w:sz w:val="36"/>
          <w:szCs w:val="36"/>
        </w:rPr>
      </w:pPr>
      <w:r w:rsidDel="00000000" w:rsidR="00000000" w:rsidRPr="00000000">
        <w:rPr>
          <w:b w:val="1"/>
          <w:color w:val="0f4dba"/>
          <w:sz w:val="36"/>
          <w:szCs w:val="36"/>
          <w:rtl w:val="0"/>
        </w:rPr>
        <w:t xml:space="preserve">Preparation</w:t>
      </w:r>
    </w:p>
    <w:p w:rsidR="00000000" w:rsidDel="00000000" w:rsidP="00000000" w:rsidRDefault="00000000" w:rsidRPr="00000000" w14:paraId="0000005D">
      <w:pPr>
        <w:numPr>
          <w:ilvl w:val="0"/>
          <w:numId w:val="5"/>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sz w:val="24"/>
          <w:szCs w:val="24"/>
          <w:rtl w:val="0"/>
        </w:rPr>
        <w:t xml:space="preserve">Sterility is an important factor for a successful experiment. Use isopropyl alcohol (rubbing alcohol found at your drug store) to sterilize your hands, gloves, surfaces, and inoculation loops before performing the experiment </w:t>
      </w:r>
    </w:p>
    <w:p w:rsidR="00000000" w:rsidDel="00000000" w:rsidP="00000000" w:rsidRDefault="00000000" w:rsidRPr="00000000" w14:paraId="0000005E">
      <w:pPr>
        <w:numPr>
          <w:ilvl w:val="0"/>
          <w:numId w:val="5"/>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sz w:val="24"/>
          <w:szCs w:val="24"/>
          <w:u w:val="single"/>
          <w:rtl w:val="0"/>
        </w:rPr>
        <w:t xml:space="preserve">1 hour</w:t>
      </w:r>
      <w:r w:rsidDel="00000000" w:rsidR="00000000" w:rsidRPr="00000000">
        <w:rPr>
          <w:sz w:val="24"/>
          <w:szCs w:val="24"/>
          <w:rtl w:val="0"/>
        </w:rPr>
        <w:t xml:space="preserve"> Make plates (set aside more time if it's your first time making plates)</w:t>
      </w:r>
    </w:p>
    <w:p w:rsidR="00000000" w:rsidDel="00000000" w:rsidP="00000000" w:rsidRDefault="00000000" w:rsidRPr="00000000" w14:paraId="0000005F">
      <w:pPr>
        <w:numPr>
          <w:ilvl w:val="0"/>
          <w:numId w:val="5"/>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sz w:val="24"/>
          <w:szCs w:val="24"/>
          <w:rtl w:val="0"/>
        </w:rPr>
        <w:t xml:space="preserve">streak out bacteria onto an LB Agar plate (takes ~1 min)</w:t>
      </w:r>
    </w:p>
    <w:p w:rsidR="00000000" w:rsidDel="00000000" w:rsidP="00000000" w:rsidRDefault="00000000" w:rsidRPr="00000000" w14:paraId="00000060">
      <w:pPr>
        <w:numPr>
          <w:ilvl w:val="0"/>
          <w:numId w:val="5"/>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color w:val="073763"/>
          <w:sz w:val="24"/>
          <w:szCs w:val="24"/>
          <w:u w:val="single"/>
          <w:rtl w:val="0"/>
        </w:rPr>
        <w:t xml:space="preserve">12-18 hours</w:t>
      </w:r>
      <w:r w:rsidDel="00000000" w:rsidR="00000000" w:rsidRPr="00000000">
        <w:rPr>
          <w:color w:val="073763"/>
          <w:sz w:val="24"/>
          <w:szCs w:val="24"/>
          <w:rtl w:val="0"/>
        </w:rPr>
        <w:t xml:space="preserve"> </w:t>
      </w:r>
      <w:r w:rsidDel="00000000" w:rsidR="00000000" w:rsidRPr="00000000">
        <w:rPr>
          <w:sz w:val="24"/>
          <w:szCs w:val="24"/>
          <w:rtl w:val="0"/>
        </w:rPr>
        <w:t xml:space="preserve">Let the bacteria grow (easiest to just let it sit overnight)</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276" w:lineRule="auto"/>
        <w:jc w:val="center"/>
        <w:rPr>
          <w:b w:val="1"/>
          <w:color w:val="0f4dba"/>
          <w:sz w:val="36"/>
          <w:szCs w:val="36"/>
        </w:rPr>
      </w:pPr>
      <w:r w:rsidDel="00000000" w:rsidR="00000000" w:rsidRPr="00000000">
        <w:rPr>
          <w:b w:val="1"/>
          <w:color w:val="0f4dba"/>
          <w:sz w:val="36"/>
          <w:szCs w:val="36"/>
        </w:rPr>
        <w:drawing>
          <wp:inline distB="114300" distT="114300" distL="114300" distR="114300">
            <wp:extent cx="5943600" cy="2362200"/>
            <wp:effectExtent b="0" l="0" r="0" t="0"/>
            <wp:docPr id="10"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76" w:lineRule="auto"/>
        <w:rPr>
          <w:b w:val="1"/>
          <w:color w:val="0f4dba"/>
          <w:sz w:val="36"/>
          <w:szCs w:val="36"/>
        </w:rPr>
      </w:pPr>
      <w:r w:rsidDel="00000000" w:rsidR="00000000" w:rsidRPr="00000000">
        <w:rPr>
          <w:b w:val="1"/>
          <w:color w:val="0f4dba"/>
          <w:sz w:val="36"/>
          <w:szCs w:val="36"/>
          <w:rtl w:val="0"/>
        </w:rPr>
        <w:t xml:space="preserve">Day of experiment</w:t>
      </w:r>
    </w:p>
    <w:p w:rsidR="00000000" w:rsidDel="00000000" w:rsidP="00000000" w:rsidRDefault="00000000" w:rsidRPr="00000000" w14:paraId="00000063">
      <w:pPr>
        <w:numPr>
          <w:ilvl w:val="0"/>
          <w:numId w:val="3"/>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sz w:val="24"/>
          <w:szCs w:val="24"/>
          <w:rtl w:val="0"/>
        </w:rPr>
        <w:t xml:space="preserve">Mix together sample, plasmids, and transformation mix (takes ~5 min)</w:t>
      </w:r>
    </w:p>
    <w:p w:rsidR="00000000" w:rsidDel="00000000" w:rsidP="00000000" w:rsidRDefault="00000000" w:rsidRPr="00000000" w14:paraId="00000064">
      <w:pPr>
        <w:numPr>
          <w:ilvl w:val="0"/>
          <w:numId w:val="3"/>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b w:val="1"/>
          <w:sz w:val="24"/>
          <w:szCs w:val="24"/>
          <w:rtl w:val="0"/>
        </w:rPr>
        <w:t xml:space="preserve">30 min</w:t>
      </w:r>
      <w:r w:rsidDel="00000000" w:rsidR="00000000" w:rsidRPr="00000000">
        <w:rPr>
          <w:sz w:val="24"/>
          <w:szCs w:val="24"/>
          <w:rtl w:val="0"/>
        </w:rPr>
        <w:t xml:space="preserve"> refrigerate sample solution (do NOT freeze)</w:t>
      </w:r>
    </w:p>
    <w:p w:rsidR="00000000" w:rsidDel="00000000" w:rsidP="00000000" w:rsidRDefault="00000000" w:rsidRPr="00000000" w14:paraId="00000065">
      <w:pPr>
        <w:numPr>
          <w:ilvl w:val="0"/>
          <w:numId w:val="3"/>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b w:val="1"/>
          <w:sz w:val="24"/>
          <w:szCs w:val="24"/>
          <w:rtl w:val="0"/>
        </w:rPr>
        <w:t xml:space="preserve">30 seconds</w:t>
      </w:r>
      <w:r w:rsidDel="00000000" w:rsidR="00000000" w:rsidRPr="00000000">
        <w:rPr>
          <w:color w:val="660000"/>
          <w:sz w:val="24"/>
          <w:szCs w:val="24"/>
          <w:rtl w:val="0"/>
        </w:rPr>
        <w:t xml:space="preserve"> </w:t>
      </w:r>
      <w:r w:rsidDel="00000000" w:rsidR="00000000" w:rsidRPr="00000000">
        <w:rPr>
          <w:sz w:val="24"/>
          <w:szCs w:val="24"/>
          <w:rtl w:val="0"/>
        </w:rPr>
        <w:t xml:space="preserve">‘heat shock’ the sample warm (42ºC/108ºF) water. Add cell solution to your LB media. (takes ~1 min)</w:t>
      </w:r>
      <w:r w:rsidDel="00000000" w:rsidR="00000000" w:rsidRPr="00000000">
        <w:rPr>
          <w:color w:val="7f6000"/>
          <w:sz w:val="24"/>
          <w:szCs w:val="24"/>
          <w:rtl w:val="0"/>
        </w:rPr>
        <w:t xml:space="preserve"> </w:t>
      </w:r>
      <w:r w:rsidDel="00000000" w:rsidR="00000000" w:rsidRPr="00000000">
        <w:rPr>
          <w:sz w:val="24"/>
          <w:szCs w:val="24"/>
          <w:rtl w:val="0"/>
        </w:rPr>
        <w:t xml:space="preserve">incubate for at least 1-2 hours at 37C, (or if </w:t>
      </w:r>
      <w:r w:rsidDel="00000000" w:rsidR="00000000" w:rsidRPr="00000000">
        <w:rPr>
          <w:sz w:val="24"/>
          <w:szCs w:val="24"/>
          <w:u w:val="single"/>
          <w:rtl w:val="0"/>
        </w:rPr>
        <w:t xml:space="preserve">at room temp, incubate for at least 4 hours for best results</w:t>
      </w:r>
      <w:r w:rsidDel="00000000" w:rsidR="00000000" w:rsidRPr="00000000">
        <w:rPr>
          <w:sz w:val="24"/>
          <w:szCs w:val="24"/>
          <w:rtl w:val="0"/>
        </w:rPr>
        <w:t xml:space="preserve">) Plate a few drops of the bacteria solution and let dry for 10 minutes.</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276" w:lineRule="auto"/>
        <w:jc w:val="center"/>
        <w:rPr>
          <w:b w:val="1"/>
          <w:color w:val="0f4dba"/>
          <w:sz w:val="36"/>
          <w:szCs w:val="36"/>
        </w:rPr>
      </w:pPr>
      <w:r w:rsidDel="00000000" w:rsidR="00000000" w:rsidRPr="00000000">
        <w:rPr>
          <w:b w:val="1"/>
          <w:color w:val="0f4dba"/>
          <w:sz w:val="36"/>
          <w:szCs w:val="36"/>
        </w:rPr>
        <w:drawing>
          <wp:inline distB="114300" distT="114300" distL="114300" distR="114300">
            <wp:extent cx="5943600" cy="2276475"/>
            <wp:effectExtent b="0" l="0" r="0" t="0"/>
            <wp:docPr id="8" name="image1.png"/>
            <a:graphic>
              <a:graphicData uri="http://schemas.openxmlformats.org/drawingml/2006/picture">
                <pic:pic>
                  <pic:nvPicPr>
                    <pic:cNvPr id="0" name="image1.png"/>
                    <pic:cNvPicPr preferRelativeResize="0"/>
                  </pic:nvPicPr>
                  <pic:blipFill>
                    <a:blip r:embed="rId26"/>
                    <a:srcRect b="18430" l="0" r="0" t="0"/>
                    <a:stretch>
                      <a:fillRect/>
                    </a:stretch>
                  </pic:blipFill>
                  <pic:spPr>
                    <a:xfrm>
                      <a:off x="0" y="0"/>
                      <a:ext cx="594360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276" w:lineRule="auto"/>
        <w:jc w:val="center"/>
        <w:rPr>
          <w:b w:val="1"/>
          <w:color w:val="0f4dba"/>
          <w:sz w:val="36"/>
          <w:szCs w:val="36"/>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276" w:lineRule="auto"/>
        <w:jc w:val="center"/>
        <w:rPr>
          <w:b w:val="1"/>
          <w:color w:val="0f4dba"/>
          <w:sz w:val="36"/>
          <w:szCs w:val="36"/>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276" w:lineRule="auto"/>
        <w:jc w:val="center"/>
        <w:rPr>
          <w:b w:val="1"/>
          <w:color w:val="0f4dba"/>
          <w:sz w:val="36"/>
          <w:szCs w:val="36"/>
        </w:rPr>
      </w:pPr>
      <w:r w:rsidDel="00000000" w:rsidR="00000000" w:rsidRPr="00000000">
        <w:rPr>
          <w:b w:val="1"/>
          <w:color w:val="0f4dba"/>
          <w:sz w:val="36"/>
          <w:szCs w:val="36"/>
        </w:rPr>
        <w:drawing>
          <wp:inline distB="114300" distT="114300" distL="114300" distR="114300">
            <wp:extent cx="6858000" cy="584200"/>
            <wp:effectExtent b="0" l="0" r="0" t="0"/>
            <wp:docPr descr="timelineforexp2.png" id="2" name="image11.png"/>
            <a:graphic>
              <a:graphicData uri="http://schemas.openxmlformats.org/drawingml/2006/picture">
                <pic:pic>
                  <pic:nvPicPr>
                    <pic:cNvPr descr="timelineforexp2.png" id="0" name="image11.png"/>
                    <pic:cNvPicPr preferRelativeResize="0"/>
                  </pic:nvPicPr>
                  <pic:blipFill>
                    <a:blip r:embed="rId27"/>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276" w:lineRule="auto"/>
        <w:jc w:val="center"/>
        <w:rPr>
          <w:b w:val="1"/>
          <w:color w:val="0f4dba"/>
          <w:sz w:val="36"/>
          <w:szCs w:val="36"/>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6" w:lineRule="auto"/>
        <w:rPr>
          <w:b w:val="1"/>
          <w:color w:val="0f4dba"/>
          <w:sz w:val="36"/>
          <w:szCs w:val="36"/>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76" w:lineRule="auto"/>
        <w:rPr>
          <w:b w:val="1"/>
          <w:color w:val="0f4dba"/>
          <w:sz w:val="36"/>
          <w:szCs w:val="36"/>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76" w:lineRule="auto"/>
        <w:rPr>
          <w:b w:val="1"/>
          <w:color w:val="0f4dba"/>
          <w:sz w:val="36"/>
          <w:szCs w:val="36"/>
        </w:rPr>
      </w:pPr>
      <w:r w:rsidDel="00000000" w:rsidR="00000000" w:rsidRPr="00000000">
        <w:rPr>
          <w:b w:val="1"/>
          <w:color w:val="0f4dba"/>
          <w:sz w:val="36"/>
          <w:szCs w:val="36"/>
          <w:rtl w:val="0"/>
        </w:rPr>
        <w:t xml:space="preserve">Incubate and wait for growth</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70">
      <w:pPr>
        <w:numPr>
          <w:ilvl w:val="0"/>
          <w:numId w:val="4"/>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sz w:val="24"/>
          <w:szCs w:val="24"/>
          <w:u w:val="single"/>
          <w:rtl w:val="0"/>
        </w:rPr>
        <w:t xml:space="preserve">~24 hours</w:t>
      </w:r>
      <w:r w:rsidDel="00000000" w:rsidR="00000000" w:rsidRPr="00000000">
        <w:rPr>
          <w:sz w:val="24"/>
          <w:szCs w:val="24"/>
          <w:rtl w:val="0"/>
        </w:rPr>
        <w:t xml:space="preserve"> Incubate the plate at </w:t>
      </w:r>
      <w:r w:rsidDel="00000000" w:rsidR="00000000" w:rsidRPr="00000000">
        <w:rPr>
          <w:sz w:val="24"/>
          <w:szCs w:val="24"/>
          <w:u w:val="single"/>
          <w:rtl w:val="0"/>
        </w:rPr>
        <w:t xml:space="preserve">37ºC (99ºF) for 16-24 hours</w:t>
      </w:r>
      <w:r w:rsidDel="00000000" w:rsidR="00000000" w:rsidRPr="00000000">
        <w:rPr>
          <w:sz w:val="24"/>
          <w:szCs w:val="24"/>
          <w:rtl w:val="0"/>
        </w:rPr>
        <w:t xml:space="preserve"> or </w:t>
      </w:r>
      <w:r w:rsidDel="00000000" w:rsidR="00000000" w:rsidRPr="00000000">
        <w:rPr>
          <w:sz w:val="24"/>
          <w:szCs w:val="24"/>
          <w:u w:val="single"/>
          <w:rtl w:val="0"/>
        </w:rPr>
        <w:t xml:space="preserve">room temperature for 24-48</w:t>
      </w:r>
    </w:p>
    <w:p w:rsidR="00000000" w:rsidDel="00000000" w:rsidP="00000000" w:rsidRDefault="00000000" w:rsidRPr="00000000" w14:paraId="00000071">
      <w:pPr>
        <w:numPr>
          <w:ilvl w:val="0"/>
          <w:numId w:val="4"/>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sz w:val="24"/>
          <w:szCs w:val="24"/>
          <w:rtl w:val="0"/>
        </w:rPr>
        <w:t xml:space="preserve">hours.</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sz w:val="24"/>
          <w:szCs w:val="24"/>
        </w:rPr>
        <w:drawing>
          <wp:inline distB="114300" distT="114300" distL="114300" distR="114300">
            <wp:extent cx="3644900" cy="647700"/>
            <wp:effectExtent b="0" l="0" r="0" t="0"/>
            <wp:docPr id="25"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6449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1"/>
        <w:keepNext w:val="0"/>
        <w:keepLines w:val="0"/>
        <w:pBdr>
          <w:top w:space="0" w:sz="0" w:val="nil"/>
          <w:left w:space="0" w:sz="0" w:val="nil"/>
          <w:bottom w:space="0" w:sz="0" w:val="nil"/>
          <w:right w:space="0" w:sz="0" w:val="nil"/>
          <w:between w:space="0" w:sz="0" w:val="nil"/>
        </w:pBdr>
        <w:shd w:fill="auto" w:val="clear"/>
        <w:spacing w:line="276" w:lineRule="auto"/>
        <w:rPr>
          <w:b w:val="1"/>
          <w:sz w:val="32"/>
          <w:szCs w:val="32"/>
        </w:rPr>
      </w:pPr>
      <w:bookmarkStart w:colFirst="0" w:colLast="0" w:name="_40p7478goot" w:id="21"/>
      <w:bookmarkEnd w:id="21"/>
      <w:r w:rsidDel="00000000" w:rsidR="00000000" w:rsidRPr="00000000">
        <w:rPr>
          <w:rtl w:val="0"/>
        </w:rPr>
      </w:r>
    </w:p>
    <w:p w:rsidR="00000000" w:rsidDel="00000000" w:rsidP="00000000" w:rsidRDefault="00000000" w:rsidRPr="00000000" w14:paraId="00000075">
      <w:pPr>
        <w:pStyle w:val="Heading1"/>
        <w:keepNext w:val="0"/>
        <w:keepLines w:val="0"/>
        <w:pBdr>
          <w:top w:space="0" w:sz="0" w:val="nil"/>
          <w:left w:space="0" w:sz="0" w:val="nil"/>
          <w:bottom w:space="0" w:sz="0" w:val="nil"/>
          <w:right w:space="0" w:sz="0" w:val="nil"/>
          <w:between w:space="0" w:sz="0" w:val="nil"/>
        </w:pBdr>
        <w:shd w:fill="auto" w:val="clear"/>
        <w:spacing w:line="276" w:lineRule="auto"/>
        <w:rPr>
          <w:b w:val="1"/>
          <w:sz w:val="32"/>
          <w:szCs w:val="32"/>
        </w:rPr>
      </w:pPr>
      <w:bookmarkStart w:colFirst="0" w:colLast="0" w:name="_fex9vj99kbe5" w:id="22"/>
      <w:bookmarkEnd w:id="22"/>
      <w:r w:rsidDel="00000000" w:rsidR="00000000" w:rsidRPr="00000000">
        <w:rPr>
          <w:rtl w:val="0"/>
        </w:rPr>
      </w:r>
    </w:p>
    <w:p w:rsidR="00000000" w:rsidDel="00000000" w:rsidP="00000000" w:rsidRDefault="00000000" w:rsidRPr="00000000" w14:paraId="00000076">
      <w:pPr>
        <w:pStyle w:val="Heading1"/>
        <w:keepNext w:val="0"/>
        <w:keepLines w:val="0"/>
        <w:pBdr>
          <w:top w:space="0" w:sz="0" w:val="nil"/>
          <w:left w:space="0" w:sz="0" w:val="nil"/>
          <w:bottom w:space="0" w:sz="0" w:val="nil"/>
          <w:right w:space="0" w:sz="0" w:val="nil"/>
          <w:between w:space="0" w:sz="0" w:val="nil"/>
        </w:pBdr>
        <w:shd w:fill="auto" w:val="clear"/>
        <w:spacing w:line="276" w:lineRule="auto"/>
        <w:rPr>
          <w:b w:val="1"/>
          <w:sz w:val="32"/>
          <w:szCs w:val="32"/>
        </w:rPr>
      </w:pPr>
      <w:bookmarkStart w:colFirst="0" w:colLast="0" w:name="_3emvuul7l5n" w:id="23"/>
      <w:bookmarkEnd w:id="23"/>
      <w:r w:rsidDel="00000000" w:rsidR="00000000" w:rsidRPr="00000000">
        <w:rPr>
          <w:rtl w:val="0"/>
        </w:rPr>
      </w:r>
    </w:p>
    <w:p w:rsidR="00000000" w:rsidDel="00000000" w:rsidP="00000000" w:rsidRDefault="00000000" w:rsidRPr="00000000" w14:paraId="00000077">
      <w:pPr>
        <w:pStyle w:val="Heading1"/>
        <w:keepNext w:val="0"/>
        <w:keepLines w:val="0"/>
        <w:pBdr>
          <w:top w:space="0" w:sz="0" w:val="nil"/>
          <w:left w:space="0" w:sz="0" w:val="nil"/>
          <w:bottom w:space="0" w:sz="0" w:val="nil"/>
          <w:right w:space="0" w:sz="0" w:val="nil"/>
          <w:between w:space="0" w:sz="0" w:val="nil"/>
        </w:pBdr>
        <w:shd w:fill="auto" w:val="clear"/>
        <w:spacing w:line="276" w:lineRule="auto"/>
        <w:rPr>
          <w:b w:val="1"/>
          <w:sz w:val="32"/>
          <w:szCs w:val="32"/>
        </w:rPr>
      </w:pPr>
      <w:bookmarkStart w:colFirst="0" w:colLast="0" w:name="_arbjd21fobw5" w:id="24"/>
      <w:bookmarkEnd w:id="24"/>
      <w:r w:rsidDel="00000000" w:rsidR="00000000" w:rsidRPr="00000000">
        <w:rPr>
          <w:rtl w:val="0"/>
        </w:rPr>
      </w:r>
    </w:p>
    <w:p w:rsidR="00000000" w:rsidDel="00000000" w:rsidP="00000000" w:rsidRDefault="00000000" w:rsidRPr="00000000" w14:paraId="00000078">
      <w:pPr>
        <w:pStyle w:val="Heading1"/>
        <w:keepNext w:val="0"/>
        <w:keepLines w:val="0"/>
        <w:pBdr>
          <w:top w:space="0" w:sz="0" w:val="nil"/>
          <w:left w:space="0" w:sz="0" w:val="nil"/>
          <w:bottom w:space="0" w:sz="0" w:val="nil"/>
          <w:right w:space="0" w:sz="0" w:val="nil"/>
          <w:between w:space="0" w:sz="0" w:val="nil"/>
        </w:pBdr>
        <w:shd w:fill="auto" w:val="clear"/>
        <w:spacing w:line="276" w:lineRule="auto"/>
        <w:jc w:val="center"/>
        <w:rPr>
          <w:b w:val="1"/>
          <w:sz w:val="32"/>
          <w:szCs w:val="32"/>
        </w:rPr>
      </w:pPr>
      <w:bookmarkStart w:colFirst="0" w:colLast="0" w:name="_5942ls6h3zpi" w:id="25"/>
      <w:bookmarkEnd w:id="25"/>
      <w:r w:rsidDel="00000000" w:rsidR="00000000" w:rsidRPr="00000000">
        <w:rPr>
          <w:b w:val="1"/>
          <w:sz w:val="32"/>
          <w:szCs w:val="32"/>
          <w:rtl w:val="0"/>
        </w:rPr>
        <w:t xml:space="preserve">Bacteria in this kit are non-hazardous and non-pathogenic (cannot cause disease). You can dispose of them by putting 5% bleach on the plate and then putting them in the trash. </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B">
      <w:pPr>
        <w:pStyle w:val="Heading1"/>
        <w:keepNext w:val="0"/>
        <w:keepLines w:val="0"/>
        <w:pBdr>
          <w:top w:space="0" w:sz="0" w:val="nil"/>
          <w:left w:space="0" w:sz="0" w:val="nil"/>
          <w:bottom w:space="0" w:sz="0" w:val="nil"/>
          <w:right w:space="0" w:sz="0" w:val="nil"/>
          <w:between w:space="0" w:sz="0" w:val="nil"/>
        </w:pBdr>
        <w:shd w:fill="auto" w:val="clear"/>
        <w:spacing w:line="276" w:lineRule="auto"/>
        <w:rPr>
          <w:b w:val="1"/>
          <w:sz w:val="32"/>
          <w:szCs w:val="32"/>
        </w:rPr>
      </w:pPr>
      <w:bookmarkStart w:colFirst="0" w:colLast="0" w:name="_9l2e3w81huz6" w:id="26"/>
      <w:bookmarkEnd w:id="26"/>
      <w:r w:rsidDel="00000000" w:rsidR="00000000" w:rsidRPr="00000000">
        <w:rPr>
          <w:rtl w:val="0"/>
        </w:rPr>
      </w:r>
    </w:p>
    <w:p w:rsidR="00000000" w:rsidDel="00000000" w:rsidP="00000000" w:rsidRDefault="00000000" w:rsidRPr="00000000" w14:paraId="0000007C">
      <w:pPr>
        <w:pStyle w:val="Heading1"/>
        <w:keepNext w:val="0"/>
        <w:keepLines w:val="0"/>
        <w:pBdr>
          <w:top w:space="0" w:sz="0" w:val="nil"/>
          <w:left w:space="0" w:sz="0" w:val="nil"/>
          <w:bottom w:space="0" w:sz="0" w:val="nil"/>
          <w:right w:space="0" w:sz="0" w:val="nil"/>
          <w:between w:space="0" w:sz="0" w:val="nil"/>
        </w:pBdr>
        <w:shd w:fill="auto" w:val="clear"/>
        <w:spacing w:line="276" w:lineRule="auto"/>
        <w:jc w:val="center"/>
        <w:rPr>
          <w:b w:val="1"/>
          <w:color w:val="0f4dba"/>
          <w:sz w:val="36"/>
          <w:szCs w:val="36"/>
        </w:rPr>
      </w:pPr>
      <w:bookmarkStart w:colFirst="0" w:colLast="0" w:name="_by1l6djuyutc" w:id="27"/>
      <w:bookmarkEnd w:id="27"/>
      <w:r w:rsidDel="00000000" w:rsidR="00000000" w:rsidRPr="00000000">
        <w:rPr>
          <w:b w:val="1"/>
          <w:color w:val="0f4dba"/>
          <w:sz w:val="36"/>
          <w:szCs w:val="36"/>
        </w:rPr>
        <w:drawing>
          <wp:inline distB="114300" distT="114300" distL="114300" distR="114300">
            <wp:extent cx="6858000" cy="584200"/>
            <wp:effectExtent b="0" l="0" r="0" t="0"/>
            <wp:docPr descr="protocolandwalkthrough.png" id="5" name="image17.png"/>
            <a:graphic>
              <a:graphicData uri="http://schemas.openxmlformats.org/drawingml/2006/picture">
                <pic:pic>
                  <pic:nvPicPr>
                    <pic:cNvPr descr="protocolandwalkthrough.png" id="0" name="image17.png"/>
                    <pic:cNvPicPr preferRelativeResize="0"/>
                  </pic:nvPicPr>
                  <pic:blipFill>
                    <a:blip r:embed="rId29"/>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1"/>
        <w:keepNext w:val="0"/>
        <w:keepLines w:val="0"/>
        <w:pBdr>
          <w:top w:space="0" w:sz="0" w:val="nil"/>
          <w:left w:space="0" w:sz="0" w:val="nil"/>
          <w:bottom w:space="0" w:sz="0" w:val="nil"/>
          <w:right w:space="0" w:sz="0" w:val="nil"/>
          <w:between w:space="0" w:sz="0" w:val="nil"/>
        </w:pBdr>
        <w:shd w:fill="auto" w:val="clear"/>
        <w:spacing w:line="276" w:lineRule="auto"/>
        <w:rPr>
          <w:b w:val="1"/>
          <w:color w:val="0f4dba"/>
          <w:sz w:val="36"/>
          <w:szCs w:val="36"/>
        </w:rPr>
      </w:pPr>
      <w:bookmarkStart w:colFirst="0" w:colLast="0" w:name="_1nib45egvtmh" w:id="28"/>
      <w:bookmarkEnd w:id="28"/>
      <w:r w:rsidDel="00000000" w:rsidR="00000000" w:rsidRPr="00000000">
        <w:rPr>
          <w:b w:val="1"/>
          <w:color w:val="0f4dba"/>
          <w:sz w:val="36"/>
          <w:szCs w:val="36"/>
          <w:rtl w:val="0"/>
        </w:rPr>
        <w:t xml:space="preserve">Making Plates (~1 hour, maybe more time if it’s your first time)</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line="276" w:lineRule="auto"/>
        <w:rPr>
          <w:color w:val="1155cc"/>
          <w:sz w:val="24"/>
          <w:szCs w:val="24"/>
          <w:u w:val="single"/>
        </w:rPr>
      </w:pPr>
      <w:r w:rsidDel="00000000" w:rsidR="00000000" w:rsidRPr="00000000">
        <w:rPr>
          <w:sz w:val="24"/>
          <w:szCs w:val="24"/>
          <w:rtl w:val="0"/>
        </w:rPr>
        <w:t xml:space="preserve">Step by step walk-through with photos at:</w:t>
      </w:r>
      <w:hyperlink r:id="rId30">
        <w:r w:rsidDel="00000000" w:rsidR="00000000" w:rsidRPr="00000000">
          <w:rPr>
            <w:sz w:val="24"/>
            <w:szCs w:val="24"/>
            <w:rtl w:val="0"/>
          </w:rPr>
          <w:t xml:space="preserve"> </w:t>
        </w:r>
      </w:hyperlink>
      <w:r w:rsidDel="00000000" w:rsidR="00000000" w:rsidRPr="00000000">
        <w:fldChar w:fldCharType="begin"/>
        <w:instrText xml:space="preserve"> HYPERLINK "https://goo.gl/7yzpA1" </w:instrText>
        <w:fldChar w:fldCharType="separate"/>
      </w:r>
      <w:r w:rsidDel="00000000" w:rsidR="00000000" w:rsidRPr="00000000">
        <w:rPr>
          <w:color w:val="1155cc"/>
          <w:sz w:val="24"/>
          <w:szCs w:val="24"/>
          <w:u w:val="single"/>
          <w:rtl w:val="0"/>
        </w:rPr>
        <w:t xml:space="preserve">https://goo.gl/7yzpA1</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line="276" w:lineRule="auto"/>
        <w:rPr>
          <w:color w:val="1155cc"/>
          <w:sz w:val="24"/>
          <w:szCs w:val="24"/>
          <w:u w:val="single"/>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fldChar w:fldCharType="end"/>
      </w:r>
      <w:r w:rsidDel="00000000" w:rsidR="00000000" w:rsidRPr="00000000">
        <w:rPr>
          <w:sz w:val="24"/>
          <w:szCs w:val="24"/>
          <w:rtl w:val="0"/>
        </w:rPr>
        <w:t xml:space="preserve">Agar plates provide a solid media nutrient source for bacteria and yeast to grow on. The standard media that is used is LB (Luria Broth, Lysogeny Broth, or Luria Bertani Broth). This contains a carbon source, a nitrogen source, and salt (many strains of bacteria like salt!).</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line="276" w:lineRule="auto"/>
        <w:rPr>
          <w:color w:val="ff0000"/>
          <w:sz w:val="24"/>
          <w:szCs w:val="24"/>
        </w:rPr>
      </w:pPr>
      <w:r w:rsidDel="00000000" w:rsidR="00000000" w:rsidRPr="00000000">
        <w:rPr>
          <w:color w:val="ff0000"/>
          <w:sz w:val="24"/>
          <w:szCs w:val="24"/>
          <w:rtl w:val="0"/>
        </w:rPr>
        <w:t xml:space="preserve">The top part of the full plate has the larger diameter.</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314325</wp:posOffset>
            </wp:positionV>
            <wp:extent cx="4357688" cy="4357688"/>
            <wp:effectExtent b="0" l="0" r="0" t="0"/>
            <wp:wrapTopAndBottom distB="114300" distT="114300"/>
            <wp:docPr descr="topbottom.jpg" id="6" name="image23.jpg"/>
            <a:graphic>
              <a:graphicData uri="http://schemas.openxmlformats.org/drawingml/2006/picture">
                <pic:pic>
                  <pic:nvPicPr>
                    <pic:cNvPr descr="topbottom.jpg" id="0" name="image23.jpg"/>
                    <pic:cNvPicPr preferRelativeResize="0"/>
                  </pic:nvPicPr>
                  <pic:blipFill>
                    <a:blip r:embed="rId31"/>
                    <a:srcRect b="0" l="0" r="0" t="0"/>
                    <a:stretch>
                      <a:fillRect/>
                    </a:stretch>
                  </pic:blipFill>
                  <pic:spPr>
                    <a:xfrm>
                      <a:off x="0" y="0"/>
                      <a:ext cx="4357688" cy="4357688"/>
                    </a:xfrm>
                    <a:prstGeom prst="rect"/>
                    <a:ln/>
                  </pic:spPr>
                </pic:pic>
              </a:graphicData>
            </a:graphic>
          </wp:anchor>
        </w:drawing>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Pr>
        <w:drawing>
          <wp:inline distB="114300" distT="114300" distL="114300" distR="114300">
            <wp:extent cx="6858000" cy="584200"/>
            <wp:effectExtent b="0" l="0" r="0" t="0"/>
            <wp:docPr descr="protocolandwalkthrough.png" id="13" name="image15.png"/>
            <a:graphic>
              <a:graphicData uri="http://schemas.openxmlformats.org/drawingml/2006/picture">
                <pic:pic>
                  <pic:nvPicPr>
                    <pic:cNvPr descr="protocolandwalkthrough.png" id="0" name="image15.png"/>
                    <pic:cNvPicPr preferRelativeResize="0"/>
                  </pic:nvPicPr>
                  <pic:blipFill>
                    <a:blip r:embed="rId32"/>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line="276" w:lineRule="auto"/>
        <w:rPr>
          <w:b w:val="1"/>
          <w:color w:val="0f4dba"/>
          <w:sz w:val="36"/>
          <w:szCs w:val="36"/>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b w:val="1"/>
          <w:color w:val="0f4dba"/>
          <w:sz w:val="36"/>
          <w:szCs w:val="36"/>
          <w:rtl w:val="0"/>
        </w:rPr>
        <w:t xml:space="preserve">Making Plates</w:t>
      </w:r>
      <w:r w:rsidDel="00000000" w:rsidR="00000000" w:rsidRPr="00000000">
        <w:rPr>
          <w:rtl w:val="0"/>
        </w:rPr>
      </w:r>
    </w:p>
    <w:p w:rsidR="00000000" w:rsidDel="00000000" w:rsidP="00000000" w:rsidRDefault="00000000" w:rsidRPr="00000000" w14:paraId="0000008B">
      <w:pPr>
        <w:numPr>
          <w:ilvl w:val="0"/>
          <w:numId w:val="1"/>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sz w:val="24"/>
          <w:szCs w:val="24"/>
          <w:rtl w:val="0"/>
        </w:rPr>
        <w:t xml:space="preserve">Take tube labeled “LB Agar Media” and dump its contents into the 250mL glass bottle.</w:t>
      </w:r>
    </w:p>
    <w:p w:rsidR="00000000" w:rsidDel="00000000" w:rsidP="00000000" w:rsidRDefault="00000000" w:rsidRPr="00000000" w14:paraId="0000008C">
      <w:pPr>
        <w:numPr>
          <w:ilvl w:val="0"/>
          <w:numId w:val="1"/>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sz w:val="24"/>
          <w:szCs w:val="24"/>
          <w:rtl w:val="0"/>
        </w:rPr>
        <w:t xml:space="preserve">Using the 50mL conical tube labelled “For Measuring Water”, measure and add 150mL of water to the glass bottle.</w:t>
      </w:r>
    </w:p>
    <w:p w:rsidR="00000000" w:rsidDel="00000000" w:rsidP="00000000" w:rsidRDefault="00000000" w:rsidRPr="00000000" w14:paraId="0000008D">
      <w:pPr>
        <w:numPr>
          <w:ilvl w:val="0"/>
          <w:numId w:val="1"/>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sz w:val="24"/>
          <w:szCs w:val="24"/>
          <w:rtl w:val="0"/>
        </w:rPr>
        <w:t xml:space="preserve">Making agar is like making jello-- heat the agar to dissolve it, then it will solidify when it cools. Heat the bottle in the microwave for 30 seconds at a time, being careful not to let the bottle boil over. DO NOT SCREW THE LID DOWN TIGHT! (just place it on top and give it a slight turn)</w:t>
      </w:r>
    </w:p>
    <w:p w:rsidR="00000000" w:rsidDel="00000000" w:rsidP="00000000" w:rsidRDefault="00000000" w:rsidRPr="00000000" w14:paraId="0000008E">
      <w:pPr>
        <w:numPr>
          <w:ilvl w:val="0"/>
          <w:numId w:val="1"/>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sz w:val="24"/>
          <w:szCs w:val="24"/>
          <w:rtl w:val="0"/>
        </w:rPr>
        <w:t xml:space="preserve">You will know it’s done when the liquid looks yellow.. This should take about 2 -3 minutes total of microwaving. Take the bottle out(caution contents hot) and let it cool until you are able to touch it without much discomfort. This will take 20-30 minutes.</w:t>
      </w:r>
    </w:p>
    <w:p w:rsidR="00000000" w:rsidDel="00000000" w:rsidP="00000000" w:rsidRDefault="00000000" w:rsidRPr="00000000" w14:paraId="0000008F">
      <w:pPr>
        <w:numPr>
          <w:ilvl w:val="0"/>
          <w:numId w:val="1"/>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sz w:val="24"/>
          <w:szCs w:val="24"/>
          <w:rtl w:val="0"/>
        </w:rPr>
        <w:t xml:space="preserve">Whi</w:t>
      </w:r>
      <w:r w:rsidDel="00000000" w:rsidR="00000000" w:rsidRPr="00000000">
        <w:rPr>
          <w:sz w:val="24"/>
          <w:szCs w:val="24"/>
          <w:rtl w:val="0"/>
        </w:rPr>
        <w:t xml:space="preserve">le the bottle remains somewhat warm, pour the plates. One at a time, remove the lid of </w:t>
      </w:r>
      <w:r w:rsidDel="00000000" w:rsidR="00000000" w:rsidRPr="00000000">
        <w:rPr>
          <w:b w:val="1"/>
          <w:sz w:val="24"/>
          <w:szCs w:val="24"/>
          <w:u w:val="single"/>
          <w:rtl w:val="0"/>
        </w:rPr>
        <w:t xml:space="preserve">two</w:t>
      </w:r>
      <w:r w:rsidDel="00000000" w:rsidR="00000000" w:rsidRPr="00000000">
        <w:rPr>
          <w:sz w:val="24"/>
          <w:szCs w:val="24"/>
          <w:rtl w:val="0"/>
        </w:rPr>
        <w:t xml:space="preserve"> </w:t>
      </w:r>
      <w:r w:rsidDel="00000000" w:rsidR="00000000" w:rsidRPr="00000000">
        <w:rPr>
          <w:sz w:val="24"/>
          <w:szCs w:val="24"/>
          <w:rtl w:val="0"/>
        </w:rPr>
        <w:t xml:space="preserve">plates and pour enough of the LB agar from the bottle to cover the bottom half of the plate. Put the lid back on. You will have plenty of LB agar media left over, but save 5 plates for the other media in the kit.</w:t>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sz w:val="24"/>
          <w:szCs w:val="24"/>
        </w:rPr>
        <w:drawing>
          <wp:inline distB="114300" distT="114300" distL="114300" distR="114300">
            <wp:extent cx="3605213" cy="3605213"/>
            <wp:effectExtent b="0" l="0" r="0" t="0"/>
            <wp:docPr descr="pouronplate.jpg" id="14" name="image24.jpg"/>
            <a:graphic>
              <a:graphicData uri="http://schemas.openxmlformats.org/drawingml/2006/picture">
                <pic:pic>
                  <pic:nvPicPr>
                    <pic:cNvPr descr="pouronplate.jpg" id="0" name="image24.jpg"/>
                    <pic:cNvPicPr preferRelativeResize="0"/>
                  </pic:nvPicPr>
                  <pic:blipFill>
                    <a:blip r:embed="rId33"/>
                    <a:srcRect b="0" l="0" r="0" t="0"/>
                    <a:stretch>
                      <a:fillRect/>
                    </a:stretch>
                  </pic:blipFill>
                  <pic:spPr>
                    <a:xfrm>
                      <a:off x="0" y="0"/>
                      <a:ext cx="3605213"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sz w:val="24"/>
          <w:szCs w:val="24"/>
        </w:rPr>
        <w:drawing>
          <wp:inline distB="114300" distT="114300" distL="114300" distR="114300">
            <wp:extent cx="6858000" cy="584200"/>
            <wp:effectExtent b="0" l="0" r="0" t="0"/>
            <wp:docPr descr="protocolandwalkthrough.png" id="17" name="image16.png"/>
            <a:graphic>
              <a:graphicData uri="http://schemas.openxmlformats.org/drawingml/2006/picture">
                <pic:pic>
                  <pic:nvPicPr>
                    <pic:cNvPr descr="protocolandwalkthrough.png" id="0" name="image16.png"/>
                    <pic:cNvPicPr preferRelativeResize="0"/>
                  </pic:nvPicPr>
                  <pic:blipFill>
                    <a:blip r:embed="rId34"/>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b w:val="1"/>
          <w:color w:val="0f4dba"/>
          <w:sz w:val="36"/>
          <w:szCs w:val="36"/>
          <w:rtl w:val="0"/>
        </w:rPr>
        <w:t xml:space="preserve">Making Plates</w:t>
      </w:r>
      <w:r w:rsidDel="00000000" w:rsidR="00000000" w:rsidRPr="00000000">
        <w:rPr>
          <w:rtl w:val="0"/>
        </w:rPr>
      </w:r>
    </w:p>
    <w:p w:rsidR="00000000" w:rsidDel="00000000" w:rsidP="00000000" w:rsidRDefault="00000000" w:rsidRPr="00000000" w14:paraId="00000096">
      <w:pPr>
        <w:numPr>
          <w:ilvl w:val="0"/>
          <w:numId w:val="1"/>
        </w:numPr>
        <w:pBdr>
          <w:top w:space="0" w:sz="0" w:val="nil"/>
          <w:left w:space="0" w:sz="0" w:val="nil"/>
          <w:bottom w:space="0" w:sz="0" w:val="nil"/>
          <w:right w:space="0" w:sz="0" w:val="nil"/>
          <w:between w:space="0" w:sz="0" w:val="nil"/>
        </w:pBdr>
        <w:shd w:fill="auto" w:val="clear"/>
        <w:spacing w:line="276" w:lineRule="auto"/>
        <w:ind w:left="720" w:hanging="360"/>
        <w:rPr>
          <w:u w:val="none"/>
        </w:rPr>
      </w:pPr>
      <w:r w:rsidDel="00000000" w:rsidR="00000000" w:rsidRPr="00000000">
        <w:rPr>
          <w:sz w:val="24"/>
          <w:szCs w:val="24"/>
          <w:rtl w:val="0"/>
        </w:rPr>
        <w:t xml:space="preserve">Let cool for at least one 1 hour before use (you can cool faster by putting them in the fridge but don’t freeze). If possible let the plates sit out for a couple hours or overnight to let the condensation evaporate. </w:t>
      </w:r>
      <w:r w:rsidDel="00000000" w:rsidR="00000000" w:rsidRPr="00000000">
        <w:rPr>
          <w:b w:val="1"/>
          <w:sz w:val="24"/>
          <w:szCs w:val="24"/>
          <w:rtl w:val="0"/>
        </w:rPr>
        <w:t xml:space="preserve">Label these plates as “LB”</w:t>
      </w:r>
      <w:r w:rsidDel="00000000" w:rsidR="00000000" w:rsidRPr="00000000">
        <w:rPr>
          <w:sz w:val="24"/>
          <w:szCs w:val="24"/>
          <w:rtl w:val="0"/>
        </w:rPr>
        <w:t xml:space="preserve">. Then store in your fridge at 4ºC upside down so any condensation doesn’t drip on the plates.</w:t>
      </w:r>
    </w:p>
    <w:p w:rsidR="00000000" w:rsidDel="00000000" w:rsidP="00000000" w:rsidRDefault="00000000" w:rsidRPr="00000000" w14:paraId="00000097">
      <w:pPr>
        <w:numPr>
          <w:ilvl w:val="0"/>
          <w:numId w:val="1"/>
        </w:numPr>
        <w:ind w:left="720" w:hanging="360"/>
        <w:rPr/>
      </w:pPr>
      <w:r w:rsidDel="00000000" w:rsidR="00000000" w:rsidRPr="00000000">
        <w:rPr>
          <w:sz w:val="24"/>
          <w:szCs w:val="24"/>
          <w:rtl w:val="0"/>
        </w:rPr>
        <w:t xml:space="preserve"> Repeat this process with the tube labeled “LB Amp/IPTG Agar Media” with the remaining 5 plates and </w:t>
      </w:r>
      <w:r w:rsidDel="00000000" w:rsidR="00000000" w:rsidRPr="00000000">
        <w:rPr>
          <w:b w:val="1"/>
          <w:sz w:val="24"/>
          <w:szCs w:val="24"/>
          <w:rtl w:val="0"/>
        </w:rPr>
        <w:t xml:space="preserve">label these plates as “LB/Amp/IPTG”</w:t>
      </w:r>
      <w:r w:rsidDel="00000000" w:rsidR="00000000" w:rsidRPr="00000000">
        <w:rPr>
          <w:sz w:val="24"/>
          <w:szCs w:val="24"/>
          <w:rtl w:val="0"/>
        </w:rPr>
        <w:t xml:space="preserve"> (For final growth test). </w:t>
      </w:r>
      <w:r w:rsidDel="00000000" w:rsidR="00000000" w:rsidRPr="00000000">
        <w:rPr>
          <w:b w:val="1"/>
          <w:sz w:val="24"/>
          <w:szCs w:val="24"/>
          <w:rtl w:val="0"/>
        </w:rPr>
        <w:t xml:space="preserve">NOTE: Only add 100ml of water into the 15ml tube on this media.</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sz w:val="24"/>
          <w:szCs w:val="24"/>
        </w:rPr>
        <w:drawing>
          <wp:inline distB="114300" distT="114300" distL="114300" distR="114300">
            <wp:extent cx="6858000" cy="4559300"/>
            <wp:effectExtent b="0" l="0" r="0" t="0"/>
            <wp:docPr descr="PROPERIMPROPER.jpg" id="22" name="image21.jpg"/>
            <a:graphic>
              <a:graphicData uri="http://schemas.openxmlformats.org/drawingml/2006/picture">
                <pic:pic>
                  <pic:nvPicPr>
                    <pic:cNvPr descr="PROPERIMPROPER.jpg" id="0" name="image21.jpg"/>
                    <pic:cNvPicPr preferRelativeResize="0"/>
                  </pic:nvPicPr>
                  <pic:blipFill>
                    <a:blip r:embed="rId35"/>
                    <a:srcRect b="0" l="0" r="0" t="0"/>
                    <a:stretch>
                      <a:fillRect/>
                    </a:stretch>
                  </pic:blipFill>
                  <pic:spPr>
                    <a:xfrm>
                      <a:off x="0" y="0"/>
                      <a:ext cx="68580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9D">
      <w:pPr>
        <w:pStyle w:val="Heading2"/>
        <w:keepNext w:val="0"/>
        <w:keepLines w:val="0"/>
        <w:pBdr>
          <w:top w:space="0" w:sz="0" w:val="nil"/>
          <w:left w:space="0" w:sz="0" w:val="nil"/>
          <w:bottom w:space="0" w:sz="0" w:val="nil"/>
          <w:right w:space="0" w:sz="0" w:val="nil"/>
          <w:between w:space="0" w:sz="0" w:val="nil"/>
        </w:pBdr>
        <w:shd w:fill="auto" w:val="clear"/>
        <w:spacing w:line="276" w:lineRule="auto"/>
        <w:rPr>
          <w:b w:val="1"/>
          <w:sz w:val="28"/>
          <w:szCs w:val="28"/>
          <w:u w:val="single"/>
        </w:rPr>
      </w:pPr>
      <w:bookmarkStart w:colFirst="0" w:colLast="0" w:name="_680uil1f2d9s" w:id="29"/>
      <w:bookmarkEnd w:id="29"/>
      <w:r w:rsidDel="00000000" w:rsidR="00000000" w:rsidRPr="00000000">
        <w:rPr>
          <w:rtl w:val="0"/>
        </w:rPr>
      </w:r>
    </w:p>
    <w:p w:rsidR="00000000" w:rsidDel="00000000" w:rsidP="00000000" w:rsidRDefault="00000000" w:rsidRPr="00000000" w14:paraId="0000009E">
      <w:pPr>
        <w:pStyle w:val="Heading2"/>
        <w:keepNext w:val="0"/>
        <w:keepLines w:val="0"/>
        <w:pBdr>
          <w:top w:space="0" w:sz="0" w:val="nil"/>
          <w:left w:space="0" w:sz="0" w:val="nil"/>
          <w:bottom w:space="0" w:sz="0" w:val="nil"/>
          <w:right w:space="0" w:sz="0" w:val="nil"/>
          <w:between w:space="0" w:sz="0" w:val="nil"/>
        </w:pBdr>
        <w:shd w:fill="auto" w:val="clear"/>
        <w:spacing w:line="276" w:lineRule="auto"/>
        <w:jc w:val="center"/>
        <w:rPr>
          <w:b w:val="1"/>
          <w:color w:val="0f4dba"/>
          <w:sz w:val="36"/>
          <w:szCs w:val="36"/>
        </w:rPr>
      </w:pPr>
      <w:bookmarkStart w:colFirst="0" w:colLast="0" w:name="_ln57vscea2ke" w:id="30"/>
      <w:bookmarkEnd w:id="30"/>
      <w:r w:rsidDel="00000000" w:rsidR="00000000" w:rsidRPr="00000000">
        <w:rPr>
          <w:b w:val="1"/>
          <w:color w:val="0f4dba"/>
          <w:sz w:val="36"/>
          <w:szCs w:val="36"/>
        </w:rPr>
        <w:drawing>
          <wp:inline distB="114300" distT="114300" distL="114300" distR="114300">
            <wp:extent cx="6858000" cy="584200"/>
            <wp:effectExtent b="0" l="0" r="0" t="0"/>
            <wp:docPr descr="protocolandwalkthrough.png" id="15" name="image20.png"/>
            <a:graphic>
              <a:graphicData uri="http://schemas.openxmlformats.org/drawingml/2006/picture">
                <pic:pic>
                  <pic:nvPicPr>
                    <pic:cNvPr descr="protocolandwalkthrough.png" id="0" name="image20.png"/>
                    <pic:cNvPicPr preferRelativeResize="0"/>
                  </pic:nvPicPr>
                  <pic:blipFill>
                    <a:blip r:embed="rId36"/>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2"/>
        <w:keepNext w:val="0"/>
        <w:keepLines w:val="0"/>
        <w:pBdr>
          <w:top w:space="0" w:sz="0" w:val="nil"/>
          <w:left w:space="0" w:sz="0" w:val="nil"/>
          <w:bottom w:space="0" w:sz="0" w:val="nil"/>
          <w:right w:space="0" w:sz="0" w:val="nil"/>
          <w:between w:space="0" w:sz="0" w:val="nil"/>
        </w:pBdr>
        <w:shd w:fill="auto" w:val="clear"/>
        <w:spacing w:line="276" w:lineRule="auto"/>
        <w:rPr>
          <w:b w:val="1"/>
          <w:color w:val="0f4dba"/>
          <w:sz w:val="36"/>
          <w:szCs w:val="36"/>
        </w:rPr>
      </w:pPr>
      <w:bookmarkStart w:colFirst="0" w:colLast="0" w:name="_qqhtam3zm8se" w:id="31"/>
      <w:bookmarkEnd w:id="31"/>
      <w:r w:rsidDel="00000000" w:rsidR="00000000" w:rsidRPr="00000000">
        <w:rPr>
          <w:b w:val="1"/>
          <w:color w:val="0f4dba"/>
          <w:sz w:val="36"/>
          <w:szCs w:val="36"/>
          <w:rtl w:val="0"/>
        </w:rPr>
        <w:t xml:space="preserve">M</w:t>
      </w:r>
      <w:r w:rsidDel="00000000" w:rsidR="00000000" w:rsidRPr="00000000">
        <w:rPr>
          <w:b w:val="1"/>
          <w:color w:val="0f4dba"/>
          <w:sz w:val="36"/>
          <w:szCs w:val="36"/>
          <w:rtl w:val="0"/>
        </w:rPr>
        <w:t xml:space="preserve">aking Compete</w:t>
      </w:r>
      <w:r w:rsidDel="00000000" w:rsidR="00000000" w:rsidRPr="00000000">
        <w:rPr>
          <w:b w:val="1"/>
          <w:color w:val="0f4dba"/>
          <w:sz w:val="36"/>
          <w:szCs w:val="36"/>
          <w:rtl w:val="0"/>
        </w:rPr>
        <w:t xml:space="preserve">nt Bacterial Cells for Transformation</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 xml:space="preserve">‘Competent’ means the bacteria cells are able to intake foreign DNA. The cells’ walls </w:t>
      </w:r>
      <w:r w:rsidDel="00000000" w:rsidR="00000000" w:rsidRPr="00000000">
        <w:rPr>
          <w:i w:val="1"/>
          <w:sz w:val="24"/>
          <w:szCs w:val="24"/>
          <w:rtl w:val="0"/>
        </w:rPr>
        <w:t xml:space="preserve">normally</w:t>
      </w:r>
      <w:r w:rsidDel="00000000" w:rsidR="00000000" w:rsidRPr="00000000">
        <w:rPr>
          <w:sz w:val="24"/>
          <w:szCs w:val="24"/>
          <w:rtl w:val="0"/>
        </w:rPr>
        <w:t xml:space="preserve"> prevent things from entering in, but we are going to mix the bacteria with chemicals and salts that change this. In order to get the genes to work we need to get them inside the cells! This process is called ‘transformation.’ We put all the materials into synthetic DNA and then trick the bacteria into thinking that our DNA is its own DNA, and so they make the proteins coded into the genes you put in DNA.</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line="276" w:lineRule="auto"/>
        <w:jc w:val="center"/>
        <w:rPr/>
      </w:pPr>
      <w:r w:rsidDel="00000000" w:rsidR="00000000" w:rsidRPr="00000000">
        <w:rPr/>
        <w:drawing>
          <wp:inline distB="114300" distT="114300" distL="114300" distR="114300">
            <wp:extent cx="3533775" cy="2497555"/>
            <wp:effectExtent b="0" l="0" r="0" t="0"/>
            <wp:docPr id="26"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3533775" cy="249755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line="276" w:lineRule="auto"/>
        <w:rPr>
          <w:sz w:val="36"/>
          <w:szCs w:val="36"/>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line="276" w:lineRule="auto"/>
        <w:rPr>
          <w:b w:val="1"/>
          <w:sz w:val="36"/>
          <w:szCs w:val="36"/>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line="276" w:lineRule="auto"/>
        <w:rPr>
          <w:b w:val="1"/>
          <w:sz w:val="36"/>
          <w:szCs w:val="36"/>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line="276" w:lineRule="auto"/>
        <w:rPr>
          <w:b w:val="1"/>
          <w:sz w:val="36"/>
          <w:szCs w:val="36"/>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line="276" w:lineRule="auto"/>
        <w:rPr>
          <w:b w:val="1"/>
          <w:sz w:val="36"/>
          <w:szCs w:val="36"/>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line="276" w:lineRule="auto"/>
        <w:rPr>
          <w:b w:val="1"/>
          <w:sz w:val="36"/>
          <w:szCs w:val="36"/>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line="276" w:lineRule="auto"/>
        <w:rPr>
          <w:color w:val="1155cc"/>
          <w:sz w:val="24"/>
          <w:szCs w:val="24"/>
          <w:u w:val="single"/>
        </w:rPr>
      </w:pPr>
      <w:r w:rsidDel="00000000" w:rsidR="00000000" w:rsidRPr="00000000">
        <w:rPr/>
        <w:drawing>
          <wp:inline distB="114300" distT="114300" distL="114300" distR="114300">
            <wp:extent cx="6858000" cy="584200"/>
            <wp:effectExtent b="0" l="0" r="0" t="0"/>
            <wp:docPr descr="protocolandwalkthrough.png" id="3" name="image13.png"/>
            <a:graphic>
              <a:graphicData uri="http://schemas.openxmlformats.org/drawingml/2006/picture">
                <pic:pic>
                  <pic:nvPicPr>
                    <pic:cNvPr descr="protocolandwalkthrough.png" id="0" name="image13.png"/>
                    <pic:cNvPicPr preferRelativeResize="0"/>
                  </pic:nvPicPr>
                  <pic:blipFill>
                    <a:blip r:embed="rId38"/>
                    <a:srcRect b="0" l="0" r="0" t="0"/>
                    <a:stretch>
                      <a:fillRect/>
                    </a:stretch>
                  </pic:blipFill>
                  <pic:spPr>
                    <a:xfrm>
                      <a:off x="0" y="0"/>
                      <a:ext cx="6858000" cy="584200"/>
                    </a:xfrm>
                    <a:prstGeom prst="rect"/>
                    <a:ln/>
                  </pic:spPr>
                </pic:pic>
              </a:graphicData>
            </a:graphic>
          </wp:inline>
        </w:drawing>
      </w:r>
      <w:r w:rsidDel="00000000" w:rsidR="00000000" w:rsidRPr="00000000">
        <w:fldChar w:fldCharType="begin"/>
        <w:instrText xml:space="preserve"> HYPERLINK "http://goo.gl/xadk8Z" </w:instrText>
        <w:fldChar w:fldCharType="separate"/>
      </w:r>
      <w:r w:rsidDel="00000000" w:rsidR="00000000" w:rsidRPr="00000000">
        <w:rPr>
          <w:rtl w:val="0"/>
        </w:rPr>
      </w:r>
    </w:p>
    <w:p w:rsidR="00000000" w:rsidDel="00000000" w:rsidP="00000000" w:rsidRDefault="00000000" w:rsidRPr="00000000" w14:paraId="000000B0">
      <w:pPr>
        <w:pStyle w:val="Heading2"/>
        <w:keepNext w:val="0"/>
        <w:keepLines w:val="0"/>
        <w:pBdr>
          <w:top w:space="0" w:sz="0" w:val="nil"/>
          <w:left w:space="0" w:sz="0" w:val="nil"/>
          <w:bottom w:space="0" w:sz="0" w:val="nil"/>
          <w:right w:space="0" w:sz="0" w:val="nil"/>
          <w:between w:space="0" w:sz="0" w:val="nil"/>
        </w:pBdr>
        <w:shd w:fill="auto" w:val="clear"/>
        <w:spacing w:line="276" w:lineRule="auto"/>
        <w:rPr>
          <w:b w:val="1"/>
          <w:sz w:val="28"/>
          <w:szCs w:val="28"/>
        </w:rPr>
      </w:pPr>
      <w:bookmarkStart w:colFirst="0" w:colLast="0" w:name="_ah6r09lkbcti" w:id="32"/>
      <w:bookmarkEnd w:id="32"/>
      <w:r w:rsidDel="00000000" w:rsidR="00000000" w:rsidRPr="00000000">
        <w:fldChar w:fldCharType="end"/>
      </w:r>
      <w:r w:rsidDel="00000000" w:rsidR="00000000" w:rsidRPr="00000000">
        <w:rPr>
          <w:b w:val="1"/>
          <w:color w:val="0f4dba"/>
          <w:sz w:val="36"/>
          <w:szCs w:val="36"/>
          <w:rtl w:val="0"/>
        </w:rPr>
        <w:t xml:space="preserve">Making Competent Bacterial Cells for Transformation</w:t>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An agar stab is when someone takes an inoculation loop, puts bacteria on it and then stabs it into a tube full of agar. This method and process is used because it allows easy and safe longer-term storage as compared to a plate.</w:t>
      </w:r>
    </w:p>
    <w:p w:rsidR="00000000" w:rsidDel="00000000" w:rsidP="00000000" w:rsidRDefault="00000000" w:rsidRPr="00000000" w14:paraId="000000B3">
      <w:pPr>
        <w:jc w:val="center"/>
        <w:rPr/>
      </w:pPr>
      <w:r w:rsidDel="00000000" w:rsidR="00000000" w:rsidRPr="00000000">
        <w:rPr/>
        <w:drawing>
          <wp:inline distB="114300" distT="114300" distL="114300" distR="114300">
            <wp:extent cx="3651250" cy="2738438"/>
            <wp:effectExtent b="0" l="0" r="0" t="0"/>
            <wp:docPr id="9"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3651250"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sz w:val="24"/>
          <w:szCs w:val="24"/>
          <w:rtl w:val="0"/>
        </w:rPr>
        <w:t xml:space="preserve">This is a picture of a stab. In your stab you should see a similar whitish line in the middle of the tube that contains bacterial growth. If you are having a hard time seeing the stab hold it up to the light. </w:t>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sz w:val="24"/>
          <w:szCs w:val="24"/>
          <w:rtl w:val="0"/>
        </w:rPr>
        <w:t xml:space="preserve">In order to access the bacteria, use an inoculation loop and try and stick it along the same line as the stab. Then take the loop and gently streak it along a plate or use it to make a liquid culture.</w:t>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color w:val="0f4dba"/>
          <w:sz w:val="36"/>
          <w:szCs w:val="36"/>
        </w:rPr>
      </w:pPr>
      <w:r w:rsidDel="00000000" w:rsidR="00000000" w:rsidRPr="00000000">
        <w:rPr>
          <w:b w:val="1"/>
          <w:color w:val="0f4dba"/>
          <w:sz w:val="36"/>
          <w:szCs w:val="36"/>
        </w:rPr>
        <w:drawing>
          <wp:inline distB="114300" distT="114300" distL="114300" distR="114300">
            <wp:extent cx="6858000" cy="584200"/>
            <wp:effectExtent b="0" l="0" r="0" t="0"/>
            <wp:docPr descr="protocolandwalkthrough.png" id="11" name="image14.png"/>
            <a:graphic>
              <a:graphicData uri="http://schemas.openxmlformats.org/drawingml/2006/picture">
                <pic:pic>
                  <pic:nvPicPr>
                    <pic:cNvPr descr="protocolandwalkthrough.png" id="0" name="image14.png"/>
                    <pic:cNvPicPr preferRelativeResize="0"/>
                  </pic:nvPicPr>
                  <pic:blipFill>
                    <a:blip r:embed="rId40"/>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2"/>
        <w:keepNext w:val="0"/>
        <w:keepLines w:val="0"/>
        <w:rPr>
          <w:b w:val="1"/>
          <w:sz w:val="28"/>
          <w:szCs w:val="28"/>
        </w:rPr>
      </w:pPr>
      <w:bookmarkStart w:colFirst="0" w:colLast="0" w:name="_wkan3al2jwkh" w:id="33"/>
      <w:bookmarkEnd w:id="33"/>
      <w:r w:rsidDel="00000000" w:rsidR="00000000" w:rsidRPr="00000000">
        <w:rPr>
          <w:b w:val="1"/>
          <w:color w:val="0f4dba"/>
          <w:sz w:val="36"/>
          <w:szCs w:val="36"/>
          <w:rtl w:val="0"/>
        </w:rPr>
        <w:t xml:space="preserve">Making Competent Bacterial Cells for Transformation</w:t>
      </w:r>
      <w:r w:rsidDel="00000000" w:rsidR="00000000" w:rsidRPr="00000000">
        <w:rPr>
          <w:rtl w:val="0"/>
        </w:rPr>
      </w:r>
    </w:p>
    <w:p w:rsidR="00000000" w:rsidDel="00000000" w:rsidP="00000000" w:rsidRDefault="00000000" w:rsidRPr="00000000" w14:paraId="000000C5">
      <w:pPr>
        <w:numPr>
          <w:ilvl w:val="0"/>
          <w:numId w:val="6"/>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sz w:val="24"/>
          <w:szCs w:val="24"/>
          <w:rtl w:val="0"/>
        </w:rPr>
        <w:t xml:space="preserve"> Use an inoculating loop to gently scrape out some bacteria </w:t>
      </w:r>
      <w:r w:rsidDel="00000000" w:rsidR="00000000" w:rsidRPr="00000000">
        <w:rPr>
          <w:sz w:val="24"/>
          <w:szCs w:val="24"/>
          <w:rtl w:val="0"/>
        </w:rPr>
        <w:t xml:space="preserve">a</w:t>
      </w:r>
      <w:r w:rsidDel="00000000" w:rsidR="00000000" w:rsidRPr="00000000">
        <w:rPr>
          <w:sz w:val="24"/>
          <w:szCs w:val="24"/>
          <w:rtl w:val="0"/>
        </w:rPr>
        <w:t xml:space="preserve">nd spread it onto a new “</w:t>
      </w:r>
      <w:r w:rsidDel="00000000" w:rsidR="00000000" w:rsidRPr="00000000">
        <w:rPr>
          <w:b w:val="1"/>
          <w:sz w:val="24"/>
          <w:szCs w:val="24"/>
          <w:rtl w:val="0"/>
        </w:rPr>
        <w:t xml:space="preserve">LB</w:t>
      </w:r>
      <w:r w:rsidDel="00000000" w:rsidR="00000000" w:rsidRPr="00000000">
        <w:rPr>
          <w:sz w:val="24"/>
          <w:szCs w:val="24"/>
          <w:rtl w:val="0"/>
        </w:rPr>
        <w:t xml:space="preserve">” plate.</w:t>
      </w:r>
      <w:r w:rsidDel="00000000" w:rsidR="00000000" w:rsidRPr="00000000">
        <w:rPr>
          <w:rtl w:val="0"/>
        </w:rPr>
        <w:t xml:space="preserve"> </w:t>
      </w:r>
      <w:r w:rsidDel="00000000" w:rsidR="00000000" w:rsidRPr="00000000">
        <w:rPr>
          <w:sz w:val="24"/>
          <w:szCs w:val="24"/>
          <w:rtl w:val="0"/>
        </w:rPr>
        <w:t xml:space="preserve">Let the plate grow overnight ~12-18 hours, or until you see white-ish bacteria begin to grow. Make sure you are using the LB agar plate, </w:t>
      </w:r>
      <w:r w:rsidDel="00000000" w:rsidR="00000000" w:rsidRPr="00000000">
        <w:rPr>
          <w:color w:val="ff0000"/>
          <w:sz w:val="24"/>
          <w:szCs w:val="24"/>
          <w:rtl w:val="0"/>
        </w:rPr>
        <w:t xml:space="preserve">NOT the LB/Amp/IPTG agar plate.</w:t>
      </w:r>
      <w:r w:rsidDel="00000000" w:rsidR="00000000" w:rsidRPr="00000000">
        <w:rPr>
          <w:sz w:val="24"/>
          <w:szCs w:val="24"/>
          <w:rtl w:val="0"/>
        </w:rPr>
        <w:t xml:space="preserve"> See the following link for a walk-through of how to streak out bacteria:</w:t>
      </w:r>
      <w:hyperlink r:id="rId41">
        <w:r w:rsidDel="00000000" w:rsidR="00000000" w:rsidRPr="00000000">
          <w:rPr>
            <w:sz w:val="24"/>
            <w:szCs w:val="24"/>
            <w:rtl w:val="0"/>
          </w:rPr>
          <w:t xml:space="preserve"> </w:t>
        </w:r>
      </w:hyperlink>
      <w:r w:rsidDel="00000000" w:rsidR="00000000" w:rsidRPr="00000000">
        <w:fldChar w:fldCharType="begin"/>
        <w:instrText xml:space="preserve"> HYPERLINK "https://goo.gl/GR8IOf" </w:instrText>
        <w:fldChar w:fldCharType="separate"/>
      </w:r>
      <w:r w:rsidDel="00000000" w:rsidR="00000000" w:rsidRPr="00000000">
        <w:rPr>
          <w:color w:val="1155cc"/>
          <w:sz w:val="24"/>
          <w:szCs w:val="24"/>
          <w:u w:val="single"/>
          <w:rtl w:val="0"/>
        </w:rPr>
        <w:t xml:space="preserve">https://goo.gl/GR8IOf</w:t>
      </w:r>
    </w:p>
    <w:p w:rsidR="00000000" w:rsidDel="00000000" w:rsidP="00000000" w:rsidRDefault="00000000" w:rsidRPr="00000000" w14:paraId="000000C6">
      <w:pPr>
        <w:numPr>
          <w:ilvl w:val="1"/>
          <w:numId w:val="6"/>
        </w:numPr>
        <w:pBdr>
          <w:top w:space="0" w:sz="0" w:val="nil"/>
          <w:left w:space="0" w:sz="0" w:val="nil"/>
          <w:bottom w:space="0" w:sz="0" w:val="nil"/>
          <w:right w:space="0" w:sz="0" w:val="nil"/>
          <w:between w:space="0" w:sz="0" w:val="nil"/>
        </w:pBdr>
        <w:shd w:fill="auto" w:val="clear"/>
        <w:spacing w:line="276" w:lineRule="auto"/>
        <w:ind w:left="1440" w:hanging="360"/>
        <w:rPr>
          <w:sz w:val="24"/>
          <w:szCs w:val="24"/>
        </w:rPr>
      </w:pPr>
      <w:r w:rsidDel="00000000" w:rsidR="00000000" w:rsidRPr="00000000">
        <w:fldChar w:fldCharType="end"/>
      </w:r>
      <w:r w:rsidDel="00000000" w:rsidR="00000000" w:rsidRPr="00000000">
        <w:rPr>
          <w:sz w:val="24"/>
          <w:szCs w:val="24"/>
          <w:rtl w:val="0"/>
        </w:rPr>
        <w:t xml:space="preserve">Note: avoid placing the plate in areas that are cold or the bacteria will grow slowly. Consistent and warm temp. locations are preferable.</w:t>
      </w:r>
    </w:p>
    <w:p w:rsidR="00000000" w:rsidDel="00000000" w:rsidP="00000000" w:rsidRDefault="00000000" w:rsidRPr="00000000" w14:paraId="000000C7">
      <w:pPr>
        <w:numPr>
          <w:ilvl w:val="1"/>
          <w:numId w:val="6"/>
        </w:numPr>
        <w:pBdr>
          <w:top w:space="0" w:sz="0" w:val="nil"/>
          <w:left w:space="0" w:sz="0" w:val="nil"/>
          <w:bottom w:space="0" w:sz="0" w:val="nil"/>
          <w:right w:space="0" w:sz="0" w:val="nil"/>
          <w:between w:space="0" w:sz="0" w:val="nil"/>
        </w:pBdr>
        <w:shd w:fill="auto" w:val="clear"/>
        <w:spacing w:line="276" w:lineRule="auto"/>
        <w:ind w:left="1440" w:hanging="360"/>
        <w:rPr>
          <w:sz w:val="24"/>
          <w:szCs w:val="24"/>
        </w:rPr>
      </w:pPr>
      <w:r w:rsidDel="00000000" w:rsidR="00000000" w:rsidRPr="00000000">
        <w:rPr>
          <w:sz w:val="24"/>
          <w:szCs w:val="24"/>
          <w:rtl w:val="0"/>
        </w:rPr>
        <w:t xml:space="preserve">Your bacterial plate can be stored in the fridge for a week. However, having fresh bacteria for a transformation greatly increases the likelihood that your experiment will work.</w:t>
      </w:r>
    </w:p>
    <w:p w:rsidR="00000000" w:rsidDel="00000000" w:rsidP="00000000" w:rsidRDefault="00000000" w:rsidRPr="00000000" w14:paraId="000000C8">
      <w:pPr>
        <w:pStyle w:val="Heading2"/>
        <w:keepNext w:val="0"/>
        <w:keepLines w:val="0"/>
        <w:pBdr>
          <w:top w:space="0" w:sz="0" w:val="nil"/>
          <w:left w:space="0" w:sz="0" w:val="nil"/>
          <w:bottom w:space="0" w:sz="0" w:val="nil"/>
          <w:right w:space="0" w:sz="0" w:val="nil"/>
          <w:between w:space="0" w:sz="0" w:val="nil"/>
        </w:pBdr>
        <w:shd w:fill="auto" w:val="clear"/>
        <w:spacing w:line="276" w:lineRule="auto"/>
        <w:rPr>
          <w:b w:val="1"/>
          <w:color w:val="0f4dba"/>
          <w:sz w:val="36"/>
          <w:szCs w:val="36"/>
        </w:rPr>
      </w:pPr>
      <w:bookmarkStart w:colFirst="0" w:colLast="0" w:name="_vxd1yqz58ucb" w:id="34"/>
      <w:bookmarkEnd w:id="3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2200275</wp:posOffset>
            </wp:positionH>
            <wp:positionV relativeFrom="paragraph">
              <wp:posOffset>914400</wp:posOffset>
            </wp:positionV>
            <wp:extent cx="2709863" cy="2709863"/>
            <wp:effectExtent b="0" l="0" r="0" t="0"/>
            <wp:wrapTopAndBottom distB="114300" distT="114300"/>
            <wp:docPr descr="streakbacteria.jpg" id="1" name="image22.jpg"/>
            <a:graphic>
              <a:graphicData uri="http://schemas.openxmlformats.org/drawingml/2006/picture">
                <pic:pic>
                  <pic:nvPicPr>
                    <pic:cNvPr descr="streakbacteria.jpg" id="0" name="image22.jpg"/>
                    <pic:cNvPicPr preferRelativeResize="0"/>
                  </pic:nvPicPr>
                  <pic:blipFill>
                    <a:blip r:embed="rId42"/>
                    <a:srcRect b="0" l="0" r="0" t="0"/>
                    <a:stretch>
                      <a:fillRect/>
                    </a:stretch>
                  </pic:blipFill>
                  <pic:spPr>
                    <a:xfrm>
                      <a:off x="0" y="0"/>
                      <a:ext cx="2709863" cy="2709863"/>
                    </a:xfrm>
                    <a:prstGeom prst="rect"/>
                    <a:ln/>
                  </pic:spPr>
                </pic:pic>
              </a:graphicData>
            </a:graphic>
          </wp:anchor>
        </w:drawing>
      </w:r>
    </w:p>
    <w:p w:rsidR="00000000" w:rsidDel="00000000" w:rsidP="00000000" w:rsidRDefault="00000000" w:rsidRPr="00000000" w14:paraId="000000C9">
      <w:pPr>
        <w:pStyle w:val="Heading2"/>
        <w:keepNext w:val="0"/>
        <w:keepLines w:val="0"/>
        <w:pBdr>
          <w:top w:space="0" w:sz="0" w:val="nil"/>
          <w:left w:space="0" w:sz="0" w:val="nil"/>
          <w:bottom w:space="0" w:sz="0" w:val="nil"/>
          <w:right w:space="0" w:sz="0" w:val="nil"/>
          <w:between w:space="0" w:sz="0" w:val="nil"/>
        </w:pBdr>
        <w:shd w:fill="auto" w:val="clear"/>
        <w:spacing w:line="276" w:lineRule="auto"/>
        <w:rPr>
          <w:b w:val="1"/>
          <w:color w:val="0f4dba"/>
          <w:sz w:val="36"/>
          <w:szCs w:val="36"/>
        </w:rPr>
      </w:pPr>
      <w:bookmarkStart w:colFirst="0" w:colLast="0" w:name="_sh8lmdx5ss5o" w:id="35"/>
      <w:bookmarkEnd w:id="35"/>
      <w:r w:rsidDel="00000000" w:rsidR="00000000" w:rsidRPr="00000000">
        <w:rPr>
          <w:rtl w:val="0"/>
        </w:rPr>
      </w:r>
    </w:p>
    <w:p w:rsidR="00000000" w:rsidDel="00000000" w:rsidP="00000000" w:rsidRDefault="00000000" w:rsidRPr="00000000" w14:paraId="000000CA">
      <w:pPr>
        <w:pStyle w:val="Heading2"/>
        <w:keepNext w:val="0"/>
        <w:keepLines w:val="0"/>
        <w:pBdr>
          <w:top w:space="0" w:sz="0" w:val="nil"/>
          <w:left w:space="0" w:sz="0" w:val="nil"/>
          <w:bottom w:space="0" w:sz="0" w:val="nil"/>
          <w:right w:space="0" w:sz="0" w:val="nil"/>
          <w:between w:space="0" w:sz="0" w:val="nil"/>
        </w:pBdr>
        <w:shd w:fill="auto" w:val="clear"/>
        <w:spacing w:line="276" w:lineRule="auto"/>
        <w:rPr>
          <w:b w:val="1"/>
          <w:color w:val="0f4dba"/>
          <w:sz w:val="36"/>
          <w:szCs w:val="36"/>
        </w:rPr>
      </w:pPr>
      <w:bookmarkStart w:colFirst="0" w:colLast="0" w:name="_w63atx2gj8me" w:id="36"/>
      <w:bookmarkEnd w:id="36"/>
      <w:r w:rsidDel="00000000" w:rsidR="00000000" w:rsidRPr="00000000">
        <w:rPr>
          <w:rtl w:val="0"/>
        </w:rPr>
      </w:r>
    </w:p>
    <w:p w:rsidR="00000000" w:rsidDel="00000000" w:rsidP="00000000" w:rsidRDefault="00000000" w:rsidRPr="00000000" w14:paraId="000000CB">
      <w:pPr>
        <w:pStyle w:val="Heading2"/>
        <w:keepNext w:val="0"/>
        <w:keepLines w:val="0"/>
        <w:pBdr>
          <w:top w:space="0" w:sz="0" w:val="nil"/>
          <w:left w:space="0" w:sz="0" w:val="nil"/>
          <w:bottom w:space="0" w:sz="0" w:val="nil"/>
          <w:right w:space="0" w:sz="0" w:val="nil"/>
          <w:between w:space="0" w:sz="0" w:val="nil"/>
        </w:pBdr>
        <w:shd w:fill="auto" w:val="clear"/>
        <w:spacing w:line="276" w:lineRule="auto"/>
        <w:rPr>
          <w:b w:val="1"/>
          <w:color w:val="0f4dba"/>
          <w:sz w:val="36"/>
          <w:szCs w:val="36"/>
        </w:rPr>
      </w:pPr>
      <w:bookmarkStart w:colFirst="0" w:colLast="0" w:name="_wxn6xiko5j0y" w:id="37"/>
      <w:bookmarkEnd w:id="37"/>
      <w:r w:rsidDel="00000000" w:rsidR="00000000" w:rsidRPr="00000000">
        <w:rPr>
          <w:rtl w:val="0"/>
        </w:rPr>
      </w:r>
    </w:p>
    <w:p w:rsidR="00000000" w:rsidDel="00000000" w:rsidP="00000000" w:rsidRDefault="00000000" w:rsidRPr="00000000" w14:paraId="000000CC">
      <w:pPr>
        <w:pStyle w:val="Heading2"/>
        <w:keepNext w:val="0"/>
        <w:keepLines w:val="0"/>
        <w:pBdr>
          <w:top w:space="0" w:sz="0" w:val="nil"/>
          <w:left w:space="0" w:sz="0" w:val="nil"/>
          <w:bottom w:space="0" w:sz="0" w:val="nil"/>
          <w:right w:space="0" w:sz="0" w:val="nil"/>
          <w:between w:space="0" w:sz="0" w:val="nil"/>
        </w:pBdr>
        <w:shd w:fill="auto" w:val="clear"/>
        <w:spacing w:line="276" w:lineRule="auto"/>
        <w:rPr>
          <w:b w:val="1"/>
          <w:color w:val="0f4dba"/>
          <w:sz w:val="36"/>
          <w:szCs w:val="36"/>
        </w:rPr>
      </w:pPr>
      <w:bookmarkStart w:colFirst="0" w:colLast="0" w:name="_wsuldvid18l" w:id="38"/>
      <w:bookmarkEnd w:id="38"/>
      <w:r w:rsidDel="00000000" w:rsidR="00000000" w:rsidRPr="00000000">
        <w:rPr>
          <w:b w:val="1"/>
          <w:color w:val="0f4dba"/>
          <w:sz w:val="36"/>
          <w:szCs w:val="36"/>
        </w:rPr>
        <w:drawing>
          <wp:inline distB="114300" distT="114300" distL="114300" distR="114300">
            <wp:extent cx="6858000" cy="584200"/>
            <wp:effectExtent b="0" l="0" r="0" t="0"/>
            <wp:docPr descr="protocolandwalkthrough.png" id="18" name="image14.png"/>
            <a:graphic>
              <a:graphicData uri="http://schemas.openxmlformats.org/drawingml/2006/picture">
                <pic:pic>
                  <pic:nvPicPr>
                    <pic:cNvPr descr="protocolandwalkthrough.png" id="0" name="image14.png"/>
                    <pic:cNvPicPr preferRelativeResize="0"/>
                  </pic:nvPicPr>
                  <pic:blipFill>
                    <a:blip r:embed="rId40"/>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2"/>
        <w:keepNext w:val="0"/>
        <w:keepLines w:val="0"/>
        <w:pBdr>
          <w:top w:space="0" w:sz="0" w:val="nil"/>
          <w:left w:space="0" w:sz="0" w:val="nil"/>
          <w:bottom w:space="0" w:sz="0" w:val="nil"/>
          <w:right w:space="0" w:sz="0" w:val="nil"/>
          <w:between w:space="0" w:sz="0" w:val="nil"/>
        </w:pBdr>
        <w:shd w:fill="auto" w:val="clear"/>
        <w:spacing w:line="276" w:lineRule="auto"/>
        <w:rPr>
          <w:b w:val="1"/>
          <w:sz w:val="28"/>
          <w:szCs w:val="28"/>
        </w:rPr>
      </w:pPr>
      <w:bookmarkStart w:colFirst="0" w:colLast="0" w:name="_xt5bzyoqa004" w:id="39"/>
      <w:bookmarkEnd w:id="39"/>
      <w:r w:rsidDel="00000000" w:rsidR="00000000" w:rsidRPr="00000000">
        <w:rPr>
          <w:b w:val="1"/>
          <w:color w:val="0f4dba"/>
          <w:sz w:val="36"/>
          <w:szCs w:val="36"/>
          <w:rtl w:val="0"/>
        </w:rPr>
        <w:t xml:space="preserve">Making Competent Cells for Transformation(continued)</w:t>
      </w:r>
      <w:r w:rsidDel="00000000" w:rsidR="00000000" w:rsidRPr="00000000">
        <w:rPr>
          <w:rtl w:val="0"/>
        </w:rPr>
      </w:r>
    </w:p>
    <w:p w:rsidR="00000000" w:rsidDel="00000000" w:rsidP="00000000" w:rsidRDefault="00000000" w:rsidRPr="00000000" w14:paraId="000000CE">
      <w:pPr>
        <w:numPr>
          <w:ilvl w:val="0"/>
          <w:numId w:val="6"/>
        </w:numPr>
        <w:pBdr>
          <w:top w:space="0" w:sz="0" w:val="nil"/>
          <w:left w:space="0" w:sz="0" w:val="nil"/>
          <w:bottom w:space="0" w:sz="0" w:val="nil"/>
          <w:right w:space="0" w:sz="0" w:val="nil"/>
          <w:between w:space="0" w:sz="0" w:val="nil"/>
        </w:pBdr>
        <w:shd w:fill="auto" w:val="clear"/>
        <w:spacing w:line="276" w:lineRule="auto"/>
        <w:ind w:left="720" w:hanging="360"/>
        <w:rPr/>
      </w:pPr>
      <w:r w:rsidDel="00000000" w:rsidR="00000000" w:rsidRPr="00000000">
        <w:rPr>
          <w:sz w:val="24"/>
          <w:szCs w:val="24"/>
          <w:rtl w:val="0"/>
        </w:rPr>
        <w:t xml:space="preserve">Using an inoculation loop, gently scrape some bacteria off of your fresh plate until the loop is filled, and mix it into one of the “bacterial transformation buffer” tubes. Mix until any big clumps have disappeared. This might require gently sucking the mixture up and down using a transfer pipette. Your transformation mix should be very cloudy, if not repeat the first step until the liquid turns hazy but not quite opaque in the tube. You can store these competent cells at 4ºC (39ºF) in the fridge for 1-2 days if you are not immediately performing the experiment. We suggest attempting one experiment at a time which gives you multiple opportunities to repeat the experiment.</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961871" cy="2644936"/>
            <wp:effectExtent b="0" l="0" r="0" t="0"/>
            <wp:docPr descr="Bacteriainocloop.jpg" id="23" name="image12.jpg"/>
            <a:graphic>
              <a:graphicData uri="http://schemas.openxmlformats.org/drawingml/2006/picture">
                <pic:pic>
                  <pic:nvPicPr>
                    <pic:cNvPr descr="Bacteriainocloop.jpg" id="0" name="image12.jpg"/>
                    <pic:cNvPicPr preferRelativeResize="0"/>
                  </pic:nvPicPr>
                  <pic:blipFill>
                    <a:blip r:embed="rId43"/>
                    <a:srcRect b="0" l="0" r="0" t="0"/>
                    <a:stretch>
                      <a:fillRect/>
                    </a:stretch>
                  </pic:blipFill>
                  <pic:spPr>
                    <a:xfrm>
                      <a:off x="0" y="0"/>
                      <a:ext cx="3961871" cy="2644936"/>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rtl w:val="0"/>
        </w:rPr>
      </w:r>
    </w:p>
    <w:p w:rsidR="00000000" w:rsidDel="00000000" w:rsidP="00000000" w:rsidRDefault="00000000" w:rsidRPr="00000000" w14:paraId="000000EA">
      <w:pPr>
        <w:rPr>
          <w:b w:val="1"/>
          <w:color w:val="0f4dba"/>
        </w:rPr>
      </w:pPr>
      <w:r w:rsidDel="00000000" w:rsidR="00000000" w:rsidRPr="00000000">
        <w:rPr>
          <w:b w:val="1"/>
          <w:color w:val="0f4dba"/>
          <w:sz w:val="36"/>
          <w:szCs w:val="36"/>
        </w:rPr>
        <w:drawing>
          <wp:inline distB="114300" distT="114300" distL="114300" distR="114300">
            <wp:extent cx="6858000" cy="584200"/>
            <wp:effectExtent b="0" l="0" r="0" t="0"/>
            <wp:docPr descr="protocolandwalkthrough.png" id="4" name="image14.png"/>
            <a:graphic>
              <a:graphicData uri="http://schemas.openxmlformats.org/drawingml/2006/picture">
                <pic:pic>
                  <pic:nvPicPr>
                    <pic:cNvPr descr="protocolandwalkthrough.png" id="0" name="image14.png"/>
                    <pic:cNvPicPr preferRelativeResize="0"/>
                  </pic:nvPicPr>
                  <pic:blipFill>
                    <a:blip r:embed="rId40"/>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2"/>
        <w:rPr>
          <w:b w:val="1"/>
          <w:color w:val="0f4dba"/>
          <w:sz w:val="36"/>
          <w:szCs w:val="36"/>
        </w:rPr>
      </w:pPr>
      <w:bookmarkStart w:colFirst="0" w:colLast="0" w:name="_3jjpwtsmqtvg" w:id="40"/>
      <w:bookmarkEnd w:id="40"/>
      <w:r w:rsidDel="00000000" w:rsidR="00000000" w:rsidRPr="00000000">
        <w:rPr>
          <w:b w:val="1"/>
          <w:color w:val="0f4dba"/>
          <w:sz w:val="36"/>
          <w:szCs w:val="36"/>
          <w:rtl w:val="0"/>
        </w:rPr>
        <w:t xml:space="preserve">DNA Transformation</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line="276" w:lineRule="auto"/>
        <w:jc w:val="center"/>
        <w:rPr>
          <w:sz w:val="24"/>
          <w:szCs w:val="24"/>
        </w:rPr>
      </w:pPr>
      <w:r w:rsidDel="00000000" w:rsidR="00000000" w:rsidRPr="00000000">
        <w:rPr>
          <w:sz w:val="24"/>
          <w:szCs w:val="24"/>
          <w:rtl w:val="0"/>
        </w:rPr>
        <w:t xml:space="preserve">(Force DNA droplets to bottom of tube by holding closed cap end and flick wrist and elbow)</w:t>
      </w:r>
    </w:p>
    <w:p w:rsidR="00000000" w:rsidDel="00000000" w:rsidP="00000000" w:rsidRDefault="00000000" w:rsidRPr="00000000" w14:paraId="000000ED">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rPr/>
      </w:pPr>
      <w:r w:rsidDel="00000000" w:rsidR="00000000" w:rsidRPr="00000000">
        <w:rPr>
          <w:sz w:val="24"/>
          <w:szCs w:val="24"/>
          <w:rtl w:val="0"/>
        </w:rPr>
        <w:t xml:space="preserve">Find a tube labelled “plasmid”. U</w:t>
      </w:r>
      <w:r w:rsidDel="00000000" w:rsidR="00000000" w:rsidRPr="00000000">
        <w:rPr>
          <w:sz w:val="24"/>
          <w:szCs w:val="24"/>
          <w:rtl w:val="0"/>
        </w:rPr>
        <w:t xml:space="preserve">sing your pipette, add its contents to the </w:t>
      </w:r>
      <w:r w:rsidDel="00000000" w:rsidR="00000000" w:rsidRPr="00000000">
        <w:rPr>
          <w:sz w:val="24"/>
          <w:szCs w:val="24"/>
          <w:rtl w:val="0"/>
        </w:rPr>
        <w:t xml:space="preserve">competent cell mixture.</w:t>
      </w:r>
      <w:r w:rsidDel="00000000" w:rsidR="00000000" w:rsidRPr="00000000">
        <w:rPr>
          <w:rtl w:val="0"/>
        </w:rPr>
      </w:r>
    </w:p>
    <w:p w:rsidR="00000000" w:rsidDel="00000000" w:rsidP="00000000" w:rsidRDefault="00000000" w:rsidRPr="00000000" w14:paraId="000000EE">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rPr/>
      </w:pPr>
      <w:r w:rsidDel="00000000" w:rsidR="00000000" w:rsidRPr="00000000">
        <w:rPr>
          <w:sz w:val="24"/>
          <w:szCs w:val="24"/>
          <w:rtl w:val="0"/>
        </w:rPr>
        <w:t xml:space="preserve">Incubate this tube in the fridge or on ice (DO NOT FREEZE) for 30 minutes.</w:t>
      </w:r>
    </w:p>
    <w:p w:rsidR="00000000" w:rsidDel="00000000" w:rsidP="00000000" w:rsidRDefault="00000000" w:rsidRPr="00000000" w14:paraId="000000EF">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rPr/>
      </w:pPr>
      <w:r w:rsidDel="00000000" w:rsidR="00000000" w:rsidRPr="00000000">
        <w:rPr>
          <w:sz w:val="24"/>
          <w:szCs w:val="24"/>
          <w:rtl w:val="0"/>
        </w:rPr>
        <w:t xml:space="preserve">Incubate the tube for 30 seconds in 42ºC (108ºF) water. You can approximate this temperature by using water that is warm, but comfortable enough such that you can still keep you hand in it.</w:t>
      </w:r>
    </w:p>
    <w:p w:rsidR="00000000" w:rsidDel="00000000" w:rsidP="00000000" w:rsidRDefault="00000000" w:rsidRPr="00000000" w14:paraId="000000F0">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rPr/>
      </w:pPr>
      <w:r w:rsidDel="00000000" w:rsidR="00000000" w:rsidRPr="00000000">
        <w:rPr>
          <w:sz w:val="24"/>
          <w:szCs w:val="24"/>
          <w:rtl w:val="0"/>
        </w:rPr>
        <w:t xml:space="preserve">Using a pipette, fill </w:t>
      </w:r>
      <w:r w:rsidDel="00000000" w:rsidR="00000000" w:rsidRPr="00000000">
        <w:rPr>
          <w:sz w:val="24"/>
          <w:szCs w:val="24"/>
          <w:rtl w:val="0"/>
        </w:rPr>
        <w:t xml:space="preserve">one of the LB </w:t>
      </w:r>
      <w:r w:rsidDel="00000000" w:rsidR="00000000" w:rsidRPr="00000000">
        <w:rPr>
          <w:sz w:val="24"/>
          <w:szCs w:val="24"/>
          <w:rtl w:val="0"/>
        </w:rPr>
        <w:t xml:space="preserve">powder microcentrifuge tubes almost full of room temperature water, leaving room to shake and dissolve the LB.</w:t>
      </w:r>
    </w:p>
    <w:p w:rsidR="00000000" w:rsidDel="00000000" w:rsidP="00000000" w:rsidRDefault="00000000" w:rsidRPr="00000000" w14:paraId="000000F1">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rPr/>
      </w:pPr>
      <w:r w:rsidDel="00000000" w:rsidR="00000000" w:rsidRPr="00000000">
        <w:rPr>
          <w:sz w:val="24"/>
          <w:szCs w:val="24"/>
          <w:rtl w:val="0"/>
        </w:rPr>
        <w:t xml:space="preserve">Using the same pipette, add about </w:t>
      </w:r>
      <w:r w:rsidDel="00000000" w:rsidR="00000000" w:rsidRPr="00000000">
        <w:rPr>
          <w:b w:val="1"/>
          <w:sz w:val="24"/>
          <w:szCs w:val="24"/>
          <w:rtl w:val="0"/>
        </w:rPr>
        <w:t xml:space="preserve">half </w:t>
      </w:r>
      <w:r w:rsidDel="00000000" w:rsidR="00000000" w:rsidRPr="00000000">
        <w:rPr>
          <w:sz w:val="24"/>
          <w:szCs w:val="24"/>
          <w:rtl w:val="0"/>
        </w:rPr>
        <w:t xml:space="preserve">of your LB media from the microcentrifuge tube to your competent cell mixture containing your DNA, and mix gently by flicking the closed tube.</w:t>
      </w:r>
    </w:p>
    <w:p w:rsidR="00000000" w:rsidDel="00000000" w:rsidP="00000000" w:rsidRDefault="00000000" w:rsidRPr="00000000" w14:paraId="000000F2">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rPr/>
      </w:pPr>
      <w:r w:rsidDel="00000000" w:rsidR="00000000" w:rsidRPr="00000000">
        <w:rPr>
          <w:sz w:val="24"/>
          <w:szCs w:val="24"/>
          <w:rtl w:val="0"/>
        </w:rPr>
        <w:t xml:space="preserve">Incubate the tube at 37C(99F) for 2 hour or 4 hours at room temperature. This step allows to bacteria to recover and replicate the inserted DNA. </w:t>
      </w:r>
      <w:r w:rsidDel="00000000" w:rsidR="00000000" w:rsidRPr="00000000">
        <w:rPr>
          <w:b w:val="1"/>
          <w:sz w:val="24"/>
          <w:szCs w:val="24"/>
          <w:rtl w:val="0"/>
        </w:rPr>
        <w:t xml:space="preserve">DON’T</w:t>
      </w:r>
      <w:r w:rsidDel="00000000" w:rsidR="00000000" w:rsidRPr="00000000">
        <w:rPr>
          <w:sz w:val="24"/>
          <w:szCs w:val="24"/>
          <w:rtl w:val="0"/>
        </w:rPr>
        <w:t xml:space="preserve"> skimp on the time, this step is key for the experiment to work. If you are having trouble with your experiment increasing this incubation time up to 12 hours will increase the chances of experimental success. Take a LB/Amp/IPTG plate out of the fridge and let it warm up to room temperature.</w:t>
      </w:r>
    </w:p>
    <w:p w:rsidR="00000000" w:rsidDel="00000000" w:rsidP="00000000" w:rsidRDefault="00000000" w:rsidRPr="00000000" w14:paraId="000000F3">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rPr/>
      </w:pPr>
      <w:r w:rsidDel="00000000" w:rsidR="00000000" w:rsidRPr="00000000">
        <w:rPr>
          <w:sz w:val="24"/>
          <w:szCs w:val="24"/>
          <w:rtl w:val="0"/>
        </w:rPr>
        <w:t xml:space="preserve">Using a pipette, mix and then add about 4-5 drops of your transformation mixture on top of an LB/Amp/IPTG agar plate.</w:t>
      </w:r>
    </w:p>
    <w:p w:rsidR="00000000" w:rsidDel="00000000" w:rsidP="00000000" w:rsidRDefault="00000000" w:rsidRPr="00000000" w14:paraId="000000F4">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rPr/>
      </w:pPr>
      <w:r w:rsidDel="00000000" w:rsidR="00000000" w:rsidRPr="00000000">
        <w:rPr>
          <w:sz w:val="24"/>
          <w:szCs w:val="24"/>
          <w:rtl w:val="0"/>
        </w:rPr>
        <w:t xml:space="preserve">Using an inoculation loop or the spreader, gently spread the bacteria around the plate and let dry for 10 minutes before putting the lid back on.</w:t>
      </w:r>
    </w:p>
    <w:p w:rsidR="00000000" w:rsidDel="00000000" w:rsidP="00000000" w:rsidRDefault="00000000" w:rsidRPr="00000000" w14:paraId="000000F5">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rPr/>
      </w:pPr>
      <w:r w:rsidDel="00000000" w:rsidR="00000000" w:rsidRPr="00000000">
        <w:rPr>
          <w:sz w:val="24"/>
          <w:szCs w:val="24"/>
          <w:rtl w:val="0"/>
        </w:rPr>
        <w:t xml:space="preserve">Flip the plate upside down to prevent condensation from forming and dripping onto your bacteria.</w:t>
      </w:r>
    </w:p>
    <w:p w:rsidR="00000000" w:rsidDel="00000000" w:rsidP="00000000" w:rsidRDefault="00000000" w:rsidRPr="00000000" w14:paraId="000000F6">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rPr/>
      </w:pPr>
      <w:r w:rsidDel="00000000" w:rsidR="00000000" w:rsidRPr="00000000">
        <w:rPr>
          <w:sz w:val="24"/>
          <w:szCs w:val="24"/>
          <w:rtl w:val="0"/>
        </w:rPr>
        <w:t xml:space="preserve">Incubate the plate at room temperature for 24-48 hours </w:t>
      </w:r>
      <w:r w:rsidDel="00000000" w:rsidR="00000000" w:rsidRPr="00000000">
        <w:rPr>
          <w:b w:val="1"/>
          <w:sz w:val="24"/>
          <w:szCs w:val="24"/>
          <w:u w:val="single"/>
          <w:rtl w:val="0"/>
        </w:rPr>
        <w:t xml:space="preserve">or</w:t>
      </w:r>
      <w:r w:rsidDel="00000000" w:rsidR="00000000" w:rsidRPr="00000000">
        <w:rPr>
          <w:sz w:val="24"/>
          <w:szCs w:val="24"/>
          <w:rtl w:val="0"/>
        </w:rPr>
        <w:t xml:space="preserve"> 37ºC (99ºF) for 16-24 hours.</w:t>
      </w:r>
    </w:p>
    <w:p w:rsidR="00000000" w:rsidDel="00000000" w:rsidP="00000000" w:rsidRDefault="00000000" w:rsidRPr="00000000" w14:paraId="000000F7">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rPr/>
      </w:pPr>
      <w:r w:rsidDel="00000000" w:rsidR="00000000" w:rsidRPr="00000000">
        <w:rPr>
          <w:sz w:val="24"/>
          <w:szCs w:val="24"/>
          <w:rtl w:val="0"/>
        </w:rPr>
        <w:t xml:space="preserve">Once you see little white round dots forming put on your glasses and shine the blue light on the plate. The glasses help block the blue light so you can see the flourescence of the Jellyfish GFP protein in the bacterial cells. If not, give it another shot. Science doesn’t always work on the first try. Also, feel free to contact us at </w:t>
      </w:r>
      <w:r w:rsidDel="00000000" w:rsidR="00000000" w:rsidRPr="00000000">
        <w:rPr>
          <w:sz w:val="24"/>
          <w:szCs w:val="24"/>
          <w:u w:val="single"/>
          <w:rtl w:val="0"/>
        </w:rPr>
        <w:t xml:space="preserve">odin@the-odin.com</w:t>
      </w:r>
      <w:r w:rsidDel="00000000" w:rsidR="00000000" w:rsidRPr="00000000">
        <w:rPr>
          <w:sz w:val="24"/>
          <w:szCs w:val="24"/>
          <w:rtl w:val="0"/>
        </w:rPr>
        <w:t xml:space="preserve"> and we will help you troubleshoot.</w:t>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0FD">
      <w:pPr>
        <w:pStyle w:val="Heading2"/>
        <w:keepNext w:val="0"/>
        <w:keepLines w:val="0"/>
        <w:pBdr>
          <w:top w:space="0" w:sz="0" w:val="nil"/>
          <w:left w:space="0" w:sz="0" w:val="nil"/>
          <w:bottom w:space="0" w:sz="0" w:val="nil"/>
          <w:right w:space="0" w:sz="0" w:val="nil"/>
          <w:between w:space="0" w:sz="0" w:val="nil"/>
        </w:pBdr>
        <w:shd w:fill="auto" w:val="clear"/>
        <w:spacing w:line="276" w:lineRule="auto"/>
        <w:rPr>
          <w:b w:val="1"/>
          <w:color w:val="0f4dba"/>
          <w:sz w:val="36"/>
          <w:szCs w:val="36"/>
        </w:rPr>
      </w:pPr>
      <w:bookmarkStart w:colFirst="0" w:colLast="0" w:name="_kih549l509cz" w:id="41"/>
      <w:bookmarkEnd w:id="41"/>
      <w:r w:rsidDel="00000000" w:rsidR="00000000" w:rsidRPr="00000000">
        <w:rPr>
          <w:b w:val="1"/>
          <w:color w:val="0f4dba"/>
          <w:sz w:val="36"/>
          <w:szCs w:val="36"/>
          <w:rtl w:val="0"/>
        </w:rPr>
        <w:t xml:space="preserve">Successful experiment example...</w:t>
      </w:r>
    </w:p>
    <w:p w:rsidR="00000000" w:rsidDel="00000000" w:rsidP="00000000" w:rsidRDefault="00000000" w:rsidRPr="00000000" w14:paraId="000000FE">
      <w:pPr>
        <w:jc w:val="center"/>
        <w:rPr>
          <w:b w:val="1"/>
          <w:sz w:val="28"/>
          <w:szCs w:val="28"/>
          <w:u w:val="single"/>
        </w:rPr>
      </w:pPr>
      <w:r w:rsidDel="00000000" w:rsidR="00000000" w:rsidRPr="00000000">
        <w:rPr>
          <w:b w:val="1"/>
          <w:sz w:val="28"/>
          <w:szCs w:val="28"/>
          <w:u w:val="single"/>
        </w:rPr>
        <w:drawing>
          <wp:inline distB="114300" distT="114300" distL="114300" distR="114300">
            <wp:extent cx="5943600" cy="4876800"/>
            <wp:effectExtent b="0" l="0" r="0" t="0"/>
            <wp:docPr descr="CRISPRplate.jpg" id="21" name="image9.jpg"/>
            <a:graphic>
              <a:graphicData uri="http://schemas.openxmlformats.org/drawingml/2006/picture">
                <pic:pic>
                  <pic:nvPicPr>
                    <pic:cNvPr descr="CRISPRplate.jpg" id="0" name="image9.jpg"/>
                    <pic:cNvPicPr preferRelativeResize="0"/>
                  </pic:nvPicPr>
                  <pic:blipFill>
                    <a:blip r:embed="rId44"/>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line="276" w:lineRule="auto"/>
        <w:rPr>
          <w:sz w:val="28"/>
          <w:szCs w:val="28"/>
        </w:rPr>
      </w:pPr>
      <w:r w:rsidDel="00000000" w:rsidR="00000000" w:rsidRPr="00000000">
        <w:rPr>
          <w:sz w:val="24"/>
          <w:szCs w:val="24"/>
          <w:rtl w:val="0"/>
        </w:rPr>
        <w:t xml:space="preserve">In a successful experiment you should s</w:t>
      </w:r>
      <w:r w:rsidDel="00000000" w:rsidR="00000000" w:rsidRPr="00000000">
        <w:rPr>
          <w:sz w:val="24"/>
          <w:szCs w:val="24"/>
          <w:rtl w:val="0"/>
        </w:rPr>
        <w:t xml:space="preserve">ee white bacteria growing on the plate when not using a blue light and glasses. Using the blue light and glasses to see the bacteria glow green. These are bacteria that were successfully edited and so they survived and replicate to form what scientists call colonies, or small groups of bacteria.</w:t>
      </w:r>
      <w:r w:rsidDel="00000000" w:rsidR="00000000" w:rsidRPr="00000000">
        <w:rPr>
          <w:rtl w:val="0"/>
        </w:rPr>
      </w:r>
    </w:p>
    <w:p w:rsidR="00000000" w:rsidDel="00000000" w:rsidP="00000000" w:rsidRDefault="00000000" w:rsidRPr="00000000" w14:paraId="00000102">
      <w:pPr>
        <w:jc w:val="center"/>
        <w:rPr>
          <w:sz w:val="28"/>
          <w:szCs w:val="28"/>
        </w:rPr>
      </w:pPr>
      <w:r w:rsidDel="00000000" w:rsidR="00000000" w:rsidRPr="00000000">
        <w:rPr>
          <w:rtl w:val="0"/>
        </w:rPr>
      </w:r>
    </w:p>
    <w:p w:rsidR="00000000" w:rsidDel="00000000" w:rsidP="00000000" w:rsidRDefault="00000000" w:rsidRPr="00000000" w14:paraId="00000103">
      <w:pPr>
        <w:jc w:val="center"/>
        <w:rPr>
          <w:sz w:val="28"/>
          <w:szCs w:val="28"/>
        </w:rPr>
      </w:pPr>
      <w:r w:rsidDel="00000000" w:rsidR="00000000" w:rsidRPr="00000000">
        <w:rPr>
          <w:rtl w:val="0"/>
        </w:rPr>
      </w:r>
    </w:p>
    <w:p w:rsidR="00000000" w:rsidDel="00000000" w:rsidP="00000000" w:rsidRDefault="00000000" w:rsidRPr="00000000" w14:paraId="00000104">
      <w:pPr>
        <w:jc w:val="center"/>
        <w:rPr>
          <w:sz w:val="28"/>
          <w:szCs w:val="28"/>
        </w:rPr>
      </w:pPr>
      <w:r w:rsidDel="00000000" w:rsidR="00000000" w:rsidRPr="00000000">
        <w:rPr>
          <w:rtl w:val="0"/>
        </w:rPr>
      </w:r>
    </w:p>
    <w:p w:rsidR="00000000" w:rsidDel="00000000" w:rsidP="00000000" w:rsidRDefault="00000000" w:rsidRPr="00000000" w14:paraId="00000105">
      <w:pPr>
        <w:jc w:val="center"/>
        <w:rPr>
          <w:sz w:val="28"/>
          <w:szCs w:val="28"/>
        </w:rPr>
      </w:pPr>
      <w:r w:rsidDel="00000000" w:rsidR="00000000" w:rsidRPr="00000000">
        <w:rPr>
          <w:rtl w:val="0"/>
        </w:rPr>
      </w:r>
    </w:p>
    <w:p w:rsidR="00000000" w:rsidDel="00000000" w:rsidP="00000000" w:rsidRDefault="00000000" w:rsidRPr="00000000" w14:paraId="00000106">
      <w:pPr>
        <w:jc w:val="center"/>
        <w:rPr>
          <w:sz w:val="28"/>
          <w:szCs w:val="28"/>
        </w:rPr>
      </w:pPr>
      <w:r w:rsidDel="00000000" w:rsidR="00000000" w:rsidRPr="00000000">
        <w:rPr>
          <w:rtl w:val="0"/>
        </w:rPr>
      </w:r>
    </w:p>
    <w:p w:rsidR="00000000" w:rsidDel="00000000" w:rsidP="00000000" w:rsidRDefault="00000000" w:rsidRPr="00000000" w14:paraId="00000107">
      <w:pPr>
        <w:jc w:val="center"/>
        <w:rPr>
          <w:sz w:val="28"/>
          <w:szCs w:val="28"/>
        </w:rPr>
      </w:pPr>
      <w:r w:rsidDel="00000000" w:rsidR="00000000" w:rsidRPr="00000000">
        <w:rPr>
          <w:rtl w:val="0"/>
        </w:rPr>
      </w:r>
    </w:p>
    <w:p w:rsidR="00000000" w:rsidDel="00000000" w:rsidP="00000000" w:rsidRDefault="00000000" w:rsidRPr="00000000" w14:paraId="00000108">
      <w:pPr>
        <w:jc w:val="center"/>
        <w:rPr>
          <w:sz w:val="28"/>
          <w:szCs w:val="28"/>
        </w:rPr>
      </w:pPr>
      <w:r w:rsidDel="00000000" w:rsidR="00000000" w:rsidRPr="00000000">
        <w:rPr>
          <w:rtl w:val="0"/>
        </w:rPr>
      </w:r>
    </w:p>
    <w:p w:rsidR="00000000" w:rsidDel="00000000" w:rsidP="00000000" w:rsidRDefault="00000000" w:rsidRPr="00000000" w14:paraId="00000109">
      <w:pPr>
        <w:jc w:val="center"/>
        <w:rPr>
          <w:sz w:val="28"/>
          <w:szCs w:val="28"/>
        </w:rPr>
      </w:pPr>
      <w:r w:rsidDel="00000000" w:rsidR="00000000" w:rsidRPr="00000000">
        <w:rPr>
          <w:rtl w:val="0"/>
        </w:rPr>
      </w:r>
    </w:p>
    <w:p w:rsidR="00000000" w:rsidDel="00000000" w:rsidP="00000000" w:rsidRDefault="00000000" w:rsidRPr="00000000" w14:paraId="0000010A">
      <w:pPr>
        <w:jc w:val="center"/>
        <w:rPr>
          <w:sz w:val="28"/>
          <w:szCs w:val="28"/>
        </w:rPr>
      </w:pPr>
      <w:r w:rsidDel="00000000" w:rsidR="00000000" w:rsidRPr="00000000">
        <w:rPr>
          <w:rtl w:val="0"/>
        </w:rPr>
      </w:r>
    </w:p>
    <w:p w:rsidR="00000000" w:rsidDel="00000000" w:rsidP="00000000" w:rsidRDefault="00000000" w:rsidRPr="00000000" w14:paraId="0000010B">
      <w:pPr>
        <w:jc w:val="center"/>
        <w:rPr>
          <w:sz w:val="28"/>
          <w:szCs w:val="28"/>
        </w:rPr>
      </w:pPr>
      <w:r w:rsidDel="00000000" w:rsidR="00000000" w:rsidRPr="00000000">
        <w:rPr>
          <w:rtl w:val="0"/>
        </w:rPr>
      </w:r>
    </w:p>
    <w:p w:rsidR="00000000" w:rsidDel="00000000" w:rsidP="00000000" w:rsidRDefault="00000000" w:rsidRPr="00000000" w14:paraId="0000010C">
      <w:pPr>
        <w:jc w:val="left"/>
        <w:rPr>
          <w:sz w:val="28"/>
          <w:szCs w:val="28"/>
        </w:rPr>
      </w:pPr>
      <w:r w:rsidDel="00000000" w:rsidR="00000000" w:rsidRPr="00000000">
        <w:rPr>
          <w:rtl w:val="0"/>
        </w:rPr>
      </w:r>
    </w:p>
    <w:p w:rsidR="00000000" w:rsidDel="00000000" w:rsidP="00000000" w:rsidRDefault="00000000" w:rsidRPr="00000000" w14:paraId="0000010D">
      <w:pPr>
        <w:jc w:val="center"/>
        <w:rPr>
          <w:sz w:val="28"/>
          <w:szCs w:val="28"/>
        </w:rPr>
      </w:pPr>
      <w:r w:rsidDel="00000000" w:rsidR="00000000" w:rsidRPr="00000000">
        <w:rPr>
          <w:sz w:val="28"/>
          <w:szCs w:val="28"/>
          <w:rtl w:val="0"/>
        </w:rPr>
        <w:t xml:space="preserve">Using the Transformed Bacteria to make art:</w:t>
      </w:r>
    </w:p>
    <w:p w:rsidR="00000000" w:rsidDel="00000000" w:rsidP="00000000" w:rsidRDefault="00000000" w:rsidRPr="00000000" w14:paraId="0000010E">
      <w:pPr>
        <w:jc w:val="center"/>
        <w:rPr>
          <w:sz w:val="28"/>
          <w:szCs w:val="28"/>
        </w:rPr>
      </w:pPr>
      <w:r w:rsidDel="00000000" w:rsidR="00000000" w:rsidRPr="00000000">
        <w:rPr>
          <w:rtl w:val="0"/>
        </w:rPr>
      </w:r>
    </w:p>
    <w:p w:rsidR="00000000" w:rsidDel="00000000" w:rsidP="00000000" w:rsidRDefault="00000000" w:rsidRPr="00000000" w14:paraId="0000010F">
      <w:pPr>
        <w:rPr>
          <w:sz w:val="28"/>
          <w:szCs w:val="28"/>
        </w:rPr>
      </w:pPr>
      <w:r w:rsidDel="00000000" w:rsidR="00000000" w:rsidRPr="00000000">
        <w:rPr>
          <w:sz w:val="28"/>
          <w:szCs w:val="28"/>
          <w:rtl w:val="0"/>
        </w:rPr>
        <w:t xml:space="preserve">Once you have successfully transformed the bacteria to express the GFP plasmid. Use a clean inoculation loop to streak out the bacteria onto a fresh plate of LB IPTG agar plate with your own design! Allow 1 day for your bacteria to grow on the plate and once you are happy with the design use the provided acrylic fluid to save it. </w:t>
      </w:r>
    </w:p>
    <w:p w:rsidR="00000000" w:rsidDel="00000000" w:rsidP="00000000" w:rsidRDefault="00000000" w:rsidRPr="00000000" w14:paraId="00000110">
      <w:pPr>
        <w:jc w:val="center"/>
        <w:rPr>
          <w:sz w:val="28"/>
          <w:szCs w:val="28"/>
        </w:rPr>
      </w:pPr>
      <w:r w:rsidDel="00000000" w:rsidR="00000000" w:rsidRPr="00000000">
        <w:rPr>
          <w:sz w:val="28"/>
          <w:szCs w:val="28"/>
        </w:rPr>
        <w:drawing>
          <wp:inline distB="114300" distT="114300" distL="114300" distR="114300">
            <wp:extent cx="2643188" cy="3529172"/>
            <wp:effectExtent b="0" l="0" r="0" t="0"/>
            <wp:docPr id="7" name="image3.jpg"/>
            <a:graphic>
              <a:graphicData uri="http://schemas.openxmlformats.org/drawingml/2006/picture">
                <pic:pic>
                  <pic:nvPicPr>
                    <pic:cNvPr id="0" name="image3.jpg"/>
                    <pic:cNvPicPr preferRelativeResize="0"/>
                  </pic:nvPicPr>
                  <pic:blipFill>
                    <a:blip r:embed="rId45"/>
                    <a:srcRect b="0" l="0" r="0" t="0"/>
                    <a:stretch>
                      <a:fillRect/>
                    </a:stretch>
                  </pic:blipFill>
                  <pic:spPr>
                    <a:xfrm>
                      <a:off x="0" y="0"/>
                      <a:ext cx="2643188" cy="3529172"/>
                    </a:xfrm>
                    <a:prstGeom prst="rect"/>
                    <a:ln/>
                  </pic:spPr>
                </pic:pic>
              </a:graphicData>
            </a:graphic>
          </wp:inline>
        </w:drawing>
      </w:r>
      <w:r w:rsidDel="00000000" w:rsidR="00000000" w:rsidRPr="00000000">
        <w:rPr>
          <w:sz w:val="28"/>
          <w:szCs w:val="28"/>
        </w:rPr>
        <w:drawing>
          <wp:inline distB="114300" distT="114300" distL="114300" distR="114300">
            <wp:extent cx="2652713" cy="3538933"/>
            <wp:effectExtent b="0" l="0" r="0" t="0"/>
            <wp:docPr id="12" name="image7.jpg"/>
            <a:graphic>
              <a:graphicData uri="http://schemas.openxmlformats.org/drawingml/2006/picture">
                <pic:pic>
                  <pic:nvPicPr>
                    <pic:cNvPr id="0" name="image7.jpg"/>
                    <pic:cNvPicPr preferRelativeResize="0"/>
                  </pic:nvPicPr>
                  <pic:blipFill>
                    <a:blip r:embed="rId46"/>
                    <a:srcRect b="0" l="0" r="0" t="0"/>
                    <a:stretch>
                      <a:fillRect/>
                    </a:stretch>
                  </pic:blipFill>
                  <pic:spPr>
                    <a:xfrm>
                      <a:off x="0" y="0"/>
                      <a:ext cx="2652713" cy="3538933"/>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111">
      <w:pPr>
        <w:rPr>
          <w:sz w:val="28"/>
          <w:szCs w:val="28"/>
        </w:rPr>
      </w:pPr>
      <w:r w:rsidDel="00000000" w:rsidR="00000000" w:rsidRPr="00000000">
        <w:rPr>
          <w:sz w:val="28"/>
          <w:szCs w:val="28"/>
          <w:rtl w:val="0"/>
        </w:rPr>
        <w:t xml:space="preserve">Create the Acrylic by combining the 2 provided tubes that are labeled Acrylic fluid 1 and 2 onto the provided weigh boat. Then using the plastic spoon mix the fluids thoroughly for 5 minutes then allow the mixture to sit for 5-10 minutes in order to remove the air bubbles. Pour the acrylic mixture onto the plate with your plate with the artwork. Allow the acrylic to harden on top of the plate. </w:t>
      </w:r>
    </w:p>
    <w:p w:rsidR="00000000" w:rsidDel="00000000" w:rsidP="00000000" w:rsidRDefault="00000000" w:rsidRPr="00000000" w14:paraId="00000112">
      <w:pPr>
        <w:jc w:val="center"/>
        <w:rPr>
          <w:sz w:val="28"/>
          <w:szCs w:val="28"/>
        </w:rPr>
      </w:pPr>
      <w:r w:rsidDel="00000000" w:rsidR="00000000" w:rsidRPr="00000000">
        <w:rPr>
          <w:rtl w:val="0"/>
        </w:rPr>
      </w:r>
    </w:p>
    <w:p w:rsidR="00000000" w:rsidDel="00000000" w:rsidP="00000000" w:rsidRDefault="00000000" w:rsidRPr="00000000" w14:paraId="00000113">
      <w:pPr>
        <w:jc w:val="center"/>
        <w:rPr>
          <w:sz w:val="28"/>
          <w:szCs w:val="28"/>
        </w:rPr>
      </w:pPr>
      <w:r w:rsidDel="00000000" w:rsidR="00000000" w:rsidRPr="00000000">
        <w:rPr>
          <w:sz w:val="28"/>
          <w:szCs w:val="28"/>
          <w:rtl w:val="0"/>
        </w:rPr>
        <w:t xml:space="preserve">*The Acrylic hardens with bubbles on top of it, to reduce the amount of bubbles allow the Acrylic mix to sit before pouring onto the agar plate*</w:t>
      </w:r>
    </w:p>
    <w:p w:rsidR="00000000" w:rsidDel="00000000" w:rsidP="00000000" w:rsidRDefault="00000000" w:rsidRPr="00000000" w14:paraId="00000114">
      <w:pPr>
        <w:rPr>
          <w:sz w:val="28"/>
          <w:szCs w:val="28"/>
        </w:rPr>
      </w:pPr>
      <w:r w:rsidDel="00000000" w:rsidR="00000000" w:rsidRPr="00000000">
        <w:rPr>
          <w:rtl w:val="0"/>
        </w:rPr>
      </w:r>
    </w:p>
    <w:p w:rsidR="00000000" w:rsidDel="00000000" w:rsidP="00000000" w:rsidRDefault="00000000" w:rsidRPr="00000000" w14:paraId="00000115">
      <w:pPr>
        <w:rPr>
          <w:sz w:val="28"/>
          <w:szCs w:val="28"/>
        </w:rPr>
      </w:pPr>
      <w:r w:rsidDel="00000000" w:rsidR="00000000" w:rsidRPr="00000000">
        <w:rPr>
          <w:rtl w:val="0"/>
        </w:rPr>
      </w:r>
    </w:p>
    <w:p w:rsidR="00000000" w:rsidDel="00000000" w:rsidP="00000000" w:rsidRDefault="00000000" w:rsidRPr="00000000" w14:paraId="00000116">
      <w:pPr>
        <w:rPr>
          <w:sz w:val="28"/>
          <w:szCs w:val="28"/>
        </w:rPr>
      </w:pPr>
      <w:r w:rsidDel="00000000" w:rsidR="00000000" w:rsidRPr="00000000">
        <w:rPr>
          <w:rtl w:val="0"/>
        </w:rPr>
      </w:r>
    </w:p>
    <w:p w:rsidR="00000000" w:rsidDel="00000000" w:rsidP="00000000" w:rsidRDefault="00000000" w:rsidRPr="00000000" w14:paraId="00000117">
      <w:pPr>
        <w:rPr>
          <w:sz w:val="28"/>
          <w:szCs w:val="28"/>
        </w:rPr>
      </w:pPr>
      <w:r w:rsidDel="00000000" w:rsidR="00000000" w:rsidRPr="00000000">
        <w:rPr>
          <w:rtl w:val="0"/>
        </w:rPr>
      </w:r>
    </w:p>
    <w:p w:rsidR="00000000" w:rsidDel="00000000" w:rsidP="00000000" w:rsidRDefault="00000000" w:rsidRPr="00000000" w14:paraId="00000118">
      <w:pPr>
        <w:rPr>
          <w:sz w:val="28"/>
          <w:szCs w:val="28"/>
        </w:rPr>
      </w:pPr>
      <w:r w:rsidDel="00000000" w:rsidR="00000000" w:rsidRPr="00000000">
        <w:rPr>
          <w:rtl w:val="0"/>
        </w:rPr>
      </w:r>
    </w:p>
    <w:p w:rsidR="00000000" w:rsidDel="00000000" w:rsidP="00000000" w:rsidRDefault="00000000" w:rsidRPr="00000000" w14:paraId="00000119">
      <w:pPr>
        <w:rPr>
          <w:sz w:val="28"/>
          <w:szCs w:val="28"/>
        </w:rPr>
      </w:pPr>
      <w:r w:rsidDel="00000000" w:rsidR="00000000" w:rsidRPr="00000000">
        <w:rPr>
          <w:rtl w:val="0"/>
        </w:rPr>
      </w:r>
    </w:p>
    <w:p w:rsidR="00000000" w:rsidDel="00000000" w:rsidP="00000000" w:rsidRDefault="00000000" w:rsidRPr="00000000" w14:paraId="0000011A">
      <w:pPr>
        <w:rPr>
          <w:sz w:val="28"/>
          <w:szCs w:val="28"/>
        </w:rPr>
      </w:pPr>
      <w:r w:rsidDel="00000000" w:rsidR="00000000" w:rsidRPr="00000000">
        <w:rPr>
          <w:rtl w:val="0"/>
        </w:rPr>
      </w:r>
    </w:p>
    <w:p w:rsidR="00000000" w:rsidDel="00000000" w:rsidP="00000000" w:rsidRDefault="00000000" w:rsidRPr="00000000" w14:paraId="0000011B">
      <w:pPr>
        <w:rPr>
          <w:sz w:val="28"/>
          <w:szCs w:val="28"/>
        </w:rPr>
      </w:pPr>
      <w:r w:rsidDel="00000000" w:rsidR="00000000" w:rsidRPr="00000000">
        <w:rPr>
          <w:rtl w:val="0"/>
        </w:rPr>
      </w:r>
    </w:p>
    <w:p w:rsidR="00000000" w:rsidDel="00000000" w:rsidP="00000000" w:rsidRDefault="00000000" w:rsidRPr="00000000" w14:paraId="0000011C">
      <w:pPr>
        <w:jc w:val="center"/>
        <w:rPr>
          <w:sz w:val="28"/>
          <w:szCs w:val="28"/>
        </w:rPr>
      </w:pPr>
      <w:r w:rsidDel="00000000" w:rsidR="00000000" w:rsidRPr="00000000">
        <w:rPr>
          <w:sz w:val="28"/>
          <w:szCs w:val="28"/>
          <w:rtl w:val="0"/>
        </w:rPr>
        <w:t xml:space="preserve">Try our other kits:</w:t>
      </w:r>
    </w:p>
    <w:p w:rsidR="00000000" w:rsidDel="00000000" w:rsidP="00000000" w:rsidRDefault="00000000" w:rsidRPr="00000000" w14:paraId="0000011D">
      <w:pPr>
        <w:jc w:val="center"/>
        <w:rPr/>
      </w:pPr>
      <w:r w:rsidDel="00000000" w:rsidR="00000000" w:rsidRPr="00000000">
        <w:rPr>
          <w:b w:val="1"/>
          <w:sz w:val="28"/>
          <w:szCs w:val="28"/>
          <w:rtl w:val="0"/>
        </w:rPr>
        <w:t xml:space="preserve">Genetically Engineer Any Brewing or Baking Yeast to Fluoresce</w:t>
      </w:r>
      <w:r w:rsidDel="00000000" w:rsidR="00000000" w:rsidRPr="00000000">
        <w:rPr>
          <w:rtl w:val="0"/>
        </w:rPr>
      </w:r>
    </w:p>
    <w:p w:rsidR="00000000" w:rsidDel="00000000" w:rsidP="00000000" w:rsidRDefault="00000000" w:rsidRPr="00000000" w14:paraId="0000011E">
      <w:pPr>
        <w:jc w:val="center"/>
        <w:rPr>
          <w:b w:val="1"/>
          <w:sz w:val="28"/>
          <w:szCs w:val="28"/>
        </w:rPr>
      </w:pPr>
      <w:hyperlink r:id="rId47">
        <w:r w:rsidDel="00000000" w:rsidR="00000000" w:rsidRPr="00000000">
          <w:rPr>
            <w:color w:val="1155cc"/>
            <w:u w:val="single"/>
            <w:rtl w:val="0"/>
          </w:rPr>
          <w:t xml:space="preserve">http://www.the-odin.com/genetically-engineer-any-brewing-or-baking-yeast-to-fluoresce</w:t>
        </w:r>
      </w:hyperlink>
      <w:r w:rsidDel="00000000" w:rsidR="00000000" w:rsidRPr="00000000">
        <w:rPr>
          <w:rtl w:val="0"/>
        </w:rPr>
      </w:r>
    </w:p>
    <w:p w:rsidR="00000000" w:rsidDel="00000000" w:rsidP="00000000" w:rsidRDefault="00000000" w:rsidRPr="00000000" w14:paraId="0000011F">
      <w:pPr>
        <w:jc w:val="center"/>
        <w:rPr>
          <w:b w:val="1"/>
          <w:sz w:val="28"/>
          <w:szCs w:val="28"/>
        </w:rPr>
      </w:pPr>
      <w:r w:rsidDel="00000000" w:rsidR="00000000" w:rsidRPr="00000000">
        <w:rPr>
          <w:rtl w:val="0"/>
        </w:rPr>
      </w:r>
    </w:p>
    <w:p w:rsidR="00000000" w:rsidDel="00000000" w:rsidP="00000000" w:rsidRDefault="00000000" w:rsidRPr="00000000" w14:paraId="00000120">
      <w:pPr>
        <w:jc w:val="center"/>
        <w:rPr>
          <w:b w:val="1"/>
          <w:sz w:val="28"/>
          <w:szCs w:val="28"/>
        </w:rPr>
      </w:pPr>
      <w:r w:rsidDel="00000000" w:rsidR="00000000" w:rsidRPr="00000000">
        <w:rPr>
          <w:rtl w:val="0"/>
        </w:rPr>
      </w:r>
    </w:p>
    <w:p w:rsidR="00000000" w:rsidDel="00000000" w:rsidP="00000000" w:rsidRDefault="00000000" w:rsidRPr="00000000" w14:paraId="00000121">
      <w:pPr>
        <w:jc w:val="center"/>
        <w:rPr>
          <w:b w:val="1"/>
          <w:sz w:val="28"/>
          <w:szCs w:val="28"/>
        </w:rPr>
      </w:pPr>
      <w:r w:rsidDel="00000000" w:rsidR="00000000" w:rsidRPr="00000000">
        <w:rPr>
          <w:b w:val="1"/>
          <w:sz w:val="28"/>
          <w:szCs w:val="28"/>
          <w:rtl w:val="0"/>
        </w:rPr>
        <w:t xml:space="preserve">Genetic Engineering Home Lab Kit</w:t>
      </w:r>
    </w:p>
    <w:p w:rsidR="00000000" w:rsidDel="00000000" w:rsidP="00000000" w:rsidRDefault="00000000" w:rsidRPr="00000000" w14:paraId="00000122">
      <w:pPr>
        <w:jc w:val="center"/>
        <w:rPr/>
      </w:pPr>
      <w:hyperlink r:id="rId48">
        <w:r w:rsidDel="00000000" w:rsidR="00000000" w:rsidRPr="00000000">
          <w:rPr>
            <w:color w:val="1155cc"/>
            <w:u w:val="single"/>
            <w:rtl w:val="0"/>
          </w:rPr>
          <w:t xml:space="preserve">http://www.the-odin.com/genetic-engineering-home-lab-kit</w:t>
        </w:r>
      </w:hyperlink>
      <w:r w:rsidDel="00000000" w:rsidR="00000000" w:rsidRPr="00000000">
        <w:rPr>
          <w:rtl w:val="0"/>
        </w:rPr>
      </w:r>
    </w:p>
    <w:p w:rsidR="00000000" w:rsidDel="00000000" w:rsidP="00000000" w:rsidRDefault="00000000" w:rsidRPr="00000000" w14:paraId="00000123">
      <w:pPr>
        <w:jc w:val="left"/>
        <w:rPr/>
      </w:pPr>
      <w:r w:rsidDel="00000000" w:rsidR="00000000" w:rsidRPr="00000000">
        <w:rPr>
          <w:rtl w:val="0"/>
        </w:rPr>
      </w:r>
    </w:p>
    <w:p w:rsidR="00000000" w:rsidDel="00000000" w:rsidP="00000000" w:rsidRDefault="00000000" w:rsidRPr="00000000" w14:paraId="00000124">
      <w:pPr>
        <w:jc w:val="center"/>
        <w:rPr/>
      </w:pPr>
      <w:r w:rsidDel="00000000" w:rsidR="00000000" w:rsidRPr="00000000">
        <w:rPr>
          <w:rtl w:val="0"/>
        </w:rPr>
      </w:r>
    </w:p>
    <w:p w:rsidR="00000000" w:rsidDel="00000000" w:rsidP="00000000" w:rsidRDefault="00000000" w:rsidRPr="00000000" w14:paraId="00000125">
      <w:pPr>
        <w:jc w:val="center"/>
        <w:rPr/>
      </w:pPr>
      <w:r w:rsidDel="00000000" w:rsidR="00000000" w:rsidRPr="00000000">
        <w:rPr>
          <w:rtl w:val="0"/>
        </w:rPr>
      </w:r>
    </w:p>
    <w:p w:rsidR="00000000" w:rsidDel="00000000" w:rsidP="00000000" w:rsidRDefault="00000000" w:rsidRPr="00000000" w14:paraId="00000126">
      <w:pPr>
        <w:jc w:val="center"/>
        <w:rPr>
          <w:b w:val="1"/>
          <w:sz w:val="28"/>
          <w:szCs w:val="28"/>
        </w:rPr>
      </w:pPr>
      <w:r w:rsidDel="00000000" w:rsidR="00000000" w:rsidRPr="00000000">
        <w:rPr>
          <w:b w:val="1"/>
          <w:sz w:val="28"/>
          <w:szCs w:val="28"/>
          <w:rtl w:val="0"/>
        </w:rPr>
        <w:t xml:space="preserve">Genetic Engineering CRISPR Lab Kit </w:t>
      </w:r>
    </w:p>
    <w:p w:rsidR="00000000" w:rsidDel="00000000" w:rsidP="00000000" w:rsidRDefault="00000000" w:rsidRPr="00000000" w14:paraId="00000127">
      <w:pPr>
        <w:jc w:val="center"/>
        <w:rPr/>
      </w:pPr>
      <w:hyperlink r:id="rId49">
        <w:r w:rsidDel="00000000" w:rsidR="00000000" w:rsidRPr="00000000">
          <w:rPr>
            <w:color w:val="1155cc"/>
            <w:u w:val="single"/>
            <w:rtl w:val="0"/>
          </w:rPr>
          <w:t xml:space="preserve">http://www.the-odin.com/diy-crispr-kit/</w:t>
        </w:r>
      </w:hyperlink>
      <w:r w:rsidDel="00000000" w:rsidR="00000000" w:rsidRPr="00000000">
        <w:rPr>
          <w:rtl w:val="0"/>
        </w:rPr>
      </w:r>
    </w:p>
    <w:p w:rsidR="00000000" w:rsidDel="00000000" w:rsidP="00000000" w:rsidRDefault="00000000" w:rsidRPr="00000000" w14:paraId="00000128">
      <w:pPr>
        <w:jc w:val="center"/>
        <w:rPr>
          <w:b w:val="1"/>
          <w:sz w:val="28"/>
          <w:szCs w:val="28"/>
        </w:rPr>
      </w:pPr>
      <w:r w:rsidDel="00000000" w:rsidR="00000000" w:rsidRPr="00000000">
        <w:rPr>
          <w:rtl w:val="0"/>
        </w:rPr>
      </w:r>
    </w:p>
    <w:sectPr>
      <w:headerReference r:id="rId50" w:type="default"/>
      <w:footerReference r:id="rId51" w:type="default"/>
      <w:footerReference r:id="rId52" w:type="first"/>
      <w:pgSz w:h="15840" w:w="12240"/>
      <w:pgMar w:bottom="360" w:top="360" w:left="720" w:right="72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jc w:val="right"/>
      <w:rPr/>
    </w:pPr>
    <w:r w:rsidDel="00000000" w:rsidR="00000000" w:rsidRPr="00000000">
      <w:rPr>
        <w:sz w:val="40"/>
        <w:szCs w:val="40"/>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pStyle w:val="Heading1"/>
      <w:keepNext w:val="0"/>
      <w:keepLines w:val="0"/>
      <w:spacing w:after="0" w:before="0" w:lineRule="auto"/>
      <w:jc w:val="left"/>
      <w:rPr/>
    </w:pPr>
    <w:bookmarkStart w:colFirst="0" w:colLast="0" w:name="_437fzzqmgy9o" w:id="42"/>
    <w:bookmarkEnd w:id="42"/>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color w:val="0f4dba"/>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b w:val="1"/>
        <w:color w:val="0f4dba"/>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b w:val="1"/>
        <w:color w:val="0f4dba"/>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22.jpg"/><Relationship Id="rId41" Type="http://schemas.openxmlformats.org/officeDocument/2006/relationships/hyperlink" Target="https://goo.gl/GR8IOf" TargetMode="External"/><Relationship Id="rId44" Type="http://schemas.openxmlformats.org/officeDocument/2006/relationships/image" Target="media/image9.jpg"/><Relationship Id="rId43" Type="http://schemas.openxmlformats.org/officeDocument/2006/relationships/image" Target="media/image12.jpg"/><Relationship Id="rId46" Type="http://schemas.openxmlformats.org/officeDocument/2006/relationships/image" Target="media/image7.jpg"/><Relationship Id="rId45"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hyperlink" Target="http://www.the-odin.com/genetic-engineering-home-lab-kit" TargetMode="External"/><Relationship Id="rId47" Type="http://schemas.openxmlformats.org/officeDocument/2006/relationships/hyperlink" Target="http://www.the-odin.com/genetically-engineer-any-brewing-or-baking-yeast-to-fluoresce/" TargetMode="External"/><Relationship Id="rId49" Type="http://schemas.openxmlformats.org/officeDocument/2006/relationships/hyperlink" Target="http://www.the-odin.com/diy-crispr-kit/"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goo.gl/qYhyvD" TargetMode="External"/><Relationship Id="rId8" Type="http://schemas.openxmlformats.org/officeDocument/2006/relationships/hyperlink" Target="https://www.youtube.com/watch?v=vdY8uCQ84_4" TargetMode="External"/><Relationship Id="rId31" Type="http://schemas.openxmlformats.org/officeDocument/2006/relationships/image" Target="media/image23.jpg"/><Relationship Id="rId30" Type="http://schemas.openxmlformats.org/officeDocument/2006/relationships/hyperlink" Target="https://goo.gl/7yzpA1" TargetMode="External"/><Relationship Id="rId33" Type="http://schemas.openxmlformats.org/officeDocument/2006/relationships/image" Target="media/image24.jpg"/><Relationship Id="rId32" Type="http://schemas.openxmlformats.org/officeDocument/2006/relationships/image" Target="media/image15.png"/><Relationship Id="rId35" Type="http://schemas.openxmlformats.org/officeDocument/2006/relationships/image" Target="media/image21.jpg"/><Relationship Id="rId34" Type="http://schemas.openxmlformats.org/officeDocument/2006/relationships/image" Target="media/image16.png"/><Relationship Id="rId37" Type="http://schemas.openxmlformats.org/officeDocument/2006/relationships/image" Target="media/image6.png"/><Relationship Id="rId36" Type="http://schemas.openxmlformats.org/officeDocument/2006/relationships/image" Target="media/image20.png"/><Relationship Id="rId39" Type="http://schemas.openxmlformats.org/officeDocument/2006/relationships/image" Target="media/image8.png"/><Relationship Id="rId38" Type="http://schemas.openxmlformats.org/officeDocument/2006/relationships/image" Target="media/image13.png"/><Relationship Id="rId20" Type="http://schemas.openxmlformats.org/officeDocument/2006/relationships/hyperlink" Target="https://docs.google.com/document/d/1JMZmCDhzAtN2FSrjAbxP_FhRK90XbYpE0_PDvRYAKIQ/edit#heading=h.ekponrotise2" TargetMode="External"/><Relationship Id="rId22" Type="http://schemas.openxmlformats.org/officeDocument/2006/relationships/hyperlink" Target="https://docs.google.com/document/d/1JMZmCDhzAtN2FSrjAbxP_FhRK90XbYpE0_PDvRYAKIQ/edit#heading=h.ekponrotise2" TargetMode="External"/><Relationship Id="rId21" Type="http://schemas.openxmlformats.org/officeDocument/2006/relationships/hyperlink" Target="https://docs.google.com/document/d/1JMZmCDhzAtN2FSrjAbxP_FhRK90XbYpE0_PDvRYAKIQ/edit#heading=h.ekponrotise2" TargetMode="External"/><Relationship Id="rId24" Type="http://schemas.openxmlformats.org/officeDocument/2006/relationships/image" Target="media/image18.png"/><Relationship Id="rId23" Type="http://schemas.openxmlformats.org/officeDocument/2006/relationships/image" Target="media/image10.png"/><Relationship Id="rId26" Type="http://schemas.openxmlformats.org/officeDocument/2006/relationships/image" Target="media/image1.png"/><Relationship Id="rId25" Type="http://schemas.openxmlformats.org/officeDocument/2006/relationships/image" Target="media/image2.png"/><Relationship Id="rId28" Type="http://schemas.openxmlformats.org/officeDocument/2006/relationships/image" Target="media/image4.png"/><Relationship Id="rId27" Type="http://schemas.openxmlformats.org/officeDocument/2006/relationships/image" Target="media/image11.png"/><Relationship Id="rId29" Type="http://schemas.openxmlformats.org/officeDocument/2006/relationships/image" Target="media/image17.png"/><Relationship Id="rId51" Type="http://schemas.openxmlformats.org/officeDocument/2006/relationships/footer" Target="footer1.xml"/><Relationship Id="rId50" Type="http://schemas.openxmlformats.org/officeDocument/2006/relationships/header" Target="header1.xml"/><Relationship Id="rId52" Type="http://schemas.openxmlformats.org/officeDocument/2006/relationships/footer" Target="footer2.xml"/><Relationship Id="rId11" Type="http://schemas.openxmlformats.org/officeDocument/2006/relationships/hyperlink" Target="https://docs.google.com/document/d/1JMZmCDhzAtN2FSrjAbxP_FhRK90XbYpE0_PDvRYAKIQ/edit#heading=h.ekponrotise2" TargetMode="External"/><Relationship Id="rId10" Type="http://schemas.openxmlformats.org/officeDocument/2006/relationships/hyperlink" Target="https://docs.google.com/document/d/1JMZmCDhzAtN2FSrjAbxP_FhRK90XbYpE0_PDvRYAKIQ/edit#heading=h.ekponrotise2" TargetMode="External"/><Relationship Id="rId13" Type="http://schemas.openxmlformats.org/officeDocument/2006/relationships/hyperlink" Target="https://docs.google.com/document/d/1JMZmCDhzAtN2FSrjAbxP_FhRK90XbYpE0_PDvRYAKIQ/edit#heading=h.ldnwl880lurc" TargetMode="External"/><Relationship Id="rId12" Type="http://schemas.openxmlformats.org/officeDocument/2006/relationships/hyperlink" Target="https://docs.google.com/document/d/1JMZmCDhzAtN2FSrjAbxP_FhRK90XbYpE0_PDvRYAKIQ/edit#heading=h.ekponrotise2" TargetMode="External"/><Relationship Id="rId15" Type="http://schemas.openxmlformats.org/officeDocument/2006/relationships/hyperlink" Target="https://docs.google.com/document/d/1JMZmCDhzAtN2FSrjAbxP_FhRK90XbYpE0_PDvRYAKIQ/edit#heading=h.ekponrotise2" TargetMode="External"/><Relationship Id="rId14" Type="http://schemas.openxmlformats.org/officeDocument/2006/relationships/hyperlink" Target="https://docs.google.com/document/d/1JMZmCDhzAtN2FSrjAbxP_FhRK90XbYpE0_PDvRYAKIQ/edit#heading=h.ekponrotise2" TargetMode="External"/><Relationship Id="rId17" Type="http://schemas.openxmlformats.org/officeDocument/2006/relationships/hyperlink" Target="https://docs.google.com/document/d/1JMZmCDhzAtN2FSrjAbxP_FhRK90XbYpE0_PDvRYAKIQ/edit#heading=h.ekponrotise2" TargetMode="External"/><Relationship Id="rId16" Type="http://schemas.openxmlformats.org/officeDocument/2006/relationships/hyperlink" Target="https://docs.google.com/document/d/1JMZmCDhzAtN2FSrjAbxP_FhRK90XbYpE0_PDvRYAKIQ/edit#heading=h.ekponrotise2" TargetMode="External"/><Relationship Id="rId19" Type="http://schemas.openxmlformats.org/officeDocument/2006/relationships/hyperlink" Target="https://docs.google.com/document/d/1JMZmCDhzAtN2FSrjAbxP_FhRK90XbYpE0_PDvRYAKIQ/edit#heading=h.ekponrotise2" TargetMode="External"/><Relationship Id="rId18" Type="http://schemas.openxmlformats.org/officeDocument/2006/relationships/hyperlink" Target="https://docs.google.com/document/d/1JMZmCDhzAtN2FSrjAbxP_FhRK90XbYpE0_PDvRYAKIQ/edit#heading=h.ekponrotise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