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530128-17-4E</w:t>
        <w:tab/>
        <w:tab/>
        <w:tab/>
        <w:tab/>
        <w:tab/>
        <w:t xml:space="preserve">                                AID:83578 | 19/03/2019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 Plan: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 xml:space="preserve">Removing the compile-time limit on the size(MAXARGC) of the </w:t>
      </w:r>
      <w:r>
        <w:rPr>
          <w:rFonts w:ascii="Times New Roman" w:hAnsi="Times New Roman"/>
          <w:b/>
          <w:bCs/>
        </w:rPr>
        <w:t>argv</w:t>
      </w:r>
      <w:r>
        <w:rPr>
          <w:rFonts w:ascii="Times New Roman" w:hAnsi="Times New Roman"/>
        </w:rPr>
        <w:t xml:space="preserve"> variable and use dynamic memory allocation.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color w:val="7F0055"/>
          <w:sz w:val="24"/>
          <w:szCs w:val="24"/>
        </w:rPr>
        <w:t>#include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</w:r>
      <w:r>
        <w:rPr>
          <w:rFonts w:ascii="Courier 10 Pitch" w:hAnsi="Courier 10 Pitch"/>
          <w:color w:val="2A00FF"/>
          <w:sz w:val="24"/>
          <w:szCs w:val="24"/>
        </w:rPr>
        <w:t>"apue.h"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color w:val="7F0055"/>
          <w:sz w:val="24"/>
          <w:szCs w:val="24"/>
        </w:rPr>
        <w:t>#define</w:t>
      </w:r>
      <w:r>
        <w:rPr>
          <w:rFonts w:ascii="Courier 10 Pitch" w:hAnsi="Courier 10 Pitch"/>
          <w:color w:val="000000"/>
          <w:sz w:val="24"/>
          <w:szCs w:val="24"/>
        </w:rPr>
        <w:t xml:space="preserve"> WHITE </w:t>
        <w:tab/>
      </w:r>
      <w:r>
        <w:rPr>
          <w:rFonts w:ascii="Courier 10 Pitch" w:hAnsi="Courier 10 Pitch"/>
          <w:color w:val="2A00FF"/>
          <w:sz w:val="24"/>
          <w:szCs w:val="24"/>
        </w:rPr>
        <w:t>" \t\n"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  <w:tab/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</w:r>
      <w:r>
        <w:rPr>
          <w:rFonts w:ascii="Courier 10 Pitch" w:hAnsi="Courier 10 Pitch"/>
          <w:b/>
          <w:color w:val="000000"/>
          <w:sz w:val="24"/>
          <w:szCs w:val="24"/>
        </w:rPr>
        <w:t>buf_args</w:t>
      </w:r>
      <w:r>
        <w:rPr>
          <w:rFonts w:ascii="Courier 10 Pitch" w:hAnsi="Courier 10 Pitch"/>
          <w:color w:val="000000"/>
          <w:sz w:val="24"/>
          <w:szCs w:val="24"/>
        </w:rPr>
        <w:t>(</w:t>
      </w:r>
      <w:r>
        <w:rPr>
          <w:rFonts w:ascii="Courier 10 Pitch" w:hAnsi="Courier 10 Pitch"/>
          <w:b/>
          <w:color w:val="7F0055"/>
          <w:sz w:val="24"/>
          <w:szCs w:val="24"/>
        </w:rPr>
        <w:t>char</w:t>
      </w:r>
      <w:r>
        <w:rPr>
          <w:rFonts w:ascii="Courier 10 Pitch" w:hAnsi="Courier 10 Pitch"/>
          <w:color w:val="000000"/>
          <w:sz w:val="24"/>
          <w:szCs w:val="24"/>
        </w:rPr>
        <w:t xml:space="preserve"> *buf, </w:t>
      </w: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(*optfunc)(</w:t>
      </w: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, </w:t>
      </w:r>
      <w:r>
        <w:rPr>
          <w:rFonts w:ascii="Courier 10 Pitch" w:hAnsi="Courier 10 Pitch"/>
          <w:b/>
          <w:color w:val="7F0055"/>
          <w:sz w:val="24"/>
          <w:szCs w:val="24"/>
        </w:rPr>
        <w:t>char</w:t>
      </w:r>
      <w:r>
        <w:rPr>
          <w:rFonts w:ascii="Courier 10 Pitch" w:hAnsi="Courier 10 Pitch"/>
          <w:color w:val="000000"/>
          <w:sz w:val="24"/>
          <w:szCs w:val="24"/>
        </w:rPr>
        <w:t xml:space="preserve"> **))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{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char</w:t>
      </w:r>
      <w:r>
        <w:rPr>
          <w:rFonts w:ascii="Courier 10 Pitch" w:hAnsi="Courier 10 Pitch"/>
          <w:color w:val="000000"/>
          <w:sz w:val="24"/>
          <w:szCs w:val="24"/>
        </w:rPr>
        <w:t xml:space="preserve"> *ptr, **argv;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argc = 0, </w:t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>length</w:t>
      </w:r>
      <w:r>
        <w:rPr>
          <w:rFonts w:ascii="Courier 10 Pitch" w:hAnsi="Courier 10 Pitch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i, j;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>length</w:t>
      </w:r>
      <w:r>
        <w:rPr>
          <w:rFonts w:ascii="Courier 10 Pitch" w:hAnsi="Courier 10 Pitch"/>
          <w:color w:val="000000"/>
          <w:sz w:val="24"/>
          <w:szCs w:val="24"/>
        </w:rPr>
        <w:t xml:space="preserve"> = </w:t>
      </w:r>
      <w:r>
        <w:rPr>
          <w:rFonts w:ascii="Courier 10 Pitch" w:hAnsi="Courier 10 Pitch"/>
          <w:b/>
          <w:color w:val="642880"/>
          <w:sz w:val="24"/>
          <w:szCs w:val="24"/>
        </w:rPr>
        <w:t>strlen</w:t>
      </w:r>
      <w:r>
        <w:rPr>
          <w:rFonts w:ascii="Courier 10 Pitch" w:hAnsi="Courier 10 Pitch"/>
          <w:color w:val="000000"/>
          <w:sz w:val="24"/>
          <w:szCs w:val="24"/>
        </w:rPr>
        <w:t>(buf);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if</w:t>
      </w:r>
      <w:r>
        <w:rPr>
          <w:rFonts w:ascii="Courier 10 Pitch" w:hAnsi="Courier 10 Pitch"/>
          <w:color w:val="000000"/>
          <w:sz w:val="24"/>
          <w:szCs w:val="24"/>
        </w:rPr>
        <w:t xml:space="preserve"> (</w:t>
      </w:r>
      <w:r>
        <w:rPr>
          <w:rFonts w:ascii="Courier 10 Pitch" w:hAnsi="Courier 10 Pitch"/>
          <w:b/>
          <w:color w:val="642880"/>
          <w:sz w:val="24"/>
          <w:szCs w:val="24"/>
        </w:rPr>
        <w:t>strtok</w:t>
      </w:r>
      <w:r>
        <w:rPr>
          <w:rFonts w:ascii="Courier 10 Pitch" w:hAnsi="Courier 10 Pitch"/>
          <w:color w:val="000000"/>
          <w:sz w:val="24"/>
          <w:szCs w:val="24"/>
        </w:rPr>
        <w:t>(buf, WHITE) == NULL)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</w:r>
      <w:r>
        <w:rPr>
          <w:rFonts w:ascii="Courier 10 Pitch" w:hAnsi="Courier 10 Pitch"/>
          <w:b/>
          <w:color w:val="7F0055"/>
          <w:sz w:val="24"/>
          <w:szCs w:val="24"/>
        </w:rPr>
        <w:t>return</w:t>
      </w:r>
      <w:r>
        <w:rPr>
          <w:rFonts w:ascii="Courier 10 Pitch" w:hAnsi="Courier 10 Pitch"/>
          <w:color w:val="000000"/>
          <w:sz w:val="24"/>
          <w:szCs w:val="24"/>
        </w:rPr>
        <w:t xml:space="preserve"> (-1);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  <w:highlight w:val="white"/>
        </w:rPr>
      </w:pPr>
      <w:r>
        <w:rPr>
          <w:rFonts w:ascii="Courier 10 Pitch" w:hAnsi="Courier 10 Pitch"/>
          <w:color w:val="3F7F5F"/>
          <w:sz w:val="24"/>
          <w:szCs w:val="24"/>
          <w:highlight w:val="white"/>
        </w:rPr>
        <w:tab/>
        <w:t>/* to determine number of tokenized strings */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while</w:t>
      </w:r>
      <w:r>
        <w:rPr>
          <w:rFonts w:ascii="Courier 10 Pitch" w:hAnsi="Courier 10 Pitch"/>
          <w:color w:val="000000"/>
          <w:sz w:val="24"/>
          <w:szCs w:val="24"/>
        </w:rPr>
        <w:t xml:space="preserve"> (</w:t>
      </w:r>
      <w:r>
        <w:rPr>
          <w:rFonts w:ascii="Courier 10 Pitch" w:hAnsi="Courier 10 Pitch"/>
          <w:b/>
          <w:color w:val="642880"/>
          <w:sz w:val="24"/>
          <w:szCs w:val="24"/>
        </w:rPr>
        <w:t>strtok</w:t>
      </w:r>
      <w:r>
        <w:rPr>
          <w:rFonts w:ascii="Courier 10 Pitch" w:hAnsi="Courier 10 Pitch"/>
          <w:color w:val="000000"/>
          <w:sz w:val="24"/>
          <w:szCs w:val="24"/>
        </w:rPr>
        <w:t>(NULL, WHITE) != NULL)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  <w:t>++argc;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  <w:highlight w:val="white"/>
        </w:rPr>
      </w:pPr>
      <w:r>
        <w:rPr>
          <w:rFonts w:ascii="Courier 10 Pitch" w:hAnsi="Courier 10 Pitch"/>
          <w:color w:val="3F7F5F"/>
          <w:sz w:val="24"/>
          <w:szCs w:val="24"/>
          <w:highlight w:val="white"/>
        </w:rPr>
        <w:tab/>
        <w:t>/* dynamic memory allocation */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  <w:highlight w:val="white"/>
        </w:rPr>
      </w:pPr>
      <w:r>
        <w:rPr>
          <w:rFonts w:ascii="Courier 10 Pitch" w:hAnsi="Courier 10 Pitch"/>
          <w:color w:val="000000"/>
          <w:sz w:val="24"/>
          <w:szCs w:val="24"/>
          <w:highlight w:val="white"/>
        </w:rPr>
        <w:tab/>
        <w:t>argv = (</w:t>
      </w:r>
      <w:r>
        <w:rPr>
          <w:rFonts w:ascii="Courier 10 Pitch" w:hAnsi="Courier 10 Pitch"/>
          <w:b/>
          <w:color w:val="7F0055"/>
          <w:sz w:val="24"/>
          <w:szCs w:val="24"/>
          <w:highlight w:val="white"/>
        </w:rPr>
        <w:t>char</w:t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 xml:space="preserve">**) </w:t>
      </w:r>
      <w:r>
        <w:rPr>
          <w:rFonts w:ascii="Courier 10 Pitch" w:hAnsi="Courier 10 Pitch"/>
          <w:b/>
          <w:color w:val="642880"/>
          <w:sz w:val="24"/>
          <w:szCs w:val="24"/>
          <w:highlight w:val="white"/>
        </w:rPr>
        <w:t>malloc</w:t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 xml:space="preserve">(argc * </w:t>
      </w:r>
      <w:r>
        <w:rPr>
          <w:rFonts w:ascii="Courier 10 Pitch" w:hAnsi="Courier 10 Pitch"/>
          <w:b/>
          <w:color w:val="7F0055"/>
          <w:sz w:val="24"/>
          <w:szCs w:val="24"/>
          <w:highlight w:val="white"/>
        </w:rPr>
        <w:t>sizeof</w:t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>(</w:t>
      </w:r>
      <w:r>
        <w:rPr>
          <w:rFonts w:ascii="Courier 10 Pitch" w:hAnsi="Courier 10 Pitch"/>
          <w:b/>
          <w:color w:val="7F0055"/>
          <w:sz w:val="24"/>
          <w:szCs w:val="24"/>
          <w:highlight w:val="white"/>
        </w:rPr>
        <w:t>char</w:t>
      </w:r>
      <w:r>
        <w:rPr>
          <w:rFonts w:ascii="Courier 10 Pitch" w:hAnsi="Courier 10 Pitch"/>
          <w:color w:val="000000"/>
          <w:sz w:val="24"/>
          <w:szCs w:val="24"/>
          <w:highlight w:val="white"/>
        </w:rPr>
        <w:t>*));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>argv[j = 0] = buf;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for</w:t>
      </w:r>
      <w:r>
        <w:rPr>
          <w:rFonts w:ascii="Courier 10 Pitch" w:hAnsi="Courier 10 Pitch"/>
          <w:color w:val="000000"/>
          <w:sz w:val="24"/>
          <w:szCs w:val="24"/>
        </w:rPr>
        <w:t xml:space="preserve"> (i = 0; i &lt; </w:t>
      </w:r>
      <w:r>
        <w:rPr>
          <w:rFonts w:ascii="Courier 10 Pitch" w:hAnsi="Courier 10 Pitch"/>
          <w:color w:val="000000"/>
          <w:sz w:val="24"/>
          <w:szCs w:val="24"/>
          <w:highlight w:val="lightGray"/>
        </w:rPr>
        <w:t>length</w:t>
      </w:r>
      <w:r>
        <w:rPr>
          <w:rFonts w:ascii="Courier 10 Pitch" w:hAnsi="Courier 10 Pitch"/>
          <w:color w:val="000000"/>
          <w:sz w:val="24"/>
          <w:szCs w:val="24"/>
        </w:rPr>
        <w:t>; i++)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</w:r>
      <w:r>
        <w:rPr>
          <w:rFonts w:ascii="Courier 10 Pitch" w:hAnsi="Courier 10 Pitch"/>
          <w:b/>
          <w:color w:val="7F0055"/>
          <w:sz w:val="24"/>
          <w:szCs w:val="24"/>
        </w:rPr>
        <w:t>if</w:t>
      </w:r>
      <w:r>
        <w:rPr>
          <w:rFonts w:ascii="Courier 10 Pitch" w:hAnsi="Courier 10 Pitch"/>
          <w:color w:val="000000"/>
          <w:sz w:val="24"/>
          <w:szCs w:val="24"/>
        </w:rPr>
        <w:t xml:space="preserve"> (buf[i] == </w:t>
      </w:r>
      <w:r>
        <w:rPr>
          <w:rFonts w:ascii="Courier 10 Pitch" w:hAnsi="Courier 10 Pitch"/>
          <w:color w:val="2A00FF"/>
          <w:sz w:val="24"/>
          <w:szCs w:val="24"/>
        </w:rPr>
        <w:t>'\0'</w:t>
      </w:r>
      <w:r>
        <w:rPr>
          <w:rFonts w:ascii="Courier 10 Pitch" w:hAnsi="Courier 10 Pitch"/>
          <w:color w:val="000000"/>
          <w:sz w:val="24"/>
          <w:szCs w:val="24"/>
        </w:rPr>
        <w:t xml:space="preserve"> &amp;&amp; j &lt; argc)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  <w:tab/>
        <w:t>argv[++j] = &amp;buf[++i];</w:t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ind w:hanging="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return</w:t>
      </w:r>
      <w:r>
        <w:rPr>
          <w:rFonts w:ascii="Courier 10 Pitch" w:hAnsi="Courier 10 Pitch"/>
          <w:color w:val="000000"/>
          <w:sz w:val="24"/>
          <w:szCs w:val="24"/>
        </w:rPr>
        <w:t xml:space="preserve"> ((*optfunc)(argc, argv));</w:t>
      </w:r>
    </w:p>
    <w:p>
      <w:pPr>
        <w:pStyle w:val="Normal"/>
        <w:bidi w:val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}</w:t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LibreOffice/5.2.7.2$Linux_X86_64 LibreOffice_project/20m0$Build-2</Application>
  <Pages>1</Pages>
  <Words>111</Words>
  <Characters>578</Characters>
  <CharactersWithSpaces>724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2018-12-26T14:45:00Z</dcterms:created>
  <dc:creator/>
  <dc:description/>
  <dc:language>en-IN</dc:language>
  <cp:lastModifiedBy/>
  <dcterms:modified xsi:type="dcterms:W3CDTF">2019-03-19T22:55:20Z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