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</w:rPr>
      </w:pPr>
      <w:bookmarkStart w:id="0" w:name="_GoBack"/>
      <w:r>
        <w:rPr>
          <w:rFonts w:cs="Times New Roman" w:ascii="Times New Roman" w:hAnsi="Times New Roman"/>
        </w:rPr>
        <w:t>723025-10.7.2-4E</w:t>
      </w:r>
      <w:bookmarkEnd w:id="0"/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AID:137206 |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</w:rPr>
        <w:t>2/24/2018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Formula to calculate packet efficiency: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 </w:t>
      </w:r>
      <w:r>
        <w:rPr>
          <w:rFonts w:ascii="Times New Roman" w:hAnsi="Times New Roman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  Packet Efficiency  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  Size of the data field in bits  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  Total packet size in bits </m:t>
            </m:r>
          </m:den>
        </m:f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maximum possible size of an Ethernet packet is 1618 bytes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Data field – 1600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Destination MAC address – 6 bytes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Source MAC address – 6 bytes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Packet type – 2 bytes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CRC – 4bytes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Total – 1618 bytes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color w:val="FF0000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Size of the data field in bits =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1600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 packet size in bits =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1600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Packet Efficiency</w:t>
        <w:tab/>
        <w:t xml:space="preserve">= </w:t>
      </w: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1600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1618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= </w:t>
      </w: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12800</m:t>
            </m:r>
          </m:num>
          <m:den>
            <m:r>
              <w:rPr>
                <w:rFonts w:ascii="Cambria Math" w:hAnsi="Cambria Math"/>
              </w:rPr>
              <m:t xml:space="preserve">12944</m:t>
            </m:r>
          </m:den>
        </m:f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=  0.9889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Packet Efficiency in percentage</w:t>
        <w:tab/>
        <w:t xml:space="preserve">=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0.9889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>=  98.89 %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Note: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* 1 byte equals to 8 bits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* If the length of the packet is bigger, the packet efficiency increases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91</Words>
  <Characters>422</Characters>
  <CharactersWithSpaces>537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2018-12-26T14:45:25Z</dcterms:created>
  <dc:creator/>
  <dc:description/>
  <dc:language>en-IN</dc:language>
  <cp:lastModifiedBy/>
  <dcterms:modified xsi:type="dcterms:W3CDTF">2018-12-26T14:51:16Z</dcterms:modified>
  <cp:revision>3</cp:revision>
  <dc:subject/>
  <dc:title/>
</cp:coreProperties>
</file>