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067" w:rsidRPr="00662A97" w:rsidRDefault="00622C4F" w:rsidP="004215F9">
      <w:pPr>
        <w:rPr>
          <w:b/>
          <w:u w:val="single"/>
        </w:rPr>
      </w:pPr>
      <w:r w:rsidRPr="00662A97">
        <w:rPr>
          <w:b/>
          <w:u w:val="single"/>
        </w:rPr>
        <w:t xml:space="preserve">The package </w:t>
      </w:r>
      <w:r w:rsidR="00685180" w:rsidRPr="00662A97">
        <w:rPr>
          <w:b/>
          <w:u w:val="single"/>
        </w:rPr>
        <w:t>contains</w:t>
      </w:r>
      <w:r w:rsidRPr="00662A97">
        <w:rPr>
          <w:b/>
          <w:u w:val="single"/>
        </w:rPr>
        <w:t>:</w:t>
      </w:r>
      <w:r w:rsidR="0021610D">
        <w:rPr>
          <w:b/>
          <w:u w:val="single"/>
        </w:rPr>
        <w:t>-</w:t>
      </w:r>
    </w:p>
    <w:p w:rsidR="002C0067" w:rsidRDefault="002C0067" w:rsidP="004215F9">
      <w:r>
        <w:t>1</w:t>
      </w:r>
      <w:r w:rsidRPr="00145753">
        <w:t>]</w:t>
      </w:r>
      <w:r w:rsidR="00C21E69" w:rsidRPr="00145753">
        <w:t xml:space="preserve"> </w:t>
      </w:r>
      <w:proofErr w:type="gramStart"/>
      <w:r w:rsidR="00AF30DE">
        <w:rPr>
          <w:b/>
        </w:rPr>
        <w:t>i</w:t>
      </w:r>
      <w:r w:rsidR="00AF30DE" w:rsidRPr="00145753">
        <w:rPr>
          <w:b/>
        </w:rPr>
        <w:t>nfIP.py</w:t>
      </w:r>
      <w:proofErr w:type="gramEnd"/>
      <w:r w:rsidR="00C21E69" w:rsidRPr="00145753">
        <w:rPr>
          <w:b/>
        </w:rPr>
        <w:t xml:space="preserve"> [</w:t>
      </w:r>
      <w:r w:rsidR="00622C4F">
        <w:rPr>
          <w:b/>
        </w:rPr>
        <w:t xml:space="preserve"> </w:t>
      </w:r>
      <w:r w:rsidR="00C21E69" w:rsidRPr="00145753">
        <w:rPr>
          <w:b/>
        </w:rPr>
        <w:t>This is the mai</w:t>
      </w:r>
      <w:r w:rsidR="004D7FFD" w:rsidRPr="00145753">
        <w:rPr>
          <w:b/>
        </w:rPr>
        <w:t>n</w:t>
      </w:r>
      <w:r w:rsidR="00C21E69" w:rsidRPr="00145753">
        <w:rPr>
          <w:b/>
        </w:rPr>
        <w:t xml:space="preserve"> python script.]</w:t>
      </w:r>
    </w:p>
    <w:p w:rsidR="002C0067" w:rsidRDefault="00AF30DE" w:rsidP="004215F9">
      <w:r>
        <w:t>2]</w:t>
      </w:r>
      <w:r w:rsidRPr="002C0067">
        <w:t xml:space="preserve"> </w:t>
      </w:r>
      <w:r w:rsidRPr="001923B3">
        <w:rPr>
          <w:b/>
        </w:rPr>
        <w:t>BeautifulSoup.py</w:t>
      </w:r>
      <w:r w:rsidR="002C0067">
        <w:t xml:space="preserve"> [</w:t>
      </w:r>
      <w:r w:rsidR="00741D65" w:rsidRPr="00741D65">
        <w:rPr>
          <w:rStyle w:val="apple-style-span"/>
          <w:color w:val="000000"/>
          <w:sz w:val="20"/>
          <w:szCs w:val="20"/>
          <w:shd w:val="clear" w:color="auto" w:fill="FFFFFF"/>
        </w:rPr>
        <w:t>Beautiful Soup is a Python HTML/XML parser designed for quick turnaround projects like screen-scraping</w:t>
      </w:r>
      <w:r w:rsidR="002C0067">
        <w:t>]</w:t>
      </w:r>
    </w:p>
    <w:p w:rsidR="002C0067" w:rsidRDefault="007E5075" w:rsidP="004215F9">
      <w:proofErr w:type="spellStart"/>
      <w:r>
        <w:t>BeautifulSoup</w:t>
      </w:r>
      <w:proofErr w:type="spellEnd"/>
      <w:r>
        <w:t xml:space="preserve"> Also</w:t>
      </w:r>
      <w:r w:rsidR="002C0067">
        <w:t xml:space="preserve"> available @ </w:t>
      </w:r>
      <w:hyperlink r:id="rId4" w:history="1">
        <w:r w:rsidR="002C0067">
          <w:rPr>
            <w:rStyle w:val="Hyperlink"/>
          </w:rPr>
          <w:t>http://www.crummy.com/software/BeautifulSoup/</w:t>
        </w:r>
      </w:hyperlink>
    </w:p>
    <w:p w:rsidR="002C0067" w:rsidRDefault="00100F26" w:rsidP="004215F9">
      <w:pPr>
        <w:rPr>
          <w:b/>
        </w:rPr>
      </w:pPr>
      <w:r w:rsidRPr="00100F26">
        <w:rPr>
          <w:b/>
        </w:rPr>
        <w:t>This script is tested with Python 2.7.</w:t>
      </w:r>
    </w:p>
    <w:p w:rsidR="005C4219" w:rsidRPr="00100F26" w:rsidRDefault="005C4219" w:rsidP="004215F9">
      <w:pPr>
        <w:rPr>
          <w:b/>
        </w:rPr>
      </w:pPr>
      <w:r>
        <w:rPr>
          <w:b/>
        </w:rPr>
        <w:t>Instructions:-</w:t>
      </w:r>
    </w:p>
    <w:p w:rsidR="004215F9" w:rsidRPr="004215F9" w:rsidRDefault="004215F9" w:rsidP="004215F9">
      <w:pPr>
        <w:rPr>
          <w:color w:val="548DD4" w:themeColor="text2" w:themeTint="99"/>
          <w:u w:val="single"/>
        </w:rPr>
      </w:pPr>
      <w:r>
        <w:t xml:space="preserve">1] Download Python from </w:t>
      </w:r>
      <w:r w:rsidRPr="004215F9">
        <w:rPr>
          <w:color w:val="548DD4" w:themeColor="text2" w:themeTint="99"/>
          <w:u w:val="single"/>
        </w:rPr>
        <w:t>http://www.python.org/ftp/python/2.7/python-2.7.msi</w:t>
      </w:r>
    </w:p>
    <w:p w:rsidR="004215F9" w:rsidRDefault="004215F9" w:rsidP="004215F9">
      <w:r>
        <w:t xml:space="preserve">2] Install python2.7. </w:t>
      </w:r>
      <w:proofErr w:type="gramStart"/>
      <w:r>
        <w:t>[Installation Directory by Default C:\Python27].</w:t>
      </w:r>
      <w:proofErr w:type="gramEnd"/>
    </w:p>
    <w:p w:rsidR="004215F9" w:rsidRDefault="004215F9" w:rsidP="004215F9">
      <w:r>
        <w:t>3] Copy the "BeautifulSoup.py" file into "C:\Python27\Lib" directory.</w:t>
      </w:r>
    </w:p>
    <w:p w:rsidR="00495A5A" w:rsidRDefault="00685180" w:rsidP="004215F9">
      <w:r>
        <w:tab/>
        <w:t>To check if the module is ins</w:t>
      </w:r>
      <w:r w:rsidR="00495A5A">
        <w:t>talle</w:t>
      </w:r>
      <w:r>
        <w:t>d properly or not O</w:t>
      </w:r>
      <w:r w:rsidR="00495A5A">
        <w:t xml:space="preserve">pen python shell and type </w:t>
      </w:r>
    </w:p>
    <w:p w:rsidR="00495A5A" w:rsidRPr="00495A5A" w:rsidRDefault="00495A5A" w:rsidP="004215F9">
      <w:r>
        <w:t xml:space="preserve">              </w:t>
      </w:r>
      <w:proofErr w:type="gramStart"/>
      <w:r w:rsidRPr="00495A5A">
        <w:t>import</w:t>
      </w:r>
      <w:proofErr w:type="gramEnd"/>
      <w:r w:rsidRPr="00495A5A">
        <w:t xml:space="preserve"> </w:t>
      </w:r>
      <w:proofErr w:type="spellStart"/>
      <w:r w:rsidRPr="00495A5A">
        <w:t>BeautifulSoup</w:t>
      </w:r>
      <w:proofErr w:type="spellEnd"/>
    </w:p>
    <w:p w:rsidR="00495A5A" w:rsidRDefault="00495A5A" w:rsidP="004215F9">
      <w:r>
        <w:rPr>
          <w:noProof/>
        </w:rPr>
        <w:drawing>
          <wp:inline distT="0" distB="0" distL="0" distR="0">
            <wp:extent cx="2836293" cy="1110183"/>
            <wp:effectExtent l="19050" t="0" r="215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760" cy="1110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5F9" w:rsidRDefault="004215F9" w:rsidP="004215F9">
      <w:r>
        <w:t>4] Execute "infIP.py"</w:t>
      </w:r>
    </w:p>
    <w:p w:rsidR="00DF31F0" w:rsidRDefault="004215F9" w:rsidP="004215F9">
      <w:r>
        <w:t xml:space="preserve">5] Let the script complete initial lookup process after completions it will open an html report in your </w:t>
      </w:r>
      <w:proofErr w:type="gramStart"/>
      <w:r>
        <w:t>default</w:t>
      </w:r>
      <w:proofErr w:type="gramEnd"/>
      <w:r>
        <w:t xml:space="preserve"> browser with all the hosts and their details.</w:t>
      </w:r>
      <w:r w:rsidR="008803ED">
        <w:t xml:space="preserve"> Click on the hosts to go to details.</w:t>
      </w:r>
    </w:p>
    <w:p w:rsidR="005557F3" w:rsidRPr="005557F3" w:rsidRDefault="005557F3" w:rsidP="004215F9">
      <w:pPr>
        <w:rPr>
          <w:b/>
          <w:u w:val="single"/>
        </w:rPr>
      </w:pPr>
      <w:r w:rsidRPr="005557F3">
        <w:rPr>
          <w:b/>
          <w:u w:val="single"/>
        </w:rPr>
        <w:t>Command line run POC:</w:t>
      </w:r>
      <w:r w:rsidR="0025254D">
        <w:rPr>
          <w:b/>
          <w:u w:val="single"/>
        </w:rPr>
        <w:t>-</w:t>
      </w:r>
    </w:p>
    <w:p w:rsidR="004215F9" w:rsidRDefault="006E25BD" w:rsidP="004215F9">
      <w:r w:rsidRPr="006E25BD">
        <w:rPr>
          <w:noProof/>
        </w:rPr>
        <w:lastRenderedPageBreak/>
        <w:drawing>
          <wp:inline distT="0" distB="0" distL="0" distR="0">
            <wp:extent cx="3095086" cy="2242023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029" cy="2248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477" w:rsidRPr="00722477" w:rsidRDefault="00722477" w:rsidP="004215F9">
      <w:pPr>
        <w:rPr>
          <w:b/>
          <w:u w:val="single"/>
        </w:rPr>
      </w:pPr>
      <w:r w:rsidRPr="00722477">
        <w:rPr>
          <w:b/>
          <w:u w:val="single"/>
        </w:rPr>
        <w:t>Report Format</w:t>
      </w:r>
      <w:r w:rsidR="00A90383">
        <w:rPr>
          <w:b/>
          <w:u w:val="single"/>
        </w:rPr>
        <w:t xml:space="preserve"> POC</w:t>
      </w:r>
      <w:r w:rsidRPr="00722477">
        <w:rPr>
          <w:b/>
          <w:u w:val="single"/>
        </w:rPr>
        <w:t>:</w:t>
      </w:r>
      <w:r w:rsidR="00A90383">
        <w:rPr>
          <w:b/>
          <w:u w:val="single"/>
        </w:rPr>
        <w:t>-</w:t>
      </w:r>
    </w:p>
    <w:p w:rsidR="00A140FB" w:rsidRDefault="006E25BD" w:rsidP="004215F9">
      <w:r w:rsidRPr="006E25BD">
        <w:rPr>
          <w:noProof/>
        </w:rPr>
        <w:drawing>
          <wp:inline distT="0" distB="0" distL="0" distR="0">
            <wp:extent cx="3595418" cy="2683909"/>
            <wp:effectExtent l="19050" t="0" r="5032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341" cy="2687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0FB" w:rsidRDefault="00A140FB" w:rsidP="004215F9"/>
    <w:p w:rsidR="005D2527" w:rsidRPr="00D40B5A" w:rsidRDefault="005D2527" w:rsidP="004215F9">
      <w:pPr>
        <w:rPr>
          <w:b/>
          <w:u w:val="single"/>
        </w:rPr>
      </w:pPr>
      <w:r w:rsidRPr="00D40B5A">
        <w:rPr>
          <w:b/>
          <w:u w:val="single"/>
        </w:rPr>
        <w:t>About Me:</w:t>
      </w:r>
    </w:p>
    <w:p w:rsidR="005D2527" w:rsidRDefault="005D2527" w:rsidP="004215F9">
      <w:r>
        <w:t xml:space="preserve">I’m </w:t>
      </w:r>
      <w:proofErr w:type="spellStart"/>
      <w:r>
        <w:t>Debasish</w:t>
      </w:r>
      <w:proofErr w:type="spellEnd"/>
      <w:r>
        <w:t xml:space="preserve"> </w:t>
      </w:r>
      <w:proofErr w:type="spellStart"/>
      <w:r>
        <w:t>Mandal</w:t>
      </w:r>
      <w:proofErr w:type="spellEnd"/>
      <w:r>
        <w:t xml:space="preserve"> </w:t>
      </w:r>
      <w:r w:rsidR="0004077F">
        <w:t>(21</w:t>
      </w:r>
      <w:proofErr w:type="gramStart"/>
      <w:r w:rsidR="0004077F">
        <w:t>)</w:t>
      </w:r>
      <w:r w:rsidR="006C3E16">
        <w:t>aka</w:t>
      </w:r>
      <w:proofErr w:type="gramEnd"/>
      <w:r w:rsidR="006C3E16">
        <w:t xml:space="preserve"> </w:t>
      </w:r>
      <w:proofErr w:type="spellStart"/>
      <w:r w:rsidR="006C3E16">
        <w:t>Raza</w:t>
      </w:r>
      <w:proofErr w:type="spellEnd"/>
      <w:r w:rsidR="006C3E16">
        <w:t xml:space="preserve"> </w:t>
      </w:r>
      <w:r>
        <w:t>from India.</w:t>
      </w:r>
      <w:r w:rsidR="006C3E16">
        <w:t xml:space="preserve"> </w:t>
      </w:r>
      <w:r>
        <w:t xml:space="preserve">Working as a penetration tester @ </w:t>
      </w:r>
      <w:proofErr w:type="spellStart"/>
      <w:r>
        <w:t>iViZ</w:t>
      </w:r>
      <w:proofErr w:type="spellEnd"/>
      <w:r>
        <w:t xml:space="preserve"> Security</w:t>
      </w:r>
      <w:proofErr w:type="gramStart"/>
      <w:r>
        <w:t>.</w:t>
      </w:r>
      <w:r w:rsidR="00567EDF">
        <w:t>(</w:t>
      </w:r>
      <w:proofErr w:type="gramEnd"/>
      <w:r w:rsidR="00567EDF" w:rsidRPr="00567EDF">
        <w:t xml:space="preserve"> http://www.ivizsecurity.com/</w:t>
      </w:r>
      <w:r w:rsidR="00567EDF">
        <w:t>)</w:t>
      </w:r>
    </w:p>
    <w:sectPr w:rsidR="005D2527" w:rsidSect="00DF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215F9"/>
    <w:rsid w:val="0004077F"/>
    <w:rsid w:val="000C0709"/>
    <w:rsid w:val="000D6321"/>
    <w:rsid w:val="00100F26"/>
    <w:rsid w:val="0010405C"/>
    <w:rsid w:val="00104EC5"/>
    <w:rsid w:val="00130927"/>
    <w:rsid w:val="00145753"/>
    <w:rsid w:val="001923B3"/>
    <w:rsid w:val="0021605F"/>
    <w:rsid w:val="0021610D"/>
    <w:rsid w:val="0025254D"/>
    <w:rsid w:val="002C0067"/>
    <w:rsid w:val="003B2641"/>
    <w:rsid w:val="004215F9"/>
    <w:rsid w:val="00495A5A"/>
    <w:rsid w:val="004D7FFD"/>
    <w:rsid w:val="005009E4"/>
    <w:rsid w:val="005557F3"/>
    <w:rsid w:val="00567EDF"/>
    <w:rsid w:val="005C4219"/>
    <w:rsid w:val="005D2527"/>
    <w:rsid w:val="00622C4F"/>
    <w:rsid w:val="00662A97"/>
    <w:rsid w:val="00685180"/>
    <w:rsid w:val="006C3E16"/>
    <w:rsid w:val="006E25BD"/>
    <w:rsid w:val="00722477"/>
    <w:rsid w:val="00741D65"/>
    <w:rsid w:val="0077031C"/>
    <w:rsid w:val="007E5075"/>
    <w:rsid w:val="008043F2"/>
    <w:rsid w:val="00867A6D"/>
    <w:rsid w:val="008803ED"/>
    <w:rsid w:val="009867D0"/>
    <w:rsid w:val="009B5C5E"/>
    <w:rsid w:val="00A140FB"/>
    <w:rsid w:val="00A90383"/>
    <w:rsid w:val="00AF30DE"/>
    <w:rsid w:val="00B661BD"/>
    <w:rsid w:val="00B707E1"/>
    <w:rsid w:val="00C21E69"/>
    <w:rsid w:val="00C460A2"/>
    <w:rsid w:val="00C83EB0"/>
    <w:rsid w:val="00D40B5A"/>
    <w:rsid w:val="00D76214"/>
    <w:rsid w:val="00DF31F0"/>
    <w:rsid w:val="00EE6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5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C0067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741D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5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crummy.com/software/BeautifulSoup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2011-09-08T06:26:00Z</dcterms:created>
  <dcterms:modified xsi:type="dcterms:W3CDTF">2011-09-08T10:33:00Z</dcterms:modified>
</cp:coreProperties>
</file>