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1B304A" w14:textId="121F98EE" w:rsidR="000C3F1C" w:rsidRPr="000C3F1C" w:rsidRDefault="000C3F1C" w:rsidP="000C3F1C">
      <w:pPr>
        <w:jc w:val="left"/>
        <w:rPr>
          <w:rFonts w:ascii="Times New Roman" w:eastAsia="Times New Roman" w:hAnsi="Times New Roman" w:cs="Times New Roman"/>
          <w:color w:val="auto"/>
          <w:sz w:val="24"/>
          <w:lang w:eastAsia="en-GB"/>
        </w:rPr>
      </w:pPr>
    </w:p>
    <w:p w14:paraId="24132649" w14:textId="75F81D17" w:rsidR="00776B9D" w:rsidRDefault="00776B9D" w:rsidP="00776B9D">
      <w:pPr>
        <w:jc w:val="right"/>
      </w:pPr>
    </w:p>
    <w:p w14:paraId="0DB0936B" w14:textId="613AA585" w:rsidR="00776B9D" w:rsidRPr="00776B9D" w:rsidRDefault="00353587" w:rsidP="00776B9D">
      <w:r>
        <w:rPr>
          <w:noProof/>
          <w:lang w:eastAsia="en-GB"/>
        </w:rPr>
        <w:drawing>
          <wp:anchor distT="0" distB="0" distL="114300" distR="114300" simplePos="0" relativeHeight="251662336" behindDoc="0" locked="0" layoutInCell="1" allowOverlap="1" wp14:anchorId="5EAB628A" wp14:editId="6B5F9395">
            <wp:simplePos x="0" y="0"/>
            <wp:positionH relativeFrom="column">
              <wp:posOffset>1294765</wp:posOffset>
            </wp:positionH>
            <wp:positionV relativeFrom="paragraph">
              <wp:posOffset>55880</wp:posOffset>
            </wp:positionV>
            <wp:extent cx="2794635" cy="1189990"/>
            <wp:effectExtent l="0" t="0" r="0" b="3810"/>
            <wp:wrapSquare wrapText="bothSides"/>
            <wp:docPr id="1" name="Picture 1" descr="../../../Fidus_Logo_Pack/Fidus%20Logo%20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dus_Logo_Pack/Fidus%20Logo%20Backgroun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4635" cy="1189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141BA1" w14:textId="4ABB2DFC" w:rsidR="00776B9D" w:rsidRPr="00776B9D" w:rsidRDefault="00776B9D" w:rsidP="00776B9D"/>
    <w:p w14:paraId="016A1D62" w14:textId="67AE17F5" w:rsidR="00622781" w:rsidRPr="00622781" w:rsidRDefault="00622781" w:rsidP="00622781">
      <w:pPr>
        <w:jc w:val="left"/>
        <w:rPr>
          <w:rFonts w:ascii="Times New Roman" w:eastAsia="Times New Roman" w:hAnsi="Times New Roman" w:cs="Times New Roman"/>
          <w:color w:val="auto"/>
          <w:sz w:val="24"/>
          <w:lang w:eastAsia="en-GB"/>
        </w:rPr>
      </w:pPr>
    </w:p>
    <w:p w14:paraId="0074CC54" w14:textId="77777777" w:rsidR="00776B9D" w:rsidRPr="00776B9D" w:rsidRDefault="00776B9D" w:rsidP="00776B9D"/>
    <w:p w14:paraId="1BCF6804" w14:textId="77777777" w:rsidR="00776B9D" w:rsidRDefault="00776B9D" w:rsidP="00776B9D">
      <w:pPr>
        <w:tabs>
          <w:tab w:val="left" w:pos="507"/>
        </w:tabs>
      </w:pPr>
      <w:r>
        <w:tab/>
      </w:r>
    </w:p>
    <w:p w14:paraId="7ED62F73" w14:textId="77777777" w:rsidR="00776B9D" w:rsidRDefault="00776B9D" w:rsidP="00776B9D"/>
    <w:p w14:paraId="79E75DDA" w14:textId="77777777" w:rsidR="00904F35" w:rsidRDefault="00904F35" w:rsidP="00776B9D"/>
    <w:p w14:paraId="3C085B39" w14:textId="77777777" w:rsidR="00904F35" w:rsidRDefault="00904F35" w:rsidP="00776B9D"/>
    <w:p w14:paraId="27A06A42" w14:textId="77777777" w:rsidR="00904F35" w:rsidRDefault="00904F35" w:rsidP="00776B9D"/>
    <w:p w14:paraId="50192391" w14:textId="77777777" w:rsidR="00587FE1" w:rsidRDefault="00587FE1" w:rsidP="00776B9D"/>
    <w:p w14:paraId="6F76575A" w14:textId="77777777" w:rsidR="00587FE1" w:rsidRDefault="00587FE1" w:rsidP="00776B9D"/>
    <w:p w14:paraId="2A020431" w14:textId="77777777" w:rsidR="00587FE1" w:rsidRDefault="00587FE1" w:rsidP="00776B9D"/>
    <w:p w14:paraId="2A67A63E" w14:textId="77777777" w:rsidR="00513337" w:rsidRDefault="00513337" w:rsidP="00776B9D"/>
    <w:p w14:paraId="65615537" w14:textId="77777777" w:rsidR="00587FE1" w:rsidRDefault="00587FE1" w:rsidP="00776B9D"/>
    <w:p w14:paraId="620EFDC3" w14:textId="4131ACF8" w:rsidR="00587FE1" w:rsidRPr="00587FE1" w:rsidRDefault="00CF27F7" w:rsidP="00587FE1">
      <w:pPr>
        <w:jc w:val="center"/>
        <w:rPr>
          <w:b/>
          <w:sz w:val="48"/>
          <w:szCs w:val="48"/>
        </w:rPr>
      </w:pPr>
      <w:proofErr w:type="spellStart"/>
      <w:r>
        <w:rPr>
          <w:b/>
          <w:sz w:val="48"/>
          <w:szCs w:val="48"/>
        </w:rPr>
        <w:t>CleverVoice</w:t>
      </w:r>
      <w:proofErr w:type="spellEnd"/>
    </w:p>
    <w:p w14:paraId="742A196C" w14:textId="77777777" w:rsidR="00587FE1" w:rsidRDefault="00587FE1" w:rsidP="00587FE1">
      <w:pPr>
        <w:jc w:val="center"/>
      </w:pPr>
    </w:p>
    <w:p w14:paraId="0E1E408B" w14:textId="77777777" w:rsidR="00904F35" w:rsidRDefault="00904F35" w:rsidP="00776B9D"/>
    <w:p w14:paraId="399ED529" w14:textId="77777777" w:rsidR="00587FE1" w:rsidRDefault="00587FE1" w:rsidP="00776B9D"/>
    <w:p w14:paraId="1D64565F" w14:textId="77777777" w:rsidR="00D637FD" w:rsidRDefault="00D637FD" w:rsidP="00776B9D"/>
    <w:p w14:paraId="2D523123" w14:textId="77777777" w:rsidR="00D637FD" w:rsidRPr="00776B9D" w:rsidRDefault="00D637FD" w:rsidP="00776B9D"/>
    <w:p w14:paraId="4533CF26" w14:textId="77777777" w:rsidR="00594980" w:rsidRPr="00776B9D" w:rsidRDefault="00594980" w:rsidP="00776B9D"/>
    <w:p w14:paraId="6F9ED0EC" w14:textId="2B981F0A" w:rsidR="00776B9D" w:rsidRPr="00587FE1" w:rsidRDefault="00A9323C" w:rsidP="00A61D9D">
      <w:pPr>
        <w:tabs>
          <w:tab w:val="left" w:pos="3027"/>
        </w:tabs>
        <w:jc w:val="center"/>
        <w:rPr>
          <w:sz w:val="40"/>
          <w:szCs w:val="40"/>
        </w:rPr>
      </w:pPr>
      <w:r>
        <w:rPr>
          <w:sz w:val="40"/>
          <w:szCs w:val="40"/>
        </w:rPr>
        <w:t>Web Application</w:t>
      </w:r>
    </w:p>
    <w:p w14:paraId="3AC1F20F" w14:textId="77777777" w:rsidR="00A61D9D" w:rsidRDefault="00A61D9D" w:rsidP="00A61D9D">
      <w:pPr>
        <w:jc w:val="center"/>
      </w:pPr>
    </w:p>
    <w:p w14:paraId="3D6FFAE6" w14:textId="77777777" w:rsidR="00D637FD" w:rsidRDefault="00D637FD" w:rsidP="00A61D9D">
      <w:pPr>
        <w:jc w:val="center"/>
      </w:pPr>
    </w:p>
    <w:p w14:paraId="0BF90E0B" w14:textId="77777777" w:rsidR="00D637FD" w:rsidRDefault="00D637FD" w:rsidP="00A61D9D">
      <w:pPr>
        <w:jc w:val="center"/>
      </w:pPr>
    </w:p>
    <w:p w14:paraId="6C9C7038" w14:textId="335B6F14" w:rsidR="00A61D9D" w:rsidRPr="007E6A31" w:rsidRDefault="00CF27F7" w:rsidP="00A61D9D">
      <w:pPr>
        <w:jc w:val="center"/>
        <w:rPr>
          <w:sz w:val="36"/>
          <w:szCs w:val="36"/>
        </w:rPr>
      </w:pPr>
      <w:r>
        <w:rPr>
          <w:sz w:val="36"/>
          <w:szCs w:val="36"/>
        </w:rPr>
        <w:t>February</w:t>
      </w:r>
      <w:r w:rsidR="00A9323C">
        <w:rPr>
          <w:sz w:val="36"/>
          <w:szCs w:val="36"/>
        </w:rPr>
        <w:t xml:space="preserve"> 2018</w:t>
      </w:r>
    </w:p>
    <w:p w14:paraId="488A0556" w14:textId="77777777" w:rsidR="00A61D9D" w:rsidRDefault="00A61D9D" w:rsidP="00A61D9D">
      <w:pPr>
        <w:jc w:val="center"/>
      </w:pPr>
    </w:p>
    <w:p w14:paraId="71FB8AC8" w14:textId="77777777" w:rsidR="00A61D9D" w:rsidRDefault="00A61D9D" w:rsidP="00A61D9D">
      <w:pPr>
        <w:jc w:val="center"/>
      </w:pPr>
    </w:p>
    <w:p w14:paraId="5A0812FD" w14:textId="77777777" w:rsidR="00D637FD" w:rsidRDefault="00D637FD" w:rsidP="00A61D9D">
      <w:pPr>
        <w:jc w:val="center"/>
      </w:pPr>
    </w:p>
    <w:p w14:paraId="02CD6954" w14:textId="1596BE91" w:rsidR="00A61D9D" w:rsidRPr="00587FE1" w:rsidRDefault="007E6A31" w:rsidP="00A61D9D">
      <w:pPr>
        <w:jc w:val="center"/>
        <w:rPr>
          <w:sz w:val="24"/>
        </w:rPr>
      </w:pPr>
      <w:r w:rsidRPr="00587FE1">
        <w:rPr>
          <w:b/>
          <w:sz w:val="24"/>
        </w:rPr>
        <w:t>Version:</w:t>
      </w:r>
      <w:r w:rsidRPr="00587FE1">
        <w:rPr>
          <w:sz w:val="24"/>
        </w:rPr>
        <w:t xml:space="preserve"> </w:t>
      </w:r>
      <w:r w:rsidR="005B467D">
        <w:rPr>
          <w:sz w:val="24"/>
        </w:rPr>
        <w:t>1.0</w:t>
      </w:r>
    </w:p>
    <w:p w14:paraId="1D4E60D5" w14:textId="77777777" w:rsidR="00FA4AAE" w:rsidRPr="00FA4AAE" w:rsidRDefault="00FA4AAE" w:rsidP="00FA4AAE"/>
    <w:p w14:paraId="62E59063" w14:textId="77777777" w:rsidR="00FA4AAE" w:rsidRPr="00FA4AAE" w:rsidRDefault="00FA4AAE" w:rsidP="00FA4AAE"/>
    <w:p w14:paraId="1BE121F9" w14:textId="77777777" w:rsidR="00FA4AAE" w:rsidRPr="00FA4AAE" w:rsidRDefault="00FA4AAE" w:rsidP="00FA4AAE"/>
    <w:p w14:paraId="26E11889" w14:textId="77777777" w:rsidR="00FA4AAE" w:rsidRPr="00FA4AAE" w:rsidRDefault="00FA4AAE" w:rsidP="00FA4AAE"/>
    <w:p w14:paraId="247719C3" w14:textId="77777777" w:rsidR="00FA4AAE" w:rsidRPr="00FA4AAE" w:rsidRDefault="00FA4AAE" w:rsidP="00FA4AAE"/>
    <w:p w14:paraId="08240717" w14:textId="77777777" w:rsidR="00FA4AAE" w:rsidRPr="00FA4AAE" w:rsidRDefault="00FA4AAE" w:rsidP="00FA4AAE"/>
    <w:p w14:paraId="6930A823" w14:textId="77777777" w:rsidR="00FA4AAE" w:rsidRPr="00FA4AAE" w:rsidRDefault="00FA4AAE" w:rsidP="00FA4AAE"/>
    <w:p w14:paraId="0AAF3C0E" w14:textId="77777777" w:rsidR="00FA4AAE" w:rsidRPr="00FA4AAE" w:rsidRDefault="00FA4AAE" w:rsidP="00FA4AAE"/>
    <w:p w14:paraId="7F9FA9CB" w14:textId="77777777" w:rsidR="00FA4AAE" w:rsidRPr="00FA4AAE" w:rsidRDefault="00FA4AAE" w:rsidP="00FA4AAE"/>
    <w:p w14:paraId="2B41C03E" w14:textId="77777777" w:rsidR="00FA4AAE" w:rsidRDefault="00FA4AAE" w:rsidP="00FA4AAE">
      <w:pPr>
        <w:tabs>
          <w:tab w:val="left" w:pos="5840"/>
          <w:tab w:val="left" w:pos="6080"/>
        </w:tabs>
      </w:pPr>
      <w:r>
        <w:tab/>
      </w:r>
    </w:p>
    <w:p w14:paraId="65D571B4" w14:textId="77777777" w:rsidR="008521CD" w:rsidRDefault="008521CD" w:rsidP="00622781">
      <w:pPr>
        <w:tabs>
          <w:tab w:val="left" w:pos="5747"/>
        </w:tabs>
      </w:pPr>
    </w:p>
    <w:p w14:paraId="4877E76C" w14:textId="77777777" w:rsidR="008521CD" w:rsidRDefault="008521CD" w:rsidP="008521CD">
      <w:pPr>
        <w:tabs>
          <w:tab w:val="left" w:pos="5747"/>
        </w:tabs>
        <w:jc w:val="right"/>
      </w:pPr>
    </w:p>
    <w:p w14:paraId="2E9ADF4A" w14:textId="77777777" w:rsidR="008521CD" w:rsidRDefault="008521CD" w:rsidP="00C57685">
      <w:pPr>
        <w:tabs>
          <w:tab w:val="left" w:pos="5747"/>
        </w:tabs>
      </w:pPr>
    </w:p>
    <w:p w14:paraId="0674F6A6" w14:textId="77777777" w:rsidR="008521CD" w:rsidRDefault="008521CD" w:rsidP="008521CD">
      <w:pPr>
        <w:tabs>
          <w:tab w:val="left" w:pos="5747"/>
        </w:tabs>
        <w:jc w:val="right"/>
      </w:pPr>
    </w:p>
    <w:p w14:paraId="5026ECD6" w14:textId="7CA57CE7" w:rsidR="008521CD" w:rsidRDefault="00E8368F" w:rsidP="00E8368F">
      <w:pPr>
        <w:tabs>
          <w:tab w:val="left" w:pos="5747"/>
        </w:tabs>
        <w:jc w:val="center"/>
      </w:pPr>
      <w:r>
        <w:rPr>
          <w:b/>
        </w:rPr>
        <w:t xml:space="preserve">  </w:t>
      </w:r>
      <w:r>
        <w:rPr>
          <w:b/>
        </w:rPr>
        <w:tab/>
        <w:t xml:space="preserve">       </w:t>
      </w:r>
      <w:r w:rsidR="00A02BFF" w:rsidRPr="007E6A31">
        <w:rPr>
          <w:b/>
        </w:rPr>
        <w:t>Report By:</w:t>
      </w:r>
      <w:r w:rsidR="00A02BFF">
        <w:t xml:space="preserve">     </w:t>
      </w:r>
      <w:r w:rsidR="00EB5264">
        <w:t xml:space="preserve">      </w:t>
      </w:r>
      <w:r w:rsidR="00BC44C1">
        <w:t xml:space="preserve">Andrew </w:t>
      </w:r>
      <w:proofErr w:type="spellStart"/>
      <w:r w:rsidR="00BC44C1">
        <w:t>Mabbitt</w:t>
      </w:r>
      <w:proofErr w:type="spellEnd"/>
    </w:p>
    <w:p w14:paraId="00589FDE" w14:textId="77777777" w:rsidR="00A02BFF" w:rsidRDefault="00A02BFF" w:rsidP="00EB5264">
      <w:pPr>
        <w:tabs>
          <w:tab w:val="left" w:pos="5747"/>
        </w:tabs>
        <w:jc w:val="right"/>
      </w:pPr>
    </w:p>
    <w:p w14:paraId="62F9BE1F" w14:textId="28D8FB0A" w:rsidR="00A02BFF" w:rsidRPr="00EB5264" w:rsidRDefault="00353587" w:rsidP="00EB5264">
      <w:pPr>
        <w:tabs>
          <w:tab w:val="left" w:pos="5747"/>
        </w:tabs>
        <w:jc w:val="right"/>
      </w:pPr>
      <w:r>
        <w:rPr>
          <w:b/>
        </w:rPr>
        <w:t>Email</w:t>
      </w:r>
      <w:r w:rsidR="00101738">
        <w:rPr>
          <w:b/>
        </w:rPr>
        <w:t xml:space="preserve"> </w:t>
      </w:r>
      <w:r w:rsidR="00EB5264">
        <w:rPr>
          <w:b/>
        </w:rPr>
        <w:t xml:space="preserve"> </w:t>
      </w:r>
      <w:hyperlink r:id="rId9" w:history="1">
        <w:r w:rsidRPr="00A53F81">
          <w:rPr>
            <w:rStyle w:val="Hyperlink"/>
          </w:rPr>
          <w:t>Andrew@fidusinfosec.com</w:t>
        </w:r>
      </w:hyperlink>
    </w:p>
    <w:p w14:paraId="21FF8721" w14:textId="77777777" w:rsidR="008521CD" w:rsidRDefault="00A02BFF" w:rsidP="00EB5264">
      <w:pPr>
        <w:tabs>
          <w:tab w:val="left" w:pos="5747"/>
        </w:tabs>
        <w:jc w:val="right"/>
      </w:pPr>
      <w:r>
        <w:t xml:space="preserve"> </w:t>
      </w:r>
    </w:p>
    <w:p w14:paraId="62EFB303" w14:textId="34C4CAD1" w:rsidR="00C451E0" w:rsidRPr="00EB5264" w:rsidRDefault="00E8368F" w:rsidP="00E8368F">
      <w:pPr>
        <w:tabs>
          <w:tab w:val="left" w:pos="5747"/>
        </w:tabs>
        <w:jc w:val="center"/>
      </w:pPr>
      <w:r>
        <w:rPr>
          <w:b/>
        </w:rPr>
        <w:tab/>
        <w:t xml:space="preserve">      </w:t>
      </w:r>
      <w:r w:rsidR="00A02BFF" w:rsidRPr="007E6A31">
        <w:rPr>
          <w:b/>
        </w:rPr>
        <w:t>Telephone</w:t>
      </w:r>
      <w:r w:rsidR="00EB5264">
        <w:rPr>
          <w:b/>
        </w:rPr>
        <w:t xml:space="preserve">:         </w:t>
      </w:r>
      <w:r w:rsidR="00EB5264">
        <w:t>+447534586788</w:t>
      </w:r>
    </w:p>
    <w:sdt>
      <w:sdtPr>
        <w:rPr>
          <w:rFonts w:ascii="Arial" w:eastAsiaTheme="minorHAnsi" w:hAnsi="Arial" w:cstheme="minorBidi"/>
          <w:color w:val="000000" w:themeColor="text1"/>
          <w:sz w:val="20"/>
          <w:szCs w:val="24"/>
          <w:lang w:val="ru-RU"/>
        </w:rPr>
        <w:id w:val="2132970903"/>
        <w:docPartObj>
          <w:docPartGallery w:val="Table of Contents"/>
          <w:docPartUnique/>
        </w:docPartObj>
      </w:sdtPr>
      <w:sdtEndPr>
        <w:rPr>
          <w:rFonts w:ascii="Calibri" w:hAnsi="Calibri"/>
          <w:b/>
          <w:bCs/>
          <w:sz w:val="21"/>
        </w:rPr>
      </w:sdtEndPr>
      <w:sdtContent>
        <w:p w14:paraId="20B35282" w14:textId="77777777" w:rsidR="00494D85" w:rsidRPr="00494D85" w:rsidRDefault="00494D85" w:rsidP="00F400AD">
          <w:pPr>
            <w:pStyle w:val="MainTitle"/>
          </w:pPr>
          <w:r>
            <w:t>Table of Content</w:t>
          </w:r>
        </w:p>
        <w:p w14:paraId="1A710598" w14:textId="77777777" w:rsidR="00494D85" w:rsidRPr="00BC5688" w:rsidRDefault="00494D85" w:rsidP="00494D85">
          <w:pPr>
            <w:rPr>
              <w:lang w:val="en-US"/>
            </w:rPr>
          </w:pPr>
        </w:p>
        <w:p w14:paraId="4136838D" w14:textId="35B77D7E" w:rsidR="00242E7C" w:rsidRDefault="00494D85">
          <w:pPr>
            <w:pStyle w:val="TOC1"/>
            <w:tabs>
              <w:tab w:val="left" w:pos="440"/>
              <w:tab w:val="right" w:leader="dot" w:pos="9010"/>
            </w:tabs>
            <w:rPr>
              <w:rFonts w:cstheme="minorBidi"/>
              <w:noProof/>
              <w:sz w:val="24"/>
              <w:szCs w:val="24"/>
              <w:lang w:val="en-GB" w:eastAsia="en-GB"/>
            </w:rPr>
          </w:pPr>
          <w:r w:rsidRPr="00BC5688">
            <w:rPr>
              <w:rFonts w:ascii="Calibri" w:hAnsi="Calibri"/>
            </w:rPr>
            <w:fldChar w:fldCharType="begin"/>
          </w:r>
          <w:r w:rsidRPr="00BC5688">
            <w:rPr>
              <w:rFonts w:ascii="Calibri" w:hAnsi="Calibri"/>
            </w:rPr>
            <w:instrText xml:space="preserve"> TOC \o "1-3" \h \z \u </w:instrText>
          </w:r>
          <w:r w:rsidRPr="00BC5688">
            <w:rPr>
              <w:rFonts w:ascii="Calibri" w:hAnsi="Calibri"/>
            </w:rPr>
            <w:fldChar w:fldCharType="separate"/>
          </w:r>
          <w:bookmarkStart w:id="0" w:name="_GoBack"/>
          <w:r w:rsidR="00242E7C" w:rsidRPr="00EB7EB4">
            <w:rPr>
              <w:rStyle w:val="Hyperlink"/>
              <w:noProof/>
            </w:rPr>
            <w:fldChar w:fldCharType="begin"/>
          </w:r>
          <w:r w:rsidR="00242E7C" w:rsidRPr="00EB7EB4">
            <w:rPr>
              <w:rStyle w:val="Hyperlink"/>
              <w:noProof/>
            </w:rPr>
            <w:instrText xml:space="preserve"> </w:instrText>
          </w:r>
          <w:r w:rsidR="00242E7C">
            <w:rPr>
              <w:noProof/>
            </w:rPr>
            <w:instrText>HYPERLINK \l "_Toc505682403"</w:instrText>
          </w:r>
          <w:r w:rsidR="00242E7C" w:rsidRPr="00EB7EB4">
            <w:rPr>
              <w:rStyle w:val="Hyperlink"/>
              <w:noProof/>
            </w:rPr>
            <w:instrText xml:space="preserve"> </w:instrText>
          </w:r>
          <w:r w:rsidR="00242E7C" w:rsidRPr="00EB7EB4">
            <w:rPr>
              <w:rStyle w:val="Hyperlink"/>
              <w:noProof/>
            </w:rPr>
            <w:fldChar w:fldCharType="separate"/>
          </w:r>
          <w:r w:rsidR="00242E7C" w:rsidRPr="00EB7EB4">
            <w:rPr>
              <w:rStyle w:val="Hyperlink"/>
              <w:noProof/>
            </w:rPr>
            <w:t>1</w:t>
          </w:r>
          <w:r w:rsidR="00242E7C">
            <w:rPr>
              <w:rFonts w:cstheme="minorBidi"/>
              <w:noProof/>
              <w:sz w:val="24"/>
              <w:szCs w:val="24"/>
              <w:lang w:val="en-GB" w:eastAsia="en-GB"/>
            </w:rPr>
            <w:tab/>
          </w:r>
          <w:r w:rsidR="00242E7C" w:rsidRPr="00EB7EB4">
            <w:rPr>
              <w:rStyle w:val="Hyperlink"/>
              <w:noProof/>
            </w:rPr>
            <w:t>Document Information</w:t>
          </w:r>
          <w:r w:rsidR="00242E7C">
            <w:rPr>
              <w:noProof/>
              <w:webHidden/>
            </w:rPr>
            <w:tab/>
          </w:r>
          <w:r w:rsidR="00242E7C">
            <w:rPr>
              <w:noProof/>
              <w:webHidden/>
            </w:rPr>
            <w:fldChar w:fldCharType="begin"/>
          </w:r>
          <w:r w:rsidR="00242E7C">
            <w:rPr>
              <w:noProof/>
              <w:webHidden/>
            </w:rPr>
            <w:instrText xml:space="preserve"> PAGEREF _Toc505682403 \h </w:instrText>
          </w:r>
          <w:r w:rsidR="00242E7C">
            <w:rPr>
              <w:noProof/>
              <w:webHidden/>
            </w:rPr>
          </w:r>
          <w:r w:rsidR="00242E7C">
            <w:rPr>
              <w:noProof/>
              <w:webHidden/>
            </w:rPr>
            <w:fldChar w:fldCharType="separate"/>
          </w:r>
          <w:r w:rsidR="00242E7C">
            <w:rPr>
              <w:noProof/>
              <w:webHidden/>
            </w:rPr>
            <w:t>3</w:t>
          </w:r>
          <w:r w:rsidR="00242E7C">
            <w:rPr>
              <w:noProof/>
              <w:webHidden/>
            </w:rPr>
            <w:fldChar w:fldCharType="end"/>
          </w:r>
          <w:r w:rsidR="00242E7C" w:rsidRPr="00EB7EB4">
            <w:rPr>
              <w:rStyle w:val="Hyperlink"/>
              <w:noProof/>
            </w:rPr>
            <w:fldChar w:fldCharType="end"/>
          </w:r>
        </w:p>
        <w:p w14:paraId="63619D39" w14:textId="38470B22" w:rsidR="00242E7C" w:rsidRDefault="00242E7C">
          <w:pPr>
            <w:pStyle w:val="TOC1"/>
            <w:tabs>
              <w:tab w:val="left" w:pos="440"/>
              <w:tab w:val="right" w:leader="dot" w:pos="9010"/>
            </w:tabs>
            <w:rPr>
              <w:rFonts w:cstheme="minorBidi"/>
              <w:noProof/>
              <w:sz w:val="24"/>
              <w:szCs w:val="24"/>
              <w:lang w:val="en-GB" w:eastAsia="en-GB"/>
            </w:rPr>
          </w:pPr>
          <w:hyperlink w:anchor="_Toc505682404" w:history="1">
            <w:r w:rsidRPr="00EB7EB4">
              <w:rPr>
                <w:rStyle w:val="Hyperlink"/>
                <w:noProof/>
              </w:rPr>
              <w:t>2</w:t>
            </w:r>
            <w:r>
              <w:rPr>
                <w:rFonts w:cstheme="minorBidi"/>
                <w:noProof/>
                <w:sz w:val="24"/>
                <w:szCs w:val="24"/>
                <w:lang w:val="en-GB" w:eastAsia="en-GB"/>
              </w:rPr>
              <w:tab/>
            </w:r>
            <w:r w:rsidRPr="00EB7EB4">
              <w:rPr>
                <w:rStyle w:val="Hyperlink"/>
                <w:noProof/>
              </w:rPr>
              <w:t>Management Summary</w:t>
            </w:r>
            <w:r>
              <w:rPr>
                <w:noProof/>
                <w:webHidden/>
              </w:rPr>
              <w:tab/>
            </w:r>
            <w:r>
              <w:rPr>
                <w:noProof/>
                <w:webHidden/>
              </w:rPr>
              <w:fldChar w:fldCharType="begin"/>
            </w:r>
            <w:r>
              <w:rPr>
                <w:noProof/>
                <w:webHidden/>
              </w:rPr>
              <w:instrText xml:space="preserve"> PAGEREF _Toc505682404 \h </w:instrText>
            </w:r>
            <w:r>
              <w:rPr>
                <w:noProof/>
                <w:webHidden/>
              </w:rPr>
            </w:r>
            <w:r>
              <w:rPr>
                <w:noProof/>
                <w:webHidden/>
              </w:rPr>
              <w:fldChar w:fldCharType="separate"/>
            </w:r>
            <w:r>
              <w:rPr>
                <w:noProof/>
                <w:webHidden/>
              </w:rPr>
              <w:t>4</w:t>
            </w:r>
            <w:r>
              <w:rPr>
                <w:noProof/>
                <w:webHidden/>
              </w:rPr>
              <w:fldChar w:fldCharType="end"/>
            </w:r>
          </w:hyperlink>
        </w:p>
        <w:p w14:paraId="32D98E37" w14:textId="3F961A95" w:rsidR="00242E7C" w:rsidRDefault="00242E7C">
          <w:pPr>
            <w:pStyle w:val="TOC1"/>
            <w:tabs>
              <w:tab w:val="left" w:pos="440"/>
              <w:tab w:val="right" w:leader="dot" w:pos="9010"/>
            </w:tabs>
            <w:rPr>
              <w:rFonts w:cstheme="minorBidi"/>
              <w:noProof/>
              <w:sz w:val="24"/>
              <w:szCs w:val="24"/>
              <w:lang w:val="en-GB" w:eastAsia="en-GB"/>
            </w:rPr>
          </w:pPr>
          <w:hyperlink w:anchor="_Toc505682405" w:history="1">
            <w:r w:rsidRPr="00EB7EB4">
              <w:rPr>
                <w:rStyle w:val="Hyperlink"/>
                <w:noProof/>
              </w:rPr>
              <w:t>3</w:t>
            </w:r>
            <w:r>
              <w:rPr>
                <w:rFonts w:cstheme="minorBidi"/>
                <w:noProof/>
                <w:sz w:val="24"/>
                <w:szCs w:val="24"/>
                <w:lang w:val="en-GB" w:eastAsia="en-GB"/>
              </w:rPr>
              <w:tab/>
            </w:r>
            <w:r w:rsidRPr="00EB7EB4">
              <w:rPr>
                <w:rStyle w:val="Hyperlink"/>
                <w:noProof/>
              </w:rPr>
              <w:t>Risk Ratings</w:t>
            </w:r>
            <w:r>
              <w:rPr>
                <w:noProof/>
                <w:webHidden/>
              </w:rPr>
              <w:tab/>
            </w:r>
            <w:r>
              <w:rPr>
                <w:noProof/>
                <w:webHidden/>
              </w:rPr>
              <w:fldChar w:fldCharType="begin"/>
            </w:r>
            <w:r>
              <w:rPr>
                <w:noProof/>
                <w:webHidden/>
              </w:rPr>
              <w:instrText xml:space="preserve"> PAGEREF _Toc505682405 \h </w:instrText>
            </w:r>
            <w:r>
              <w:rPr>
                <w:noProof/>
                <w:webHidden/>
              </w:rPr>
            </w:r>
            <w:r>
              <w:rPr>
                <w:noProof/>
                <w:webHidden/>
              </w:rPr>
              <w:fldChar w:fldCharType="separate"/>
            </w:r>
            <w:r>
              <w:rPr>
                <w:noProof/>
                <w:webHidden/>
              </w:rPr>
              <w:t>5</w:t>
            </w:r>
            <w:r>
              <w:rPr>
                <w:noProof/>
                <w:webHidden/>
              </w:rPr>
              <w:fldChar w:fldCharType="end"/>
            </w:r>
          </w:hyperlink>
        </w:p>
        <w:p w14:paraId="5F31AD25" w14:textId="2C76DA88" w:rsidR="00242E7C" w:rsidRDefault="00242E7C">
          <w:pPr>
            <w:pStyle w:val="TOC1"/>
            <w:tabs>
              <w:tab w:val="left" w:pos="440"/>
              <w:tab w:val="right" w:leader="dot" w:pos="9010"/>
            </w:tabs>
            <w:rPr>
              <w:rFonts w:cstheme="minorBidi"/>
              <w:noProof/>
              <w:sz w:val="24"/>
              <w:szCs w:val="24"/>
              <w:lang w:val="en-GB" w:eastAsia="en-GB"/>
            </w:rPr>
          </w:pPr>
          <w:hyperlink w:anchor="_Toc505682406" w:history="1">
            <w:r w:rsidRPr="00EB7EB4">
              <w:rPr>
                <w:rStyle w:val="Hyperlink"/>
                <w:noProof/>
              </w:rPr>
              <w:t>4</w:t>
            </w:r>
            <w:r>
              <w:rPr>
                <w:rFonts w:cstheme="minorBidi"/>
                <w:noProof/>
                <w:sz w:val="24"/>
                <w:szCs w:val="24"/>
                <w:lang w:val="en-GB" w:eastAsia="en-GB"/>
              </w:rPr>
              <w:tab/>
            </w:r>
            <w:r w:rsidRPr="00EB7EB4">
              <w:rPr>
                <w:rStyle w:val="Hyperlink"/>
                <w:noProof/>
              </w:rPr>
              <w:t>Summary of Findings</w:t>
            </w:r>
            <w:r>
              <w:rPr>
                <w:noProof/>
                <w:webHidden/>
              </w:rPr>
              <w:tab/>
            </w:r>
            <w:r>
              <w:rPr>
                <w:noProof/>
                <w:webHidden/>
              </w:rPr>
              <w:fldChar w:fldCharType="begin"/>
            </w:r>
            <w:r>
              <w:rPr>
                <w:noProof/>
                <w:webHidden/>
              </w:rPr>
              <w:instrText xml:space="preserve"> PAGEREF _Toc505682406 \h </w:instrText>
            </w:r>
            <w:r>
              <w:rPr>
                <w:noProof/>
                <w:webHidden/>
              </w:rPr>
            </w:r>
            <w:r>
              <w:rPr>
                <w:noProof/>
                <w:webHidden/>
              </w:rPr>
              <w:fldChar w:fldCharType="separate"/>
            </w:r>
            <w:r>
              <w:rPr>
                <w:noProof/>
                <w:webHidden/>
              </w:rPr>
              <w:t>6</w:t>
            </w:r>
            <w:r>
              <w:rPr>
                <w:noProof/>
                <w:webHidden/>
              </w:rPr>
              <w:fldChar w:fldCharType="end"/>
            </w:r>
          </w:hyperlink>
        </w:p>
        <w:p w14:paraId="0FCC4421" w14:textId="06052D24" w:rsidR="00242E7C" w:rsidRDefault="00242E7C">
          <w:pPr>
            <w:pStyle w:val="TOC2"/>
            <w:tabs>
              <w:tab w:val="left" w:pos="840"/>
              <w:tab w:val="right" w:leader="dot" w:pos="9010"/>
            </w:tabs>
            <w:rPr>
              <w:rFonts w:cstheme="minorBidi"/>
              <w:noProof/>
              <w:sz w:val="24"/>
              <w:szCs w:val="24"/>
              <w:lang w:val="en-GB" w:eastAsia="en-GB"/>
            </w:rPr>
          </w:pPr>
          <w:hyperlink w:anchor="_Toc505682407" w:history="1">
            <w:r w:rsidRPr="00EB7EB4">
              <w:rPr>
                <w:rStyle w:val="Hyperlink"/>
                <w:noProof/>
              </w:rPr>
              <w:t>4.1</w:t>
            </w:r>
            <w:r>
              <w:rPr>
                <w:rFonts w:cstheme="minorBidi"/>
                <w:noProof/>
                <w:sz w:val="24"/>
                <w:szCs w:val="24"/>
                <w:lang w:val="en-GB" w:eastAsia="en-GB"/>
              </w:rPr>
              <w:tab/>
            </w:r>
            <w:r w:rsidRPr="00EB7EB4">
              <w:rPr>
                <w:rStyle w:val="Hyperlink"/>
                <w:noProof/>
              </w:rPr>
              <w:t>Key Findings</w:t>
            </w:r>
            <w:r>
              <w:rPr>
                <w:noProof/>
                <w:webHidden/>
              </w:rPr>
              <w:tab/>
            </w:r>
            <w:r>
              <w:rPr>
                <w:noProof/>
                <w:webHidden/>
              </w:rPr>
              <w:fldChar w:fldCharType="begin"/>
            </w:r>
            <w:r>
              <w:rPr>
                <w:noProof/>
                <w:webHidden/>
              </w:rPr>
              <w:instrText xml:space="preserve"> PAGEREF _Toc505682407 \h </w:instrText>
            </w:r>
            <w:r>
              <w:rPr>
                <w:noProof/>
                <w:webHidden/>
              </w:rPr>
            </w:r>
            <w:r>
              <w:rPr>
                <w:noProof/>
                <w:webHidden/>
              </w:rPr>
              <w:fldChar w:fldCharType="separate"/>
            </w:r>
            <w:r>
              <w:rPr>
                <w:noProof/>
                <w:webHidden/>
              </w:rPr>
              <w:t>6</w:t>
            </w:r>
            <w:r>
              <w:rPr>
                <w:noProof/>
                <w:webHidden/>
              </w:rPr>
              <w:fldChar w:fldCharType="end"/>
            </w:r>
          </w:hyperlink>
        </w:p>
        <w:p w14:paraId="2A5E57BE" w14:textId="6408FC93" w:rsidR="00242E7C" w:rsidRDefault="00242E7C">
          <w:pPr>
            <w:pStyle w:val="TOC2"/>
            <w:tabs>
              <w:tab w:val="left" w:pos="840"/>
              <w:tab w:val="right" w:leader="dot" w:pos="9010"/>
            </w:tabs>
            <w:rPr>
              <w:rFonts w:cstheme="minorBidi"/>
              <w:noProof/>
              <w:sz w:val="24"/>
              <w:szCs w:val="24"/>
              <w:lang w:val="en-GB" w:eastAsia="en-GB"/>
            </w:rPr>
          </w:pPr>
          <w:hyperlink w:anchor="_Toc505682408" w:history="1">
            <w:r w:rsidRPr="00EB7EB4">
              <w:rPr>
                <w:rStyle w:val="Hyperlink"/>
                <w:noProof/>
              </w:rPr>
              <w:t>4.2</w:t>
            </w:r>
            <w:r>
              <w:rPr>
                <w:rFonts w:cstheme="minorBidi"/>
                <w:noProof/>
                <w:sz w:val="24"/>
                <w:szCs w:val="24"/>
                <w:lang w:val="en-GB" w:eastAsia="en-GB"/>
              </w:rPr>
              <w:tab/>
            </w:r>
            <w:r w:rsidRPr="00EB7EB4">
              <w:rPr>
                <w:rStyle w:val="Hyperlink"/>
                <w:noProof/>
              </w:rPr>
              <w:t>Recommended Next Steps</w:t>
            </w:r>
            <w:r>
              <w:rPr>
                <w:noProof/>
                <w:webHidden/>
              </w:rPr>
              <w:tab/>
            </w:r>
            <w:r>
              <w:rPr>
                <w:noProof/>
                <w:webHidden/>
              </w:rPr>
              <w:fldChar w:fldCharType="begin"/>
            </w:r>
            <w:r>
              <w:rPr>
                <w:noProof/>
                <w:webHidden/>
              </w:rPr>
              <w:instrText xml:space="preserve"> PAGEREF _Toc505682408 \h </w:instrText>
            </w:r>
            <w:r>
              <w:rPr>
                <w:noProof/>
                <w:webHidden/>
              </w:rPr>
            </w:r>
            <w:r>
              <w:rPr>
                <w:noProof/>
                <w:webHidden/>
              </w:rPr>
              <w:fldChar w:fldCharType="separate"/>
            </w:r>
            <w:r>
              <w:rPr>
                <w:noProof/>
                <w:webHidden/>
              </w:rPr>
              <w:t>7</w:t>
            </w:r>
            <w:r>
              <w:rPr>
                <w:noProof/>
                <w:webHidden/>
              </w:rPr>
              <w:fldChar w:fldCharType="end"/>
            </w:r>
          </w:hyperlink>
        </w:p>
        <w:p w14:paraId="0058DEE2" w14:textId="1B0C827F" w:rsidR="00242E7C" w:rsidRDefault="00242E7C">
          <w:pPr>
            <w:pStyle w:val="TOC1"/>
            <w:tabs>
              <w:tab w:val="left" w:pos="440"/>
              <w:tab w:val="right" w:leader="dot" w:pos="9010"/>
            </w:tabs>
            <w:rPr>
              <w:rFonts w:cstheme="minorBidi"/>
              <w:noProof/>
              <w:sz w:val="24"/>
              <w:szCs w:val="24"/>
              <w:lang w:val="en-GB" w:eastAsia="en-GB"/>
            </w:rPr>
          </w:pPr>
          <w:hyperlink w:anchor="_Toc505682409" w:history="1">
            <w:r w:rsidRPr="00EB7EB4">
              <w:rPr>
                <w:rStyle w:val="Hyperlink"/>
                <w:noProof/>
              </w:rPr>
              <w:t>5</w:t>
            </w:r>
            <w:r>
              <w:rPr>
                <w:rFonts w:cstheme="minorBidi"/>
                <w:noProof/>
                <w:sz w:val="24"/>
                <w:szCs w:val="24"/>
                <w:lang w:val="en-GB" w:eastAsia="en-GB"/>
              </w:rPr>
              <w:tab/>
            </w:r>
            <w:r w:rsidRPr="00EB7EB4">
              <w:rPr>
                <w:rStyle w:val="Hyperlink"/>
                <w:noProof/>
              </w:rPr>
              <w:t>Vulnerability Findings and Technical Details</w:t>
            </w:r>
            <w:r>
              <w:rPr>
                <w:noProof/>
                <w:webHidden/>
              </w:rPr>
              <w:tab/>
            </w:r>
            <w:r>
              <w:rPr>
                <w:noProof/>
                <w:webHidden/>
              </w:rPr>
              <w:fldChar w:fldCharType="begin"/>
            </w:r>
            <w:r>
              <w:rPr>
                <w:noProof/>
                <w:webHidden/>
              </w:rPr>
              <w:instrText xml:space="preserve"> PAGEREF _Toc505682409 \h </w:instrText>
            </w:r>
            <w:r>
              <w:rPr>
                <w:noProof/>
                <w:webHidden/>
              </w:rPr>
            </w:r>
            <w:r>
              <w:rPr>
                <w:noProof/>
                <w:webHidden/>
              </w:rPr>
              <w:fldChar w:fldCharType="separate"/>
            </w:r>
            <w:r>
              <w:rPr>
                <w:noProof/>
                <w:webHidden/>
              </w:rPr>
              <w:t>8</w:t>
            </w:r>
            <w:r>
              <w:rPr>
                <w:noProof/>
                <w:webHidden/>
              </w:rPr>
              <w:fldChar w:fldCharType="end"/>
            </w:r>
          </w:hyperlink>
        </w:p>
        <w:p w14:paraId="6C6B22D2" w14:textId="0381A988" w:rsidR="00242E7C" w:rsidRDefault="00242E7C">
          <w:pPr>
            <w:pStyle w:val="TOC2"/>
            <w:tabs>
              <w:tab w:val="left" w:pos="840"/>
              <w:tab w:val="right" w:leader="dot" w:pos="9010"/>
            </w:tabs>
            <w:rPr>
              <w:rFonts w:cstheme="minorBidi"/>
              <w:noProof/>
              <w:sz w:val="24"/>
              <w:szCs w:val="24"/>
              <w:lang w:val="en-GB" w:eastAsia="en-GB"/>
            </w:rPr>
          </w:pPr>
          <w:hyperlink w:anchor="_Toc505682410" w:history="1">
            <w:r w:rsidRPr="00EB7EB4">
              <w:rPr>
                <w:rStyle w:val="Hyperlink"/>
                <w:noProof/>
              </w:rPr>
              <w:t>5.1</w:t>
            </w:r>
            <w:r>
              <w:rPr>
                <w:rFonts w:cstheme="minorBidi"/>
                <w:noProof/>
                <w:sz w:val="24"/>
                <w:szCs w:val="24"/>
                <w:lang w:val="en-GB" w:eastAsia="en-GB"/>
              </w:rPr>
              <w:tab/>
            </w:r>
            <w:r w:rsidRPr="00EB7EB4">
              <w:rPr>
                <w:rStyle w:val="Hyperlink"/>
                <w:noProof/>
              </w:rPr>
              <w:t>External Infrastructure</w:t>
            </w:r>
            <w:r>
              <w:rPr>
                <w:noProof/>
                <w:webHidden/>
              </w:rPr>
              <w:tab/>
            </w:r>
            <w:r>
              <w:rPr>
                <w:noProof/>
                <w:webHidden/>
              </w:rPr>
              <w:fldChar w:fldCharType="begin"/>
            </w:r>
            <w:r>
              <w:rPr>
                <w:noProof/>
                <w:webHidden/>
              </w:rPr>
              <w:instrText xml:space="preserve"> PAGEREF _Toc505682410 \h </w:instrText>
            </w:r>
            <w:r>
              <w:rPr>
                <w:noProof/>
                <w:webHidden/>
              </w:rPr>
            </w:r>
            <w:r>
              <w:rPr>
                <w:noProof/>
                <w:webHidden/>
              </w:rPr>
              <w:fldChar w:fldCharType="separate"/>
            </w:r>
            <w:r>
              <w:rPr>
                <w:noProof/>
                <w:webHidden/>
              </w:rPr>
              <w:t>9</w:t>
            </w:r>
            <w:r>
              <w:rPr>
                <w:noProof/>
                <w:webHidden/>
              </w:rPr>
              <w:fldChar w:fldCharType="end"/>
            </w:r>
          </w:hyperlink>
        </w:p>
        <w:p w14:paraId="6523BE43" w14:textId="5B692B6C" w:rsidR="00242E7C" w:rsidRDefault="00242E7C">
          <w:pPr>
            <w:pStyle w:val="TOC3"/>
            <w:tabs>
              <w:tab w:val="left" w:pos="1200"/>
              <w:tab w:val="right" w:leader="dot" w:pos="9010"/>
            </w:tabs>
            <w:rPr>
              <w:rFonts w:cstheme="minorBidi"/>
              <w:noProof/>
              <w:sz w:val="24"/>
              <w:szCs w:val="24"/>
              <w:lang w:val="en-GB" w:eastAsia="en-GB"/>
            </w:rPr>
          </w:pPr>
          <w:hyperlink w:anchor="_Toc505682411" w:history="1">
            <w:r w:rsidRPr="00EB7EB4">
              <w:rPr>
                <w:rStyle w:val="Hyperlink"/>
                <w:noProof/>
              </w:rPr>
              <w:t>5.1.1</w:t>
            </w:r>
            <w:r>
              <w:rPr>
                <w:rFonts w:cstheme="minorBidi"/>
                <w:noProof/>
                <w:sz w:val="24"/>
                <w:szCs w:val="24"/>
                <w:lang w:val="en-GB" w:eastAsia="en-GB"/>
              </w:rPr>
              <w:tab/>
            </w:r>
            <w:r w:rsidRPr="00EB7EB4">
              <w:rPr>
                <w:rStyle w:val="Hyperlink"/>
                <w:noProof/>
              </w:rPr>
              <w:t>Broken Access Controls</w:t>
            </w:r>
            <w:r>
              <w:rPr>
                <w:noProof/>
                <w:webHidden/>
              </w:rPr>
              <w:tab/>
            </w:r>
            <w:r>
              <w:rPr>
                <w:noProof/>
                <w:webHidden/>
              </w:rPr>
              <w:fldChar w:fldCharType="begin"/>
            </w:r>
            <w:r>
              <w:rPr>
                <w:noProof/>
                <w:webHidden/>
              </w:rPr>
              <w:instrText xml:space="preserve"> PAGEREF _Toc505682411 \h </w:instrText>
            </w:r>
            <w:r>
              <w:rPr>
                <w:noProof/>
                <w:webHidden/>
              </w:rPr>
            </w:r>
            <w:r>
              <w:rPr>
                <w:noProof/>
                <w:webHidden/>
              </w:rPr>
              <w:fldChar w:fldCharType="separate"/>
            </w:r>
            <w:r>
              <w:rPr>
                <w:noProof/>
                <w:webHidden/>
              </w:rPr>
              <w:t>9</w:t>
            </w:r>
            <w:r>
              <w:rPr>
                <w:noProof/>
                <w:webHidden/>
              </w:rPr>
              <w:fldChar w:fldCharType="end"/>
            </w:r>
          </w:hyperlink>
        </w:p>
        <w:p w14:paraId="2746EED4" w14:textId="45C9B179" w:rsidR="00242E7C" w:rsidRDefault="00242E7C">
          <w:pPr>
            <w:pStyle w:val="TOC3"/>
            <w:tabs>
              <w:tab w:val="left" w:pos="1200"/>
              <w:tab w:val="right" w:leader="dot" w:pos="9010"/>
            </w:tabs>
            <w:rPr>
              <w:rFonts w:cstheme="minorBidi"/>
              <w:noProof/>
              <w:sz w:val="24"/>
              <w:szCs w:val="24"/>
              <w:lang w:val="en-GB" w:eastAsia="en-GB"/>
            </w:rPr>
          </w:pPr>
          <w:hyperlink w:anchor="_Toc505682412" w:history="1">
            <w:r w:rsidRPr="00EB7EB4">
              <w:rPr>
                <w:rStyle w:val="Hyperlink"/>
                <w:noProof/>
              </w:rPr>
              <w:t>5.1.2</w:t>
            </w:r>
            <w:r>
              <w:rPr>
                <w:rFonts w:cstheme="minorBidi"/>
                <w:noProof/>
                <w:sz w:val="24"/>
                <w:szCs w:val="24"/>
                <w:lang w:val="en-GB" w:eastAsia="en-GB"/>
              </w:rPr>
              <w:tab/>
            </w:r>
            <w:r w:rsidRPr="00EB7EB4">
              <w:rPr>
                <w:rStyle w:val="Hyperlink"/>
                <w:noProof/>
              </w:rPr>
              <w:t>Cross-Site Request Forgery (CSRF)</w:t>
            </w:r>
            <w:r>
              <w:rPr>
                <w:noProof/>
                <w:webHidden/>
              </w:rPr>
              <w:tab/>
            </w:r>
            <w:r>
              <w:rPr>
                <w:noProof/>
                <w:webHidden/>
              </w:rPr>
              <w:fldChar w:fldCharType="begin"/>
            </w:r>
            <w:r>
              <w:rPr>
                <w:noProof/>
                <w:webHidden/>
              </w:rPr>
              <w:instrText xml:space="preserve"> PAGEREF _Toc505682412 \h </w:instrText>
            </w:r>
            <w:r>
              <w:rPr>
                <w:noProof/>
                <w:webHidden/>
              </w:rPr>
            </w:r>
            <w:r>
              <w:rPr>
                <w:noProof/>
                <w:webHidden/>
              </w:rPr>
              <w:fldChar w:fldCharType="separate"/>
            </w:r>
            <w:r>
              <w:rPr>
                <w:noProof/>
                <w:webHidden/>
              </w:rPr>
              <w:t>10</w:t>
            </w:r>
            <w:r>
              <w:rPr>
                <w:noProof/>
                <w:webHidden/>
              </w:rPr>
              <w:fldChar w:fldCharType="end"/>
            </w:r>
          </w:hyperlink>
        </w:p>
        <w:p w14:paraId="6744F05D" w14:textId="512321C4" w:rsidR="00242E7C" w:rsidRDefault="00242E7C">
          <w:pPr>
            <w:pStyle w:val="TOC3"/>
            <w:tabs>
              <w:tab w:val="left" w:pos="1200"/>
              <w:tab w:val="right" w:leader="dot" w:pos="9010"/>
            </w:tabs>
            <w:rPr>
              <w:rFonts w:cstheme="minorBidi"/>
              <w:noProof/>
              <w:sz w:val="24"/>
              <w:szCs w:val="24"/>
              <w:lang w:val="en-GB" w:eastAsia="en-GB"/>
            </w:rPr>
          </w:pPr>
          <w:hyperlink w:anchor="_Toc505682413" w:history="1">
            <w:r w:rsidRPr="00EB7EB4">
              <w:rPr>
                <w:rStyle w:val="Hyperlink"/>
                <w:noProof/>
              </w:rPr>
              <w:t>5.1.3</w:t>
            </w:r>
            <w:r>
              <w:rPr>
                <w:rFonts w:cstheme="minorBidi"/>
                <w:noProof/>
                <w:sz w:val="24"/>
                <w:szCs w:val="24"/>
                <w:lang w:val="en-GB" w:eastAsia="en-GB"/>
              </w:rPr>
              <w:tab/>
            </w:r>
            <w:r w:rsidRPr="00EB7EB4">
              <w:rPr>
                <w:rStyle w:val="Hyperlink"/>
                <w:noProof/>
              </w:rPr>
              <w:t>Security Related HTTP Headers</w:t>
            </w:r>
            <w:r>
              <w:rPr>
                <w:noProof/>
                <w:webHidden/>
              </w:rPr>
              <w:tab/>
            </w:r>
            <w:r>
              <w:rPr>
                <w:noProof/>
                <w:webHidden/>
              </w:rPr>
              <w:fldChar w:fldCharType="begin"/>
            </w:r>
            <w:r>
              <w:rPr>
                <w:noProof/>
                <w:webHidden/>
              </w:rPr>
              <w:instrText xml:space="preserve"> PAGEREF _Toc505682413 \h </w:instrText>
            </w:r>
            <w:r>
              <w:rPr>
                <w:noProof/>
                <w:webHidden/>
              </w:rPr>
            </w:r>
            <w:r>
              <w:rPr>
                <w:noProof/>
                <w:webHidden/>
              </w:rPr>
              <w:fldChar w:fldCharType="separate"/>
            </w:r>
            <w:r>
              <w:rPr>
                <w:noProof/>
                <w:webHidden/>
              </w:rPr>
              <w:t>12</w:t>
            </w:r>
            <w:r>
              <w:rPr>
                <w:noProof/>
                <w:webHidden/>
              </w:rPr>
              <w:fldChar w:fldCharType="end"/>
            </w:r>
          </w:hyperlink>
        </w:p>
        <w:p w14:paraId="5AC60636" w14:textId="5243887C" w:rsidR="00242E7C" w:rsidRDefault="00242E7C">
          <w:pPr>
            <w:pStyle w:val="TOC3"/>
            <w:tabs>
              <w:tab w:val="left" w:pos="1200"/>
              <w:tab w:val="right" w:leader="dot" w:pos="9010"/>
            </w:tabs>
            <w:rPr>
              <w:rFonts w:cstheme="minorBidi"/>
              <w:noProof/>
              <w:sz w:val="24"/>
              <w:szCs w:val="24"/>
              <w:lang w:val="en-GB" w:eastAsia="en-GB"/>
            </w:rPr>
          </w:pPr>
          <w:hyperlink w:anchor="_Toc505682414" w:history="1">
            <w:r w:rsidRPr="00EB7EB4">
              <w:rPr>
                <w:rStyle w:val="Hyperlink"/>
                <w:noProof/>
              </w:rPr>
              <w:t>5.1.4</w:t>
            </w:r>
            <w:r>
              <w:rPr>
                <w:rFonts w:cstheme="minorBidi"/>
                <w:noProof/>
                <w:sz w:val="24"/>
                <w:szCs w:val="24"/>
                <w:lang w:val="en-GB" w:eastAsia="en-GB"/>
              </w:rPr>
              <w:tab/>
            </w:r>
            <w:r w:rsidRPr="00EB7EB4">
              <w:rPr>
                <w:rStyle w:val="Hyperlink"/>
                <w:noProof/>
              </w:rPr>
              <w:t>TLS/SSL Issues</w:t>
            </w:r>
            <w:r>
              <w:rPr>
                <w:noProof/>
                <w:webHidden/>
              </w:rPr>
              <w:tab/>
            </w:r>
            <w:r>
              <w:rPr>
                <w:noProof/>
                <w:webHidden/>
              </w:rPr>
              <w:fldChar w:fldCharType="begin"/>
            </w:r>
            <w:r>
              <w:rPr>
                <w:noProof/>
                <w:webHidden/>
              </w:rPr>
              <w:instrText xml:space="preserve"> PAGEREF _Toc505682414 \h </w:instrText>
            </w:r>
            <w:r>
              <w:rPr>
                <w:noProof/>
                <w:webHidden/>
              </w:rPr>
            </w:r>
            <w:r>
              <w:rPr>
                <w:noProof/>
                <w:webHidden/>
              </w:rPr>
              <w:fldChar w:fldCharType="separate"/>
            </w:r>
            <w:r>
              <w:rPr>
                <w:noProof/>
                <w:webHidden/>
              </w:rPr>
              <w:t>14</w:t>
            </w:r>
            <w:r>
              <w:rPr>
                <w:noProof/>
                <w:webHidden/>
              </w:rPr>
              <w:fldChar w:fldCharType="end"/>
            </w:r>
          </w:hyperlink>
        </w:p>
        <w:p w14:paraId="79E92B11" w14:textId="7C4A2378" w:rsidR="00242E7C" w:rsidRDefault="00242E7C">
          <w:pPr>
            <w:pStyle w:val="TOC3"/>
            <w:tabs>
              <w:tab w:val="left" w:pos="1200"/>
              <w:tab w:val="right" w:leader="dot" w:pos="9010"/>
            </w:tabs>
            <w:rPr>
              <w:rFonts w:cstheme="minorBidi"/>
              <w:noProof/>
              <w:sz w:val="24"/>
              <w:szCs w:val="24"/>
              <w:lang w:val="en-GB" w:eastAsia="en-GB"/>
            </w:rPr>
          </w:pPr>
          <w:hyperlink w:anchor="_Toc505682415" w:history="1">
            <w:r w:rsidRPr="00EB7EB4">
              <w:rPr>
                <w:rStyle w:val="Hyperlink"/>
                <w:noProof/>
              </w:rPr>
              <w:t>5.1.5</w:t>
            </w:r>
            <w:r>
              <w:rPr>
                <w:rFonts w:cstheme="minorBidi"/>
                <w:noProof/>
                <w:sz w:val="24"/>
                <w:szCs w:val="24"/>
                <w:lang w:val="en-GB" w:eastAsia="en-GB"/>
              </w:rPr>
              <w:tab/>
            </w:r>
            <w:r w:rsidRPr="00EB7EB4">
              <w:rPr>
                <w:rStyle w:val="Hyperlink"/>
                <w:noProof/>
              </w:rPr>
              <w:t>Concurrent Logins Permitted</w:t>
            </w:r>
            <w:r>
              <w:rPr>
                <w:noProof/>
                <w:webHidden/>
              </w:rPr>
              <w:tab/>
            </w:r>
            <w:r>
              <w:rPr>
                <w:noProof/>
                <w:webHidden/>
              </w:rPr>
              <w:fldChar w:fldCharType="begin"/>
            </w:r>
            <w:r>
              <w:rPr>
                <w:noProof/>
                <w:webHidden/>
              </w:rPr>
              <w:instrText xml:space="preserve"> PAGEREF _Toc505682415 \h </w:instrText>
            </w:r>
            <w:r>
              <w:rPr>
                <w:noProof/>
                <w:webHidden/>
              </w:rPr>
            </w:r>
            <w:r>
              <w:rPr>
                <w:noProof/>
                <w:webHidden/>
              </w:rPr>
              <w:fldChar w:fldCharType="separate"/>
            </w:r>
            <w:r>
              <w:rPr>
                <w:noProof/>
                <w:webHidden/>
              </w:rPr>
              <w:t>16</w:t>
            </w:r>
            <w:r>
              <w:rPr>
                <w:noProof/>
                <w:webHidden/>
              </w:rPr>
              <w:fldChar w:fldCharType="end"/>
            </w:r>
          </w:hyperlink>
        </w:p>
        <w:p w14:paraId="01262922" w14:textId="6853FDC1" w:rsidR="00242E7C" w:rsidRDefault="00242E7C">
          <w:pPr>
            <w:pStyle w:val="TOC3"/>
            <w:tabs>
              <w:tab w:val="left" w:pos="1200"/>
              <w:tab w:val="right" w:leader="dot" w:pos="9010"/>
            </w:tabs>
            <w:rPr>
              <w:rFonts w:cstheme="minorBidi"/>
              <w:noProof/>
              <w:sz w:val="24"/>
              <w:szCs w:val="24"/>
              <w:lang w:val="en-GB" w:eastAsia="en-GB"/>
            </w:rPr>
          </w:pPr>
          <w:hyperlink w:anchor="_Toc505682416" w:history="1">
            <w:r w:rsidRPr="00EB7EB4">
              <w:rPr>
                <w:rStyle w:val="Hyperlink"/>
                <w:noProof/>
              </w:rPr>
              <w:t>5.1.6</w:t>
            </w:r>
            <w:r>
              <w:rPr>
                <w:rFonts w:cstheme="minorBidi"/>
                <w:noProof/>
                <w:sz w:val="24"/>
                <w:szCs w:val="24"/>
                <w:lang w:val="en-GB" w:eastAsia="en-GB"/>
              </w:rPr>
              <w:tab/>
            </w:r>
            <w:r w:rsidRPr="00EB7EB4">
              <w:rPr>
                <w:rStyle w:val="Hyperlink"/>
                <w:noProof/>
              </w:rPr>
              <w:t>Verbose Server Headers</w:t>
            </w:r>
            <w:r>
              <w:rPr>
                <w:noProof/>
                <w:webHidden/>
              </w:rPr>
              <w:tab/>
            </w:r>
            <w:r>
              <w:rPr>
                <w:noProof/>
                <w:webHidden/>
              </w:rPr>
              <w:fldChar w:fldCharType="begin"/>
            </w:r>
            <w:r>
              <w:rPr>
                <w:noProof/>
                <w:webHidden/>
              </w:rPr>
              <w:instrText xml:space="preserve"> PAGEREF _Toc505682416 \h </w:instrText>
            </w:r>
            <w:r>
              <w:rPr>
                <w:noProof/>
                <w:webHidden/>
              </w:rPr>
            </w:r>
            <w:r>
              <w:rPr>
                <w:noProof/>
                <w:webHidden/>
              </w:rPr>
              <w:fldChar w:fldCharType="separate"/>
            </w:r>
            <w:r>
              <w:rPr>
                <w:noProof/>
                <w:webHidden/>
              </w:rPr>
              <w:t>18</w:t>
            </w:r>
            <w:r>
              <w:rPr>
                <w:noProof/>
                <w:webHidden/>
              </w:rPr>
              <w:fldChar w:fldCharType="end"/>
            </w:r>
          </w:hyperlink>
        </w:p>
        <w:p w14:paraId="3004BDDE" w14:textId="2E7DAA9F" w:rsidR="00242E7C" w:rsidRDefault="00242E7C">
          <w:pPr>
            <w:pStyle w:val="TOC3"/>
            <w:tabs>
              <w:tab w:val="left" w:pos="1200"/>
              <w:tab w:val="right" w:leader="dot" w:pos="9010"/>
            </w:tabs>
            <w:rPr>
              <w:rFonts w:cstheme="minorBidi"/>
              <w:noProof/>
              <w:sz w:val="24"/>
              <w:szCs w:val="24"/>
              <w:lang w:val="en-GB" w:eastAsia="en-GB"/>
            </w:rPr>
          </w:pPr>
          <w:hyperlink w:anchor="_Toc505682417" w:history="1">
            <w:r w:rsidRPr="00EB7EB4">
              <w:rPr>
                <w:rStyle w:val="Hyperlink"/>
                <w:noProof/>
              </w:rPr>
              <w:t>5.1.7</w:t>
            </w:r>
            <w:r>
              <w:rPr>
                <w:rFonts w:cstheme="minorBidi"/>
                <w:noProof/>
                <w:sz w:val="24"/>
                <w:szCs w:val="24"/>
                <w:lang w:val="en-GB" w:eastAsia="en-GB"/>
              </w:rPr>
              <w:tab/>
            </w:r>
            <w:r w:rsidRPr="00EB7EB4">
              <w:rPr>
                <w:rStyle w:val="Hyperlink"/>
                <w:noProof/>
              </w:rPr>
              <w:t>Verbose Error Messages</w:t>
            </w:r>
            <w:r>
              <w:rPr>
                <w:noProof/>
                <w:webHidden/>
              </w:rPr>
              <w:tab/>
            </w:r>
            <w:r>
              <w:rPr>
                <w:noProof/>
                <w:webHidden/>
              </w:rPr>
              <w:fldChar w:fldCharType="begin"/>
            </w:r>
            <w:r>
              <w:rPr>
                <w:noProof/>
                <w:webHidden/>
              </w:rPr>
              <w:instrText xml:space="preserve"> PAGEREF _Toc505682417 \h </w:instrText>
            </w:r>
            <w:r>
              <w:rPr>
                <w:noProof/>
                <w:webHidden/>
              </w:rPr>
            </w:r>
            <w:r>
              <w:rPr>
                <w:noProof/>
                <w:webHidden/>
              </w:rPr>
              <w:fldChar w:fldCharType="separate"/>
            </w:r>
            <w:r>
              <w:rPr>
                <w:noProof/>
                <w:webHidden/>
              </w:rPr>
              <w:t>19</w:t>
            </w:r>
            <w:r>
              <w:rPr>
                <w:noProof/>
                <w:webHidden/>
              </w:rPr>
              <w:fldChar w:fldCharType="end"/>
            </w:r>
          </w:hyperlink>
        </w:p>
        <w:p w14:paraId="40F4B030" w14:textId="1F569A82" w:rsidR="00242E7C" w:rsidRDefault="00242E7C">
          <w:pPr>
            <w:pStyle w:val="TOC3"/>
            <w:tabs>
              <w:tab w:val="left" w:pos="1200"/>
              <w:tab w:val="right" w:leader="dot" w:pos="9010"/>
            </w:tabs>
            <w:rPr>
              <w:rFonts w:cstheme="minorBidi"/>
              <w:noProof/>
              <w:sz w:val="24"/>
              <w:szCs w:val="24"/>
              <w:lang w:val="en-GB" w:eastAsia="en-GB"/>
            </w:rPr>
          </w:pPr>
          <w:hyperlink w:anchor="_Toc505682418" w:history="1">
            <w:r w:rsidRPr="00EB7EB4">
              <w:rPr>
                <w:rStyle w:val="Hyperlink"/>
                <w:noProof/>
              </w:rPr>
              <w:t>5.1.8</w:t>
            </w:r>
            <w:r>
              <w:rPr>
                <w:rFonts w:cstheme="minorBidi"/>
                <w:noProof/>
                <w:sz w:val="24"/>
                <w:szCs w:val="24"/>
                <w:lang w:val="en-GB" w:eastAsia="en-GB"/>
              </w:rPr>
              <w:tab/>
            </w:r>
            <w:r w:rsidRPr="00EB7EB4">
              <w:rPr>
                <w:rStyle w:val="Hyperlink"/>
                <w:noProof/>
              </w:rPr>
              <w:t>Password Autocomplete Enabled</w:t>
            </w:r>
            <w:r>
              <w:rPr>
                <w:noProof/>
                <w:webHidden/>
              </w:rPr>
              <w:tab/>
            </w:r>
            <w:r>
              <w:rPr>
                <w:noProof/>
                <w:webHidden/>
              </w:rPr>
              <w:fldChar w:fldCharType="begin"/>
            </w:r>
            <w:r>
              <w:rPr>
                <w:noProof/>
                <w:webHidden/>
              </w:rPr>
              <w:instrText xml:space="preserve"> PAGEREF _Toc505682418 \h </w:instrText>
            </w:r>
            <w:r>
              <w:rPr>
                <w:noProof/>
                <w:webHidden/>
              </w:rPr>
            </w:r>
            <w:r>
              <w:rPr>
                <w:noProof/>
                <w:webHidden/>
              </w:rPr>
              <w:fldChar w:fldCharType="separate"/>
            </w:r>
            <w:r>
              <w:rPr>
                <w:noProof/>
                <w:webHidden/>
              </w:rPr>
              <w:t>20</w:t>
            </w:r>
            <w:r>
              <w:rPr>
                <w:noProof/>
                <w:webHidden/>
              </w:rPr>
              <w:fldChar w:fldCharType="end"/>
            </w:r>
          </w:hyperlink>
        </w:p>
        <w:p w14:paraId="0617EBCF" w14:textId="5033662A" w:rsidR="00242E7C" w:rsidRDefault="00242E7C">
          <w:pPr>
            <w:pStyle w:val="TOC3"/>
            <w:tabs>
              <w:tab w:val="left" w:pos="1200"/>
              <w:tab w:val="right" w:leader="dot" w:pos="9010"/>
            </w:tabs>
            <w:rPr>
              <w:rFonts w:cstheme="minorBidi"/>
              <w:noProof/>
              <w:sz w:val="24"/>
              <w:szCs w:val="24"/>
              <w:lang w:val="en-GB" w:eastAsia="en-GB"/>
            </w:rPr>
          </w:pPr>
          <w:hyperlink w:anchor="_Toc505682419" w:history="1">
            <w:r w:rsidRPr="00EB7EB4">
              <w:rPr>
                <w:rStyle w:val="Hyperlink"/>
                <w:noProof/>
              </w:rPr>
              <w:t>5.1.9</w:t>
            </w:r>
            <w:r>
              <w:rPr>
                <w:rFonts w:cstheme="minorBidi"/>
                <w:noProof/>
                <w:sz w:val="24"/>
                <w:szCs w:val="24"/>
                <w:lang w:val="en-GB" w:eastAsia="en-GB"/>
              </w:rPr>
              <w:tab/>
            </w:r>
            <w:r w:rsidRPr="00EB7EB4">
              <w:rPr>
                <w:rStyle w:val="Hyperlink"/>
                <w:noProof/>
              </w:rPr>
              <w:t>Cookies Not Set with HttpOnly or Secure Flag</w:t>
            </w:r>
            <w:r>
              <w:rPr>
                <w:noProof/>
                <w:webHidden/>
              </w:rPr>
              <w:tab/>
            </w:r>
            <w:r>
              <w:rPr>
                <w:noProof/>
                <w:webHidden/>
              </w:rPr>
              <w:fldChar w:fldCharType="begin"/>
            </w:r>
            <w:r>
              <w:rPr>
                <w:noProof/>
                <w:webHidden/>
              </w:rPr>
              <w:instrText xml:space="preserve"> PAGEREF _Toc505682419 \h </w:instrText>
            </w:r>
            <w:r>
              <w:rPr>
                <w:noProof/>
                <w:webHidden/>
              </w:rPr>
            </w:r>
            <w:r>
              <w:rPr>
                <w:noProof/>
                <w:webHidden/>
              </w:rPr>
              <w:fldChar w:fldCharType="separate"/>
            </w:r>
            <w:r>
              <w:rPr>
                <w:noProof/>
                <w:webHidden/>
              </w:rPr>
              <w:t>22</w:t>
            </w:r>
            <w:r>
              <w:rPr>
                <w:noProof/>
                <w:webHidden/>
              </w:rPr>
              <w:fldChar w:fldCharType="end"/>
            </w:r>
          </w:hyperlink>
        </w:p>
        <w:p w14:paraId="5EBE0F35" w14:textId="1CCE2A89" w:rsidR="00242E7C" w:rsidRDefault="00242E7C">
          <w:pPr>
            <w:pStyle w:val="TOC3"/>
            <w:tabs>
              <w:tab w:val="left" w:pos="1440"/>
              <w:tab w:val="right" w:leader="dot" w:pos="9010"/>
            </w:tabs>
            <w:rPr>
              <w:rFonts w:cstheme="minorBidi"/>
              <w:noProof/>
              <w:sz w:val="24"/>
              <w:szCs w:val="24"/>
              <w:lang w:val="en-GB" w:eastAsia="en-GB"/>
            </w:rPr>
          </w:pPr>
          <w:hyperlink w:anchor="_Toc505682420" w:history="1">
            <w:r w:rsidRPr="00EB7EB4">
              <w:rPr>
                <w:rStyle w:val="Hyperlink"/>
                <w:noProof/>
              </w:rPr>
              <w:t>5.1.10</w:t>
            </w:r>
            <w:r>
              <w:rPr>
                <w:rFonts w:cstheme="minorBidi"/>
                <w:noProof/>
                <w:sz w:val="24"/>
                <w:szCs w:val="24"/>
                <w:lang w:val="en-GB" w:eastAsia="en-GB"/>
              </w:rPr>
              <w:tab/>
            </w:r>
            <w:r w:rsidRPr="00EB7EB4">
              <w:rPr>
                <w:rStyle w:val="Hyperlink"/>
                <w:noProof/>
              </w:rPr>
              <w:t>Username Enumeration</w:t>
            </w:r>
            <w:r>
              <w:rPr>
                <w:noProof/>
                <w:webHidden/>
              </w:rPr>
              <w:tab/>
            </w:r>
            <w:r>
              <w:rPr>
                <w:noProof/>
                <w:webHidden/>
              </w:rPr>
              <w:fldChar w:fldCharType="begin"/>
            </w:r>
            <w:r>
              <w:rPr>
                <w:noProof/>
                <w:webHidden/>
              </w:rPr>
              <w:instrText xml:space="preserve"> PAGEREF _Toc505682420 \h </w:instrText>
            </w:r>
            <w:r>
              <w:rPr>
                <w:noProof/>
                <w:webHidden/>
              </w:rPr>
            </w:r>
            <w:r>
              <w:rPr>
                <w:noProof/>
                <w:webHidden/>
              </w:rPr>
              <w:fldChar w:fldCharType="separate"/>
            </w:r>
            <w:r>
              <w:rPr>
                <w:noProof/>
                <w:webHidden/>
              </w:rPr>
              <w:t>24</w:t>
            </w:r>
            <w:r>
              <w:rPr>
                <w:noProof/>
                <w:webHidden/>
              </w:rPr>
              <w:fldChar w:fldCharType="end"/>
            </w:r>
          </w:hyperlink>
        </w:p>
        <w:p w14:paraId="3C5A4822" w14:textId="23332A6D" w:rsidR="00242E7C" w:rsidRDefault="00242E7C">
          <w:pPr>
            <w:pStyle w:val="TOC1"/>
            <w:tabs>
              <w:tab w:val="left" w:pos="440"/>
              <w:tab w:val="right" w:leader="dot" w:pos="9010"/>
            </w:tabs>
            <w:rPr>
              <w:rFonts w:cstheme="minorBidi"/>
              <w:noProof/>
              <w:sz w:val="24"/>
              <w:szCs w:val="24"/>
              <w:lang w:val="en-GB" w:eastAsia="en-GB"/>
            </w:rPr>
          </w:pPr>
          <w:hyperlink w:anchor="_Toc505682421" w:history="1">
            <w:r w:rsidRPr="00EB7EB4">
              <w:rPr>
                <w:rStyle w:val="Hyperlink"/>
                <w:noProof/>
              </w:rPr>
              <w:t>6</w:t>
            </w:r>
            <w:r>
              <w:rPr>
                <w:rFonts w:cstheme="minorBidi"/>
                <w:noProof/>
                <w:sz w:val="24"/>
                <w:szCs w:val="24"/>
                <w:lang w:val="en-GB" w:eastAsia="en-GB"/>
              </w:rPr>
              <w:tab/>
            </w:r>
            <w:r w:rsidRPr="00EB7EB4">
              <w:rPr>
                <w:rStyle w:val="Hyperlink"/>
                <w:noProof/>
              </w:rPr>
              <w:t>Tool List</w:t>
            </w:r>
            <w:r>
              <w:rPr>
                <w:noProof/>
                <w:webHidden/>
              </w:rPr>
              <w:tab/>
            </w:r>
            <w:r>
              <w:rPr>
                <w:noProof/>
                <w:webHidden/>
              </w:rPr>
              <w:fldChar w:fldCharType="begin"/>
            </w:r>
            <w:r>
              <w:rPr>
                <w:noProof/>
                <w:webHidden/>
              </w:rPr>
              <w:instrText xml:space="preserve"> PAGEREF _Toc505682421 \h </w:instrText>
            </w:r>
            <w:r>
              <w:rPr>
                <w:noProof/>
                <w:webHidden/>
              </w:rPr>
            </w:r>
            <w:r>
              <w:rPr>
                <w:noProof/>
                <w:webHidden/>
              </w:rPr>
              <w:fldChar w:fldCharType="separate"/>
            </w:r>
            <w:r>
              <w:rPr>
                <w:noProof/>
                <w:webHidden/>
              </w:rPr>
              <w:t>26</w:t>
            </w:r>
            <w:r>
              <w:rPr>
                <w:noProof/>
                <w:webHidden/>
              </w:rPr>
              <w:fldChar w:fldCharType="end"/>
            </w:r>
          </w:hyperlink>
        </w:p>
        <w:p w14:paraId="6E8E1F0F" w14:textId="3514B150" w:rsidR="00242E7C" w:rsidRDefault="00242E7C">
          <w:pPr>
            <w:pStyle w:val="TOC1"/>
            <w:tabs>
              <w:tab w:val="left" w:pos="440"/>
              <w:tab w:val="right" w:leader="dot" w:pos="9010"/>
            </w:tabs>
            <w:rPr>
              <w:rFonts w:cstheme="minorBidi"/>
              <w:noProof/>
              <w:sz w:val="24"/>
              <w:szCs w:val="24"/>
              <w:lang w:val="en-GB" w:eastAsia="en-GB"/>
            </w:rPr>
          </w:pPr>
          <w:hyperlink w:anchor="_Toc505682422" w:history="1">
            <w:r w:rsidRPr="00EB7EB4">
              <w:rPr>
                <w:rStyle w:val="Hyperlink"/>
                <w:noProof/>
              </w:rPr>
              <w:t>7</w:t>
            </w:r>
            <w:r>
              <w:rPr>
                <w:rFonts w:cstheme="minorBidi"/>
                <w:noProof/>
                <w:sz w:val="24"/>
                <w:szCs w:val="24"/>
                <w:lang w:val="en-GB" w:eastAsia="en-GB"/>
              </w:rPr>
              <w:tab/>
            </w:r>
            <w:r w:rsidRPr="00EB7EB4">
              <w:rPr>
                <w:rStyle w:val="Hyperlink"/>
                <w:noProof/>
              </w:rPr>
              <w:t>Methodologies</w:t>
            </w:r>
            <w:r>
              <w:rPr>
                <w:noProof/>
                <w:webHidden/>
              </w:rPr>
              <w:tab/>
            </w:r>
            <w:r>
              <w:rPr>
                <w:noProof/>
                <w:webHidden/>
              </w:rPr>
              <w:fldChar w:fldCharType="begin"/>
            </w:r>
            <w:r>
              <w:rPr>
                <w:noProof/>
                <w:webHidden/>
              </w:rPr>
              <w:instrText xml:space="preserve"> PAGEREF _Toc505682422 \h </w:instrText>
            </w:r>
            <w:r>
              <w:rPr>
                <w:noProof/>
                <w:webHidden/>
              </w:rPr>
            </w:r>
            <w:r>
              <w:rPr>
                <w:noProof/>
                <w:webHidden/>
              </w:rPr>
              <w:fldChar w:fldCharType="separate"/>
            </w:r>
            <w:r>
              <w:rPr>
                <w:noProof/>
                <w:webHidden/>
              </w:rPr>
              <w:t>27</w:t>
            </w:r>
            <w:r>
              <w:rPr>
                <w:noProof/>
                <w:webHidden/>
              </w:rPr>
              <w:fldChar w:fldCharType="end"/>
            </w:r>
          </w:hyperlink>
        </w:p>
        <w:bookmarkEnd w:id="0"/>
        <w:p w14:paraId="7CC8EA9D" w14:textId="4E783488" w:rsidR="00494D85" w:rsidRDefault="00494D85">
          <w:r w:rsidRPr="00BC5688">
            <w:rPr>
              <w:b/>
              <w:bCs/>
              <w:lang w:val="ru-RU"/>
            </w:rPr>
            <w:fldChar w:fldCharType="end"/>
          </w:r>
        </w:p>
      </w:sdtContent>
    </w:sdt>
    <w:p w14:paraId="42DD7D79" w14:textId="77777777" w:rsidR="004F4E6F" w:rsidRDefault="004F4E6F" w:rsidP="005A706C">
      <w:pPr>
        <w:rPr>
          <w:sz w:val="40"/>
          <w:szCs w:val="40"/>
        </w:rPr>
      </w:pPr>
    </w:p>
    <w:p w14:paraId="46236F49" w14:textId="77777777" w:rsidR="00494D85" w:rsidRDefault="00494D85">
      <w:pPr>
        <w:jc w:val="left"/>
        <w:rPr>
          <w:sz w:val="40"/>
          <w:szCs w:val="40"/>
        </w:rPr>
      </w:pPr>
      <w:r>
        <w:rPr>
          <w:sz w:val="40"/>
          <w:szCs w:val="40"/>
        </w:rPr>
        <w:br w:type="page"/>
      </w:r>
    </w:p>
    <w:p w14:paraId="587125AD" w14:textId="77777777" w:rsidR="005A706C" w:rsidRPr="005E68B5" w:rsidRDefault="005A706C" w:rsidP="00F400AD">
      <w:pPr>
        <w:pStyle w:val="Heading1"/>
      </w:pPr>
      <w:bookmarkStart w:id="1" w:name="_Toc505682403"/>
      <w:r w:rsidRPr="005E68B5">
        <w:lastRenderedPageBreak/>
        <w:t>Document Information</w:t>
      </w:r>
      <w:bookmarkEnd w:id="1"/>
    </w:p>
    <w:p w14:paraId="16512021" w14:textId="77777777" w:rsidR="005E68B5" w:rsidRDefault="005E68B5" w:rsidP="005A706C">
      <w:pPr>
        <w:rPr>
          <w:b/>
          <w:sz w:val="36"/>
          <w:szCs w:val="36"/>
        </w:rPr>
      </w:pPr>
    </w:p>
    <w:p w14:paraId="603D74E7" w14:textId="414A483D" w:rsidR="005A706C" w:rsidRPr="005E68B5" w:rsidRDefault="005A706C" w:rsidP="005A706C">
      <w:pPr>
        <w:rPr>
          <w:b/>
          <w:sz w:val="30"/>
          <w:szCs w:val="30"/>
        </w:rPr>
      </w:pPr>
      <w:r w:rsidRPr="005E68B5">
        <w:rPr>
          <w:b/>
          <w:sz w:val="30"/>
          <w:szCs w:val="30"/>
        </w:rPr>
        <w:t>Confidentiality and Copyright</w:t>
      </w:r>
    </w:p>
    <w:p w14:paraId="6818B127" w14:textId="08F3A59E" w:rsidR="005E68B5" w:rsidRPr="005E68B5" w:rsidRDefault="005E68B5" w:rsidP="00972E48">
      <w:pPr>
        <w:pStyle w:val="NoSpacing"/>
      </w:pPr>
      <w:r w:rsidRPr="005E68B5">
        <w:t xml:space="preserve">All information contained in this document is provided in confidence for the sole purpose of adjudication of the document, and shall not be published or disclosed wholly or in part to any other party without </w:t>
      </w:r>
      <w:r w:rsidR="00353587">
        <w:t>Fidus Information Security’s (Fidus)</w:t>
      </w:r>
      <w:r w:rsidRPr="005E68B5">
        <w:t xml:space="preserve"> prior permission in writing, and shall be held in safe custody. These obligations shall not apply to information that is published or becomes known legitimately from some source other than </w:t>
      </w:r>
      <w:r w:rsidR="00353587">
        <w:t>Fidus</w:t>
      </w:r>
      <w:r w:rsidRPr="005E68B5">
        <w:t>.</w:t>
      </w:r>
      <w:r>
        <w:t xml:space="preserve"> </w:t>
      </w:r>
      <w:r w:rsidRPr="005E68B5">
        <w:t xml:space="preserve">All transactions are subject to the appropriate </w:t>
      </w:r>
      <w:r w:rsidR="00353587">
        <w:t>Fidus</w:t>
      </w:r>
      <w:r w:rsidRPr="005E68B5">
        <w:t xml:space="preserve"> Standard Terms and Conditions.</w:t>
      </w:r>
    </w:p>
    <w:p w14:paraId="2584F760" w14:textId="77777777" w:rsidR="00496D99" w:rsidRPr="005A706C" w:rsidRDefault="00496D99" w:rsidP="005A706C">
      <w:pPr>
        <w:rPr>
          <w:sz w:val="24"/>
        </w:rPr>
      </w:pPr>
    </w:p>
    <w:p w14:paraId="7912F46A" w14:textId="77777777" w:rsidR="00496D99" w:rsidRPr="005E68B5" w:rsidRDefault="00496D99" w:rsidP="005A706C">
      <w:pPr>
        <w:rPr>
          <w:b/>
          <w:sz w:val="30"/>
          <w:szCs w:val="30"/>
        </w:rPr>
      </w:pPr>
      <w:r w:rsidRPr="005E68B5">
        <w:rPr>
          <w:b/>
          <w:sz w:val="30"/>
          <w:szCs w:val="30"/>
        </w:rPr>
        <w:t>Document History</w:t>
      </w:r>
    </w:p>
    <w:p w14:paraId="67377ED7" w14:textId="77777777" w:rsidR="00496D99" w:rsidRDefault="00496D99" w:rsidP="005A706C">
      <w:pPr>
        <w:rPr>
          <w:b/>
          <w:sz w:val="30"/>
          <w:szCs w:val="30"/>
        </w:rPr>
      </w:pPr>
    </w:p>
    <w:tbl>
      <w:tblPr>
        <w:tblStyle w:val="PlainTable1"/>
        <w:tblW w:w="0" w:type="auto"/>
        <w:tblLook w:val="04A0" w:firstRow="1" w:lastRow="0" w:firstColumn="1" w:lastColumn="0" w:noHBand="0" w:noVBand="1"/>
      </w:tblPr>
      <w:tblGrid>
        <w:gridCol w:w="1255"/>
        <w:gridCol w:w="2070"/>
        <w:gridCol w:w="2340"/>
        <w:gridCol w:w="3345"/>
      </w:tblGrid>
      <w:tr w:rsidR="00496D99" w:rsidRPr="001B4486" w14:paraId="53B5910F" w14:textId="77777777" w:rsidTr="00496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5709F384" w14:textId="77777777" w:rsidR="00496D99" w:rsidRPr="00972E48" w:rsidRDefault="00496D99" w:rsidP="00972E48">
            <w:pPr>
              <w:pStyle w:val="NoSpacing"/>
            </w:pPr>
            <w:r w:rsidRPr="00972E48">
              <w:t>Version Number</w:t>
            </w:r>
          </w:p>
        </w:tc>
        <w:tc>
          <w:tcPr>
            <w:tcW w:w="2070" w:type="dxa"/>
          </w:tcPr>
          <w:p w14:paraId="33D000FF" w14:textId="77777777" w:rsidR="00496D99" w:rsidRPr="00972E48" w:rsidRDefault="00496D99" w:rsidP="00972E48">
            <w:pPr>
              <w:pStyle w:val="NoSpacing"/>
              <w:cnfStyle w:val="100000000000" w:firstRow="1" w:lastRow="0" w:firstColumn="0" w:lastColumn="0" w:oddVBand="0" w:evenVBand="0" w:oddHBand="0" w:evenHBand="0" w:firstRowFirstColumn="0" w:firstRowLastColumn="0" w:lastRowFirstColumn="0" w:lastRowLastColumn="0"/>
            </w:pPr>
            <w:r w:rsidRPr="00972E48">
              <w:t>Issue Date</w:t>
            </w:r>
          </w:p>
        </w:tc>
        <w:tc>
          <w:tcPr>
            <w:tcW w:w="2340" w:type="dxa"/>
          </w:tcPr>
          <w:p w14:paraId="4DC2FBA5" w14:textId="77777777" w:rsidR="00496D99" w:rsidRPr="00972E48" w:rsidRDefault="00496D99" w:rsidP="00972E48">
            <w:pPr>
              <w:pStyle w:val="NoSpacing"/>
              <w:cnfStyle w:val="100000000000" w:firstRow="1" w:lastRow="0" w:firstColumn="0" w:lastColumn="0" w:oddVBand="0" w:evenVBand="0" w:oddHBand="0" w:evenHBand="0" w:firstRowFirstColumn="0" w:firstRowLastColumn="0" w:lastRowFirstColumn="0" w:lastRowLastColumn="0"/>
            </w:pPr>
            <w:r w:rsidRPr="00972E48">
              <w:t>Issued By</w:t>
            </w:r>
          </w:p>
        </w:tc>
        <w:tc>
          <w:tcPr>
            <w:tcW w:w="3345" w:type="dxa"/>
          </w:tcPr>
          <w:p w14:paraId="4C3CCDF2" w14:textId="77777777" w:rsidR="00496D99" w:rsidRPr="00972E48" w:rsidRDefault="00496D99" w:rsidP="00972E48">
            <w:pPr>
              <w:pStyle w:val="NoSpacing"/>
              <w:cnfStyle w:val="100000000000" w:firstRow="1" w:lastRow="0" w:firstColumn="0" w:lastColumn="0" w:oddVBand="0" w:evenVBand="0" w:oddHBand="0" w:evenHBand="0" w:firstRowFirstColumn="0" w:firstRowLastColumn="0" w:lastRowFirstColumn="0" w:lastRowLastColumn="0"/>
            </w:pPr>
            <w:r w:rsidRPr="00972E48">
              <w:t>Change Description</w:t>
            </w:r>
          </w:p>
        </w:tc>
      </w:tr>
      <w:tr w:rsidR="00496D99" w:rsidRPr="001B4486" w14:paraId="1F46CEAF" w14:textId="77777777" w:rsidTr="00496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778AC59C" w14:textId="77777777" w:rsidR="00496D99" w:rsidRPr="001B4486" w:rsidRDefault="00496D99" w:rsidP="00972E48">
            <w:pPr>
              <w:pStyle w:val="NoSpacing"/>
              <w:rPr>
                <w:b w:val="0"/>
              </w:rPr>
            </w:pPr>
            <w:r w:rsidRPr="001B4486">
              <w:rPr>
                <w:b w:val="0"/>
              </w:rPr>
              <w:t>0.1</w:t>
            </w:r>
          </w:p>
        </w:tc>
        <w:tc>
          <w:tcPr>
            <w:tcW w:w="2070" w:type="dxa"/>
          </w:tcPr>
          <w:p w14:paraId="21CBF7B9" w14:textId="41BB9618" w:rsidR="00496D99" w:rsidRPr="001B4486" w:rsidRDefault="00CF27F7" w:rsidP="00972E48">
            <w:pPr>
              <w:pStyle w:val="NoSpacing"/>
              <w:cnfStyle w:val="000000100000" w:firstRow="0" w:lastRow="0" w:firstColumn="0" w:lastColumn="0" w:oddVBand="0" w:evenVBand="0" w:oddHBand="1" w:evenHBand="0" w:firstRowFirstColumn="0" w:firstRowLastColumn="0" w:lastRowFirstColumn="0" w:lastRowLastColumn="0"/>
            </w:pPr>
            <w:r>
              <w:t>05/02</w:t>
            </w:r>
            <w:r w:rsidR="00A9323C">
              <w:t>/2018</w:t>
            </w:r>
          </w:p>
        </w:tc>
        <w:tc>
          <w:tcPr>
            <w:tcW w:w="2340" w:type="dxa"/>
          </w:tcPr>
          <w:p w14:paraId="28EB2609" w14:textId="54EF7C04" w:rsidR="00496D99" w:rsidRPr="001B4486" w:rsidRDefault="005E68B5" w:rsidP="00972E48">
            <w:pPr>
              <w:pStyle w:val="NoSpacing"/>
              <w:cnfStyle w:val="000000100000" w:firstRow="0" w:lastRow="0" w:firstColumn="0" w:lastColumn="0" w:oddVBand="0" w:evenVBand="0" w:oddHBand="1" w:evenHBand="0" w:firstRowFirstColumn="0" w:firstRowLastColumn="0" w:lastRowFirstColumn="0" w:lastRowLastColumn="0"/>
            </w:pPr>
            <w:r w:rsidRPr="001B4486">
              <w:t xml:space="preserve">Andrew </w:t>
            </w:r>
            <w:proofErr w:type="spellStart"/>
            <w:r w:rsidRPr="001B4486">
              <w:t>Mabbitt</w:t>
            </w:r>
            <w:proofErr w:type="spellEnd"/>
          </w:p>
        </w:tc>
        <w:tc>
          <w:tcPr>
            <w:tcW w:w="3345" w:type="dxa"/>
          </w:tcPr>
          <w:p w14:paraId="601EF917" w14:textId="77777777" w:rsidR="00496D99" w:rsidRPr="001B4486" w:rsidRDefault="00496D99" w:rsidP="00972E48">
            <w:pPr>
              <w:pStyle w:val="NoSpacing"/>
              <w:cnfStyle w:val="000000100000" w:firstRow="0" w:lastRow="0" w:firstColumn="0" w:lastColumn="0" w:oddVBand="0" w:evenVBand="0" w:oddHBand="1" w:evenHBand="0" w:firstRowFirstColumn="0" w:firstRowLastColumn="0" w:lastRowFirstColumn="0" w:lastRowLastColumn="0"/>
            </w:pPr>
            <w:r w:rsidRPr="001B4486">
              <w:t>Draft for internal review only</w:t>
            </w:r>
          </w:p>
        </w:tc>
      </w:tr>
      <w:tr w:rsidR="00496D99" w:rsidRPr="001B4486" w14:paraId="1FE6FD59" w14:textId="77777777" w:rsidTr="00496D99">
        <w:tc>
          <w:tcPr>
            <w:cnfStyle w:val="001000000000" w:firstRow="0" w:lastRow="0" w:firstColumn="1" w:lastColumn="0" w:oddVBand="0" w:evenVBand="0" w:oddHBand="0" w:evenHBand="0" w:firstRowFirstColumn="0" w:firstRowLastColumn="0" w:lastRowFirstColumn="0" w:lastRowLastColumn="0"/>
            <w:tcW w:w="1255" w:type="dxa"/>
          </w:tcPr>
          <w:p w14:paraId="7A73D58E" w14:textId="37FBAB42" w:rsidR="00496D99" w:rsidRPr="002B3FFE" w:rsidRDefault="002B3FFE" w:rsidP="00972E48">
            <w:pPr>
              <w:pStyle w:val="NoSpacing"/>
              <w:rPr>
                <w:b w:val="0"/>
              </w:rPr>
            </w:pPr>
            <w:r>
              <w:rPr>
                <w:b w:val="0"/>
              </w:rPr>
              <w:t>0.2</w:t>
            </w:r>
          </w:p>
        </w:tc>
        <w:tc>
          <w:tcPr>
            <w:tcW w:w="2070" w:type="dxa"/>
          </w:tcPr>
          <w:p w14:paraId="48D49B73" w14:textId="75384312" w:rsidR="00496D99" w:rsidRPr="002B3FFE" w:rsidRDefault="002D445A" w:rsidP="00972E48">
            <w:pPr>
              <w:pStyle w:val="NoSpacing"/>
              <w:cnfStyle w:val="000000000000" w:firstRow="0" w:lastRow="0" w:firstColumn="0" w:lastColumn="0" w:oddVBand="0" w:evenVBand="0" w:oddHBand="0" w:evenHBand="0" w:firstRowFirstColumn="0" w:firstRowLastColumn="0" w:lastRowFirstColumn="0" w:lastRowLastColumn="0"/>
            </w:pPr>
            <w:r>
              <w:t>06</w:t>
            </w:r>
            <w:r w:rsidR="00CF27F7">
              <w:t>/02/2018</w:t>
            </w:r>
          </w:p>
        </w:tc>
        <w:tc>
          <w:tcPr>
            <w:tcW w:w="2340" w:type="dxa"/>
          </w:tcPr>
          <w:p w14:paraId="1F5C7627" w14:textId="1FD6B7D8" w:rsidR="00496D99" w:rsidRPr="001B4486" w:rsidRDefault="00756CC8" w:rsidP="00972E48">
            <w:pPr>
              <w:pStyle w:val="NoSpacing"/>
              <w:cnfStyle w:val="000000000000" w:firstRow="0" w:lastRow="0" w:firstColumn="0" w:lastColumn="0" w:oddVBand="0" w:evenVBand="0" w:oddHBand="0" w:evenHBand="0" w:firstRowFirstColumn="0" w:firstRowLastColumn="0" w:lastRowFirstColumn="0" w:lastRowLastColumn="0"/>
            </w:pPr>
            <w:r>
              <w:t>Kurtis Baron</w:t>
            </w:r>
          </w:p>
        </w:tc>
        <w:tc>
          <w:tcPr>
            <w:tcW w:w="3345" w:type="dxa"/>
          </w:tcPr>
          <w:p w14:paraId="392D74CF" w14:textId="27ABA2BD" w:rsidR="00496D99" w:rsidRPr="001B4486" w:rsidRDefault="002B3FFE" w:rsidP="00972E48">
            <w:pPr>
              <w:pStyle w:val="NoSpacing"/>
              <w:cnfStyle w:val="000000000000" w:firstRow="0" w:lastRow="0" w:firstColumn="0" w:lastColumn="0" w:oddVBand="0" w:evenVBand="0" w:oddHBand="0" w:evenHBand="0" w:firstRowFirstColumn="0" w:firstRowLastColumn="0" w:lastRowFirstColumn="0" w:lastRowLastColumn="0"/>
            </w:pPr>
            <w:r>
              <w:t>Revised QA</w:t>
            </w:r>
          </w:p>
        </w:tc>
      </w:tr>
      <w:tr w:rsidR="00496D99" w:rsidRPr="001B4486" w14:paraId="172BAA44" w14:textId="77777777" w:rsidTr="00972E48">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1255" w:type="dxa"/>
          </w:tcPr>
          <w:p w14:paraId="7B91F221" w14:textId="7E8F0226" w:rsidR="00496D99" w:rsidRPr="002B3FFE" w:rsidRDefault="002B3FFE" w:rsidP="00972E48">
            <w:pPr>
              <w:pStyle w:val="NoSpacing"/>
              <w:rPr>
                <w:b w:val="0"/>
              </w:rPr>
            </w:pPr>
            <w:r>
              <w:rPr>
                <w:b w:val="0"/>
              </w:rPr>
              <w:t>1.0</w:t>
            </w:r>
          </w:p>
        </w:tc>
        <w:tc>
          <w:tcPr>
            <w:tcW w:w="2070" w:type="dxa"/>
          </w:tcPr>
          <w:p w14:paraId="2902E209" w14:textId="6B1CACC9" w:rsidR="00496D99" w:rsidRPr="002B3FFE" w:rsidRDefault="002D445A" w:rsidP="00972E48">
            <w:pPr>
              <w:pStyle w:val="NoSpacing"/>
              <w:cnfStyle w:val="000000100000" w:firstRow="0" w:lastRow="0" w:firstColumn="0" w:lastColumn="0" w:oddVBand="0" w:evenVBand="0" w:oddHBand="1" w:evenHBand="0" w:firstRowFirstColumn="0" w:firstRowLastColumn="0" w:lastRowFirstColumn="0" w:lastRowLastColumn="0"/>
            </w:pPr>
            <w:r>
              <w:t>06</w:t>
            </w:r>
            <w:r w:rsidR="00CF27F7">
              <w:t>/02/2018</w:t>
            </w:r>
          </w:p>
        </w:tc>
        <w:tc>
          <w:tcPr>
            <w:tcW w:w="2340" w:type="dxa"/>
          </w:tcPr>
          <w:p w14:paraId="6EA64B75" w14:textId="69D8EF0B" w:rsidR="00496D99" w:rsidRPr="001B4486" w:rsidRDefault="005A45C3" w:rsidP="00972E48">
            <w:pPr>
              <w:pStyle w:val="NoSpacing"/>
              <w:cnfStyle w:val="000000100000" w:firstRow="0" w:lastRow="0" w:firstColumn="0" w:lastColumn="0" w:oddVBand="0" w:evenVBand="0" w:oddHBand="1" w:evenHBand="0" w:firstRowFirstColumn="0" w:firstRowLastColumn="0" w:lastRowFirstColumn="0" w:lastRowLastColumn="0"/>
            </w:pPr>
            <w:r>
              <w:t xml:space="preserve">Andrew </w:t>
            </w:r>
            <w:proofErr w:type="spellStart"/>
            <w:r>
              <w:t>Mabbitt</w:t>
            </w:r>
            <w:proofErr w:type="spellEnd"/>
          </w:p>
        </w:tc>
        <w:tc>
          <w:tcPr>
            <w:tcW w:w="3345" w:type="dxa"/>
          </w:tcPr>
          <w:p w14:paraId="7CA9BFAF" w14:textId="297929B8" w:rsidR="00496D99" w:rsidRPr="001B4486" w:rsidRDefault="002B3FFE" w:rsidP="00972E48">
            <w:pPr>
              <w:pStyle w:val="NoSpacing"/>
              <w:cnfStyle w:val="000000100000" w:firstRow="0" w:lastRow="0" w:firstColumn="0" w:lastColumn="0" w:oddVBand="0" w:evenVBand="0" w:oddHBand="1" w:evenHBand="0" w:firstRowFirstColumn="0" w:firstRowLastColumn="0" w:lastRowFirstColumn="0" w:lastRowLastColumn="0"/>
            </w:pPr>
            <w:r>
              <w:t>Released to Client</w:t>
            </w:r>
          </w:p>
        </w:tc>
      </w:tr>
    </w:tbl>
    <w:p w14:paraId="012FB8C4" w14:textId="77777777" w:rsidR="00496D99" w:rsidRDefault="00496D99" w:rsidP="005A706C">
      <w:r>
        <w:t xml:space="preserve"> </w:t>
      </w:r>
    </w:p>
    <w:p w14:paraId="1ECFE450" w14:textId="77777777" w:rsidR="00632AA6" w:rsidRDefault="00632AA6" w:rsidP="005A706C"/>
    <w:p w14:paraId="287691E1" w14:textId="77777777" w:rsidR="00632AA6" w:rsidRDefault="00632AA6" w:rsidP="005A706C"/>
    <w:p w14:paraId="7C29C8DE" w14:textId="6747A05D" w:rsidR="005D69BF" w:rsidRPr="005E68B5" w:rsidRDefault="005D69BF" w:rsidP="005D69BF">
      <w:pPr>
        <w:rPr>
          <w:b/>
          <w:sz w:val="30"/>
          <w:szCs w:val="30"/>
        </w:rPr>
      </w:pPr>
      <w:r>
        <w:rPr>
          <w:b/>
          <w:sz w:val="30"/>
          <w:szCs w:val="30"/>
        </w:rPr>
        <w:t>Testing Team</w:t>
      </w:r>
    </w:p>
    <w:p w14:paraId="6A0BF038" w14:textId="77777777" w:rsidR="005D69BF" w:rsidRDefault="005D69BF" w:rsidP="005D69BF">
      <w:pPr>
        <w:rPr>
          <w:b/>
          <w:sz w:val="30"/>
          <w:szCs w:val="30"/>
        </w:rPr>
      </w:pPr>
    </w:p>
    <w:tbl>
      <w:tblPr>
        <w:tblStyle w:val="PlainTable1"/>
        <w:tblW w:w="0" w:type="auto"/>
        <w:tblLook w:val="04A0" w:firstRow="1" w:lastRow="0" w:firstColumn="1" w:lastColumn="0" w:noHBand="0" w:noVBand="1"/>
      </w:tblPr>
      <w:tblGrid>
        <w:gridCol w:w="4505"/>
        <w:gridCol w:w="4505"/>
      </w:tblGrid>
      <w:tr w:rsidR="005D69BF" w14:paraId="0AC7CD85" w14:textId="77777777" w:rsidTr="005D69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4DAA50EC" w14:textId="5E8848A1" w:rsidR="005D69BF" w:rsidRPr="00972E48" w:rsidRDefault="005D69BF" w:rsidP="00972E48">
            <w:pPr>
              <w:pStyle w:val="NoSpacing"/>
            </w:pPr>
            <w:r w:rsidRPr="00972E48">
              <w:t>Name</w:t>
            </w:r>
          </w:p>
        </w:tc>
        <w:tc>
          <w:tcPr>
            <w:tcW w:w="4505" w:type="dxa"/>
          </w:tcPr>
          <w:p w14:paraId="19EF421B" w14:textId="2D5740C0" w:rsidR="005D69BF" w:rsidRPr="00972E48" w:rsidRDefault="005D69BF" w:rsidP="00972E48">
            <w:pPr>
              <w:pStyle w:val="NoSpacing"/>
              <w:cnfStyle w:val="100000000000" w:firstRow="1" w:lastRow="0" w:firstColumn="0" w:lastColumn="0" w:oddVBand="0" w:evenVBand="0" w:oddHBand="0" w:evenHBand="0" w:firstRowFirstColumn="0" w:firstRowLastColumn="0" w:lastRowFirstColumn="0" w:lastRowLastColumn="0"/>
            </w:pPr>
            <w:r w:rsidRPr="00972E48">
              <w:t>Qualifications</w:t>
            </w:r>
          </w:p>
        </w:tc>
      </w:tr>
      <w:tr w:rsidR="005D69BF" w14:paraId="327C78C6" w14:textId="77777777" w:rsidTr="005D6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2E241446" w14:textId="075BCDAF" w:rsidR="005D69BF" w:rsidRPr="005D69BF" w:rsidRDefault="005D69BF" w:rsidP="00972E48">
            <w:pPr>
              <w:pStyle w:val="NoSpacing"/>
              <w:rPr>
                <w:b w:val="0"/>
              </w:rPr>
            </w:pPr>
            <w:r w:rsidRPr="005D69BF">
              <w:rPr>
                <w:b w:val="0"/>
              </w:rPr>
              <w:t xml:space="preserve">Andrew </w:t>
            </w:r>
            <w:proofErr w:type="spellStart"/>
            <w:r w:rsidRPr="005D69BF">
              <w:rPr>
                <w:b w:val="0"/>
              </w:rPr>
              <w:t>Mabbitt</w:t>
            </w:r>
            <w:proofErr w:type="spellEnd"/>
          </w:p>
        </w:tc>
        <w:tc>
          <w:tcPr>
            <w:tcW w:w="4505" w:type="dxa"/>
          </w:tcPr>
          <w:p w14:paraId="392A9AAC" w14:textId="67EE746F" w:rsidR="005D69BF" w:rsidRPr="005D69BF" w:rsidRDefault="005D69BF" w:rsidP="00972E48">
            <w:pPr>
              <w:pStyle w:val="NoSpacing"/>
              <w:cnfStyle w:val="000000100000" w:firstRow="0" w:lastRow="0" w:firstColumn="0" w:lastColumn="0" w:oddVBand="0" w:evenVBand="0" w:oddHBand="1" w:evenHBand="0" w:firstRowFirstColumn="0" w:firstRowLastColumn="0" w:lastRowFirstColumn="0" w:lastRowLastColumn="0"/>
            </w:pPr>
            <w:r w:rsidRPr="005D69BF">
              <w:t>CRT, CCT, OSCP</w:t>
            </w:r>
          </w:p>
        </w:tc>
      </w:tr>
      <w:tr w:rsidR="005D69BF" w14:paraId="3EAF1A14" w14:textId="77777777" w:rsidTr="005D69BF">
        <w:trPr>
          <w:trHeight w:val="233"/>
        </w:trPr>
        <w:tc>
          <w:tcPr>
            <w:cnfStyle w:val="001000000000" w:firstRow="0" w:lastRow="0" w:firstColumn="1" w:lastColumn="0" w:oddVBand="0" w:evenVBand="0" w:oddHBand="0" w:evenHBand="0" w:firstRowFirstColumn="0" w:firstRowLastColumn="0" w:lastRowFirstColumn="0" w:lastRowLastColumn="0"/>
            <w:tcW w:w="4505" w:type="dxa"/>
          </w:tcPr>
          <w:p w14:paraId="6C3217EC" w14:textId="41F5B990" w:rsidR="005D69BF" w:rsidRPr="005D69BF" w:rsidRDefault="005D69BF" w:rsidP="00972E48">
            <w:pPr>
              <w:pStyle w:val="NoSpacing"/>
              <w:rPr>
                <w:b w:val="0"/>
              </w:rPr>
            </w:pPr>
            <w:r w:rsidRPr="005D69BF">
              <w:rPr>
                <w:b w:val="0"/>
              </w:rPr>
              <w:t>Kurtis Baron</w:t>
            </w:r>
          </w:p>
        </w:tc>
        <w:tc>
          <w:tcPr>
            <w:tcW w:w="4505" w:type="dxa"/>
          </w:tcPr>
          <w:p w14:paraId="58CCAA53" w14:textId="2B50BE62" w:rsidR="005D69BF" w:rsidRPr="005D69BF" w:rsidRDefault="00B9576F" w:rsidP="00972E48">
            <w:pPr>
              <w:pStyle w:val="NoSpacing"/>
              <w:cnfStyle w:val="000000000000" w:firstRow="0" w:lastRow="0" w:firstColumn="0" w:lastColumn="0" w:oddVBand="0" w:evenVBand="0" w:oddHBand="0" w:evenHBand="0" w:firstRowFirstColumn="0" w:firstRowLastColumn="0" w:lastRowFirstColumn="0" w:lastRowLastColumn="0"/>
            </w:pPr>
            <w:r>
              <w:t xml:space="preserve">CSTM, </w:t>
            </w:r>
            <w:r w:rsidR="005D69BF" w:rsidRPr="005D69BF">
              <w:t>SST, CISSP</w:t>
            </w:r>
          </w:p>
        </w:tc>
      </w:tr>
    </w:tbl>
    <w:p w14:paraId="5DA07C4E" w14:textId="48A9D25F" w:rsidR="004F4E6F" w:rsidRDefault="004F4E6F" w:rsidP="005A706C">
      <w:pPr>
        <w:rPr>
          <w:b/>
          <w:sz w:val="30"/>
          <w:szCs w:val="30"/>
        </w:rPr>
      </w:pPr>
    </w:p>
    <w:p w14:paraId="57F61EA9" w14:textId="32931B6B" w:rsidR="003547BA" w:rsidRDefault="003547BA" w:rsidP="005A706C">
      <w:pPr>
        <w:rPr>
          <w:b/>
          <w:sz w:val="30"/>
          <w:szCs w:val="30"/>
        </w:rPr>
      </w:pPr>
    </w:p>
    <w:p w14:paraId="18032FDC" w14:textId="39EB0539" w:rsidR="003547BA" w:rsidRDefault="003547BA" w:rsidP="005A706C">
      <w:pPr>
        <w:rPr>
          <w:b/>
          <w:sz w:val="30"/>
          <w:szCs w:val="30"/>
        </w:rPr>
      </w:pPr>
    </w:p>
    <w:p w14:paraId="4D4FC511" w14:textId="3D8E6B6D" w:rsidR="003547BA" w:rsidRDefault="003547BA" w:rsidP="005A706C">
      <w:pPr>
        <w:rPr>
          <w:b/>
          <w:sz w:val="30"/>
          <w:szCs w:val="30"/>
        </w:rPr>
      </w:pPr>
    </w:p>
    <w:p w14:paraId="2A80F106" w14:textId="4A9E6E12" w:rsidR="003547BA" w:rsidRDefault="003547BA" w:rsidP="005A706C"/>
    <w:p w14:paraId="30CE3D3A" w14:textId="77777777" w:rsidR="00972E48" w:rsidRDefault="00972E48" w:rsidP="005A706C"/>
    <w:p w14:paraId="15E7BB8F" w14:textId="77777777" w:rsidR="00972E48" w:rsidRDefault="00972E48" w:rsidP="005A706C"/>
    <w:p w14:paraId="76132913" w14:textId="77777777" w:rsidR="00972E48" w:rsidRDefault="00972E48" w:rsidP="005A706C"/>
    <w:p w14:paraId="581BACB8" w14:textId="77777777" w:rsidR="00972E48" w:rsidRDefault="00972E48" w:rsidP="005A706C"/>
    <w:p w14:paraId="38BE018F" w14:textId="77777777" w:rsidR="00972E48" w:rsidRDefault="00972E48" w:rsidP="005A706C"/>
    <w:p w14:paraId="0847C064" w14:textId="77777777" w:rsidR="005E68B5" w:rsidRDefault="005E68B5" w:rsidP="005A706C"/>
    <w:p w14:paraId="22CFEC6D" w14:textId="43AC5EDF" w:rsidR="004F4E6F" w:rsidRPr="005E68B5" w:rsidRDefault="005E68B5" w:rsidP="00915CE3">
      <w:pPr>
        <w:jc w:val="center"/>
        <w:rPr>
          <w:b/>
          <w:sz w:val="30"/>
          <w:szCs w:val="30"/>
        </w:rPr>
      </w:pPr>
      <w:r>
        <w:rPr>
          <w:b/>
          <w:sz w:val="30"/>
          <w:szCs w:val="30"/>
        </w:rPr>
        <w:t>Accreditations and Certifications</w:t>
      </w:r>
    </w:p>
    <w:p w14:paraId="3C1F13C9" w14:textId="18F365B5" w:rsidR="003547BA" w:rsidRDefault="003547BA" w:rsidP="005A706C"/>
    <w:p w14:paraId="2FAB4155" w14:textId="3FF08D3D" w:rsidR="003547BA" w:rsidRDefault="003547BA" w:rsidP="005A706C"/>
    <w:p w14:paraId="4AB6B04F" w14:textId="4528AC69" w:rsidR="00F16A80" w:rsidRDefault="00DB24DA" w:rsidP="005A706C">
      <w:r>
        <w:rPr>
          <w:noProof/>
          <w:lang w:eastAsia="en-GB"/>
        </w:rPr>
        <w:drawing>
          <wp:anchor distT="0" distB="0" distL="114300" distR="114300" simplePos="0" relativeHeight="251660288" behindDoc="0" locked="0" layoutInCell="1" allowOverlap="1" wp14:anchorId="3A0863D8" wp14:editId="20B9AEE5">
            <wp:simplePos x="0" y="0"/>
            <wp:positionH relativeFrom="column">
              <wp:posOffset>2565400</wp:posOffset>
            </wp:positionH>
            <wp:positionV relativeFrom="paragraph">
              <wp:posOffset>19685</wp:posOffset>
            </wp:positionV>
            <wp:extent cx="2794635" cy="9798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1New.png"/>
                    <pic:cNvPicPr/>
                  </pic:nvPicPr>
                  <pic:blipFill>
                    <a:blip r:embed="rId10">
                      <a:extLst>
                        <a:ext uri="{28A0092B-C50C-407E-A947-70E740481C1C}">
                          <a14:useLocalDpi xmlns:a14="http://schemas.microsoft.com/office/drawing/2010/main" val="0"/>
                        </a:ext>
                      </a:extLst>
                    </a:blip>
                    <a:stretch>
                      <a:fillRect/>
                    </a:stretch>
                  </pic:blipFill>
                  <pic:spPr>
                    <a:xfrm>
                      <a:off x="0" y="0"/>
                      <a:ext cx="2794635" cy="979805"/>
                    </a:xfrm>
                    <a:prstGeom prst="rect">
                      <a:avLst/>
                    </a:prstGeom>
                  </pic:spPr>
                </pic:pic>
              </a:graphicData>
            </a:graphic>
            <wp14:sizeRelH relativeFrom="page">
              <wp14:pctWidth>0</wp14:pctWidth>
            </wp14:sizeRelH>
            <wp14:sizeRelV relativeFrom="page">
              <wp14:pctHeight>0</wp14:pctHeight>
            </wp14:sizeRelV>
          </wp:anchor>
        </w:drawing>
      </w:r>
      <w:r w:rsidR="00915CE3">
        <w:rPr>
          <w:noProof/>
          <w:lang w:eastAsia="en-GB"/>
        </w:rPr>
        <w:drawing>
          <wp:anchor distT="0" distB="0" distL="114300" distR="114300" simplePos="0" relativeHeight="251659264" behindDoc="0" locked="0" layoutInCell="1" allowOverlap="1" wp14:anchorId="53004496" wp14:editId="446B0ADE">
            <wp:simplePos x="0" y="0"/>
            <wp:positionH relativeFrom="column">
              <wp:posOffset>855980</wp:posOffset>
            </wp:positionH>
            <wp:positionV relativeFrom="paragraph">
              <wp:posOffset>29845</wp:posOffset>
            </wp:positionV>
            <wp:extent cx="909955" cy="92519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1.png"/>
                    <pic:cNvPicPr/>
                  </pic:nvPicPr>
                  <pic:blipFill>
                    <a:blip r:embed="rId11">
                      <a:extLst>
                        <a:ext uri="{28A0092B-C50C-407E-A947-70E740481C1C}">
                          <a14:useLocalDpi xmlns:a14="http://schemas.microsoft.com/office/drawing/2010/main" val="0"/>
                        </a:ext>
                      </a:extLst>
                    </a:blip>
                    <a:stretch>
                      <a:fillRect/>
                    </a:stretch>
                  </pic:blipFill>
                  <pic:spPr>
                    <a:xfrm>
                      <a:off x="0" y="0"/>
                      <a:ext cx="909955" cy="925195"/>
                    </a:xfrm>
                    <a:prstGeom prst="rect">
                      <a:avLst/>
                    </a:prstGeom>
                  </pic:spPr>
                </pic:pic>
              </a:graphicData>
            </a:graphic>
            <wp14:sizeRelH relativeFrom="page">
              <wp14:pctWidth>0</wp14:pctWidth>
            </wp14:sizeRelH>
            <wp14:sizeRelV relativeFrom="page">
              <wp14:pctHeight>0</wp14:pctHeight>
            </wp14:sizeRelV>
          </wp:anchor>
        </w:drawing>
      </w:r>
    </w:p>
    <w:p w14:paraId="5D969CDE" w14:textId="7708B8F2" w:rsidR="00F16A80" w:rsidRDefault="00F16A80" w:rsidP="005A706C"/>
    <w:p w14:paraId="760CC623" w14:textId="72C84014" w:rsidR="00F16A80" w:rsidRDefault="00F16A80" w:rsidP="005A706C"/>
    <w:p w14:paraId="631A3695" w14:textId="41DCF509" w:rsidR="00F16A80" w:rsidRDefault="00F16A80" w:rsidP="005A706C"/>
    <w:p w14:paraId="7FACD45B" w14:textId="181F4D05" w:rsidR="00F16A80" w:rsidRDefault="00F16A80" w:rsidP="005A706C"/>
    <w:p w14:paraId="5FDAAFEC" w14:textId="77777777" w:rsidR="00B15FB9" w:rsidRDefault="00B15FB9" w:rsidP="005A706C"/>
    <w:p w14:paraId="639BDE6D" w14:textId="77777777" w:rsidR="004A5D6B" w:rsidRDefault="004A5D6B" w:rsidP="00F400AD">
      <w:pPr>
        <w:pStyle w:val="Heading1"/>
      </w:pPr>
      <w:bookmarkStart w:id="2" w:name="_Toc505682404"/>
      <w:r>
        <w:lastRenderedPageBreak/>
        <w:t>Management Summary</w:t>
      </w:r>
      <w:bookmarkEnd w:id="2"/>
    </w:p>
    <w:p w14:paraId="53587B6C" w14:textId="77777777" w:rsidR="0080760C" w:rsidRPr="00B531DD" w:rsidRDefault="0080760C" w:rsidP="0080760C">
      <w:pPr>
        <w:pStyle w:val="NoSpacing"/>
        <w:rPr>
          <w:highlight w:val="yellow"/>
        </w:rPr>
      </w:pPr>
    </w:p>
    <w:p w14:paraId="517DA2D5" w14:textId="5BDC957A" w:rsidR="00884059" w:rsidRDefault="00884059" w:rsidP="00D660B5">
      <w:pPr>
        <w:pStyle w:val="NoSpacing"/>
        <w:rPr>
          <w:color w:val="auto"/>
        </w:rPr>
      </w:pPr>
    </w:p>
    <w:p w14:paraId="385F49D4" w14:textId="44A6EE93" w:rsidR="00884059" w:rsidRDefault="00884059" w:rsidP="00D660B5">
      <w:pPr>
        <w:pStyle w:val="NoSpacing"/>
        <w:rPr>
          <w:color w:val="auto"/>
        </w:rPr>
      </w:pPr>
      <w:r>
        <w:rPr>
          <w:color w:val="auto"/>
        </w:rPr>
        <w:t xml:space="preserve">This report details the findings of the </w:t>
      </w:r>
      <w:proofErr w:type="spellStart"/>
      <w:r>
        <w:rPr>
          <w:color w:val="auto"/>
        </w:rPr>
        <w:t>CleverVoice</w:t>
      </w:r>
      <w:proofErr w:type="spellEnd"/>
      <w:r>
        <w:rPr>
          <w:color w:val="auto"/>
        </w:rPr>
        <w:t xml:space="preserve"> web application assessment carried out on behalf of </w:t>
      </w:r>
      <w:proofErr w:type="spellStart"/>
      <w:r>
        <w:rPr>
          <w:color w:val="auto"/>
        </w:rPr>
        <w:t>CleverVoice</w:t>
      </w:r>
      <w:proofErr w:type="spellEnd"/>
      <w:r>
        <w:rPr>
          <w:color w:val="auto"/>
        </w:rPr>
        <w:t xml:space="preserve"> on the 3</w:t>
      </w:r>
      <w:r w:rsidRPr="00884059">
        <w:rPr>
          <w:color w:val="auto"/>
          <w:vertAlign w:val="superscript"/>
        </w:rPr>
        <w:t>rd</w:t>
      </w:r>
      <w:r>
        <w:rPr>
          <w:color w:val="auto"/>
        </w:rPr>
        <w:t xml:space="preserve"> February 2018. </w:t>
      </w:r>
      <w:r w:rsidRPr="00D660B5">
        <w:rPr>
          <w:color w:val="auto"/>
        </w:rPr>
        <w:t>The objective of the assessment was to identity any vulnerabilities or potential issues which could impact the Confidentiality, Integr</w:t>
      </w:r>
      <w:r>
        <w:rPr>
          <w:color w:val="auto"/>
        </w:rPr>
        <w:t xml:space="preserve">ity or Availability of the </w:t>
      </w:r>
      <w:proofErr w:type="spellStart"/>
      <w:r>
        <w:rPr>
          <w:color w:val="auto"/>
        </w:rPr>
        <w:t>CleverVoice</w:t>
      </w:r>
      <w:proofErr w:type="spellEnd"/>
      <w:r w:rsidRPr="00D660B5">
        <w:rPr>
          <w:color w:val="auto"/>
        </w:rPr>
        <w:t xml:space="preserve"> application and </w:t>
      </w:r>
      <w:r>
        <w:rPr>
          <w:color w:val="auto"/>
        </w:rPr>
        <w:t>any data contained within.</w:t>
      </w:r>
    </w:p>
    <w:p w14:paraId="78ADE811" w14:textId="42ACBB0D" w:rsidR="00B10AB7" w:rsidRDefault="00B10AB7" w:rsidP="00D660B5">
      <w:pPr>
        <w:pStyle w:val="NoSpacing"/>
        <w:rPr>
          <w:color w:val="auto"/>
        </w:rPr>
      </w:pPr>
    </w:p>
    <w:p w14:paraId="29E6043D" w14:textId="5EA62EAF" w:rsidR="007B6D20" w:rsidRDefault="007B6D20" w:rsidP="00D660B5">
      <w:pPr>
        <w:pStyle w:val="NoSpacing"/>
        <w:rPr>
          <w:color w:val="auto"/>
        </w:rPr>
      </w:pPr>
      <w:r>
        <w:rPr>
          <w:color w:val="auto"/>
        </w:rPr>
        <w:t xml:space="preserve">Overall, </w:t>
      </w:r>
      <w:r w:rsidR="00040D41">
        <w:rPr>
          <w:color w:val="auto"/>
        </w:rPr>
        <w:t>the application was found to suffer from a handful of serious issues which could impact both the confidentiality and integrity of the environment.  Whilst some protections were identified, such as; validation of user-input and sanitisation of data, other issues were identified, s</w:t>
      </w:r>
      <w:r w:rsidR="00D45430">
        <w:rPr>
          <w:color w:val="auto"/>
        </w:rPr>
        <w:t>uch as; broken access controls, information leakage and a lack of security best practices.</w:t>
      </w:r>
    </w:p>
    <w:p w14:paraId="2859D3C1" w14:textId="191D6756" w:rsidR="004B0217" w:rsidRDefault="004B0217" w:rsidP="00D660B5">
      <w:pPr>
        <w:pStyle w:val="NoSpacing"/>
        <w:rPr>
          <w:color w:val="auto"/>
        </w:rPr>
      </w:pPr>
    </w:p>
    <w:p w14:paraId="18120804" w14:textId="4E5F81DD" w:rsidR="004B0217" w:rsidRDefault="004B0217" w:rsidP="00D660B5">
      <w:pPr>
        <w:pStyle w:val="NoSpacing"/>
        <w:rPr>
          <w:color w:val="auto"/>
        </w:rPr>
      </w:pPr>
      <w:r>
        <w:rPr>
          <w:color w:val="auto"/>
        </w:rPr>
        <w:t>The application was found to be overly descriptive in areas such as; error messages and forgotten password mechanisms. Whilst the issues may seem like they do not pose much risk, they provide an attacker a lot of information which they could use in further attacks against the application and/or the environment.</w:t>
      </w:r>
    </w:p>
    <w:p w14:paraId="63AD23F8" w14:textId="1F41C46E" w:rsidR="006A3ED1" w:rsidRDefault="006A3ED1" w:rsidP="00D660B5">
      <w:pPr>
        <w:pStyle w:val="NoSpacing"/>
        <w:rPr>
          <w:color w:val="auto"/>
        </w:rPr>
      </w:pPr>
    </w:p>
    <w:p w14:paraId="655E6251" w14:textId="6F19A12F" w:rsidR="00D45430" w:rsidRDefault="004B0217" w:rsidP="00D660B5">
      <w:pPr>
        <w:pStyle w:val="NoSpacing"/>
        <w:rPr>
          <w:color w:val="auto"/>
        </w:rPr>
      </w:pPr>
      <w:r>
        <w:t xml:space="preserve">Another issue </w:t>
      </w:r>
      <w:r w:rsidRPr="00E30C35">
        <w:t>identified related to the configuration of encryption ciphers used to secure communication between the service and its clients. It was identified that support was offered for outdated methods that may prove vulnerable to attack. A suitably-placed attacker could potentially leverage such weaknesses to intercept, monitor and possibly alter legitimate traffic.</w:t>
      </w:r>
    </w:p>
    <w:p w14:paraId="5821BF6E" w14:textId="311D7C31" w:rsidR="00D660B5" w:rsidRPr="00D660B5" w:rsidRDefault="00D660B5" w:rsidP="00D660B5">
      <w:pPr>
        <w:pStyle w:val="NoSpacing"/>
        <w:rPr>
          <w:color w:val="auto"/>
        </w:rPr>
      </w:pPr>
    </w:p>
    <w:p w14:paraId="0211C0B5" w14:textId="174C214C" w:rsidR="00D660B5" w:rsidRPr="00B10AB7" w:rsidRDefault="004B0217" w:rsidP="00D660B5">
      <w:pPr>
        <w:pStyle w:val="NoSpacing"/>
        <w:rPr>
          <w:color w:val="auto"/>
        </w:rPr>
      </w:pPr>
      <w:r>
        <w:rPr>
          <w:color w:val="auto"/>
        </w:rPr>
        <w:t>T</w:t>
      </w:r>
      <w:r w:rsidR="00D660B5" w:rsidRPr="00B10AB7">
        <w:rPr>
          <w:color w:val="auto"/>
        </w:rPr>
        <w:t xml:space="preserve">he findings contained in this report should be reviewed by the relevant service stakeholders, and remediated in accordance with </w:t>
      </w:r>
      <w:proofErr w:type="spellStart"/>
      <w:r>
        <w:rPr>
          <w:color w:val="auto"/>
        </w:rPr>
        <w:t>CleverVoice</w:t>
      </w:r>
      <w:r w:rsidR="006A3ED1">
        <w:rPr>
          <w:color w:val="auto"/>
        </w:rPr>
        <w:t>’</w:t>
      </w:r>
      <w:r>
        <w:rPr>
          <w:color w:val="auto"/>
        </w:rPr>
        <w:t>s</w:t>
      </w:r>
      <w:proofErr w:type="spellEnd"/>
      <w:r w:rsidR="00D660B5" w:rsidRPr="00B10AB7">
        <w:rPr>
          <w:color w:val="auto"/>
        </w:rPr>
        <w:t xml:space="preserve"> risk appetite.</w:t>
      </w:r>
    </w:p>
    <w:p w14:paraId="48BAD311" w14:textId="0370443F" w:rsidR="00E86285" w:rsidRPr="00BC2610" w:rsidRDefault="00E86285" w:rsidP="00D660B5">
      <w:pPr>
        <w:pStyle w:val="NoSpacing"/>
        <w:rPr>
          <w:color w:val="auto"/>
        </w:rPr>
      </w:pPr>
    </w:p>
    <w:p w14:paraId="3C436F4D" w14:textId="77777777" w:rsidR="00D660B5" w:rsidRDefault="00D660B5" w:rsidP="00D660B5">
      <w:pPr>
        <w:pStyle w:val="NoSpacing"/>
        <w:rPr>
          <w:color w:val="auto"/>
          <w:highlight w:val="yellow"/>
        </w:rPr>
      </w:pPr>
    </w:p>
    <w:p w14:paraId="34D31913" w14:textId="77777777" w:rsidR="00D660B5" w:rsidRPr="00D660B5" w:rsidRDefault="00D660B5" w:rsidP="00D660B5">
      <w:pPr>
        <w:pStyle w:val="NoSpacing"/>
        <w:rPr>
          <w:color w:val="auto"/>
          <w:highlight w:val="yellow"/>
        </w:rPr>
      </w:pPr>
    </w:p>
    <w:p w14:paraId="3C79DAF4" w14:textId="77777777" w:rsidR="00632AA6" w:rsidRDefault="00632AA6" w:rsidP="005A706C">
      <w:pPr>
        <w:rPr>
          <w:sz w:val="30"/>
          <w:szCs w:val="30"/>
        </w:rPr>
      </w:pPr>
    </w:p>
    <w:p w14:paraId="29D185A1" w14:textId="77777777" w:rsidR="00420FCA" w:rsidRDefault="00420FCA" w:rsidP="005A706C">
      <w:pPr>
        <w:rPr>
          <w:sz w:val="30"/>
          <w:szCs w:val="30"/>
        </w:rPr>
      </w:pPr>
    </w:p>
    <w:p w14:paraId="660033CC" w14:textId="77777777" w:rsidR="00420FCA" w:rsidRDefault="00420FCA" w:rsidP="005A706C">
      <w:pPr>
        <w:rPr>
          <w:sz w:val="30"/>
          <w:szCs w:val="30"/>
        </w:rPr>
      </w:pPr>
    </w:p>
    <w:p w14:paraId="30D00FCC" w14:textId="77777777" w:rsidR="00420FCA" w:rsidRDefault="00420FCA" w:rsidP="005A706C">
      <w:pPr>
        <w:rPr>
          <w:sz w:val="30"/>
          <w:szCs w:val="30"/>
        </w:rPr>
      </w:pPr>
    </w:p>
    <w:p w14:paraId="38FAD429" w14:textId="77777777" w:rsidR="00420FCA" w:rsidRDefault="00420FCA" w:rsidP="005A706C">
      <w:pPr>
        <w:rPr>
          <w:sz w:val="30"/>
          <w:szCs w:val="30"/>
        </w:rPr>
      </w:pPr>
    </w:p>
    <w:p w14:paraId="09A9F493" w14:textId="77777777" w:rsidR="00420FCA" w:rsidRDefault="00420FCA" w:rsidP="005A706C">
      <w:pPr>
        <w:rPr>
          <w:sz w:val="30"/>
          <w:szCs w:val="30"/>
        </w:rPr>
      </w:pPr>
    </w:p>
    <w:p w14:paraId="2BCC7A35" w14:textId="77777777" w:rsidR="00D249E1" w:rsidRDefault="00D249E1" w:rsidP="005A706C">
      <w:pPr>
        <w:rPr>
          <w:sz w:val="30"/>
          <w:szCs w:val="30"/>
        </w:rPr>
      </w:pPr>
    </w:p>
    <w:p w14:paraId="331881B2" w14:textId="77777777" w:rsidR="00101738" w:rsidRDefault="00101738" w:rsidP="005A706C">
      <w:pPr>
        <w:rPr>
          <w:sz w:val="30"/>
          <w:szCs w:val="30"/>
        </w:rPr>
      </w:pPr>
    </w:p>
    <w:p w14:paraId="4E3465D3" w14:textId="53324428" w:rsidR="00101738" w:rsidRDefault="00101738" w:rsidP="005A706C">
      <w:pPr>
        <w:rPr>
          <w:sz w:val="30"/>
          <w:szCs w:val="30"/>
        </w:rPr>
      </w:pPr>
    </w:p>
    <w:p w14:paraId="4A6DA300" w14:textId="6B130320" w:rsidR="004B0217" w:rsidRDefault="004B0217" w:rsidP="005A706C">
      <w:pPr>
        <w:rPr>
          <w:sz w:val="30"/>
          <w:szCs w:val="30"/>
        </w:rPr>
      </w:pPr>
    </w:p>
    <w:p w14:paraId="536BD171" w14:textId="6A4ECEC4" w:rsidR="004B0217" w:rsidRDefault="004B0217" w:rsidP="005A706C">
      <w:pPr>
        <w:rPr>
          <w:sz w:val="30"/>
          <w:szCs w:val="30"/>
        </w:rPr>
      </w:pPr>
    </w:p>
    <w:p w14:paraId="6C5F1290" w14:textId="16580498" w:rsidR="004B0217" w:rsidRDefault="004B0217" w:rsidP="005A706C">
      <w:pPr>
        <w:rPr>
          <w:sz w:val="30"/>
          <w:szCs w:val="30"/>
        </w:rPr>
      </w:pPr>
    </w:p>
    <w:p w14:paraId="6DAAF7E9" w14:textId="52F58EFE" w:rsidR="004B0217" w:rsidRDefault="004B0217" w:rsidP="005A706C">
      <w:pPr>
        <w:rPr>
          <w:sz w:val="30"/>
          <w:szCs w:val="30"/>
        </w:rPr>
      </w:pPr>
    </w:p>
    <w:p w14:paraId="356914C1" w14:textId="68C07E1D" w:rsidR="00101738" w:rsidRDefault="00101738" w:rsidP="005A706C">
      <w:pPr>
        <w:rPr>
          <w:sz w:val="30"/>
          <w:szCs w:val="30"/>
        </w:rPr>
      </w:pPr>
    </w:p>
    <w:p w14:paraId="5E791693" w14:textId="77777777" w:rsidR="00420FCA" w:rsidRDefault="002C33B2" w:rsidP="00F400AD">
      <w:pPr>
        <w:pStyle w:val="Heading1"/>
      </w:pPr>
      <w:bookmarkStart w:id="3" w:name="_Toc505682405"/>
      <w:r>
        <w:lastRenderedPageBreak/>
        <w:t>Risk Ratings</w:t>
      </w:r>
      <w:bookmarkEnd w:id="3"/>
    </w:p>
    <w:p w14:paraId="2061203B" w14:textId="77777777" w:rsidR="002C33B2" w:rsidRPr="002C33B2" w:rsidRDefault="002C33B2" w:rsidP="00420FCA">
      <w:pPr>
        <w:rPr>
          <w:sz w:val="24"/>
        </w:rPr>
      </w:pPr>
    </w:p>
    <w:p w14:paraId="4BAAC1D1" w14:textId="77777777" w:rsidR="00972E48" w:rsidRPr="001C1CAA" w:rsidRDefault="00972E48" w:rsidP="00972E48">
      <w:pPr>
        <w:pStyle w:val="NoSpacing"/>
      </w:pPr>
      <w:r w:rsidRPr="001C1CAA">
        <w:t>The table below has been generated to provide an insight into the colours, risk rating and scoring system used throughout this report to help provide a concise and transparent overview.</w:t>
      </w:r>
    </w:p>
    <w:p w14:paraId="70DA4F5B" w14:textId="77777777" w:rsidR="00972E48" w:rsidRPr="001C1CAA" w:rsidRDefault="00972E48" w:rsidP="00972E48">
      <w:pPr>
        <w:pStyle w:val="NoSpacing"/>
      </w:pPr>
    </w:p>
    <w:p w14:paraId="02234D80" w14:textId="77777777" w:rsidR="00972E48" w:rsidRPr="001C1CAA" w:rsidRDefault="00972E48" w:rsidP="00972E48">
      <w:pPr>
        <w:pStyle w:val="NoSpacing"/>
      </w:pPr>
      <w:r w:rsidRPr="001C1CAA">
        <w:t>It should be noted that issues have been rated based on the evidence discovered by the tester and whilst there may be controls in place in the backend of the systems to prevent specific attacks occurring, it may have been known to the tester throughout the assessments.</w:t>
      </w:r>
    </w:p>
    <w:p w14:paraId="1F60C94C" w14:textId="77777777" w:rsidR="00972E48" w:rsidRDefault="00972E48" w:rsidP="00972E48"/>
    <w:tbl>
      <w:tblPr>
        <w:tblStyle w:val="GridTable2-Accent3"/>
        <w:tblW w:w="9598" w:type="dxa"/>
        <w:tblLook w:val="04A0" w:firstRow="1" w:lastRow="0" w:firstColumn="1" w:lastColumn="0" w:noHBand="0" w:noVBand="1"/>
      </w:tblPr>
      <w:tblGrid>
        <w:gridCol w:w="2399"/>
        <w:gridCol w:w="2399"/>
        <w:gridCol w:w="2400"/>
        <w:gridCol w:w="2400"/>
      </w:tblGrid>
      <w:tr w:rsidR="00972E48" w14:paraId="45D79018" w14:textId="77777777" w:rsidTr="00972E48">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399" w:type="dxa"/>
          </w:tcPr>
          <w:p w14:paraId="5F171904" w14:textId="77777777" w:rsidR="00972E48" w:rsidRPr="00D122F8" w:rsidRDefault="00972E48" w:rsidP="00972E48">
            <w:pPr>
              <w:jc w:val="center"/>
              <w:rPr>
                <w:b w:val="0"/>
                <w:bCs w:val="0"/>
                <w:szCs w:val="21"/>
              </w:rPr>
            </w:pPr>
          </w:p>
          <w:p w14:paraId="142785F9" w14:textId="77777777" w:rsidR="00972E48" w:rsidRPr="00D122F8" w:rsidRDefault="00972E48" w:rsidP="00972E48">
            <w:pPr>
              <w:jc w:val="center"/>
              <w:rPr>
                <w:szCs w:val="21"/>
              </w:rPr>
            </w:pPr>
            <w:r w:rsidRPr="00D122F8">
              <w:rPr>
                <w:szCs w:val="21"/>
              </w:rPr>
              <w:t>Colour</w:t>
            </w:r>
          </w:p>
        </w:tc>
        <w:tc>
          <w:tcPr>
            <w:tcW w:w="2399" w:type="dxa"/>
          </w:tcPr>
          <w:p w14:paraId="4B4B5AED" w14:textId="77777777" w:rsidR="00972E48" w:rsidRPr="00D122F8" w:rsidRDefault="00972E48" w:rsidP="00972E48">
            <w:pPr>
              <w:jc w:val="center"/>
              <w:cnfStyle w:val="100000000000" w:firstRow="1" w:lastRow="0" w:firstColumn="0" w:lastColumn="0" w:oddVBand="0" w:evenVBand="0" w:oddHBand="0" w:evenHBand="0" w:firstRowFirstColumn="0" w:firstRowLastColumn="0" w:lastRowFirstColumn="0" w:lastRowLastColumn="0"/>
              <w:rPr>
                <w:b w:val="0"/>
                <w:bCs w:val="0"/>
                <w:szCs w:val="21"/>
              </w:rPr>
            </w:pPr>
          </w:p>
          <w:p w14:paraId="24EC1C27" w14:textId="77777777" w:rsidR="00972E48" w:rsidRPr="00D122F8" w:rsidRDefault="00972E48" w:rsidP="00972E48">
            <w:pPr>
              <w:jc w:val="center"/>
              <w:cnfStyle w:val="100000000000" w:firstRow="1" w:lastRow="0" w:firstColumn="0" w:lastColumn="0" w:oddVBand="0" w:evenVBand="0" w:oddHBand="0" w:evenHBand="0" w:firstRowFirstColumn="0" w:firstRowLastColumn="0" w:lastRowFirstColumn="0" w:lastRowLastColumn="0"/>
              <w:rPr>
                <w:szCs w:val="21"/>
              </w:rPr>
            </w:pPr>
            <w:r w:rsidRPr="00D122F8">
              <w:rPr>
                <w:szCs w:val="21"/>
              </w:rPr>
              <w:t>Risk Rating</w:t>
            </w:r>
          </w:p>
        </w:tc>
        <w:tc>
          <w:tcPr>
            <w:tcW w:w="2400" w:type="dxa"/>
          </w:tcPr>
          <w:p w14:paraId="1100C6C8" w14:textId="77777777" w:rsidR="00972E48" w:rsidRPr="00D122F8" w:rsidRDefault="00972E48" w:rsidP="00972E48">
            <w:pPr>
              <w:jc w:val="center"/>
              <w:cnfStyle w:val="100000000000" w:firstRow="1" w:lastRow="0" w:firstColumn="0" w:lastColumn="0" w:oddVBand="0" w:evenVBand="0" w:oddHBand="0" w:evenHBand="0" w:firstRowFirstColumn="0" w:firstRowLastColumn="0" w:lastRowFirstColumn="0" w:lastRowLastColumn="0"/>
              <w:rPr>
                <w:b w:val="0"/>
                <w:bCs w:val="0"/>
                <w:szCs w:val="21"/>
              </w:rPr>
            </w:pPr>
          </w:p>
          <w:p w14:paraId="65D6AC7D" w14:textId="77777777" w:rsidR="00972E48" w:rsidRPr="00D122F8" w:rsidRDefault="00972E48" w:rsidP="00972E48">
            <w:pPr>
              <w:jc w:val="center"/>
              <w:cnfStyle w:val="100000000000" w:firstRow="1" w:lastRow="0" w:firstColumn="0" w:lastColumn="0" w:oddVBand="0" w:evenVBand="0" w:oddHBand="0" w:evenHBand="0" w:firstRowFirstColumn="0" w:firstRowLastColumn="0" w:lastRowFirstColumn="0" w:lastRowLastColumn="0"/>
              <w:rPr>
                <w:szCs w:val="21"/>
              </w:rPr>
            </w:pPr>
            <w:r w:rsidRPr="00D122F8">
              <w:rPr>
                <w:szCs w:val="21"/>
              </w:rPr>
              <w:t>CVSSv2 Score</w:t>
            </w:r>
          </w:p>
        </w:tc>
        <w:tc>
          <w:tcPr>
            <w:tcW w:w="2400" w:type="dxa"/>
          </w:tcPr>
          <w:p w14:paraId="77A41C56" w14:textId="77777777" w:rsidR="00972E48" w:rsidRPr="00D122F8" w:rsidRDefault="00972E48" w:rsidP="00972E48">
            <w:pPr>
              <w:jc w:val="center"/>
              <w:cnfStyle w:val="100000000000" w:firstRow="1" w:lastRow="0" w:firstColumn="0" w:lastColumn="0" w:oddVBand="0" w:evenVBand="0" w:oddHBand="0" w:evenHBand="0" w:firstRowFirstColumn="0" w:firstRowLastColumn="0" w:lastRowFirstColumn="0" w:lastRowLastColumn="0"/>
              <w:rPr>
                <w:b w:val="0"/>
                <w:bCs w:val="0"/>
                <w:szCs w:val="21"/>
              </w:rPr>
            </w:pPr>
          </w:p>
          <w:p w14:paraId="6DE002C7" w14:textId="77777777" w:rsidR="00972E48" w:rsidRPr="00D122F8" w:rsidRDefault="00972E48" w:rsidP="00972E48">
            <w:pPr>
              <w:jc w:val="center"/>
              <w:cnfStyle w:val="100000000000" w:firstRow="1" w:lastRow="0" w:firstColumn="0" w:lastColumn="0" w:oddVBand="0" w:evenVBand="0" w:oddHBand="0" w:evenHBand="0" w:firstRowFirstColumn="0" w:firstRowLastColumn="0" w:lastRowFirstColumn="0" w:lastRowLastColumn="0"/>
              <w:rPr>
                <w:szCs w:val="21"/>
              </w:rPr>
            </w:pPr>
            <w:r w:rsidRPr="00D122F8">
              <w:rPr>
                <w:szCs w:val="21"/>
              </w:rPr>
              <w:t>Explanation</w:t>
            </w:r>
          </w:p>
        </w:tc>
      </w:tr>
      <w:tr w:rsidR="00972E48" w14:paraId="34E4DB60" w14:textId="77777777" w:rsidTr="00972E4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399" w:type="dxa"/>
          </w:tcPr>
          <w:p w14:paraId="79BFAFAC" w14:textId="77777777" w:rsidR="00972E48" w:rsidRPr="00D122F8" w:rsidRDefault="00972E48" w:rsidP="00972E48">
            <w:pPr>
              <w:jc w:val="center"/>
              <w:rPr>
                <w:color w:val="7030A0"/>
                <w:szCs w:val="21"/>
              </w:rPr>
            </w:pPr>
            <w:r w:rsidRPr="00D122F8">
              <w:rPr>
                <w:color w:val="7030A0"/>
                <w:szCs w:val="21"/>
              </w:rPr>
              <w:t>Purple</w:t>
            </w:r>
          </w:p>
          <w:p w14:paraId="49C35A36" w14:textId="77777777" w:rsidR="00972E48" w:rsidRPr="00D122F8" w:rsidRDefault="00972E48" w:rsidP="00972E48">
            <w:pPr>
              <w:jc w:val="center"/>
              <w:rPr>
                <w:color w:val="7030A0"/>
                <w:szCs w:val="21"/>
              </w:rPr>
            </w:pPr>
          </w:p>
        </w:tc>
        <w:tc>
          <w:tcPr>
            <w:tcW w:w="2399" w:type="dxa"/>
          </w:tcPr>
          <w:p w14:paraId="6668A5DA" w14:textId="77777777" w:rsidR="00972E48" w:rsidRPr="00D122F8" w:rsidRDefault="00972E48" w:rsidP="00972E48">
            <w:pPr>
              <w:jc w:val="center"/>
              <w:cnfStyle w:val="000000100000" w:firstRow="0" w:lastRow="0" w:firstColumn="0" w:lastColumn="0" w:oddVBand="0" w:evenVBand="0" w:oddHBand="1" w:evenHBand="0" w:firstRowFirstColumn="0" w:firstRowLastColumn="0" w:lastRowFirstColumn="0" w:lastRowLastColumn="0"/>
              <w:rPr>
                <w:b/>
                <w:color w:val="7030A0"/>
                <w:szCs w:val="21"/>
              </w:rPr>
            </w:pPr>
            <w:r w:rsidRPr="00D122F8">
              <w:rPr>
                <w:b/>
                <w:color w:val="7030A0"/>
                <w:szCs w:val="21"/>
              </w:rPr>
              <w:t>Critical</w:t>
            </w:r>
          </w:p>
        </w:tc>
        <w:tc>
          <w:tcPr>
            <w:tcW w:w="2400" w:type="dxa"/>
          </w:tcPr>
          <w:p w14:paraId="57AF8D09" w14:textId="77777777" w:rsidR="00972E48" w:rsidRPr="00D122F8" w:rsidRDefault="00972E48" w:rsidP="00972E48">
            <w:pPr>
              <w:jc w:val="center"/>
              <w:cnfStyle w:val="000000100000" w:firstRow="0" w:lastRow="0" w:firstColumn="0" w:lastColumn="0" w:oddVBand="0" w:evenVBand="0" w:oddHBand="1" w:evenHBand="0" w:firstRowFirstColumn="0" w:firstRowLastColumn="0" w:lastRowFirstColumn="0" w:lastRowLastColumn="0"/>
              <w:rPr>
                <w:b/>
                <w:color w:val="7030A0"/>
                <w:szCs w:val="21"/>
              </w:rPr>
            </w:pPr>
            <w:r w:rsidRPr="00D122F8">
              <w:rPr>
                <w:b/>
                <w:color w:val="7030A0"/>
                <w:szCs w:val="21"/>
              </w:rPr>
              <w:t>9.0-10.0</w:t>
            </w:r>
          </w:p>
        </w:tc>
        <w:tc>
          <w:tcPr>
            <w:tcW w:w="2400" w:type="dxa"/>
          </w:tcPr>
          <w:p w14:paraId="04C2813E" w14:textId="77777777" w:rsidR="00972E48" w:rsidRPr="00D122F8" w:rsidRDefault="00972E48" w:rsidP="00972E48">
            <w:pPr>
              <w:cnfStyle w:val="000000100000" w:firstRow="0" w:lastRow="0" w:firstColumn="0" w:lastColumn="0" w:oddVBand="0" w:evenVBand="0" w:oddHBand="1" w:evenHBand="0" w:firstRowFirstColumn="0" w:firstRowLastColumn="0" w:lastRowFirstColumn="0" w:lastRowLastColumn="0"/>
              <w:rPr>
                <w:b/>
                <w:color w:val="7030A0"/>
                <w:szCs w:val="21"/>
              </w:rPr>
            </w:pPr>
            <w:r w:rsidRPr="00D122F8">
              <w:rPr>
                <w:b/>
                <w:color w:val="7030A0"/>
                <w:szCs w:val="21"/>
              </w:rPr>
              <w:t>This requires resolution as quickly as possible.</w:t>
            </w:r>
          </w:p>
        </w:tc>
      </w:tr>
      <w:tr w:rsidR="00972E48" w14:paraId="2A0E028A" w14:textId="77777777" w:rsidTr="00972E48">
        <w:trPr>
          <w:trHeight w:val="571"/>
        </w:trPr>
        <w:tc>
          <w:tcPr>
            <w:cnfStyle w:val="001000000000" w:firstRow="0" w:lastRow="0" w:firstColumn="1" w:lastColumn="0" w:oddVBand="0" w:evenVBand="0" w:oddHBand="0" w:evenHBand="0" w:firstRowFirstColumn="0" w:firstRowLastColumn="0" w:lastRowFirstColumn="0" w:lastRowLastColumn="0"/>
            <w:tcW w:w="2399" w:type="dxa"/>
          </w:tcPr>
          <w:p w14:paraId="4AC0C006" w14:textId="77777777" w:rsidR="00972E48" w:rsidRPr="00D122F8" w:rsidRDefault="00972E48" w:rsidP="00972E48">
            <w:pPr>
              <w:jc w:val="center"/>
              <w:rPr>
                <w:color w:val="FF0000"/>
                <w:szCs w:val="21"/>
              </w:rPr>
            </w:pPr>
            <w:r w:rsidRPr="00D122F8">
              <w:rPr>
                <w:color w:val="FF0000"/>
                <w:szCs w:val="21"/>
              </w:rPr>
              <w:t>Red</w:t>
            </w:r>
          </w:p>
        </w:tc>
        <w:tc>
          <w:tcPr>
            <w:tcW w:w="2399" w:type="dxa"/>
          </w:tcPr>
          <w:p w14:paraId="5F939153" w14:textId="77777777" w:rsidR="00972E48" w:rsidRPr="00D122F8" w:rsidRDefault="00972E48" w:rsidP="00972E48">
            <w:pPr>
              <w:jc w:val="center"/>
              <w:cnfStyle w:val="000000000000" w:firstRow="0" w:lastRow="0" w:firstColumn="0" w:lastColumn="0" w:oddVBand="0" w:evenVBand="0" w:oddHBand="0" w:evenHBand="0" w:firstRowFirstColumn="0" w:firstRowLastColumn="0" w:lastRowFirstColumn="0" w:lastRowLastColumn="0"/>
              <w:rPr>
                <w:b/>
                <w:color w:val="FF0000"/>
                <w:szCs w:val="21"/>
              </w:rPr>
            </w:pPr>
            <w:r w:rsidRPr="00D122F8">
              <w:rPr>
                <w:b/>
                <w:color w:val="FF0000"/>
                <w:szCs w:val="21"/>
              </w:rPr>
              <w:t>High</w:t>
            </w:r>
          </w:p>
        </w:tc>
        <w:tc>
          <w:tcPr>
            <w:tcW w:w="2400" w:type="dxa"/>
          </w:tcPr>
          <w:p w14:paraId="3B3B139D" w14:textId="77777777" w:rsidR="00972E48" w:rsidRPr="00D122F8" w:rsidRDefault="00972E48" w:rsidP="00972E48">
            <w:pPr>
              <w:jc w:val="center"/>
              <w:cnfStyle w:val="000000000000" w:firstRow="0" w:lastRow="0" w:firstColumn="0" w:lastColumn="0" w:oddVBand="0" w:evenVBand="0" w:oddHBand="0" w:evenHBand="0" w:firstRowFirstColumn="0" w:firstRowLastColumn="0" w:lastRowFirstColumn="0" w:lastRowLastColumn="0"/>
              <w:rPr>
                <w:b/>
                <w:color w:val="FF0000"/>
                <w:szCs w:val="21"/>
              </w:rPr>
            </w:pPr>
            <w:r w:rsidRPr="00D122F8">
              <w:rPr>
                <w:b/>
                <w:color w:val="FF0000"/>
                <w:szCs w:val="21"/>
              </w:rPr>
              <w:t>7.0-8.9</w:t>
            </w:r>
          </w:p>
        </w:tc>
        <w:tc>
          <w:tcPr>
            <w:tcW w:w="2400" w:type="dxa"/>
          </w:tcPr>
          <w:p w14:paraId="646C4E8A" w14:textId="77777777" w:rsidR="00972E48" w:rsidRPr="00D122F8" w:rsidRDefault="00972E48" w:rsidP="00972E48">
            <w:pPr>
              <w:cnfStyle w:val="000000000000" w:firstRow="0" w:lastRow="0" w:firstColumn="0" w:lastColumn="0" w:oddVBand="0" w:evenVBand="0" w:oddHBand="0" w:evenHBand="0" w:firstRowFirstColumn="0" w:firstRowLastColumn="0" w:lastRowFirstColumn="0" w:lastRowLastColumn="0"/>
              <w:rPr>
                <w:b/>
                <w:color w:val="FF0000"/>
                <w:szCs w:val="21"/>
              </w:rPr>
            </w:pPr>
            <w:r w:rsidRPr="00D122F8">
              <w:rPr>
                <w:b/>
                <w:color w:val="FF0000"/>
                <w:szCs w:val="21"/>
              </w:rPr>
              <w:t>This requires resolution in the near future.</w:t>
            </w:r>
          </w:p>
        </w:tc>
      </w:tr>
      <w:tr w:rsidR="00972E48" w14:paraId="04A944C3" w14:textId="77777777" w:rsidTr="00972E48">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399" w:type="dxa"/>
          </w:tcPr>
          <w:p w14:paraId="76842C04" w14:textId="77777777" w:rsidR="00972E48" w:rsidRPr="00D122F8" w:rsidRDefault="00972E48" w:rsidP="00972E48">
            <w:pPr>
              <w:jc w:val="center"/>
              <w:rPr>
                <w:color w:val="ED7D31" w:themeColor="accent2"/>
                <w:szCs w:val="21"/>
              </w:rPr>
            </w:pPr>
            <w:r w:rsidRPr="00D122F8">
              <w:rPr>
                <w:color w:val="ED7D31" w:themeColor="accent2"/>
                <w:szCs w:val="21"/>
              </w:rPr>
              <w:t>Orange</w:t>
            </w:r>
          </w:p>
        </w:tc>
        <w:tc>
          <w:tcPr>
            <w:tcW w:w="2399" w:type="dxa"/>
          </w:tcPr>
          <w:p w14:paraId="47998505" w14:textId="77777777" w:rsidR="00972E48" w:rsidRPr="00D122F8" w:rsidRDefault="00972E48" w:rsidP="00972E48">
            <w:pPr>
              <w:jc w:val="center"/>
              <w:cnfStyle w:val="000000100000" w:firstRow="0" w:lastRow="0" w:firstColumn="0" w:lastColumn="0" w:oddVBand="0" w:evenVBand="0" w:oddHBand="1" w:evenHBand="0" w:firstRowFirstColumn="0" w:firstRowLastColumn="0" w:lastRowFirstColumn="0" w:lastRowLastColumn="0"/>
              <w:rPr>
                <w:b/>
                <w:color w:val="ED7D31" w:themeColor="accent2"/>
                <w:szCs w:val="21"/>
              </w:rPr>
            </w:pPr>
            <w:r w:rsidRPr="00D122F8">
              <w:rPr>
                <w:b/>
                <w:color w:val="ED7D31" w:themeColor="accent2"/>
                <w:szCs w:val="21"/>
              </w:rPr>
              <w:t>Medium</w:t>
            </w:r>
          </w:p>
        </w:tc>
        <w:tc>
          <w:tcPr>
            <w:tcW w:w="2400" w:type="dxa"/>
          </w:tcPr>
          <w:p w14:paraId="6790FC7C" w14:textId="77777777" w:rsidR="00972E48" w:rsidRPr="00D122F8" w:rsidRDefault="00972E48" w:rsidP="00972E48">
            <w:pPr>
              <w:jc w:val="center"/>
              <w:cnfStyle w:val="000000100000" w:firstRow="0" w:lastRow="0" w:firstColumn="0" w:lastColumn="0" w:oddVBand="0" w:evenVBand="0" w:oddHBand="1" w:evenHBand="0" w:firstRowFirstColumn="0" w:firstRowLastColumn="0" w:lastRowFirstColumn="0" w:lastRowLastColumn="0"/>
              <w:rPr>
                <w:b/>
                <w:color w:val="ED7D31" w:themeColor="accent2"/>
                <w:szCs w:val="21"/>
              </w:rPr>
            </w:pPr>
            <w:r w:rsidRPr="00D122F8">
              <w:rPr>
                <w:b/>
                <w:color w:val="ED7D31" w:themeColor="accent2"/>
                <w:szCs w:val="21"/>
              </w:rPr>
              <w:t>4.0-6.9</w:t>
            </w:r>
          </w:p>
        </w:tc>
        <w:tc>
          <w:tcPr>
            <w:tcW w:w="2400" w:type="dxa"/>
          </w:tcPr>
          <w:p w14:paraId="403321ED" w14:textId="77777777" w:rsidR="00972E48" w:rsidRPr="00D122F8" w:rsidRDefault="00972E48" w:rsidP="00972E48">
            <w:pPr>
              <w:cnfStyle w:val="000000100000" w:firstRow="0" w:lastRow="0" w:firstColumn="0" w:lastColumn="0" w:oddVBand="0" w:evenVBand="0" w:oddHBand="1" w:evenHBand="0" w:firstRowFirstColumn="0" w:firstRowLastColumn="0" w:lastRowFirstColumn="0" w:lastRowLastColumn="0"/>
              <w:rPr>
                <w:b/>
                <w:color w:val="ED7D31" w:themeColor="accent2"/>
                <w:szCs w:val="21"/>
              </w:rPr>
            </w:pPr>
            <w:r w:rsidRPr="00D122F8">
              <w:rPr>
                <w:b/>
                <w:color w:val="ED7D31" w:themeColor="accent2"/>
                <w:szCs w:val="21"/>
              </w:rPr>
              <w:t>This requires resolution in the medium term.</w:t>
            </w:r>
          </w:p>
        </w:tc>
      </w:tr>
      <w:tr w:rsidR="00972E48" w14:paraId="041672C8" w14:textId="77777777" w:rsidTr="00972E48">
        <w:trPr>
          <w:trHeight w:val="553"/>
        </w:trPr>
        <w:tc>
          <w:tcPr>
            <w:cnfStyle w:val="001000000000" w:firstRow="0" w:lastRow="0" w:firstColumn="1" w:lastColumn="0" w:oddVBand="0" w:evenVBand="0" w:oddHBand="0" w:evenHBand="0" w:firstRowFirstColumn="0" w:firstRowLastColumn="0" w:lastRowFirstColumn="0" w:lastRowLastColumn="0"/>
            <w:tcW w:w="2399" w:type="dxa"/>
          </w:tcPr>
          <w:p w14:paraId="6CBFA123" w14:textId="77777777" w:rsidR="00972E48" w:rsidRPr="009F1980" w:rsidRDefault="00972E48" w:rsidP="00972E48">
            <w:pPr>
              <w:jc w:val="center"/>
              <w:rPr>
                <w:color w:val="00B0F0"/>
                <w:szCs w:val="21"/>
              </w:rPr>
            </w:pPr>
            <w:r w:rsidRPr="00DC2CCD">
              <w:rPr>
                <w:color w:val="00B0F0"/>
                <w:szCs w:val="21"/>
              </w:rPr>
              <w:t>Blue</w:t>
            </w:r>
          </w:p>
        </w:tc>
        <w:tc>
          <w:tcPr>
            <w:tcW w:w="2399" w:type="dxa"/>
          </w:tcPr>
          <w:p w14:paraId="0E95B3AE" w14:textId="77777777" w:rsidR="00972E48" w:rsidRPr="00CE62FC" w:rsidRDefault="00972E48" w:rsidP="00972E48">
            <w:pPr>
              <w:jc w:val="center"/>
              <w:cnfStyle w:val="000000000000" w:firstRow="0" w:lastRow="0" w:firstColumn="0" w:lastColumn="0" w:oddVBand="0" w:evenVBand="0" w:oddHBand="0" w:evenHBand="0" w:firstRowFirstColumn="0" w:firstRowLastColumn="0" w:lastRowFirstColumn="0" w:lastRowLastColumn="0"/>
              <w:rPr>
                <w:b/>
                <w:color w:val="00B0F0"/>
                <w:szCs w:val="21"/>
              </w:rPr>
            </w:pPr>
            <w:r w:rsidRPr="00CE62FC">
              <w:rPr>
                <w:b/>
                <w:color w:val="00B0F0"/>
                <w:szCs w:val="21"/>
              </w:rPr>
              <w:t>Low</w:t>
            </w:r>
          </w:p>
        </w:tc>
        <w:tc>
          <w:tcPr>
            <w:tcW w:w="2400" w:type="dxa"/>
          </w:tcPr>
          <w:p w14:paraId="201AC659" w14:textId="77777777" w:rsidR="00972E48" w:rsidRPr="00CE62FC" w:rsidRDefault="00972E48" w:rsidP="00972E48">
            <w:pPr>
              <w:jc w:val="center"/>
              <w:cnfStyle w:val="000000000000" w:firstRow="0" w:lastRow="0" w:firstColumn="0" w:lastColumn="0" w:oddVBand="0" w:evenVBand="0" w:oddHBand="0" w:evenHBand="0" w:firstRowFirstColumn="0" w:firstRowLastColumn="0" w:lastRowFirstColumn="0" w:lastRowLastColumn="0"/>
              <w:rPr>
                <w:b/>
                <w:color w:val="00B0F0"/>
                <w:szCs w:val="21"/>
              </w:rPr>
            </w:pPr>
            <w:r w:rsidRPr="00CE62FC">
              <w:rPr>
                <w:b/>
                <w:color w:val="00B0F0"/>
                <w:szCs w:val="21"/>
              </w:rPr>
              <w:t>1.0-3.9</w:t>
            </w:r>
          </w:p>
        </w:tc>
        <w:tc>
          <w:tcPr>
            <w:tcW w:w="2400" w:type="dxa"/>
          </w:tcPr>
          <w:p w14:paraId="3E37F749" w14:textId="77777777" w:rsidR="00972E48" w:rsidRPr="00CE62FC" w:rsidRDefault="00972E48" w:rsidP="00972E48">
            <w:pPr>
              <w:cnfStyle w:val="000000000000" w:firstRow="0" w:lastRow="0" w:firstColumn="0" w:lastColumn="0" w:oddVBand="0" w:evenVBand="0" w:oddHBand="0" w:evenHBand="0" w:firstRowFirstColumn="0" w:firstRowLastColumn="0" w:lastRowFirstColumn="0" w:lastRowLastColumn="0"/>
              <w:rPr>
                <w:b/>
                <w:color w:val="00B0F0"/>
                <w:szCs w:val="21"/>
              </w:rPr>
            </w:pPr>
            <w:r w:rsidRPr="00CE62FC">
              <w:rPr>
                <w:b/>
                <w:color w:val="00B0F0"/>
                <w:szCs w:val="21"/>
              </w:rPr>
              <w:t>This requires resolution as part as routine maintenance.</w:t>
            </w:r>
          </w:p>
        </w:tc>
      </w:tr>
      <w:tr w:rsidR="00972E48" w:rsidRPr="0098115F" w14:paraId="7BE29444" w14:textId="77777777" w:rsidTr="00972E48">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399" w:type="dxa"/>
          </w:tcPr>
          <w:p w14:paraId="6C3E0C2A" w14:textId="77777777" w:rsidR="00972E48" w:rsidRPr="0098115F" w:rsidRDefault="00972E48" w:rsidP="00972E48">
            <w:pPr>
              <w:jc w:val="center"/>
              <w:rPr>
                <w:color w:val="00B050"/>
                <w:szCs w:val="21"/>
              </w:rPr>
            </w:pPr>
            <w:r>
              <w:rPr>
                <w:color w:val="00B050"/>
                <w:szCs w:val="21"/>
              </w:rPr>
              <w:t>Green</w:t>
            </w:r>
          </w:p>
        </w:tc>
        <w:tc>
          <w:tcPr>
            <w:tcW w:w="2399" w:type="dxa"/>
          </w:tcPr>
          <w:p w14:paraId="2365993A" w14:textId="77777777" w:rsidR="00972E48" w:rsidRPr="0098115F" w:rsidRDefault="00972E48" w:rsidP="00972E48">
            <w:pPr>
              <w:jc w:val="center"/>
              <w:cnfStyle w:val="000000100000" w:firstRow="0" w:lastRow="0" w:firstColumn="0" w:lastColumn="0" w:oddVBand="0" w:evenVBand="0" w:oddHBand="1" w:evenHBand="0" w:firstRowFirstColumn="0" w:firstRowLastColumn="0" w:lastRowFirstColumn="0" w:lastRowLastColumn="0"/>
              <w:rPr>
                <w:b/>
                <w:color w:val="00B050"/>
                <w:szCs w:val="21"/>
              </w:rPr>
            </w:pPr>
            <w:r w:rsidRPr="0098115F">
              <w:rPr>
                <w:b/>
                <w:color w:val="00B050"/>
                <w:szCs w:val="21"/>
              </w:rPr>
              <w:t>Informational</w:t>
            </w:r>
          </w:p>
        </w:tc>
        <w:tc>
          <w:tcPr>
            <w:tcW w:w="2400" w:type="dxa"/>
          </w:tcPr>
          <w:p w14:paraId="0BB40430" w14:textId="77777777" w:rsidR="00972E48" w:rsidRPr="0098115F" w:rsidRDefault="00972E48" w:rsidP="00972E48">
            <w:pPr>
              <w:jc w:val="center"/>
              <w:cnfStyle w:val="000000100000" w:firstRow="0" w:lastRow="0" w:firstColumn="0" w:lastColumn="0" w:oddVBand="0" w:evenVBand="0" w:oddHBand="1" w:evenHBand="0" w:firstRowFirstColumn="0" w:firstRowLastColumn="0" w:lastRowFirstColumn="0" w:lastRowLastColumn="0"/>
              <w:rPr>
                <w:b/>
                <w:color w:val="00B050"/>
                <w:szCs w:val="21"/>
              </w:rPr>
            </w:pPr>
            <w:r w:rsidRPr="0098115F">
              <w:rPr>
                <w:b/>
                <w:color w:val="00B050"/>
                <w:szCs w:val="21"/>
              </w:rPr>
              <w:t>0-0.9</w:t>
            </w:r>
          </w:p>
        </w:tc>
        <w:tc>
          <w:tcPr>
            <w:tcW w:w="2400" w:type="dxa"/>
          </w:tcPr>
          <w:p w14:paraId="14116F2C" w14:textId="77777777" w:rsidR="00972E48" w:rsidRPr="0098115F" w:rsidRDefault="00972E48" w:rsidP="00972E48">
            <w:pPr>
              <w:cnfStyle w:val="000000100000" w:firstRow="0" w:lastRow="0" w:firstColumn="0" w:lastColumn="0" w:oddVBand="0" w:evenVBand="0" w:oddHBand="1" w:evenHBand="0" w:firstRowFirstColumn="0" w:firstRowLastColumn="0" w:lastRowFirstColumn="0" w:lastRowLastColumn="0"/>
              <w:rPr>
                <w:b/>
                <w:color w:val="00B050"/>
                <w:szCs w:val="21"/>
              </w:rPr>
            </w:pPr>
            <w:r w:rsidRPr="0098115F">
              <w:rPr>
                <w:b/>
                <w:color w:val="00B050"/>
                <w:szCs w:val="21"/>
              </w:rPr>
              <w:t>This requires resolution to be in line with best practices.</w:t>
            </w:r>
          </w:p>
        </w:tc>
      </w:tr>
    </w:tbl>
    <w:p w14:paraId="449265A9" w14:textId="77777777" w:rsidR="00F16A80" w:rsidRDefault="00F16A80" w:rsidP="00F16A80"/>
    <w:p w14:paraId="3F52E79A" w14:textId="77777777" w:rsidR="00901955" w:rsidRDefault="00901955" w:rsidP="00F16A80"/>
    <w:p w14:paraId="6A8BC54D" w14:textId="77777777" w:rsidR="00901955" w:rsidRDefault="00901955" w:rsidP="00F16A80"/>
    <w:p w14:paraId="0F1D0A52" w14:textId="77777777" w:rsidR="00901955" w:rsidRDefault="00901955" w:rsidP="00F16A80"/>
    <w:p w14:paraId="68219C1E" w14:textId="77777777" w:rsidR="00901955" w:rsidRPr="00901955" w:rsidRDefault="00901955" w:rsidP="00901955"/>
    <w:p w14:paraId="6C6F0ACE" w14:textId="77777777" w:rsidR="00901955" w:rsidRPr="00901955" w:rsidRDefault="00901955" w:rsidP="00901955"/>
    <w:p w14:paraId="7AFE6DDA" w14:textId="77777777" w:rsidR="00901955" w:rsidRPr="00901955" w:rsidRDefault="00901955" w:rsidP="00901955"/>
    <w:p w14:paraId="0DC94F7E" w14:textId="77777777" w:rsidR="00901955" w:rsidRPr="00901955" w:rsidRDefault="00901955" w:rsidP="00901955"/>
    <w:p w14:paraId="7EFB3BA8" w14:textId="77777777" w:rsidR="00901955" w:rsidRPr="00901955" w:rsidRDefault="00901955" w:rsidP="00901955"/>
    <w:p w14:paraId="072CA6A7" w14:textId="77777777" w:rsidR="00901955" w:rsidRPr="00901955" w:rsidRDefault="00901955" w:rsidP="00901955"/>
    <w:p w14:paraId="570209A4" w14:textId="77777777" w:rsidR="00901955" w:rsidRPr="00901955" w:rsidRDefault="00901955" w:rsidP="00901955"/>
    <w:p w14:paraId="0438C288" w14:textId="77777777" w:rsidR="00901955" w:rsidRPr="00901955" w:rsidRDefault="00901955" w:rsidP="00901955"/>
    <w:p w14:paraId="108B88BE" w14:textId="77777777" w:rsidR="00901955" w:rsidRPr="00901955" w:rsidRDefault="00901955" w:rsidP="00901955"/>
    <w:p w14:paraId="54099061" w14:textId="77777777" w:rsidR="00901955" w:rsidRPr="00901955" w:rsidRDefault="00901955" w:rsidP="00901955"/>
    <w:p w14:paraId="0DF4AB4A" w14:textId="77777777" w:rsidR="00901955" w:rsidRPr="00901955" w:rsidRDefault="00901955" w:rsidP="00901955"/>
    <w:p w14:paraId="7E5BE562" w14:textId="77777777" w:rsidR="00901955" w:rsidRPr="00901955" w:rsidRDefault="00901955" w:rsidP="00901955"/>
    <w:p w14:paraId="267BE6F3" w14:textId="77777777" w:rsidR="00901955" w:rsidRPr="00901955" w:rsidRDefault="00901955" w:rsidP="00901955"/>
    <w:p w14:paraId="7A57C5FA" w14:textId="77777777" w:rsidR="00901955" w:rsidRPr="00901955" w:rsidRDefault="00901955" w:rsidP="00901955"/>
    <w:p w14:paraId="1452EF86" w14:textId="77777777" w:rsidR="00901955" w:rsidRPr="00901955" w:rsidRDefault="00901955" w:rsidP="00901955"/>
    <w:p w14:paraId="4CBBAA24" w14:textId="77777777" w:rsidR="00901955" w:rsidRPr="00901955" w:rsidRDefault="00901955" w:rsidP="00901955"/>
    <w:p w14:paraId="567B0556" w14:textId="77777777" w:rsidR="00901955" w:rsidRPr="00901955" w:rsidRDefault="00901955" w:rsidP="00901955"/>
    <w:p w14:paraId="4888A16A" w14:textId="77777777" w:rsidR="00901955" w:rsidRPr="00901955" w:rsidRDefault="00901955" w:rsidP="00901955"/>
    <w:p w14:paraId="3CA52BEF" w14:textId="77777777" w:rsidR="00901955" w:rsidRPr="00901955" w:rsidRDefault="00901955" w:rsidP="00901955"/>
    <w:p w14:paraId="27935428" w14:textId="77777777" w:rsidR="00901955" w:rsidRPr="00901955" w:rsidRDefault="00901955" w:rsidP="00901955"/>
    <w:p w14:paraId="28533FAA" w14:textId="77777777" w:rsidR="00901955" w:rsidRDefault="00901955" w:rsidP="00901955"/>
    <w:p w14:paraId="1CBE13E8" w14:textId="77777777" w:rsidR="00901955" w:rsidRDefault="00901955" w:rsidP="00F400AD">
      <w:pPr>
        <w:pStyle w:val="Heading1"/>
      </w:pPr>
      <w:bookmarkStart w:id="4" w:name="_Toc505682406"/>
      <w:r>
        <w:lastRenderedPageBreak/>
        <w:t>Summary of Findings</w:t>
      </w:r>
      <w:bookmarkEnd w:id="4"/>
    </w:p>
    <w:p w14:paraId="430E7922" w14:textId="77777777" w:rsidR="00901955" w:rsidRPr="00D122F8" w:rsidRDefault="00901955" w:rsidP="00901955">
      <w:pPr>
        <w:rPr>
          <w:b/>
          <w:sz w:val="40"/>
          <w:szCs w:val="40"/>
        </w:rPr>
      </w:pPr>
    </w:p>
    <w:p w14:paraId="1D49DCA1" w14:textId="77777777" w:rsidR="00901955" w:rsidRPr="00D122F8" w:rsidRDefault="00901955" w:rsidP="00972E48">
      <w:pPr>
        <w:pStyle w:val="NoSpacing"/>
      </w:pPr>
      <w:r w:rsidRPr="00D122F8">
        <w:t>The following table summarises the issues identified throughout testing:</w:t>
      </w:r>
    </w:p>
    <w:p w14:paraId="35A1C6B5" w14:textId="77777777" w:rsidR="00901955" w:rsidRPr="00D122F8" w:rsidRDefault="00901955" w:rsidP="00901955">
      <w:pPr>
        <w:rPr>
          <w:szCs w:val="20"/>
        </w:rPr>
      </w:pPr>
    </w:p>
    <w:tbl>
      <w:tblPr>
        <w:tblStyle w:val="GridTable2-Accent3"/>
        <w:tblW w:w="9250" w:type="dxa"/>
        <w:tblLook w:val="04A0" w:firstRow="1" w:lastRow="0" w:firstColumn="1" w:lastColumn="0" w:noHBand="0" w:noVBand="1"/>
      </w:tblPr>
      <w:tblGrid>
        <w:gridCol w:w="1948"/>
        <w:gridCol w:w="1585"/>
        <w:gridCol w:w="1399"/>
        <w:gridCol w:w="1608"/>
        <w:gridCol w:w="1390"/>
        <w:gridCol w:w="1320"/>
      </w:tblGrid>
      <w:tr w:rsidR="001039CE" w:rsidRPr="00D122F8" w14:paraId="1874F0D3" w14:textId="77777777" w:rsidTr="00EE58B5">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1948" w:type="dxa"/>
          </w:tcPr>
          <w:p w14:paraId="1A50ECC4" w14:textId="77777777" w:rsidR="00901955" w:rsidRPr="00D122F8" w:rsidRDefault="00901955" w:rsidP="00901955">
            <w:pPr>
              <w:jc w:val="center"/>
              <w:rPr>
                <w:szCs w:val="20"/>
              </w:rPr>
            </w:pPr>
            <w:r w:rsidRPr="00D122F8">
              <w:rPr>
                <w:szCs w:val="20"/>
              </w:rPr>
              <w:t>Description</w:t>
            </w:r>
          </w:p>
        </w:tc>
        <w:tc>
          <w:tcPr>
            <w:tcW w:w="1585" w:type="dxa"/>
          </w:tcPr>
          <w:p w14:paraId="2D97DAF8" w14:textId="77777777" w:rsidR="00901955" w:rsidRPr="00D122F8" w:rsidRDefault="00901955" w:rsidP="00901955">
            <w:pPr>
              <w:jc w:val="center"/>
              <w:cnfStyle w:val="100000000000" w:firstRow="1" w:lastRow="0" w:firstColumn="0" w:lastColumn="0" w:oddVBand="0" w:evenVBand="0" w:oddHBand="0" w:evenHBand="0" w:firstRowFirstColumn="0" w:firstRowLastColumn="0" w:lastRowFirstColumn="0" w:lastRowLastColumn="0"/>
              <w:rPr>
                <w:szCs w:val="20"/>
              </w:rPr>
            </w:pPr>
            <w:r w:rsidRPr="00D122F8">
              <w:rPr>
                <w:szCs w:val="20"/>
              </w:rPr>
              <w:t>Critical</w:t>
            </w:r>
          </w:p>
        </w:tc>
        <w:tc>
          <w:tcPr>
            <w:tcW w:w="1399" w:type="dxa"/>
          </w:tcPr>
          <w:p w14:paraId="35B825AD" w14:textId="77777777" w:rsidR="00901955" w:rsidRPr="00D122F8" w:rsidRDefault="00901955" w:rsidP="00901955">
            <w:pPr>
              <w:jc w:val="center"/>
              <w:cnfStyle w:val="100000000000" w:firstRow="1" w:lastRow="0" w:firstColumn="0" w:lastColumn="0" w:oddVBand="0" w:evenVBand="0" w:oddHBand="0" w:evenHBand="0" w:firstRowFirstColumn="0" w:firstRowLastColumn="0" w:lastRowFirstColumn="0" w:lastRowLastColumn="0"/>
              <w:rPr>
                <w:szCs w:val="20"/>
              </w:rPr>
            </w:pPr>
            <w:r w:rsidRPr="00D122F8">
              <w:rPr>
                <w:szCs w:val="20"/>
              </w:rPr>
              <w:t>High</w:t>
            </w:r>
          </w:p>
        </w:tc>
        <w:tc>
          <w:tcPr>
            <w:tcW w:w="1608" w:type="dxa"/>
          </w:tcPr>
          <w:p w14:paraId="748A1F8F" w14:textId="77777777" w:rsidR="00901955" w:rsidRPr="00D122F8" w:rsidRDefault="00901955" w:rsidP="00901955">
            <w:pPr>
              <w:jc w:val="center"/>
              <w:cnfStyle w:val="100000000000" w:firstRow="1" w:lastRow="0" w:firstColumn="0" w:lastColumn="0" w:oddVBand="0" w:evenVBand="0" w:oddHBand="0" w:evenHBand="0" w:firstRowFirstColumn="0" w:firstRowLastColumn="0" w:lastRowFirstColumn="0" w:lastRowLastColumn="0"/>
              <w:rPr>
                <w:szCs w:val="20"/>
              </w:rPr>
            </w:pPr>
            <w:r w:rsidRPr="00D122F8">
              <w:rPr>
                <w:szCs w:val="20"/>
              </w:rPr>
              <w:t>Medium</w:t>
            </w:r>
          </w:p>
        </w:tc>
        <w:tc>
          <w:tcPr>
            <w:tcW w:w="1390" w:type="dxa"/>
          </w:tcPr>
          <w:p w14:paraId="71E99640" w14:textId="77777777" w:rsidR="00901955" w:rsidRPr="00D122F8" w:rsidRDefault="00901955" w:rsidP="00901955">
            <w:pPr>
              <w:jc w:val="center"/>
              <w:cnfStyle w:val="100000000000" w:firstRow="1" w:lastRow="0" w:firstColumn="0" w:lastColumn="0" w:oddVBand="0" w:evenVBand="0" w:oddHBand="0" w:evenHBand="0" w:firstRowFirstColumn="0" w:firstRowLastColumn="0" w:lastRowFirstColumn="0" w:lastRowLastColumn="0"/>
              <w:rPr>
                <w:szCs w:val="20"/>
              </w:rPr>
            </w:pPr>
            <w:r w:rsidRPr="00D122F8">
              <w:rPr>
                <w:szCs w:val="20"/>
              </w:rPr>
              <w:t>Low</w:t>
            </w:r>
          </w:p>
        </w:tc>
        <w:tc>
          <w:tcPr>
            <w:tcW w:w="1320" w:type="dxa"/>
          </w:tcPr>
          <w:p w14:paraId="29360545" w14:textId="77777777" w:rsidR="00901955" w:rsidRPr="00D122F8" w:rsidRDefault="00901955" w:rsidP="00901955">
            <w:pPr>
              <w:jc w:val="center"/>
              <w:cnfStyle w:val="100000000000" w:firstRow="1" w:lastRow="0" w:firstColumn="0" w:lastColumn="0" w:oddVBand="0" w:evenVBand="0" w:oddHBand="0" w:evenHBand="0" w:firstRowFirstColumn="0" w:firstRowLastColumn="0" w:lastRowFirstColumn="0" w:lastRowLastColumn="0"/>
              <w:rPr>
                <w:szCs w:val="20"/>
              </w:rPr>
            </w:pPr>
            <w:r w:rsidRPr="00D122F8">
              <w:rPr>
                <w:szCs w:val="20"/>
              </w:rPr>
              <w:t>Total</w:t>
            </w:r>
          </w:p>
        </w:tc>
      </w:tr>
      <w:tr w:rsidR="001039CE" w:rsidRPr="00D122F8" w14:paraId="3929EAF8" w14:textId="77777777" w:rsidTr="00101738">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1948" w:type="dxa"/>
          </w:tcPr>
          <w:p w14:paraId="59479070" w14:textId="59FC4B30" w:rsidR="00D13291" w:rsidRPr="00D122F8" w:rsidRDefault="00536A03" w:rsidP="00D13291">
            <w:pPr>
              <w:jc w:val="center"/>
              <w:rPr>
                <w:b w:val="0"/>
                <w:szCs w:val="20"/>
              </w:rPr>
            </w:pPr>
            <w:r>
              <w:rPr>
                <w:b w:val="0"/>
                <w:szCs w:val="20"/>
              </w:rPr>
              <w:t>Web Application</w:t>
            </w:r>
          </w:p>
        </w:tc>
        <w:tc>
          <w:tcPr>
            <w:tcW w:w="1585" w:type="dxa"/>
          </w:tcPr>
          <w:p w14:paraId="297D04F6" w14:textId="1EAF8ADE" w:rsidR="00901955" w:rsidRPr="00D122F8" w:rsidRDefault="00730D4B" w:rsidP="0090195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1</w:t>
            </w:r>
          </w:p>
        </w:tc>
        <w:tc>
          <w:tcPr>
            <w:tcW w:w="1399" w:type="dxa"/>
          </w:tcPr>
          <w:p w14:paraId="3C3416E7" w14:textId="0EC72EF6" w:rsidR="00901955" w:rsidRPr="00D122F8" w:rsidRDefault="00242E7C" w:rsidP="0090195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1</w:t>
            </w:r>
          </w:p>
        </w:tc>
        <w:tc>
          <w:tcPr>
            <w:tcW w:w="1608" w:type="dxa"/>
          </w:tcPr>
          <w:p w14:paraId="355F64F9" w14:textId="0A6153E2" w:rsidR="00901955" w:rsidRPr="00D122F8" w:rsidRDefault="00242E7C" w:rsidP="0090195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2</w:t>
            </w:r>
          </w:p>
        </w:tc>
        <w:tc>
          <w:tcPr>
            <w:tcW w:w="1390" w:type="dxa"/>
          </w:tcPr>
          <w:p w14:paraId="27B1821F" w14:textId="5D9104DE" w:rsidR="00901955" w:rsidRPr="00D122F8" w:rsidRDefault="00730D4B" w:rsidP="0090195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6</w:t>
            </w:r>
          </w:p>
        </w:tc>
        <w:tc>
          <w:tcPr>
            <w:tcW w:w="1320" w:type="dxa"/>
          </w:tcPr>
          <w:p w14:paraId="5FD994AF" w14:textId="463A5783" w:rsidR="00901955" w:rsidRPr="00D122F8" w:rsidRDefault="007A56F7" w:rsidP="0090195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10</w:t>
            </w:r>
          </w:p>
        </w:tc>
      </w:tr>
      <w:tr w:rsidR="00901955" w:rsidRPr="00D122F8" w14:paraId="29D6BBE7" w14:textId="77777777" w:rsidTr="00581F64">
        <w:trPr>
          <w:trHeight w:val="310"/>
        </w:trPr>
        <w:tc>
          <w:tcPr>
            <w:cnfStyle w:val="001000000000" w:firstRow="0" w:lastRow="0" w:firstColumn="1" w:lastColumn="0" w:oddVBand="0" w:evenVBand="0" w:oddHBand="0" w:evenHBand="0" w:firstRowFirstColumn="0" w:firstRowLastColumn="0" w:lastRowFirstColumn="0" w:lastRowLastColumn="0"/>
            <w:tcW w:w="1948" w:type="dxa"/>
          </w:tcPr>
          <w:p w14:paraId="18280D6E" w14:textId="77777777" w:rsidR="00901955" w:rsidRPr="00D122F8" w:rsidRDefault="00901955" w:rsidP="00901955">
            <w:pPr>
              <w:jc w:val="center"/>
              <w:rPr>
                <w:szCs w:val="20"/>
              </w:rPr>
            </w:pPr>
            <w:r w:rsidRPr="00D122F8">
              <w:rPr>
                <w:szCs w:val="20"/>
              </w:rPr>
              <w:t>Total</w:t>
            </w:r>
          </w:p>
        </w:tc>
        <w:tc>
          <w:tcPr>
            <w:tcW w:w="1585" w:type="dxa"/>
          </w:tcPr>
          <w:p w14:paraId="5397E690" w14:textId="112FD549" w:rsidR="00901955" w:rsidRPr="00D122F8" w:rsidRDefault="00730D4B" w:rsidP="0090195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1</w:t>
            </w:r>
          </w:p>
        </w:tc>
        <w:tc>
          <w:tcPr>
            <w:tcW w:w="1399" w:type="dxa"/>
          </w:tcPr>
          <w:p w14:paraId="05750599" w14:textId="52DBC7A3" w:rsidR="00901955" w:rsidRPr="00D122F8" w:rsidRDefault="00E76E9C" w:rsidP="0090195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1</w:t>
            </w:r>
          </w:p>
        </w:tc>
        <w:tc>
          <w:tcPr>
            <w:tcW w:w="1608" w:type="dxa"/>
          </w:tcPr>
          <w:p w14:paraId="7564658B" w14:textId="54869D71" w:rsidR="00901955" w:rsidRPr="00D122F8" w:rsidRDefault="00E76E9C" w:rsidP="005464D8">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2</w:t>
            </w:r>
          </w:p>
        </w:tc>
        <w:tc>
          <w:tcPr>
            <w:tcW w:w="1390" w:type="dxa"/>
          </w:tcPr>
          <w:p w14:paraId="279870B8" w14:textId="1FA9090E" w:rsidR="00901955" w:rsidRPr="00D122F8" w:rsidRDefault="00730D4B" w:rsidP="0090195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6</w:t>
            </w:r>
          </w:p>
        </w:tc>
        <w:tc>
          <w:tcPr>
            <w:tcW w:w="1320" w:type="dxa"/>
          </w:tcPr>
          <w:p w14:paraId="1E2919FD" w14:textId="0D9FB762" w:rsidR="00901955" w:rsidRPr="00D122F8" w:rsidRDefault="007A56F7" w:rsidP="0090195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10</w:t>
            </w:r>
          </w:p>
        </w:tc>
      </w:tr>
    </w:tbl>
    <w:p w14:paraId="2DF36137" w14:textId="77777777" w:rsidR="00901955" w:rsidRPr="00D122F8" w:rsidRDefault="00901955" w:rsidP="00901955">
      <w:pPr>
        <w:rPr>
          <w:szCs w:val="20"/>
        </w:rPr>
      </w:pPr>
    </w:p>
    <w:p w14:paraId="6CE53BB7" w14:textId="77777777" w:rsidR="00901955" w:rsidRPr="00D122F8" w:rsidRDefault="00901955" w:rsidP="00901955"/>
    <w:p w14:paraId="3130D949" w14:textId="76FAED29" w:rsidR="00901955" w:rsidRPr="00D122F8" w:rsidRDefault="00EE4B68" w:rsidP="00972E48">
      <w:pPr>
        <w:pStyle w:val="NoSpacing"/>
      </w:pPr>
      <w:r w:rsidRPr="00D122F8">
        <w:t xml:space="preserve">All security issues are presented alongside recommendations for mitigating the risks posed. These can be found alongside the related issues in section </w:t>
      </w:r>
      <w:hyperlink w:anchor="_Vulnerability_Findings_and" w:history="1">
        <w:r w:rsidRPr="00973857">
          <w:rPr>
            <w:rStyle w:val="Hyperlink"/>
            <w:szCs w:val="21"/>
          </w:rPr>
          <w:t>[5]</w:t>
        </w:r>
      </w:hyperlink>
      <w:r w:rsidRPr="00D122F8">
        <w:t xml:space="preserve"> of this report.</w:t>
      </w:r>
    </w:p>
    <w:p w14:paraId="3A0C9E76" w14:textId="77777777" w:rsidR="00CB224A" w:rsidRPr="00D122F8" w:rsidRDefault="00CB224A" w:rsidP="00901955">
      <w:pPr>
        <w:rPr>
          <w:szCs w:val="21"/>
        </w:rPr>
      </w:pPr>
    </w:p>
    <w:p w14:paraId="6F010B32" w14:textId="77777777" w:rsidR="005F6160" w:rsidRDefault="005F6160" w:rsidP="00901955">
      <w:bookmarkStart w:id="5" w:name="RiskChart"/>
      <w:bookmarkEnd w:id="5"/>
    </w:p>
    <w:p w14:paraId="161767A4" w14:textId="77777777" w:rsidR="00C85C4B" w:rsidRDefault="00D249E1" w:rsidP="00A37A1E">
      <w:pPr>
        <w:pStyle w:val="Heading2"/>
      </w:pPr>
      <w:bookmarkStart w:id="6" w:name="_Toc505682407"/>
      <w:r>
        <w:t>Key Findings</w:t>
      </w:r>
      <w:bookmarkEnd w:id="6"/>
    </w:p>
    <w:p w14:paraId="7AEFF956" w14:textId="77777777" w:rsidR="00901955" w:rsidRDefault="00901955" w:rsidP="00056F84"/>
    <w:p w14:paraId="220BF96D" w14:textId="14CAF962" w:rsidR="00730D4B" w:rsidRPr="00AC2C91" w:rsidRDefault="00730D4B" w:rsidP="00730D4B">
      <w:pPr>
        <w:pStyle w:val="NoSpacing"/>
        <w:numPr>
          <w:ilvl w:val="0"/>
          <w:numId w:val="26"/>
        </w:numPr>
      </w:pPr>
      <w:r w:rsidRPr="00AC2C91">
        <w:t>It was possible to access other user’s clients sensitive information.</w:t>
      </w:r>
    </w:p>
    <w:p w14:paraId="7D460075" w14:textId="2DFC4AC8" w:rsidR="00C10083" w:rsidRPr="00AC2C91" w:rsidRDefault="00C10083" w:rsidP="00C10083">
      <w:pPr>
        <w:pStyle w:val="NoSpacing"/>
      </w:pPr>
    </w:p>
    <w:p w14:paraId="7335A48D" w14:textId="163B93A2" w:rsidR="00A86AE5" w:rsidRPr="00AC2C91" w:rsidRDefault="00AC2C91" w:rsidP="008558D4">
      <w:pPr>
        <w:pStyle w:val="NoSpacing"/>
        <w:numPr>
          <w:ilvl w:val="0"/>
          <w:numId w:val="26"/>
        </w:numPr>
      </w:pPr>
      <w:r w:rsidRPr="00AC2C91">
        <w:t>Forms were vulnerable to Cross-Site Request Forgery (CSRF) attacks.</w:t>
      </w:r>
    </w:p>
    <w:p w14:paraId="4B560DE8" w14:textId="77777777" w:rsidR="0060662A" w:rsidRPr="00AC2C91" w:rsidRDefault="0060662A" w:rsidP="0060662A">
      <w:pPr>
        <w:pStyle w:val="ListParagraph"/>
      </w:pPr>
    </w:p>
    <w:p w14:paraId="65E63397" w14:textId="3BFCDF3F" w:rsidR="0060662A" w:rsidRPr="00AC2C91" w:rsidRDefault="00AC2C91" w:rsidP="008558D4">
      <w:pPr>
        <w:pStyle w:val="NoSpacing"/>
        <w:numPr>
          <w:ilvl w:val="0"/>
          <w:numId w:val="26"/>
        </w:numPr>
      </w:pPr>
      <w:r w:rsidRPr="00AC2C91">
        <w:t>Security headers which would improve the application’s security posture were found to be missing.</w:t>
      </w:r>
    </w:p>
    <w:p w14:paraId="28EE0A81" w14:textId="77777777" w:rsidR="00E141F9" w:rsidRDefault="00E141F9" w:rsidP="00FA31AD"/>
    <w:p w14:paraId="5B922945" w14:textId="3B697CC2" w:rsidR="00DF5E04" w:rsidRPr="00FA31AD" w:rsidRDefault="00AC2C91" w:rsidP="00AC2C91">
      <w:pPr>
        <w:jc w:val="left"/>
      </w:pPr>
      <w:r>
        <w:br w:type="page"/>
      </w:r>
    </w:p>
    <w:p w14:paraId="6C1A3745" w14:textId="77777777" w:rsidR="00120C5D" w:rsidRDefault="00120C5D" w:rsidP="00A37A1E">
      <w:pPr>
        <w:pStyle w:val="Heading2"/>
      </w:pPr>
      <w:bookmarkStart w:id="7" w:name="_Toc505682408"/>
      <w:r>
        <w:lastRenderedPageBreak/>
        <w:t>Recommended Next Steps</w:t>
      </w:r>
      <w:bookmarkEnd w:id="7"/>
    </w:p>
    <w:p w14:paraId="44C75378" w14:textId="77777777" w:rsidR="00FA31AD" w:rsidRDefault="00FA31AD" w:rsidP="00FA31AD"/>
    <w:p w14:paraId="2DD9F0BF" w14:textId="77777777" w:rsidR="00B06519" w:rsidRDefault="00B06519" w:rsidP="00FA31AD"/>
    <w:p w14:paraId="1CF5942C" w14:textId="77777777" w:rsidR="00B06519" w:rsidRPr="00D17B80" w:rsidRDefault="00B06519" w:rsidP="000E39C3">
      <w:pPr>
        <w:pStyle w:val="NoSpacing"/>
      </w:pPr>
      <w:r w:rsidRPr="00D17B80">
        <w:t>The goals provided are set out to be suggestions and should be reviewed and fixed according to the risk posed to your business model.</w:t>
      </w:r>
    </w:p>
    <w:p w14:paraId="14422C16" w14:textId="77777777" w:rsidR="00B06519" w:rsidRPr="00D17B80" w:rsidRDefault="00B06519" w:rsidP="00FA31AD">
      <w:pPr>
        <w:rPr>
          <w:szCs w:val="21"/>
        </w:rPr>
      </w:pPr>
    </w:p>
    <w:p w14:paraId="49A20223" w14:textId="77777777" w:rsidR="00FA31AD" w:rsidRPr="00323940" w:rsidRDefault="00FA31AD" w:rsidP="00FA31AD">
      <w:pPr>
        <w:rPr>
          <w:sz w:val="24"/>
        </w:rPr>
      </w:pPr>
    </w:p>
    <w:p w14:paraId="6738D0C1" w14:textId="77777777" w:rsidR="00FA31AD" w:rsidRPr="00323940" w:rsidRDefault="00B06519" w:rsidP="00FA31AD">
      <w:pPr>
        <w:rPr>
          <w:b/>
          <w:sz w:val="24"/>
        </w:rPr>
      </w:pPr>
      <w:r w:rsidRPr="00323940">
        <w:rPr>
          <w:b/>
          <w:sz w:val="24"/>
        </w:rPr>
        <w:t>Short Term Goals</w:t>
      </w:r>
    </w:p>
    <w:p w14:paraId="09AD665E" w14:textId="77777777" w:rsidR="00B06519" w:rsidRDefault="00B06519" w:rsidP="00FA31AD">
      <w:pPr>
        <w:rPr>
          <w:b/>
          <w:szCs w:val="21"/>
        </w:rPr>
      </w:pPr>
    </w:p>
    <w:p w14:paraId="073CB01F" w14:textId="724A8674" w:rsidR="002B4FF8" w:rsidRPr="00AC2C91" w:rsidRDefault="00AC2C91" w:rsidP="0080138C">
      <w:pPr>
        <w:pStyle w:val="NoSpacing"/>
        <w:numPr>
          <w:ilvl w:val="0"/>
          <w:numId w:val="26"/>
        </w:numPr>
        <w:rPr>
          <w:b/>
        </w:rPr>
      </w:pPr>
      <w:r w:rsidRPr="00AC2C91">
        <w:t>Ensure users can only export their own call/message history.</w:t>
      </w:r>
    </w:p>
    <w:p w14:paraId="145313DB" w14:textId="77777777" w:rsidR="008D3ACA" w:rsidRPr="00AC2C91" w:rsidRDefault="008D3ACA" w:rsidP="008D3ACA">
      <w:pPr>
        <w:pStyle w:val="NoSpacing"/>
        <w:ind w:left="720"/>
        <w:rPr>
          <w:b/>
        </w:rPr>
      </w:pPr>
    </w:p>
    <w:p w14:paraId="05792A29" w14:textId="07ED72FD" w:rsidR="008D3ACA" w:rsidRPr="00AC2C91" w:rsidRDefault="00AC2C91" w:rsidP="0080138C">
      <w:pPr>
        <w:pStyle w:val="NoSpacing"/>
        <w:numPr>
          <w:ilvl w:val="0"/>
          <w:numId w:val="26"/>
        </w:numPr>
        <w:rPr>
          <w:b/>
        </w:rPr>
      </w:pPr>
      <w:r w:rsidRPr="00AC2C91">
        <w:t xml:space="preserve">Add one-time </w:t>
      </w:r>
      <w:proofErr w:type="spellStart"/>
      <w:r w:rsidRPr="00AC2C91">
        <w:t>nonces</w:t>
      </w:r>
      <w:proofErr w:type="spellEnd"/>
      <w:r w:rsidRPr="00AC2C91">
        <w:t xml:space="preserve"> to forms to mitigate CSRF attacks.</w:t>
      </w:r>
    </w:p>
    <w:p w14:paraId="41FA16D3" w14:textId="77777777" w:rsidR="004504F9" w:rsidRPr="00AC2C91" w:rsidRDefault="004504F9" w:rsidP="004504F9">
      <w:pPr>
        <w:pStyle w:val="NoSpacing"/>
        <w:ind w:left="720"/>
        <w:rPr>
          <w:b/>
        </w:rPr>
      </w:pPr>
    </w:p>
    <w:p w14:paraId="6946CE74" w14:textId="77777777" w:rsidR="00AC2C91" w:rsidRPr="00AC2C91" w:rsidRDefault="00AC2C91" w:rsidP="00AC2C91">
      <w:pPr>
        <w:pStyle w:val="NoSpacing"/>
        <w:numPr>
          <w:ilvl w:val="0"/>
          <w:numId w:val="26"/>
        </w:numPr>
        <w:rPr>
          <w:b/>
        </w:rPr>
      </w:pPr>
      <w:r w:rsidRPr="00AC2C91">
        <w:t>Enable missing security headers on the application server.</w:t>
      </w:r>
    </w:p>
    <w:p w14:paraId="5ED37224" w14:textId="0E3E45AF" w:rsidR="008F318B" w:rsidRDefault="008F318B" w:rsidP="004F3903"/>
    <w:p w14:paraId="59C6B851" w14:textId="77777777" w:rsidR="00E141F9" w:rsidRDefault="00E141F9" w:rsidP="004F3903"/>
    <w:p w14:paraId="465AFD67" w14:textId="2874DE41" w:rsidR="00AC2C91" w:rsidRPr="00323940" w:rsidRDefault="00AC2C91" w:rsidP="00AC2C91">
      <w:pPr>
        <w:rPr>
          <w:b/>
          <w:sz w:val="24"/>
        </w:rPr>
      </w:pPr>
      <w:r>
        <w:rPr>
          <w:b/>
          <w:sz w:val="24"/>
        </w:rPr>
        <w:t>Medium</w:t>
      </w:r>
      <w:r w:rsidRPr="00323940">
        <w:rPr>
          <w:b/>
          <w:sz w:val="24"/>
        </w:rPr>
        <w:t xml:space="preserve"> Term Goals</w:t>
      </w:r>
    </w:p>
    <w:p w14:paraId="3799DF62" w14:textId="77777777" w:rsidR="00E141F9" w:rsidRDefault="00E141F9" w:rsidP="004F3903"/>
    <w:p w14:paraId="251B71EB" w14:textId="34545F9C" w:rsidR="00E141F9" w:rsidRDefault="00AC2C91" w:rsidP="00AC2C91">
      <w:pPr>
        <w:pStyle w:val="NoSpacing"/>
        <w:numPr>
          <w:ilvl w:val="0"/>
          <w:numId w:val="36"/>
        </w:numPr>
      </w:pPr>
      <w:r>
        <w:t>Expire user sessions upon a new login; therefore mitigating concurrent logins.</w:t>
      </w:r>
    </w:p>
    <w:p w14:paraId="23E4A157" w14:textId="77777777" w:rsidR="00AC2C91" w:rsidRDefault="00AC2C91" w:rsidP="00AC2C91">
      <w:pPr>
        <w:pStyle w:val="NoSpacing"/>
        <w:ind w:left="720"/>
      </w:pPr>
    </w:p>
    <w:p w14:paraId="0EEFFFD5" w14:textId="7C665445" w:rsidR="00AC2C91" w:rsidRDefault="00AC2C91" w:rsidP="00AC2C91">
      <w:pPr>
        <w:pStyle w:val="NoSpacing"/>
        <w:numPr>
          <w:ilvl w:val="0"/>
          <w:numId w:val="36"/>
        </w:numPr>
      </w:pPr>
      <w:r>
        <w:t>Remove all verbose error messages and headers.</w:t>
      </w:r>
    </w:p>
    <w:p w14:paraId="4B20171C" w14:textId="77777777" w:rsidR="00AC2C91" w:rsidRDefault="00AC2C91" w:rsidP="00AC2C91">
      <w:pPr>
        <w:pStyle w:val="ListParagraph"/>
      </w:pPr>
    </w:p>
    <w:p w14:paraId="7CBBC922" w14:textId="6A25AD59" w:rsidR="00AC2C91" w:rsidRDefault="00AC2C91" w:rsidP="00AC2C91">
      <w:pPr>
        <w:pStyle w:val="NoSpacing"/>
        <w:numPr>
          <w:ilvl w:val="0"/>
          <w:numId w:val="36"/>
        </w:numPr>
      </w:pPr>
      <w:r>
        <w:t>Change response messages on the password reset form to avoid username enumeration.</w:t>
      </w:r>
    </w:p>
    <w:p w14:paraId="1568C79A" w14:textId="77777777" w:rsidR="00AC2C91" w:rsidRDefault="00AC2C91" w:rsidP="00AC2C91">
      <w:pPr>
        <w:pStyle w:val="ListParagraph"/>
      </w:pPr>
    </w:p>
    <w:p w14:paraId="42781FCD" w14:textId="41BD6525" w:rsidR="00AC2C91" w:rsidRDefault="00AC2C91" w:rsidP="00AC2C91">
      <w:pPr>
        <w:pStyle w:val="NoSpacing"/>
        <w:numPr>
          <w:ilvl w:val="0"/>
          <w:numId w:val="36"/>
        </w:numPr>
      </w:pPr>
      <w:r>
        <w:t xml:space="preserve">Remediate the remaining findings in accordance with </w:t>
      </w:r>
      <w:proofErr w:type="spellStart"/>
      <w:r>
        <w:t>CleverVoice’s</w:t>
      </w:r>
      <w:proofErr w:type="spellEnd"/>
      <w:r>
        <w:t xml:space="preserve"> risk appetite.</w:t>
      </w:r>
    </w:p>
    <w:p w14:paraId="63E114BA" w14:textId="77777777" w:rsidR="00AC2C91" w:rsidRDefault="00AC2C91" w:rsidP="00AC2C91">
      <w:pPr>
        <w:pStyle w:val="ListParagraph"/>
      </w:pPr>
    </w:p>
    <w:p w14:paraId="46652269" w14:textId="7DC78426" w:rsidR="00AC2C91" w:rsidRPr="00AC2C91" w:rsidRDefault="00AC2C91" w:rsidP="00AC2C91">
      <w:pPr>
        <w:jc w:val="left"/>
      </w:pPr>
      <w:r>
        <w:br w:type="page"/>
      </w:r>
    </w:p>
    <w:p w14:paraId="516F7F22" w14:textId="77777777" w:rsidR="00C17A39" w:rsidRDefault="00C17A39" w:rsidP="00F400AD">
      <w:pPr>
        <w:pStyle w:val="Heading1"/>
      </w:pPr>
      <w:bookmarkStart w:id="8" w:name="_Vulnerability_Findings_and"/>
      <w:bookmarkStart w:id="9" w:name="_Vulnerability_Findings_and_1"/>
      <w:bookmarkStart w:id="10" w:name="_Toc505682409"/>
      <w:bookmarkEnd w:id="8"/>
      <w:bookmarkEnd w:id="9"/>
      <w:r>
        <w:lastRenderedPageBreak/>
        <w:t>Vulnerability Findings and Technical Details</w:t>
      </w:r>
      <w:bookmarkEnd w:id="10"/>
    </w:p>
    <w:p w14:paraId="3D6D1531" w14:textId="77777777" w:rsidR="00587FE1" w:rsidRDefault="00587FE1" w:rsidP="00D06570">
      <w:pPr>
        <w:rPr>
          <w:b/>
          <w:sz w:val="40"/>
          <w:szCs w:val="40"/>
        </w:rPr>
      </w:pPr>
    </w:p>
    <w:p w14:paraId="1CD2CA7A" w14:textId="77777777" w:rsidR="00D06570" w:rsidRDefault="00D06570" w:rsidP="00D06570"/>
    <w:p w14:paraId="5DAE5D58" w14:textId="77777777" w:rsidR="00587FE1" w:rsidRPr="00D17B80" w:rsidRDefault="00D06570" w:rsidP="000E39C3">
      <w:pPr>
        <w:pStyle w:val="NoSpacing"/>
      </w:pPr>
      <w:r w:rsidRPr="00D17B80">
        <w:t>The following section details vulnerabilities found throughout the testing phase alongside the technical details associated. The following information is included, where applicable:</w:t>
      </w:r>
    </w:p>
    <w:p w14:paraId="053FED90" w14:textId="77777777" w:rsidR="00D06570" w:rsidRPr="00D17B80" w:rsidRDefault="00D06570" w:rsidP="00C17A39">
      <w:pPr>
        <w:rPr>
          <w:szCs w:val="21"/>
        </w:rPr>
      </w:pPr>
    </w:p>
    <w:p w14:paraId="008952B5" w14:textId="77777777" w:rsidR="00D06570" w:rsidRPr="00D17B80" w:rsidRDefault="00D06570" w:rsidP="00C17A39">
      <w:pPr>
        <w:rPr>
          <w:szCs w:val="21"/>
        </w:rPr>
      </w:pPr>
    </w:p>
    <w:p w14:paraId="2F368F5F" w14:textId="77777777" w:rsidR="00D06570" w:rsidRPr="000E39C3" w:rsidRDefault="00D06570" w:rsidP="000E39C3">
      <w:pPr>
        <w:pStyle w:val="NoSpacing"/>
        <w:numPr>
          <w:ilvl w:val="0"/>
          <w:numId w:val="24"/>
        </w:numPr>
        <w:rPr>
          <w:b/>
        </w:rPr>
      </w:pPr>
      <w:r w:rsidRPr="000E39C3">
        <w:rPr>
          <w:b/>
        </w:rPr>
        <w:t>Risk Rating</w:t>
      </w:r>
    </w:p>
    <w:p w14:paraId="5B26EA08" w14:textId="77777777" w:rsidR="00D06570" w:rsidRPr="000E39C3" w:rsidRDefault="00D06570" w:rsidP="000E39C3">
      <w:pPr>
        <w:pStyle w:val="NoSpacing"/>
        <w:rPr>
          <w:b/>
        </w:rPr>
      </w:pPr>
    </w:p>
    <w:p w14:paraId="7EED14EC" w14:textId="77777777" w:rsidR="00D06570" w:rsidRPr="000E39C3" w:rsidRDefault="00D06570" w:rsidP="000E39C3">
      <w:pPr>
        <w:pStyle w:val="NoSpacing"/>
        <w:numPr>
          <w:ilvl w:val="0"/>
          <w:numId w:val="24"/>
        </w:numPr>
        <w:rPr>
          <w:b/>
        </w:rPr>
      </w:pPr>
      <w:r w:rsidRPr="000E39C3">
        <w:rPr>
          <w:b/>
        </w:rPr>
        <w:t>Description</w:t>
      </w:r>
    </w:p>
    <w:p w14:paraId="6848AC59" w14:textId="77777777" w:rsidR="00D06570" w:rsidRPr="000E39C3" w:rsidRDefault="00D06570" w:rsidP="000E39C3">
      <w:pPr>
        <w:pStyle w:val="NoSpacing"/>
        <w:rPr>
          <w:b/>
        </w:rPr>
      </w:pPr>
    </w:p>
    <w:p w14:paraId="4708D408" w14:textId="77777777" w:rsidR="00D06570" w:rsidRPr="000E39C3" w:rsidRDefault="00D06570" w:rsidP="000E39C3">
      <w:pPr>
        <w:pStyle w:val="NoSpacing"/>
        <w:numPr>
          <w:ilvl w:val="0"/>
          <w:numId w:val="24"/>
        </w:numPr>
        <w:rPr>
          <w:b/>
        </w:rPr>
      </w:pPr>
      <w:r w:rsidRPr="000E39C3">
        <w:rPr>
          <w:b/>
        </w:rPr>
        <w:t>Recommendation</w:t>
      </w:r>
    </w:p>
    <w:p w14:paraId="38BB20DB" w14:textId="77777777" w:rsidR="00D06570" w:rsidRPr="000E39C3" w:rsidRDefault="00D06570" w:rsidP="000E39C3">
      <w:pPr>
        <w:pStyle w:val="NoSpacing"/>
        <w:rPr>
          <w:b/>
        </w:rPr>
      </w:pPr>
    </w:p>
    <w:p w14:paraId="7DE84540" w14:textId="77777777" w:rsidR="00D06570" w:rsidRPr="000E39C3" w:rsidRDefault="00D06570" w:rsidP="000E39C3">
      <w:pPr>
        <w:pStyle w:val="NoSpacing"/>
        <w:numPr>
          <w:ilvl w:val="0"/>
          <w:numId w:val="24"/>
        </w:numPr>
        <w:rPr>
          <w:b/>
        </w:rPr>
      </w:pPr>
      <w:r w:rsidRPr="000E39C3">
        <w:rPr>
          <w:b/>
        </w:rPr>
        <w:t>Affected Hosts</w:t>
      </w:r>
    </w:p>
    <w:p w14:paraId="52B5A455" w14:textId="77777777" w:rsidR="00D06570" w:rsidRPr="000E39C3" w:rsidRDefault="00D06570" w:rsidP="000E39C3">
      <w:pPr>
        <w:pStyle w:val="NoSpacing"/>
        <w:rPr>
          <w:b/>
        </w:rPr>
      </w:pPr>
    </w:p>
    <w:p w14:paraId="1D6E22EE" w14:textId="77777777" w:rsidR="00D06570" w:rsidRPr="000E39C3" w:rsidRDefault="00D06570" w:rsidP="000E39C3">
      <w:pPr>
        <w:pStyle w:val="NoSpacing"/>
        <w:numPr>
          <w:ilvl w:val="0"/>
          <w:numId w:val="24"/>
        </w:numPr>
        <w:rPr>
          <w:b/>
        </w:rPr>
      </w:pPr>
      <w:r w:rsidRPr="000E39C3">
        <w:rPr>
          <w:b/>
        </w:rPr>
        <w:t>References</w:t>
      </w:r>
    </w:p>
    <w:p w14:paraId="253EB3F8" w14:textId="77777777" w:rsidR="00D06570" w:rsidRPr="00D17B80" w:rsidRDefault="00D06570" w:rsidP="00C17A39">
      <w:pPr>
        <w:rPr>
          <w:szCs w:val="21"/>
        </w:rPr>
      </w:pPr>
    </w:p>
    <w:p w14:paraId="718AEAB6" w14:textId="77777777" w:rsidR="00D06570" w:rsidRPr="00D17B80" w:rsidRDefault="00D06570" w:rsidP="00C17A39">
      <w:pPr>
        <w:rPr>
          <w:szCs w:val="21"/>
        </w:rPr>
      </w:pPr>
    </w:p>
    <w:p w14:paraId="795B3C1A" w14:textId="77777777" w:rsidR="00D06570" w:rsidRPr="00D17B80" w:rsidRDefault="00D06570" w:rsidP="000E39C3">
      <w:pPr>
        <w:pStyle w:val="NoSpacing"/>
      </w:pPr>
      <w:r w:rsidRPr="00D17B80">
        <w:t xml:space="preserve">Where possible, enough information to replicate the finding will be included within the vulnerability write up. Additional information, where required, will be added into the Appendices of this report. </w:t>
      </w:r>
    </w:p>
    <w:p w14:paraId="3C1DB88B" w14:textId="77777777" w:rsidR="00D06570" w:rsidRPr="00D17B80" w:rsidRDefault="00D06570" w:rsidP="000E39C3">
      <w:pPr>
        <w:pStyle w:val="NoSpacing"/>
      </w:pPr>
    </w:p>
    <w:p w14:paraId="5B3D7327" w14:textId="77777777" w:rsidR="00587FE1" w:rsidRDefault="00587FE1" w:rsidP="00D06570"/>
    <w:p w14:paraId="5F778405" w14:textId="77777777" w:rsidR="00587FE1" w:rsidRDefault="00587FE1" w:rsidP="00C17A39">
      <w:pPr>
        <w:rPr>
          <w:b/>
          <w:sz w:val="40"/>
          <w:szCs w:val="40"/>
        </w:rPr>
      </w:pPr>
    </w:p>
    <w:p w14:paraId="0710A064" w14:textId="77777777" w:rsidR="00587FE1" w:rsidRDefault="00587FE1" w:rsidP="00C17A39">
      <w:pPr>
        <w:rPr>
          <w:b/>
          <w:sz w:val="40"/>
          <w:szCs w:val="40"/>
        </w:rPr>
      </w:pPr>
    </w:p>
    <w:p w14:paraId="23E5D760" w14:textId="77777777" w:rsidR="00587FE1" w:rsidRDefault="00587FE1" w:rsidP="00C17A39">
      <w:pPr>
        <w:rPr>
          <w:b/>
          <w:sz w:val="40"/>
          <w:szCs w:val="40"/>
        </w:rPr>
      </w:pPr>
    </w:p>
    <w:p w14:paraId="43843672" w14:textId="77777777" w:rsidR="00587FE1" w:rsidRDefault="00587FE1" w:rsidP="00C17A39">
      <w:pPr>
        <w:rPr>
          <w:b/>
          <w:sz w:val="40"/>
          <w:szCs w:val="40"/>
        </w:rPr>
      </w:pPr>
    </w:p>
    <w:p w14:paraId="42299293" w14:textId="77777777" w:rsidR="00587FE1" w:rsidRDefault="00587FE1" w:rsidP="00C17A39">
      <w:pPr>
        <w:rPr>
          <w:b/>
          <w:sz w:val="40"/>
          <w:szCs w:val="40"/>
        </w:rPr>
      </w:pPr>
    </w:p>
    <w:p w14:paraId="1ACB3CBD" w14:textId="77777777" w:rsidR="001B5ABA" w:rsidRDefault="001B5ABA" w:rsidP="00C17A39">
      <w:pPr>
        <w:rPr>
          <w:b/>
          <w:sz w:val="40"/>
          <w:szCs w:val="40"/>
        </w:rPr>
      </w:pPr>
    </w:p>
    <w:p w14:paraId="70CEBB59" w14:textId="77777777" w:rsidR="008F318B" w:rsidRDefault="008F318B" w:rsidP="00C17A39">
      <w:pPr>
        <w:rPr>
          <w:b/>
          <w:sz w:val="40"/>
          <w:szCs w:val="40"/>
        </w:rPr>
      </w:pPr>
    </w:p>
    <w:p w14:paraId="5871B853" w14:textId="77777777" w:rsidR="008F318B" w:rsidRDefault="008F318B" w:rsidP="00C17A39">
      <w:pPr>
        <w:rPr>
          <w:b/>
          <w:sz w:val="40"/>
          <w:szCs w:val="40"/>
        </w:rPr>
      </w:pPr>
    </w:p>
    <w:p w14:paraId="1DB9358D" w14:textId="77777777" w:rsidR="008F318B" w:rsidRDefault="008F318B" w:rsidP="00C17A39">
      <w:pPr>
        <w:rPr>
          <w:b/>
          <w:sz w:val="40"/>
          <w:szCs w:val="40"/>
        </w:rPr>
      </w:pPr>
    </w:p>
    <w:p w14:paraId="65481D30" w14:textId="77777777" w:rsidR="008F318B" w:rsidRDefault="008F318B" w:rsidP="00C17A39">
      <w:pPr>
        <w:rPr>
          <w:b/>
          <w:sz w:val="40"/>
          <w:szCs w:val="40"/>
        </w:rPr>
      </w:pPr>
    </w:p>
    <w:p w14:paraId="1A94B8C5" w14:textId="77777777" w:rsidR="008F318B" w:rsidRDefault="008F318B" w:rsidP="00C17A39">
      <w:pPr>
        <w:rPr>
          <w:b/>
          <w:sz w:val="40"/>
          <w:szCs w:val="40"/>
        </w:rPr>
      </w:pPr>
    </w:p>
    <w:p w14:paraId="56811A7B" w14:textId="069B60A8" w:rsidR="008F318B" w:rsidRDefault="008F318B" w:rsidP="00C17A39">
      <w:pPr>
        <w:rPr>
          <w:b/>
          <w:sz w:val="40"/>
          <w:szCs w:val="40"/>
        </w:rPr>
      </w:pPr>
    </w:p>
    <w:p w14:paraId="11D7C65B" w14:textId="77777777" w:rsidR="00AC2C91" w:rsidRDefault="00AC2C91" w:rsidP="00C17A39">
      <w:pPr>
        <w:rPr>
          <w:b/>
          <w:sz w:val="40"/>
          <w:szCs w:val="40"/>
        </w:rPr>
      </w:pPr>
    </w:p>
    <w:p w14:paraId="31E1D460" w14:textId="77777777" w:rsidR="008F318B" w:rsidRDefault="008F318B" w:rsidP="00C17A39">
      <w:pPr>
        <w:rPr>
          <w:b/>
          <w:sz w:val="40"/>
          <w:szCs w:val="40"/>
        </w:rPr>
      </w:pPr>
    </w:p>
    <w:p w14:paraId="0BA3A25E" w14:textId="77777777" w:rsidR="008F318B" w:rsidRDefault="008F318B" w:rsidP="00C17A39">
      <w:pPr>
        <w:rPr>
          <w:b/>
          <w:sz w:val="40"/>
          <w:szCs w:val="40"/>
        </w:rPr>
      </w:pPr>
    </w:p>
    <w:p w14:paraId="74433F29" w14:textId="63FC502B" w:rsidR="00C17A39" w:rsidRDefault="00B531DD" w:rsidP="00A37A1E">
      <w:pPr>
        <w:pStyle w:val="Heading2"/>
      </w:pPr>
      <w:bookmarkStart w:id="11" w:name="_Toc505682410"/>
      <w:r>
        <w:t>External Infrastructure</w:t>
      </w:r>
      <w:bookmarkEnd w:id="11"/>
    </w:p>
    <w:p w14:paraId="619C736F" w14:textId="77777777" w:rsidR="007A15F4" w:rsidRPr="007A15F4" w:rsidRDefault="007A15F4" w:rsidP="007A15F4"/>
    <w:tbl>
      <w:tblPr>
        <w:tblStyle w:val="GridTable3-Accent3"/>
        <w:tblW w:w="0" w:type="auto"/>
        <w:tblLook w:val="04A0" w:firstRow="1" w:lastRow="0" w:firstColumn="1" w:lastColumn="0" w:noHBand="0" w:noVBand="1"/>
      </w:tblPr>
      <w:tblGrid>
        <w:gridCol w:w="7290"/>
        <w:gridCol w:w="1720"/>
      </w:tblGrid>
      <w:tr w:rsidR="007A15F4" w14:paraId="6BA80D8D" w14:textId="77777777" w:rsidTr="005026D8">
        <w:trPr>
          <w:cnfStyle w:val="100000000000" w:firstRow="1" w:lastRow="0" w:firstColumn="0" w:lastColumn="0" w:oddVBand="0" w:evenVBand="0" w:oddHBand="0" w:evenHBand="0" w:firstRowFirstColumn="0" w:firstRowLastColumn="0" w:lastRowFirstColumn="0" w:lastRowLastColumn="0"/>
          <w:trHeight w:val="459"/>
        </w:trPr>
        <w:tc>
          <w:tcPr>
            <w:cnfStyle w:val="001000000100" w:firstRow="0" w:lastRow="0" w:firstColumn="1" w:lastColumn="0" w:oddVBand="0" w:evenVBand="0" w:oddHBand="0" w:evenHBand="0" w:firstRowFirstColumn="1" w:firstRowLastColumn="0" w:lastRowFirstColumn="0" w:lastRowLastColumn="0"/>
            <w:tcW w:w="7290" w:type="dxa"/>
          </w:tcPr>
          <w:p w14:paraId="20193FBD" w14:textId="57420776" w:rsidR="007A15F4" w:rsidRPr="00A37A1E" w:rsidRDefault="007A15F4" w:rsidP="005026D8">
            <w:pPr>
              <w:pStyle w:val="Heading3"/>
              <w:outlineLvl w:val="2"/>
            </w:pPr>
            <w:bookmarkStart w:id="12" w:name="_Toc505682411"/>
            <w:r>
              <w:t>Broken Access Controls</w:t>
            </w:r>
            <w:bookmarkEnd w:id="12"/>
          </w:p>
        </w:tc>
        <w:tc>
          <w:tcPr>
            <w:tcW w:w="1720" w:type="dxa"/>
          </w:tcPr>
          <w:p w14:paraId="03AF0038" w14:textId="77777777" w:rsidR="007A15F4" w:rsidRDefault="007A15F4" w:rsidP="005026D8">
            <w:pPr>
              <w:pStyle w:val="NoSpacing"/>
              <w:cnfStyle w:val="100000000000" w:firstRow="1" w:lastRow="0" w:firstColumn="0" w:lastColumn="0" w:oddVBand="0" w:evenVBand="0" w:oddHBand="0" w:evenHBand="0" w:firstRowFirstColumn="0" w:firstRowLastColumn="0" w:lastRowFirstColumn="0" w:lastRowLastColumn="0"/>
            </w:pPr>
          </w:p>
        </w:tc>
      </w:tr>
      <w:tr w:rsidR="007A15F4" w14:paraId="7953B6CA" w14:textId="77777777" w:rsidTr="005026D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7290" w:type="dxa"/>
          </w:tcPr>
          <w:p w14:paraId="291CD6AE" w14:textId="77777777" w:rsidR="007A15F4" w:rsidRDefault="007A15F4" w:rsidP="005026D8">
            <w:pPr>
              <w:pStyle w:val="NoSpacing"/>
            </w:pPr>
            <w:r>
              <w:t>Risk Rating:</w:t>
            </w:r>
          </w:p>
        </w:tc>
        <w:tc>
          <w:tcPr>
            <w:tcW w:w="1720" w:type="dxa"/>
          </w:tcPr>
          <w:p w14:paraId="52649FCF" w14:textId="4D6EAE94" w:rsidR="007A15F4" w:rsidRPr="007B2DD9" w:rsidRDefault="007A15F4" w:rsidP="005026D8">
            <w:pPr>
              <w:pStyle w:val="NoSpacing"/>
              <w:cnfStyle w:val="000000100000" w:firstRow="0" w:lastRow="0" w:firstColumn="0" w:lastColumn="0" w:oddVBand="0" w:evenVBand="0" w:oddHBand="1" w:evenHBand="0" w:firstRowFirstColumn="0" w:firstRowLastColumn="0" w:lastRowFirstColumn="0" w:lastRowLastColumn="0"/>
              <w:rPr>
                <w:b/>
              </w:rPr>
            </w:pPr>
            <w:r w:rsidRPr="007A15F4">
              <w:rPr>
                <w:b/>
                <w:color w:val="7030A0"/>
              </w:rPr>
              <w:t>Critical</w:t>
            </w:r>
          </w:p>
        </w:tc>
      </w:tr>
    </w:tbl>
    <w:p w14:paraId="1B98677C" w14:textId="77777777" w:rsidR="007A15F4" w:rsidRDefault="007A15F4" w:rsidP="007A15F4">
      <w:pPr>
        <w:pStyle w:val="NoSpacing"/>
      </w:pPr>
    </w:p>
    <w:p w14:paraId="40C6BC84" w14:textId="77777777" w:rsidR="007A15F4" w:rsidRPr="00C76832" w:rsidRDefault="007A15F4" w:rsidP="007A15F4">
      <w:pPr>
        <w:pStyle w:val="IssueSubHeadings"/>
      </w:pPr>
      <w:r w:rsidRPr="000C3236">
        <w:t>Issue Description:</w:t>
      </w:r>
    </w:p>
    <w:p w14:paraId="4D84F7DE" w14:textId="6E08EB4C" w:rsidR="007A15F4" w:rsidRDefault="007A15F4" w:rsidP="007A15F4">
      <w:pPr>
        <w:pStyle w:val="NoSpacing"/>
      </w:pPr>
      <w:r>
        <w:t>Due to broken access controls, it was possible to download an exported version of ALL users call/message history including; first names, surnames, company and mobile numbers. The only requirement to exploit this is a registered user account which can be freely obtained.</w:t>
      </w:r>
    </w:p>
    <w:p w14:paraId="25DB8DA7" w14:textId="77777777" w:rsidR="007A15F4" w:rsidRDefault="007A15F4" w:rsidP="007A15F4">
      <w:pPr>
        <w:pStyle w:val="NoSpacing"/>
      </w:pPr>
    </w:p>
    <w:p w14:paraId="60873F53" w14:textId="77777777" w:rsidR="007A15F4" w:rsidRDefault="007A15F4" w:rsidP="007A15F4">
      <w:pPr>
        <w:pStyle w:val="NoSpacing"/>
      </w:pPr>
      <w:r>
        <w:t>It would be possible to automate the process and iterate through all calls/messages made on the application.</w:t>
      </w:r>
    </w:p>
    <w:p w14:paraId="5DB186FB" w14:textId="77777777" w:rsidR="007A15F4" w:rsidRDefault="007A15F4" w:rsidP="007A15F4">
      <w:pPr>
        <w:pStyle w:val="NoSpacing"/>
      </w:pPr>
    </w:p>
    <w:p w14:paraId="59B2590B" w14:textId="77777777" w:rsidR="007A15F4" w:rsidRDefault="007A15F4" w:rsidP="007A15F4">
      <w:pPr>
        <w:pStyle w:val="NoSpacing"/>
      </w:pPr>
      <w:r>
        <w:t>For example, it is possible to create a new user account and access the following URL:</w:t>
      </w:r>
    </w:p>
    <w:p w14:paraId="1752788B" w14:textId="77777777" w:rsidR="007A15F4" w:rsidRDefault="007A15F4" w:rsidP="007A15F4">
      <w:pPr>
        <w:pStyle w:val="NoSpacing"/>
      </w:pPr>
    </w:p>
    <w:p w14:paraId="7F401169" w14:textId="481D0E42" w:rsidR="007A15F4" w:rsidRDefault="005A1D65" w:rsidP="007A15F4">
      <w:pPr>
        <w:pStyle w:val="FidusCode"/>
      </w:pPr>
      <w:hyperlink r:id="rId12" w:history="1">
        <w:r w:rsidR="007A15F4" w:rsidRPr="00DF30E8">
          <w:rPr>
            <w:rStyle w:val="Hyperlink"/>
          </w:rPr>
          <w:t>https://my.clevervoice.com/message/excel/4020</w:t>
        </w:r>
      </w:hyperlink>
      <w:r w:rsidR="007A15F4" w:rsidRPr="007A15F4">
        <w:t xml:space="preserve"> </w:t>
      </w:r>
    </w:p>
    <w:p w14:paraId="58ADF30F" w14:textId="77777777" w:rsidR="007A15F4" w:rsidRDefault="007A15F4" w:rsidP="007A15F4">
      <w:pPr>
        <w:pStyle w:val="NoSpacing"/>
      </w:pPr>
    </w:p>
    <w:p w14:paraId="1F63CD1A" w14:textId="6892208B" w:rsidR="007A15F4" w:rsidRDefault="007A15F4" w:rsidP="007A15F4">
      <w:pPr>
        <w:pStyle w:val="NoSpacing"/>
      </w:pPr>
      <w:r>
        <w:t xml:space="preserve">This would provide the user </w:t>
      </w:r>
      <w:proofErr w:type="spellStart"/>
      <w:r>
        <w:t>an</w:t>
      </w:r>
      <w:proofErr w:type="spellEnd"/>
      <w:r>
        <w:t xml:space="preserve"> Excel download containing sensitive data belonging to another user of the application.</w:t>
      </w:r>
    </w:p>
    <w:p w14:paraId="48F7700D" w14:textId="579290B7" w:rsidR="000935B4" w:rsidRDefault="000935B4" w:rsidP="007A15F4">
      <w:pPr>
        <w:pStyle w:val="NoSpacing"/>
      </w:pPr>
    </w:p>
    <w:p w14:paraId="2CC6AF32" w14:textId="1425C78F" w:rsidR="000935B4" w:rsidRDefault="000935B4" w:rsidP="007A15F4">
      <w:pPr>
        <w:pStyle w:val="NoSpacing"/>
      </w:pPr>
      <w:r>
        <w:t>Due to the sensitive nature of data contained within the Excel file, a screenshot has not been provided for reporting purposes.</w:t>
      </w:r>
    </w:p>
    <w:p w14:paraId="2CF2629E" w14:textId="77777777" w:rsidR="007A15F4" w:rsidRDefault="007A15F4" w:rsidP="007A15F4">
      <w:pPr>
        <w:pStyle w:val="NoSpacing"/>
      </w:pPr>
    </w:p>
    <w:p w14:paraId="0BB082A9" w14:textId="77777777" w:rsidR="007A15F4" w:rsidRDefault="007A15F4" w:rsidP="007A15F4">
      <w:pPr>
        <w:pStyle w:val="IssueSubHeadings"/>
      </w:pPr>
      <w:r>
        <w:t>Recommendation:</w:t>
      </w:r>
    </w:p>
    <w:p w14:paraId="21D1EEF4" w14:textId="77777777" w:rsidR="007A15F4" w:rsidRDefault="007A15F4" w:rsidP="007A15F4">
      <w:pPr>
        <w:pStyle w:val="NoSpacing"/>
      </w:pPr>
      <w:r>
        <w:t>Ensure users of the application are only allowed to generate exports of their own data.</w:t>
      </w:r>
    </w:p>
    <w:p w14:paraId="6D644B58" w14:textId="77777777" w:rsidR="007A15F4" w:rsidRDefault="007A15F4" w:rsidP="007A15F4">
      <w:pPr>
        <w:pStyle w:val="NoSpacing"/>
      </w:pPr>
    </w:p>
    <w:p w14:paraId="48058660" w14:textId="77777777" w:rsidR="007A15F4" w:rsidRDefault="007A15F4" w:rsidP="007A15F4">
      <w:pPr>
        <w:pStyle w:val="IssueSubHeadings"/>
      </w:pPr>
      <w:r>
        <w:t>Affected Hosts:</w:t>
      </w:r>
    </w:p>
    <w:tbl>
      <w:tblPr>
        <w:tblStyle w:val="ListTable3-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420"/>
        <w:gridCol w:w="3420"/>
      </w:tblGrid>
      <w:tr w:rsidR="007A15F4" w14:paraId="1F04E147" w14:textId="77777777" w:rsidTr="005026D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20" w:type="dxa"/>
            <w:shd w:val="clear" w:color="auto" w:fill="E7E6E6" w:themeFill="background2"/>
          </w:tcPr>
          <w:p w14:paraId="1700E82B" w14:textId="77777777" w:rsidR="007A15F4" w:rsidRPr="007C1DF1" w:rsidRDefault="007A15F4" w:rsidP="005026D8">
            <w:pPr>
              <w:pStyle w:val="TableIssues"/>
            </w:pPr>
            <w:r>
              <w:t>Hostname</w:t>
            </w:r>
          </w:p>
        </w:tc>
        <w:tc>
          <w:tcPr>
            <w:tcW w:w="3420" w:type="dxa"/>
            <w:shd w:val="clear" w:color="auto" w:fill="E7E6E6" w:themeFill="background2"/>
          </w:tcPr>
          <w:p w14:paraId="18D7848D" w14:textId="77777777" w:rsidR="007A15F4" w:rsidRPr="007C1DF1" w:rsidRDefault="007A15F4" w:rsidP="005026D8">
            <w:pPr>
              <w:pStyle w:val="TableIssues"/>
              <w:cnfStyle w:val="100000000000" w:firstRow="1" w:lastRow="0" w:firstColumn="0" w:lastColumn="0" w:oddVBand="0" w:evenVBand="0" w:oddHBand="0" w:evenHBand="0" w:firstRowFirstColumn="0" w:firstRowLastColumn="0" w:lastRowFirstColumn="0" w:lastRowLastColumn="0"/>
            </w:pPr>
            <w:r>
              <w:t>Port</w:t>
            </w:r>
          </w:p>
        </w:tc>
      </w:tr>
      <w:tr w:rsidR="007A15F4" w14:paraId="3760C19B" w14:textId="77777777" w:rsidTr="005026D8">
        <w:trPr>
          <w:trHeight w:val="224"/>
          <w:jc w:val="center"/>
        </w:trPr>
        <w:tc>
          <w:tcPr>
            <w:cnfStyle w:val="001000000000" w:firstRow="0" w:lastRow="0" w:firstColumn="1" w:lastColumn="0" w:oddVBand="0" w:evenVBand="0" w:oddHBand="0" w:evenHBand="0" w:firstRowFirstColumn="0" w:firstRowLastColumn="0" w:lastRowFirstColumn="0" w:lastRowLastColumn="0"/>
            <w:tcW w:w="3420" w:type="dxa"/>
          </w:tcPr>
          <w:p w14:paraId="19432248" w14:textId="76D76E05" w:rsidR="007A15F4" w:rsidRPr="007504D3" w:rsidRDefault="004B750E" w:rsidP="005026D8">
            <w:pPr>
              <w:pStyle w:val="TableIssues"/>
              <w:rPr>
                <w:b w:val="0"/>
                <w:lang w:eastAsia="en-GB"/>
              </w:rPr>
            </w:pPr>
            <w:r>
              <w:rPr>
                <w:b w:val="0"/>
                <w:lang w:eastAsia="en-GB"/>
              </w:rPr>
              <w:t>m</w:t>
            </w:r>
            <w:r w:rsidR="007A15F4">
              <w:rPr>
                <w:b w:val="0"/>
                <w:lang w:eastAsia="en-GB"/>
              </w:rPr>
              <w:t>y.clevervoice.com</w:t>
            </w:r>
          </w:p>
        </w:tc>
        <w:tc>
          <w:tcPr>
            <w:tcW w:w="3420" w:type="dxa"/>
          </w:tcPr>
          <w:p w14:paraId="3F86F48E" w14:textId="77777777" w:rsidR="007A15F4" w:rsidRPr="005C3992" w:rsidRDefault="007A15F4" w:rsidP="005026D8">
            <w:pPr>
              <w:pStyle w:val="TableIssues"/>
              <w:cnfStyle w:val="000000000000" w:firstRow="0" w:lastRow="0" w:firstColumn="0" w:lastColumn="0" w:oddVBand="0" w:evenVBand="0" w:oddHBand="0" w:evenHBand="0" w:firstRowFirstColumn="0" w:firstRowLastColumn="0" w:lastRowFirstColumn="0" w:lastRowLastColumn="0"/>
              <w:rPr>
                <w:lang w:eastAsia="en-GB"/>
              </w:rPr>
            </w:pPr>
            <w:r>
              <w:rPr>
                <w:lang w:eastAsia="en-GB"/>
              </w:rPr>
              <w:t>443/TCP</w:t>
            </w:r>
          </w:p>
        </w:tc>
      </w:tr>
    </w:tbl>
    <w:p w14:paraId="15F01EDE" w14:textId="77777777" w:rsidR="007A15F4" w:rsidRDefault="007A15F4" w:rsidP="007A15F4"/>
    <w:p w14:paraId="37DCF008" w14:textId="77777777" w:rsidR="007A15F4" w:rsidRDefault="007A15F4" w:rsidP="007A15F4"/>
    <w:p w14:paraId="31F14464" w14:textId="39A950CE" w:rsidR="007A15F4" w:rsidRDefault="007A15F4" w:rsidP="007A15F4">
      <w:pPr>
        <w:pStyle w:val="IssueSubHeadings"/>
      </w:pPr>
      <w:r>
        <w:t>References</w:t>
      </w:r>
    </w:p>
    <w:p w14:paraId="6B7B3BFC" w14:textId="14B7CCE5" w:rsidR="007A15F4" w:rsidRDefault="007A15F4" w:rsidP="007A15F4">
      <w:pPr>
        <w:pStyle w:val="NoSpacing"/>
      </w:pPr>
      <w:r>
        <w:t>OWASP Guidance</w:t>
      </w:r>
    </w:p>
    <w:p w14:paraId="1F7914E6" w14:textId="77777777" w:rsidR="007A15F4" w:rsidRDefault="005A1D65" w:rsidP="007A15F4">
      <w:pPr>
        <w:pStyle w:val="NoSpacing"/>
      </w:pPr>
      <w:hyperlink r:id="rId13" w:history="1">
        <w:r w:rsidR="007A15F4" w:rsidRPr="00DF30E8">
          <w:rPr>
            <w:rStyle w:val="Hyperlink"/>
          </w:rPr>
          <w:t>https://www.owasp.org/index.php/Broken_Access_Control</w:t>
        </w:r>
      </w:hyperlink>
    </w:p>
    <w:p w14:paraId="6A3C1EDE" w14:textId="77777777" w:rsidR="007A15F4" w:rsidRDefault="007A15F4" w:rsidP="007A15F4">
      <w:pPr>
        <w:pStyle w:val="NoSpacing"/>
      </w:pPr>
    </w:p>
    <w:p w14:paraId="2F8DBC3D" w14:textId="77777777" w:rsidR="007A15F4" w:rsidRDefault="007A15F4" w:rsidP="007A15F4">
      <w:pPr>
        <w:pStyle w:val="IssueSubHeadings"/>
      </w:pPr>
    </w:p>
    <w:p w14:paraId="160584E2" w14:textId="6157B2FD" w:rsidR="007A15F4" w:rsidRDefault="007A15F4" w:rsidP="007A15F4">
      <w:pPr>
        <w:pStyle w:val="NoSpacing"/>
      </w:pPr>
    </w:p>
    <w:p w14:paraId="317D1562" w14:textId="77777777" w:rsidR="007A15F4" w:rsidRDefault="007A15F4" w:rsidP="007A15F4">
      <w:pPr>
        <w:pStyle w:val="NoSpacing"/>
      </w:pPr>
    </w:p>
    <w:p w14:paraId="3CB8A48E" w14:textId="77777777" w:rsidR="00242E7C" w:rsidRDefault="00242E7C" w:rsidP="007A15F4">
      <w:pPr>
        <w:pStyle w:val="NoSpacing"/>
      </w:pPr>
    </w:p>
    <w:tbl>
      <w:tblPr>
        <w:tblStyle w:val="GridTable3-Accent3"/>
        <w:tblW w:w="0" w:type="auto"/>
        <w:tblLook w:val="04A0" w:firstRow="1" w:lastRow="0" w:firstColumn="1" w:lastColumn="0" w:noHBand="0" w:noVBand="1"/>
      </w:tblPr>
      <w:tblGrid>
        <w:gridCol w:w="7290"/>
        <w:gridCol w:w="1720"/>
      </w:tblGrid>
      <w:tr w:rsidR="00242E7C" w14:paraId="5BC94BD7" w14:textId="77777777" w:rsidTr="00242E7C">
        <w:trPr>
          <w:cnfStyle w:val="100000000000" w:firstRow="1" w:lastRow="0" w:firstColumn="0" w:lastColumn="0" w:oddVBand="0" w:evenVBand="0" w:oddHBand="0" w:evenHBand="0" w:firstRowFirstColumn="0" w:firstRowLastColumn="0" w:lastRowFirstColumn="0" w:lastRowLastColumn="0"/>
          <w:trHeight w:val="459"/>
        </w:trPr>
        <w:tc>
          <w:tcPr>
            <w:cnfStyle w:val="001000000100" w:firstRow="0" w:lastRow="0" w:firstColumn="1" w:lastColumn="0" w:oddVBand="0" w:evenVBand="0" w:oddHBand="0" w:evenHBand="0" w:firstRowFirstColumn="1" w:firstRowLastColumn="0" w:lastRowFirstColumn="0" w:lastRowLastColumn="0"/>
            <w:tcW w:w="7290" w:type="dxa"/>
          </w:tcPr>
          <w:p w14:paraId="4F07338A" w14:textId="77777777" w:rsidR="00242E7C" w:rsidRPr="00A37A1E" w:rsidRDefault="00242E7C" w:rsidP="00242E7C">
            <w:pPr>
              <w:pStyle w:val="Heading3"/>
              <w:outlineLvl w:val="2"/>
            </w:pPr>
            <w:bookmarkStart w:id="13" w:name="_Toc505682412"/>
            <w:r>
              <w:lastRenderedPageBreak/>
              <w:t>Cross-Site Request Forgery (CSRF)</w:t>
            </w:r>
            <w:bookmarkEnd w:id="13"/>
          </w:p>
        </w:tc>
        <w:tc>
          <w:tcPr>
            <w:tcW w:w="1720" w:type="dxa"/>
          </w:tcPr>
          <w:p w14:paraId="62511617" w14:textId="77777777" w:rsidR="00242E7C" w:rsidRDefault="00242E7C" w:rsidP="00242E7C">
            <w:pPr>
              <w:pStyle w:val="NoSpacing"/>
              <w:cnfStyle w:val="100000000000" w:firstRow="1" w:lastRow="0" w:firstColumn="0" w:lastColumn="0" w:oddVBand="0" w:evenVBand="0" w:oddHBand="0" w:evenHBand="0" w:firstRowFirstColumn="0" w:firstRowLastColumn="0" w:lastRowFirstColumn="0" w:lastRowLastColumn="0"/>
            </w:pPr>
          </w:p>
        </w:tc>
      </w:tr>
      <w:tr w:rsidR="00242E7C" w14:paraId="2AD7A30A" w14:textId="77777777" w:rsidTr="00242E7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7290" w:type="dxa"/>
          </w:tcPr>
          <w:p w14:paraId="546F6EFD" w14:textId="77777777" w:rsidR="00242E7C" w:rsidRDefault="00242E7C" w:rsidP="00242E7C">
            <w:pPr>
              <w:pStyle w:val="NoSpacing"/>
            </w:pPr>
            <w:r>
              <w:t>Risk Rating:</w:t>
            </w:r>
          </w:p>
        </w:tc>
        <w:tc>
          <w:tcPr>
            <w:tcW w:w="1720" w:type="dxa"/>
          </w:tcPr>
          <w:p w14:paraId="5201D1BA" w14:textId="79D21254" w:rsidR="00242E7C" w:rsidRPr="007B2DD9" w:rsidRDefault="00E76E9C" w:rsidP="00242E7C">
            <w:pPr>
              <w:pStyle w:val="NoSpacing"/>
              <w:cnfStyle w:val="000000100000" w:firstRow="0" w:lastRow="0" w:firstColumn="0" w:lastColumn="0" w:oddVBand="0" w:evenVBand="0" w:oddHBand="1" w:evenHBand="0" w:firstRowFirstColumn="0" w:firstRowLastColumn="0" w:lastRowFirstColumn="0" w:lastRowLastColumn="0"/>
              <w:rPr>
                <w:b/>
              </w:rPr>
            </w:pPr>
            <w:r w:rsidRPr="005B467D">
              <w:rPr>
                <w:b/>
                <w:color w:val="FF0000"/>
              </w:rPr>
              <w:t>High</w:t>
            </w:r>
          </w:p>
        </w:tc>
      </w:tr>
    </w:tbl>
    <w:p w14:paraId="2D9681A3" w14:textId="77777777" w:rsidR="00242E7C" w:rsidRDefault="00242E7C" w:rsidP="00242E7C">
      <w:pPr>
        <w:pStyle w:val="NoSpacing"/>
      </w:pPr>
    </w:p>
    <w:p w14:paraId="01F81D3D" w14:textId="77777777" w:rsidR="00242E7C" w:rsidRPr="00C76832" w:rsidRDefault="00242E7C" w:rsidP="00242E7C">
      <w:pPr>
        <w:pStyle w:val="IssueSubHeadings"/>
      </w:pPr>
      <w:r w:rsidRPr="000C3236">
        <w:t>Issue Description:</w:t>
      </w:r>
    </w:p>
    <w:p w14:paraId="26866A87" w14:textId="77777777" w:rsidR="00242E7C" w:rsidRDefault="00242E7C" w:rsidP="00242E7C">
      <w:pPr>
        <w:pStyle w:val="NoSpacing"/>
      </w:pPr>
      <w:r>
        <w:t>The affected applications were found to be vulnerable to cross-site request forgery (CSRF) attacks. This could allow an attacker to manipulate a user into unwittingly performing actions within the application such as changing account information.</w:t>
      </w:r>
    </w:p>
    <w:p w14:paraId="0DB18DD2" w14:textId="77777777" w:rsidR="00242E7C" w:rsidRDefault="00242E7C" w:rsidP="00242E7C">
      <w:pPr>
        <w:pStyle w:val="NoSpacing"/>
      </w:pPr>
    </w:p>
    <w:p w14:paraId="6F9A746C" w14:textId="77777777" w:rsidR="00242E7C" w:rsidRDefault="00242E7C" w:rsidP="00242E7C">
      <w:pPr>
        <w:pStyle w:val="NoSpacing"/>
      </w:pPr>
      <w:r>
        <w:t>For the CSRF attack to be successful, the victim must click the malicious link or visit a malicious webpage whilst logged into the vulnerable application. This would cause the victim’s browser to issue a GET or POST request to the application. The result of this is a genuine request to the application executed on the user’s behalf.</w:t>
      </w:r>
    </w:p>
    <w:p w14:paraId="137149D9" w14:textId="77777777" w:rsidR="00242E7C" w:rsidRDefault="00242E7C" w:rsidP="00242E7C">
      <w:pPr>
        <w:pStyle w:val="NoSpacing"/>
      </w:pPr>
    </w:p>
    <w:p w14:paraId="7C2AD1FC" w14:textId="77777777" w:rsidR="00242E7C" w:rsidRDefault="00242E7C" w:rsidP="00242E7C">
      <w:pPr>
        <w:pStyle w:val="NoSpacing"/>
      </w:pPr>
      <w:r>
        <w:t>Proof of concept code for the CSRF attack can be seen below:</w:t>
      </w:r>
    </w:p>
    <w:p w14:paraId="11C6ADAE" w14:textId="77777777" w:rsidR="00242E7C" w:rsidRDefault="00242E7C" w:rsidP="00242E7C">
      <w:pPr>
        <w:pStyle w:val="NoSpacing"/>
      </w:pPr>
    </w:p>
    <w:p w14:paraId="0E01ACE1" w14:textId="77777777" w:rsidR="00242E7C" w:rsidRDefault="00242E7C" w:rsidP="00242E7C">
      <w:pPr>
        <w:pStyle w:val="FidusCode"/>
      </w:pPr>
      <w:r>
        <w:t>&lt;html&gt;</w:t>
      </w:r>
    </w:p>
    <w:p w14:paraId="7151DDD8" w14:textId="77777777" w:rsidR="00242E7C" w:rsidRDefault="00242E7C" w:rsidP="00242E7C">
      <w:pPr>
        <w:pStyle w:val="FidusCode"/>
      </w:pPr>
      <w:r>
        <w:t xml:space="preserve"> &lt;body&gt;</w:t>
      </w:r>
    </w:p>
    <w:p w14:paraId="6CB8AAD1" w14:textId="77777777" w:rsidR="00242E7C" w:rsidRDefault="00242E7C" w:rsidP="00242E7C">
      <w:pPr>
        <w:pStyle w:val="FidusCode"/>
      </w:pPr>
      <w:r>
        <w:t xml:space="preserve">   &lt;form action="https://my.clevervoice.com/user/create" method="POST"&gt;</w:t>
      </w:r>
    </w:p>
    <w:p w14:paraId="037DFDCE" w14:textId="77777777" w:rsidR="00242E7C" w:rsidRDefault="00242E7C" w:rsidP="00242E7C">
      <w:pPr>
        <w:pStyle w:val="FidusCode"/>
      </w:pPr>
      <w:r>
        <w:t xml:space="preserve">     &lt;input type="hidden" name="user&amp;#91;firstname&amp;#93;" value="CSRF" /&gt;</w:t>
      </w:r>
    </w:p>
    <w:p w14:paraId="137E6E47" w14:textId="77777777" w:rsidR="00242E7C" w:rsidRDefault="00242E7C" w:rsidP="00242E7C">
      <w:pPr>
        <w:pStyle w:val="FidusCode"/>
      </w:pPr>
      <w:r>
        <w:t xml:space="preserve">     &lt;input type="hidden" name="user&amp;#91;surname&amp;#93;" value="Example" /&gt;</w:t>
      </w:r>
    </w:p>
    <w:p w14:paraId="7459543C" w14:textId="77777777" w:rsidR="00242E7C" w:rsidRDefault="00242E7C" w:rsidP="00242E7C">
      <w:pPr>
        <w:pStyle w:val="FidusCode"/>
      </w:pPr>
      <w:r>
        <w:t xml:space="preserve">     &lt;input type="hidden" name="user&amp;#91;email&amp;#93;" value="CSRF&amp;#64;fidusinfosec&amp;#46;com" /&gt;</w:t>
      </w:r>
    </w:p>
    <w:p w14:paraId="220175B7" w14:textId="77777777" w:rsidR="00242E7C" w:rsidRDefault="00242E7C" w:rsidP="00242E7C">
      <w:pPr>
        <w:pStyle w:val="FidusCode"/>
      </w:pPr>
      <w:r>
        <w:t xml:space="preserve">     &lt;input type="hidden" name="ok" value="OK" /&gt;</w:t>
      </w:r>
    </w:p>
    <w:p w14:paraId="2D0DA0F5" w14:textId="77777777" w:rsidR="00242E7C" w:rsidRDefault="00242E7C" w:rsidP="00242E7C">
      <w:pPr>
        <w:pStyle w:val="FidusCode"/>
      </w:pPr>
      <w:r>
        <w:t xml:space="preserve">     &lt;input type="submit" value="Submit request" /&gt;</w:t>
      </w:r>
    </w:p>
    <w:p w14:paraId="7EE4A8AC" w14:textId="77777777" w:rsidR="00242E7C" w:rsidRDefault="00242E7C" w:rsidP="00242E7C">
      <w:pPr>
        <w:pStyle w:val="FidusCode"/>
      </w:pPr>
      <w:r>
        <w:t xml:space="preserve">   &lt;/form&gt;</w:t>
      </w:r>
    </w:p>
    <w:p w14:paraId="2527CE3D" w14:textId="77777777" w:rsidR="00242E7C" w:rsidRDefault="00242E7C" w:rsidP="00242E7C">
      <w:pPr>
        <w:pStyle w:val="FidusCode"/>
      </w:pPr>
      <w:r>
        <w:t xml:space="preserve"> &lt;/body&gt;</w:t>
      </w:r>
    </w:p>
    <w:p w14:paraId="031FC877" w14:textId="77777777" w:rsidR="00242E7C" w:rsidRDefault="00242E7C" w:rsidP="00242E7C">
      <w:pPr>
        <w:pStyle w:val="FidusCode"/>
      </w:pPr>
      <w:r>
        <w:t>&lt;/html&gt;</w:t>
      </w:r>
    </w:p>
    <w:p w14:paraId="755A2996" w14:textId="77777777" w:rsidR="00242E7C" w:rsidRDefault="00242E7C" w:rsidP="00242E7C">
      <w:pPr>
        <w:pStyle w:val="NoSpacing"/>
        <w:rPr>
          <w:rFonts w:ascii="Menlo" w:hAnsi="Menlo" w:cs="Menlo"/>
          <w:color w:val="000000"/>
          <w:sz w:val="22"/>
          <w:szCs w:val="22"/>
        </w:rPr>
      </w:pPr>
    </w:p>
    <w:p w14:paraId="1EFA4DB7" w14:textId="77777777" w:rsidR="00242E7C" w:rsidRDefault="00242E7C" w:rsidP="00242E7C">
      <w:pPr>
        <w:pStyle w:val="NoSpacing"/>
      </w:pPr>
      <w:r>
        <w:t xml:space="preserve">Using the above proof of concept code, it was possible to have a new user added to the user’s account who clicked the submit button on the form which was hosted on a separate domain. </w:t>
      </w:r>
    </w:p>
    <w:p w14:paraId="75E31EE1" w14:textId="77777777" w:rsidR="00242E7C" w:rsidRDefault="00242E7C" w:rsidP="00242E7C">
      <w:pPr>
        <w:pStyle w:val="NoSpacing"/>
      </w:pPr>
    </w:p>
    <w:p w14:paraId="25248F42" w14:textId="3372697D" w:rsidR="00242E7C" w:rsidRDefault="00242E7C" w:rsidP="00242E7C">
      <w:pPr>
        <w:pStyle w:val="NoSpacing"/>
      </w:pPr>
      <w:r>
        <w:t xml:space="preserve">This issue has been rated high due to the fact it allows complete account takeover </w:t>
      </w:r>
      <w:r w:rsidR="008B4762">
        <w:t xml:space="preserve">with one click from an authenticated user. </w:t>
      </w:r>
    </w:p>
    <w:p w14:paraId="03843762" w14:textId="77777777" w:rsidR="00242E7C" w:rsidRDefault="00242E7C" w:rsidP="00242E7C">
      <w:pPr>
        <w:pStyle w:val="IssueSubHeadings"/>
      </w:pPr>
    </w:p>
    <w:p w14:paraId="024D4C2C" w14:textId="77777777" w:rsidR="00242E7C" w:rsidRDefault="00242E7C" w:rsidP="00242E7C">
      <w:pPr>
        <w:pStyle w:val="IssueSubHeadings"/>
      </w:pPr>
      <w:r>
        <w:rPr>
          <w:noProof/>
        </w:rPr>
        <w:drawing>
          <wp:inline distT="0" distB="0" distL="0" distR="0" wp14:anchorId="742E10A5" wp14:editId="2641916A">
            <wp:extent cx="5727700" cy="1362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SRF.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362075"/>
                    </a:xfrm>
                    <a:prstGeom prst="rect">
                      <a:avLst/>
                    </a:prstGeom>
                  </pic:spPr>
                </pic:pic>
              </a:graphicData>
            </a:graphic>
          </wp:inline>
        </w:drawing>
      </w:r>
    </w:p>
    <w:p w14:paraId="6A6FF5D8" w14:textId="77777777" w:rsidR="00242E7C" w:rsidRPr="004B2F92" w:rsidRDefault="00242E7C" w:rsidP="00242E7C">
      <w:pPr>
        <w:pStyle w:val="NoSpacing"/>
        <w:jc w:val="center"/>
        <w:rPr>
          <w:b/>
          <w:color w:val="ED7D31" w:themeColor="accent2"/>
        </w:rPr>
      </w:pPr>
      <w:r w:rsidRPr="004B2F92">
        <w:rPr>
          <w:b/>
          <w:color w:val="ED7D31" w:themeColor="accent2"/>
        </w:rPr>
        <w:t>Fig</w:t>
      </w:r>
      <w:r>
        <w:rPr>
          <w:b/>
          <w:color w:val="ED7D31" w:themeColor="accent2"/>
        </w:rPr>
        <w:t>ure 1</w:t>
      </w:r>
      <w:r w:rsidRPr="004B2F92">
        <w:rPr>
          <w:b/>
          <w:color w:val="ED7D31" w:themeColor="accent2"/>
        </w:rPr>
        <w:t xml:space="preserve">: </w:t>
      </w:r>
      <w:r>
        <w:rPr>
          <w:b/>
          <w:color w:val="ED7D31" w:themeColor="accent2"/>
        </w:rPr>
        <w:t>Cross-Site Request Forgery User Added</w:t>
      </w:r>
    </w:p>
    <w:p w14:paraId="643752B5" w14:textId="77777777" w:rsidR="00242E7C" w:rsidRDefault="00242E7C" w:rsidP="00242E7C">
      <w:pPr>
        <w:pStyle w:val="IssueSubHeadings"/>
      </w:pPr>
    </w:p>
    <w:p w14:paraId="396CE889" w14:textId="77777777" w:rsidR="00242E7C" w:rsidRDefault="00242E7C" w:rsidP="00242E7C">
      <w:pPr>
        <w:pStyle w:val="IssueSubHeadings"/>
      </w:pPr>
      <w:r>
        <w:t>Recommendation:</w:t>
      </w:r>
    </w:p>
    <w:p w14:paraId="22219023" w14:textId="77777777" w:rsidR="00242E7C" w:rsidRDefault="00242E7C" w:rsidP="00242E7C">
      <w:pPr>
        <w:pStyle w:val="NoSpacing"/>
      </w:pPr>
      <w:r>
        <w:lastRenderedPageBreak/>
        <w:t>The primary defence against CSRF attacks is to create a one-time token that are replaced on the page before being validated server-side to ensure that the requests can only be executed one.</w:t>
      </w:r>
    </w:p>
    <w:p w14:paraId="7CA34350" w14:textId="77777777" w:rsidR="00242E7C" w:rsidRPr="00F66C74" w:rsidRDefault="00242E7C" w:rsidP="00242E7C">
      <w:pPr>
        <w:pStyle w:val="NoSpacing"/>
      </w:pPr>
    </w:p>
    <w:p w14:paraId="1E5A4189" w14:textId="77777777" w:rsidR="00242E7C" w:rsidRDefault="00242E7C" w:rsidP="00242E7C">
      <w:pPr>
        <w:pStyle w:val="IssueSubHeadings"/>
      </w:pPr>
      <w:r>
        <w:t>Affected Hosts:</w:t>
      </w:r>
    </w:p>
    <w:tbl>
      <w:tblPr>
        <w:tblStyle w:val="ListTable3-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420"/>
        <w:gridCol w:w="3420"/>
      </w:tblGrid>
      <w:tr w:rsidR="00242E7C" w14:paraId="59921820" w14:textId="77777777" w:rsidTr="00242E7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20" w:type="dxa"/>
            <w:shd w:val="clear" w:color="auto" w:fill="E7E6E6" w:themeFill="background2"/>
          </w:tcPr>
          <w:p w14:paraId="0790E6C9" w14:textId="77777777" w:rsidR="00242E7C" w:rsidRPr="007C1DF1" w:rsidRDefault="00242E7C" w:rsidP="00242E7C">
            <w:pPr>
              <w:pStyle w:val="TableIssues"/>
            </w:pPr>
            <w:r>
              <w:t>Hostname</w:t>
            </w:r>
          </w:p>
        </w:tc>
        <w:tc>
          <w:tcPr>
            <w:tcW w:w="3420" w:type="dxa"/>
            <w:shd w:val="clear" w:color="auto" w:fill="E7E6E6" w:themeFill="background2"/>
          </w:tcPr>
          <w:p w14:paraId="5CF26178" w14:textId="77777777" w:rsidR="00242E7C" w:rsidRPr="007C1DF1" w:rsidRDefault="00242E7C" w:rsidP="00242E7C">
            <w:pPr>
              <w:pStyle w:val="TableIssues"/>
              <w:cnfStyle w:val="100000000000" w:firstRow="1" w:lastRow="0" w:firstColumn="0" w:lastColumn="0" w:oddVBand="0" w:evenVBand="0" w:oddHBand="0" w:evenHBand="0" w:firstRowFirstColumn="0" w:firstRowLastColumn="0" w:lastRowFirstColumn="0" w:lastRowLastColumn="0"/>
            </w:pPr>
            <w:r>
              <w:t>Port</w:t>
            </w:r>
          </w:p>
        </w:tc>
      </w:tr>
      <w:tr w:rsidR="00242E7C" w14:paraId="14931F2E" w14:textId="77777777" w:rsidTr="00242E7C">
        <w:trPr>
          <w:trHeight w:val="224"/>
          <w:jc w:val="center"/>
        </w:trPr>
        <w:tc>
          <w:tcPr>
            <w:cnfStyle w:val="001000000000" w:firstRow="0" w:lastRow="0" w:firstColumn="1" w:lastColumn="0" w:oddVBand="0" w:evenVBand="0" w:oddHBand="0" w:evenHBand="0" w:firstRowFirstColumn="0" w:firstRowLastColumn="0" w:lastRowFirstColumn="0" w:lastRowLastColumn="0"/>
            <w:tcW w:w="3420" w:type="dxa"/>
          </w:tcPr>
          <w:p w14:paraId="54B4742B" w14:textId="77777777" w:rsidR="00242E7C" w:rsidRPr="007504D3" w:rsidRDefault="00242E7C" w:rsidP="00242E7C">
            <w:pPr>
              <w:pStyle w:val="TableIssues"/>
              <w:rPr>
                <w:b w:val="0"/>
                <w:lang w:eastAsia="en-GB"/>
              </w:rPr>
            </w:pPr>
            <w:r>
              <w:rPr>
                <w:b w:val="0"/>
                <w:lang w:eastAsia="en-GB"/>
              </w:rPr>
              <w:t>my.clevervoice.com</w:t>
            </w:r>
          </w:p>
        </w:tc>
        <w:tc>
          <w:tcPr>
            <w:tcW w:w="3420" w:type="dxa"/>
          </w:tcPr>
          <w:p w14:paraId="29D968B8" w14:textId="77777777" w:rsidR="00242E7C" w:rsidRPr="005C3992" w:rsidRDefault="00242E7C" w:rsidP="00242E7C">
            <w:pPr>
              <w:pStyle w:val="TableIssues"/>
              <w:cnfStyle w:val="000000000000" w:firstRow="0" w:lastRow="0" w:firstColumn="0" w:lastColumn="0" w:oddVBand="0" w:evenVBand="0" w:oddHBand="0" w:evenHBand="0" w:firstRowFirstColumn="0" w:firstRowLastColumn="0" w:lastRowFirstColumn="0" w:lastRowLastColumn="0"/>
              <w:rPr>
                <w:lang w:eastAsia="en-GB"/>
              </w:rPr>
            </w:pPr>
            <w:r>
              <w:rPr>
                <w:lang w:eastAsia="en-GB"/>
              </w:rPr>
              <w:t>443/TCP</w:t>
            </w:r>
          </w:p>
        </w:tc>
      </w:tr>
    </w:tbl>
    <w:p w14:paraId="6B1FF45C" w14:textId="77777777" w:rsidR="00242E7C" w:rsidRDefault="00242E7C" w:rsidP="00242E7C">
      <w:pPr>
        <w:pStyle w:val="NoSpacing"/>
      </w:pPr>
    </w:p>
    <w:p w14:paraId="43EE66A8" w14:textId="77777777" w:rsidR="00242E7C" w:rsidRDefault="00242E7C" w:rsidP="00242E7C">
      <w:pPr>
        <w:pStyle w:val="IssueSubHeadings"/>
      </w:pPr>
      <w:r>
        <w:t>References</w:t>
      </w:r>
    </w:p>
    <w:p w14:paraId="2BE510FA" w14:textId="77777777" w:rsidR="00242E7C" w:rsidRDefault="00242E7C" w:rsidP="00242E7C">
      <w:pPr>
        <w:pStyle w:val="NoSpacing"/>
      </w:pPr>
      <w:r>
        <w:t>OWASP Guidance</w:t>
      </w:r>
    </w:p>
    <w:p w14:paraId="0DC90769" w14:textId="77777777" w:rsidR="00242E7C" w:rsidRDefault="00242E7C" w:rsidP="00242E7C">
      <w:pPr>
        <w:pStyle w:val="NoSpacing"/>
      </w:pPr>
      <w:hyperlink r:id="rId15" w:history="1">
        <w:r w:rsidRPr="00DF30E8">
          <w:rPr>
            <w:rStyle w:val="Hyperlink"/>
          </w:rPr>
          <w:t>https://www.owasp.org/index.php/Cross-Site_Request_Forgery_(CSRF)</w:t>
        </w:r>
      </w:hyperlink>
    </w:p>
    <w:p w14:paraId="128DA578" w14:textId="77777777" w:rsidR="00242E7C" w:rsidRDefault="00242E7C" w:rsidP="007A15F4">
      <w:pPr>
        <w:pStyle w:val="NoSpacing"/>
      </w:pPr>
    </w:p>
    <w:p w14:paraId="3C745292" w14:textId="77777777" w:rsidR="00242E7C" w:rsidRDefault="00242E7C" w:rsidP="007A15F4">
      <w:pPr>
        <w:pStyle w:val="NoSpacing"/>
      </w:pPr>
    </w:p>
    <w:p w14:paraId="0C7C94B3" w14:textId="77777777" w:rsidR="00242E7C" w:rsidRDefault="00242E7C" w:rsidP="007A15F4">
      <w:pPr>
        <w:pStyle w:val="NoSpacing"/>
      </w:pPr>
    </w:p>
    <w:p w14:paraId="276272FC" w14:textId="77777777" w:rsidR="00242E7C" w:rsidRDefault="00242E7C" w:rsidP="007A15F4">
      <w:pPr>
        <w:pStyle w:val="NoSpacing"/>
      </w:pPr>
    </w:p>
    <w:p w14:paraId="1712CC9C" w14:textId="77777777" w:rsidR="00242E7C" w:rsidRDefault="00242E7C" w:rsidP="007A15F4">
      <w:pPr>
        <w:pStyle w:val="NoSpacing"/>
      </w:pPr>
    </w:p>
    <w:p w14:paraId="6E1837C0" w14:textId="77777777" w:rsidR="00242E7C" w:rsidRDefault="00242E7C" w:rsidP="007A15F4">
      <w:pPr>
        <w:pStyle w:val="NoSpacing"/>
      </w:pPr>
    </w:p>
    <w:p w14:paraId="6E02864D" w14:textId="77777777" w:rsidR="00242E7C" w:rsidRDefault="00242E7C" w:rsidP="007A15F4">
      <w:pPr>
        <w:pStyle w:val="NoSpacing"/>
      </w:pPr>
    </w:p>
    <w:p w14:paraId="752B12AB" w14:textId="77777777" w:rsidR="00242E7C" w:rsidRDefault="00242E7C" w:rsidP="007A15F4">
      <w:pPr>
        <w:pStyle w:val="NoSpacing"/>
      </w:pPr>
    </w:p>
    <w:p w14:paraId="6754997F" w14:textId="77777777" w:rsidR="00242E7C" w:rsidRDefault="00242E7C" w:rsidP="007A15F4">
      <w:pPr>
        <w:pStyle w:val="NoSpacing"/>
      </w:pPr>
    </w:p>
    <w:p w14:paraId="1336F42C" w14:textId="77777777" w:rsidR="00242E7C" w:rsidRDefault="00242E7C" w:rsidP="007A15F4">
      <w:pPr>
        <w:pStyle w:val="NoSpacing"/>
      </w:pPr>
    </w:p>
    <w:p w14:paraId="014B4A62" w14:textId="77777777" w:rsidR="00242E7C" w:rsidRDefault="00242E7C" w:rsidP="007A15F4">
      <w:pPr>
        <w:pStyle w:val="NoSpacing"/>
      </w:pPr>
    </w:p>
    <w:p w14:paraId="49E62F34" w14:textId="77777777" w:rsidR="00242E7C" w:rsidRDefault="00242E7C" w:rsidP="007A15F4">
      <w:pPr>
        <w:pStyle w:val="NoSpacing"/>
      </w:pPr>
    </w:p>
    <w:p w14:paraId="34DFC539" w14:textId="77777777" w:rsidR="00242E7C" w:rsidRDefault="00242E7C" w:rsidP="007A15F4">
      <w:pPr>
        <w:pStyle w:val="NoSpacing"/>
      </w:pPr>
    </w:p>
    <w:p w14:paraId="7EB88C50" w14:textId="77777777" w:rsidR="00242E7C" w:rsidRDefault="00242E7C" w:rsidP="007A15F4">
      <w:pPr>
        <w:pStyle w:val="NoSpacing"/>
      </w:pPr>
    </w:p>
    <w:p w14:paraId="66AD8C9A" w14:textId="77777777" w:rsidR="00242E7C" w:rsidRDefault="00242E7C" w:rsidP="007A15F4">
      <w:pPr>
        <w:pStyle w:val="NoSpacing"/>
      </w:pPr>
    </w:p>
    <w:p w14:paraId="154A2FBD" w14:textId="77777777" w:rsidR="00242E7C" w:rsidRDefault="00242E7C" w:rsidP="007A15F4">
      <w:pPr>
        <w:pStyle w:val="NoSpacing"/>
      </w:pPr>
    </w:p>
    <w:p w14:paraId="67062EC2" w14:textId="77777777" w:rsidR="00242E7C" w:rsidRDefault="00242E7C" w:rsidP="007A15F4">
      <w:pPr>
        <w:pStyle w:val="NoSpacing"/>
      </w:pPr>
    </w:p>
    <w:p w14:paraId="218CF1DC" w14:textId="77777777" w:rsidR="00242E7C" w:rsidRDefault="00242E7C" w:rsidP="007A15F4">
      <w:pPr>
        <w:pStyle w:val="NoSpacing"/>
      </w:pPr>
    </w:p>
    <w:p w14:paraId="12534F21" w14:textId="77777777" w:rsidR="00242E7C" w:rsidRDefault="00242E7C" w:rsidP="007A15F4">
      <w:pPr>
        <w:pStyle w:val="NoSpacing"/>
      </w:pPr>
    </w:p>
    <w:p w14:paraId="0AC576EF" w14:textId="77777777" w:rsidR="00242E7C" w:rsidRDefault="00242E7C" w:rsidP="007A15F4">
      <w:pPr>
        <w:pStyle w:val="NoSpacing"/>
      </w:pPr>
    </w:p>
    <w:p w14:paraId="32433F68" w14:textId="77777777" w:rsidR="00242E7C" w:rsidRDefault="00242E7C" w:rsidP="007A15F4">
      <w:pPr>
        <w:pStyle w:val="NoSpacing"/>
      </w:pPr>
    </w:p>
    <w:p w14:paraId="5252A4D6" w14:textId="77777777" w:rsidR="00242E7C" w:rsidRDefault="00242E7C" w:rsidP="007A15F4">
      <w:pPr>
        <w:pStyle w:val="NoSpacing"/>
      </w:pPr>
    </w:p>
    <w:p w14:paraId="061C9372" w14:textId="77777777" w:rsidR="00242E7C" w:rsidRDefault="00242E7C" w:rsidP="007A15F4">
      <w:pPr>
        <w:pStyle w:val="NoSpacing"/>
      </w:pPr>
    </w:p>
    <w:p w14:paraId="214D9DBF" w14:textId="77777777" w:rsidR="00242E7C" w:rsidRDefault="00242E7C" w:rsidP="007A15F4">
      <w:pPr>
        <w:pStyle w:val="NoSpacing"/>
      </w:pPr>
    </w:p>
    <w:p w14:paraId="6FCF4174" w14:textId="77777777" w:rsidR="00242E7C" w:rsidRDefault="00242E7C" w:rsidP="007A15F4">
      <w:pPr>
        <w:pStyle w:val="NoSpacing"/>
      </w:pPr>
    </w:p>
    <w:p w14:paraId="40A2FB4C" w14:textId="77777777" w:rsidR="00242E7C" w:rsidRDefault="00242E7C" w:rsidP="007A15F4">
      <w:pPr>
        <w:pStyle w:val="NoSpacing"/>
      </w:pPr>
    </w:p>
    <w:p w14:paraId="23083047" w14:textId="77777777" w:rsidR="00242E7C" w:rsidRDefault="00242E7C" w:rsidP="007A15F4">
      <w:pPr>
        <w:pStyle w:val="NoSpacing"/>
      </w:pPr>
    </w:p>
    <w:p w14:paraId="118B8C91" w14:textId="77777777" w:rsidR="00242E7C" w:rsidRDefault="00242E7C" w:rsidP="007A15F4">
      <w:pPr>
        <w:pStyle w:val="NoSpacing"/>
      </w:pPr>
    </w:p>
    <w:p w14:paraId="7B5D1AF3" w14:textId="77777777" w:rsidR="00242E7C" w:rsidRDefault="00242E7C" w:rsidP="007A15F4">
      <w:pPr>
        <w:pStyle w:val="NoSpacing"/>
      </w:pPr>
    </w:p>
    <w:p w14:paraId="62962786" w14:textId="77777777" w:rsidR="00242E7C" w:rsidRDefault="00242E7C" w:rsidP="007A15F4">
      <w:pPr>
        <w:pStyle w:val="NoSpacing"/>
      </w:pPr>
    </w:p>
    <w:p w14:paraId="18201660" w14:textId="77777777" w:rsidR="00242E7C" w:rsidRPr="007A15F4" w:rsidRDefault="00242E7C" w:rsidP="007A15F4">
      <w:pPr>
        <w:pStyle w:val="NoSpacing"/>
      </w:pPr>
    </w:p>
    <w:p w14:paraId="14D9B141" w14:textId="77777777" w:rsidR="00FD4B7E" w:rsidRDefault="00FD4B7E" w:rsidP="00FD4B7E">
      <w:pPr>
        <w:pStyle w:val="NoSpacing"/>
      </w:pPr>
      <w:bookmarkStart w:id="14" w:name="_–_Outdated_and"/>
      <w:bookmarkEnd w:id="14"/>
    </w:p>
    <w:tbl>
      <w:tblPr>
        <w:tblStyle w:val="GridTable3-Accent3"/>
        <w:tblW w:w="0" w:type="auto"/>
        <w:tblLook w:val="04A0" w:firstRow="1" w:lastRow="0" w:firstColumn="1" w:lastColumn="0" w:noHBand="0" w:noVBand="1"/>
      </w:tblPr>
      <w:tblGrid>
        <w:gridCol w:w="7290"/>
        <w:gridCol w:w="1720"/>
      </w:tblGrid>
      <w:tr w:rsidR="00FD4B7E" w14:paraId="6C586DE3" w14:textId="77777777" w:rsidTr="008558D4">
        <w:trPr>
          <w:cnfStyle w:val="100000000000" w:firstRow="1" w:lastRow="0" w:firstColumn="0" w:lastColumn="0" w:oddVBand="0" w:evenVBand="0" w:oddHBand="0" w:evenHBand="0" w:firstRowFirstColumn="0" w:firstRowLastColumn="0" w:lastRowFirstColumn="0" w:lastRowLastColumn="0"/>
          <w:trHeight w:val="459"/>
        </w:trPr>
        <w:tc>
          <w:tcPr>
            <w:cnfStyle w:val="001000000100" w:firstRow="0" w:lastRow="0" w:firstColumn="1" w:lastColumn="0" w:oddVBand="0" w:evenVBand="0" w:oddHBand="0" w:evenHBand="0" w:firstRowFirstColumn="1" w:firstRowLastColumn="0" w:lastRowFirstColumn="0" w:lastRowLastColumn="0"/>
            <w:tcW w:w="7290" w:type="dxa"/>
          </w:tcPr>
          <w:p w14:paraId="7E71C73A" w14:textId="4236B96C" w:rsidR="00FD4B7E" w:rsidRPr="00A37A1E" w:rsidRDefault="00FD4B7E" w:rsidP="008558D4">
            <w:pPr>
              <w:pStyle w:val="Heading3"/>
              <w:outlineLvl w:val="2"/>
            </w:pPr>
            <w:bookmarkStart w:id="15" w:name="_Toc500951887"/>
            <w:bookmarkStart w:id="16" w:name="_Toc505682413"/>
            <w:r>
              <w:lastRenderedPageBreak/>
              <w:t>Security Related HTTP Headers</w:t>
            </w:r>
            <w:bookmarkEnd w:id="15"/>
            <w:bookmarkEnd w:id="16"/>
          </w:p>
        </w:tc>
        <w:tc>
          <w:tcPr>
            <w:tcW w:w="1720" w:type="dxa"/>
          </w:tcPr>
          <w:p w14:paraId="6DF5089D" w14:textId="77777777" w:rsidR="00FD4B7E" w:rsidRDefault="00FD4B7E" w:rsidP="008558D4">
            <w:pPr>
              <w:pStyle w:val="NoSpacing"/>
              <w:cnfStyle w:val="100000000000" w:firstRow="1" w:lastRow="0" w:firstColumn="0" w:lastColumn="0" w:oddVBand="0" w:evenVBand="0" w:oddHBand="0" w:evenHBand="0" w:firstRowFirstColumn="0" w:firstRowLastColumn="0" w:lastRowFirstColumn="0" w:lastRowLastColumn="0"/>
            </w:pPr>
          </w:p>
        </w:tc>
      </w:tr>
      <w:tr w:rsidR="00FD4B7E" w14:paraId="4901B5E7" w14:textId="77777777" w:rsidTr="008558D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7290" w:type="dxa"/>
          </w:tcPr>
          <w:p w14:paraId="177C8B3D" w14:textId="77777777" w:rsidR="00FD4B7E" w:rsidRDefault="00FD4B7E" w:rsidP="008558D4">
            <w:pPr>
              <w:pStyle w:val="NoSpacing"/>
            </w:pPr>
            <w:r>
              <w:t>Risk Rating:</w:t>
            </w:r>
          </w:p>
        </w:tc>
        <w:tc>
          <w:tcPr>
            <w:tcW w:w="1720" w:type="dxa"/>
          </w:tcPr>
          <w:p w14:paraId="1FF65AAF" w14:textId="77777777" w:rsidR="00FD4B7E" w:rsidRPr="007B2DD9" w:rsidRDefault="00FD4B7E" w:rsidP="008558D4">
            <w:pPr>
              <w:pStyle w:val="NoSpacing"/>
              <w:cnfStyle w:val="000000100000" w:firstRow="0" w:lastRow="0" w:firstColumn="0" w:lastColumn="0" w:oddVBand="0" w:evenVBand="0" w:oddHBand="1" w:evenHBand="0" w:firstRowFirstColumn="0" w:firstRowLastColumn="0" w:lastRowFirstColumn="0" w:lastRowLastColumn="0"/>
              <w:rPr>
                <w:b/>
              </w:rPr>
            </w:pPr>
            <w:r w:rsidRPr="00595963">
              <w:rPr>
                <w:b/>
                <w:color w:val="FFC000"/>
              </w:rPr>
              <w:t>Medium</w:t>
            </w:r>
          </w:p>
        </w:tc>
      </w:tr>
    </w:tbl>
    <w:p w14:paraId="61AC3FF3" w14:textId="77777777" w:rsidR="00FD4B7E" w:rsidRDefault="00FD4B7E" w:rsidP="00FD4B7E">
      <w:pPr>
        <w:pStyle w:val="NoSpacing"/>
      </w:pPr>
    </w:p>
    <w:p w14:paraId="281E2FBC" w14:textId="77777777" w:rsidR="00FD4B7E" w:rsidRPr="00C76832" w:rsidRDefault="00FD4B7E" w:rsidP="00FD4B7E">
      <w:pPr>
        <w:pStyle w:val="IssueSubHeadings"/>
      </w:pPr>
      <w:r w:rsidRPr="000C3236">
        <w:t>Issue Description:</w:t>
      </w:r>
    </w:p>
    <w:p w14:paraId="291A0CB3" w14:textId="526E8A22" w:rsidR="00FD4B7E" w:rsidRPr="00A77A0A" w:rsidRDefault="00FD4B7E" w:rsidP="00FD4B7E">
      <w:pPr>
        <w:pStyle w:val="NoSpacing"/>
      </w:pPr>
      <w:r w:rsidRPr="00A77A0A">
        <w:t xml:space="preserve">The affected hosts did not make use of some HTTP headers that could be used to enhance the security posture of the application. </w:t>
      </w:r>
      <w:r w:rsidR="00A9323C">
        <w:t>It should be noted that whilst some pages did make use of security headers, some pages, such as /account/profile, did not.</w:t>
      </w:r>
    </w:p>
    <w:p w14:paraId="6765FADA" w14:textId="77777777" w:rsidR="00FD4B7E" w:rsidRPr="00A77A0A" w:rsidRDefault="00FD4B7E" w:rsidP="00FD4B7E">
      <w:pPr>
        <w:pStyle w:val="NoSpacing"/>
      </w:pPr>
    </w:p>
    <w:p w14:paraId="7C5E0B2E" w14:textId="77777777" w:rsidR="00855DD8" w:rsidRPr="00A77A0A" w:rsidRDefault="00855DD8" w:rsidP="00855DD8">
      <w:pPr>
        <w:pStyle w:val="NoSpacing"/>
      </w:pPr>
      <w:r w:rsidRPr="00A77A0A">
        <w:t xml:space="preserve">The </w:t>
      </w:r>
      <w:r w:rsidRPr="00A77A0A">
        <w:rPr>
          <w:b/>
        </w:rPr>
        <w:t>Strict-Transport-Security</w:t>
      </w:r>
      <w:r w:rsidRPr="00A77A0A">
        <w:t xml:space="preserve"> HTTP header is used to instruct the browser to only access a web application over a secure connection and for how long to remember this restriction. Thereby forcing continued use of a secure connection. </w:t>
      </w:r>
    </w:p>
    <w:p w14:paraId="3EDFDE25" w14:textId="77777777" w:rsidR="00855DD8" w:rsidRPr="00A77A0A" w:rsidRDefault="00855DD8" w:rsidP="00855DD8">
      <w:pPr>
        <w:pStyle w:val="NoSpacing"/>
      </w:pPr>
    </w:p>
    <w:p w14:paraId="2D5A03CA" w14:textId="77777777" w:rsidR="00855DD8" w:rsidRPr="00A77A0A" w:rsidRDefault="00855DD8" w:rsidP="00855DD8">
      <w:pPr>
        <w:pStyle w:val="NoSpacing"/>
      </w:pPr>
      <w:r w:rsidRPr="00A77A0A">
        <w:t xml:space="preserve">This header cannot completely defend against man-in-the-middle attacks, but providing that the user has previously visited the site without outside interference, it can be useful in defending against an attack in which an attacker establishes an encrypted connection to the application and presents an unencrypted fraudulent service to the user, as the user’s browser will know not to use the unencrypted service. </w:t>
      </w:r>
    </w:p>
    <w:p w14:paraId="05E34F18" w14:textId="55551BE7" w:rsidR="00855DD8" w:rsidRDefault="00855DD8" w:rsidP="00A9323C">
      <w:pPr>
        <w:pStyle w:val="NoSpacing"/>
      </w:pPr>
    </w:p>
    <w:p w14:paraId="23C24775" w14:textId="22C8A15E" w:rsidR="00A9323C" w:rsidRDefault="00A9323C" w:rsidP="00A9323C">
      <w:pPr>
        <w:pStyle w:val="NoSpacing"/>
      </w:pPr>
      <w:r w:rsidRPr="00A77A0A">
        <w:t xml:space="preserve">The </w:t>
      </w:r>
      <w:r w:rsidRPr="00A77A0A">
        <w:rPr>
          <w:b/>
        </w:rPr>
        <w:t>X-Content-Type-Options</w:t>
      </w:r>
      <w:r w:rsidRPr="00A77A0A">
        <w:t xml:space="preserve"> HTTP header can be used to prevent web browsers from using content sniffing to discover a file’s MIME type. This header, when set, can help protect against cross-site scripting attacks.</w:t>
      </w:r>
    </w:p>
    <w:p w14:paraId="0CBE6CF8" w14:textId="006727F6" w:rsidR="00A9323C" w:rsidRDefault="00A9323C" w:rsidP="00A9323C">
      <w:pPr>
        <w:pStyle w:val="NoSpacing"/>
      </w:pPr>
    </w:p>
    <w:p w14:paraId="02043959" w14:textId="7CFC7D51" w:rsidR="00A9323C" w:rsidRDefault="00A9323C" w:rsidP="00A9323C">
      <w:pPr>
        <w:pStyle w:val="NoSpacing"/>
      </w:pPr>
      <w:r>
        <w:t xml:space="preserve">The </w:t>
      </w:r>
      <w:r>
        <w:rPr>
          <w:b/>
        </w:rPr>
        <w:t>Content-Security-Policy</w:t>
      </w:r>
      <w:r>
        <w:t xml:space="preserve"> header is a mechanism for controlling which external applications/sites can host resources used by an application and control how these resources may behave. The Content-Security-Policy (CSP) can provide defence in depth against attacks from content injection attacks.</w:t>
      </w:r>
    </w:p>
    <w:p w14:paraId="7D608C53" w14:textId="7BF44EC0" w:rsidR="00920BF7" w:rsidRDefault="00920BF7" w:rsidP="00A9323C">
      <w:pPr>
        <w:pStyle w:val="NoSpacing"/>
      </w:pPr>
    </w:p>
    <w:p w14:paraId="0CB8CBC6" w14:textId="259E8C5A" w:rsidR="00920BF7" w:rsidRPr="00920BF7" w:rsidRDefault="00920BF7" w:rsidP="00920BF7">
      <w:pPr>
        <w:pStyle w:val="NoSpacing"/>
      </w:pPr>
      <w:r w:rsidRPr="00920BF7">
        <w:t xml:space="preserve">The </w:t>
      </w:r>
      <w:r w:rsidRPr="00920BF7">
        <w:rPr>
          <w:b/>
        </w:rPr>
        <w:t>cache-control</w:t>
      </w:r>
      <w:r w:rsidRPr="00920BF7">
        <w:t xml:space="preserve"> and </w:t>
      </w:r>
      <w:r w:rsidRPr="00920BF7">
        <w:rPr>
          <w:b/>
        </w:rPr>
        <w:t>pragma</w:t>
      </w:r>
      <w:r w:rsidRPr="00920BF7">
        <w:t xml:space="preserve"> HTTP headers have not been set by the web servers. This enables the user’s browser and any proxies to cache the content of secure pages, which could enable sensitive information disclosure. Content that should only be accessible to an authenticated user can therefore be recovered after the session has terminated through the local cache or by pressing the ’back’ button in the browser.</w:t>
      </w:r>
    </w:p>
    <w:p w14:paraId="5B8D076A" w14:textId="1E28FDD5" w:rsidR="00A9323C" w:rsidRDefault="00A9323C" w:rsidP="00A9323C">
      <w:pPr>
        <w:pStyle w:val="NoSpacing"/>
      </w:pPr>
    </w:p>
    <w:p w14:paraId="71D0AD92" w14:textId="2A2345EB" w:rsidR="00A9323C" w:rsidRDefault="00A9323C" w:rsidP="00A9323C">
      <w:pPr>
        <w:pStyle w:val="NoSpacing"/>
      </w:pPr>
      <w:r>
        <w:t>An example of a basic GET request to the /account/profile page can be seen below.</w:t>
      </w:r>
    </w:p>
    <w:p w14:paraId="72EDE795" w14:textId="2BDA4028" w:rsidR="00A9323C" w:rsidRDefault="00A9323C" w:rsidP="00A9323C">
      <w:pPr>
        <w:pStyle w:val="NoSpacing"/>
      </w:pPr>
    </w:p>
    <w:p w14:paraId="5F84BD0C" w14:textId="77777777" w:rsidR="00855DD8" w:rsidRPr="00855DD8" w:rsidRDefault="00855DD8" w:rsidP="00855DD8">
      <w:pPr>
        <w:pStyle w:val="FidusCode"/>
      </w:pPr>
      <w:r w:rsidRPr="00855DD8">
        <w:t>HTTP/1.1 200 OK</w:t>
      </w:r>
    </w:p>
    <w:p w14:paraId="02555CEB" w14:textId="77777777" w:rsidR="00855DD8" w:rsidRPr="00855DD8" w:rsidRDefault="00855DD8" w:rsidP="00855DD8">
      <w:pPr>
        <w:pStyle w:val="FidusCode"/>
      </w:pPr>
      <w:r w:rsidRPr="00855DD8">
        <w:t>Date: Sun, 04 Feb 2018 13:13:38 GMT</w:t>
      </w:r>
    </w:p>
    <w:p w14:paraId="1FDA488A" w14:textId="77777777" w:rsidR="00855DD8" w:rsidRPr="00855DD8" w:rsidRDefault="00855DD8" w:rsidP="00855DD8">
      <w:pPr>
        <w:pStyle w:val="FidusCode"/>
      </w:pPr>
      <w:r w:rsidRPr="00855DD8">
        <w:t>Server: Apache/2.2.22 (Ubuntu)</w:t>
      </w:r>
    </w:p>
    <w:p w14:paraId="141D8D36" w14:textId="77777777" w:rsidR="00855DD8" w:rsidRPr="00855DD8" w:rsidRDefault="00855DD8" w:rsidP="00855DD8">
      <w:pPr>
        <w:pStyle w:val="FidusCode"/>
      </w:pPr>
      <w:r w:rsidRPr="00855DD8">
        <w:t>X-Powered-By: PHP/5.3.10-1ubuntu3.26</w:t>
      </w:r>
    </w:p>
    <w:p w14:paraId="4CBF0823" w14:textId="77777777" w:rsidR="00855DD8" w:rsidRPr="00855DD8" w:rsidRDefault="00855DD8" w:rsidP="00855DD8">
      <w:pPr>
        <w:pStyle w:val="FidusCode"/>
      </w:pPr>
      <w:r w:rsidRPr="00855DD8">
        <w:t>Vary: Accept-Encoding</w:t>
      </w:r>
    </w:p>
    <w:p w14:paraId="57A81768" w14:textId="77777777" w:rsidR="00855DD8" w:rsidRPr="00855DD8" w:rsidRDefault="00855DD8" w:rsidP="00855DD8">
      <w:pPr>
        <w:pStyle w:val="FidusCode"/>
      </w:pPr>
      <w:r w:rsidRPr="00855DD8">
        <w:t>Content-Length: 6367</w:t>
      </w:r>
    </w:p>
    <w:p w14:paraId="6696D1D0" w14:textId="77777777" w:rsidR="00855DD8" w:rsidRPr="00855DD8" w:rsidRDefault="00855DD8" w:rsidP="00855DD8">
      <w:pPr>
        <w:pStyle w:val="FidusCode"/>
      </w:pPr>
      <w:r w:rsidRPr="00855DD8">
        <w:t>Connection: close</w:t>
      </w:r>
    </w:p>
    <w:p w14:paraId="05E9DEB4" w14:textId="42FBFB05" w:rsidR="00A9323C" w:rsidRDefault="00855DD8" w:rsidP="00855DD8">
      <w:pPr>
        <w:pStyle w:val="FidusCode"/>
      </w:pPr>
      <w:r w:rsidRPr="00855DD8">
        <w:t>Content-Type: text/html; charset=utf-8</w:t>
      </w:r>
    </w:p>
    <w:p w14:paraId="14A676EF" w14:textId="77777777" w:rsidR="00855DD8" w:rsidRDefault="00855DD8" w:rsidP="00FD4B7E">
      <w:pPr>
        <w:pStyle w:val="IssueSubHeadings"/>
      </w:pPr>
    </w:p>
    <w:p w14:paraId="6BD78F1B" w14:textId="57167C2C" w:rsidR="00FD4B7E" w:rsidRDefault="00FD4B7E" w:rsidP="00FD4B7E">
      <w:pPr>
        <w:pStyle w:val="IssueSubHeadings"/>
      </w:pPr>
      <w:r>
        <w:t>Recommendation:</w:t>
      </w:r>
    </w:p>
    <w:p w14:paraId="4799EBFB" w14:textId="77777777" w:rsidR="00FD4B7E" w:rsidRPr="007877A3" w:rsidRDefault="00FD4B7E" w:rsidP="00FD4B7E">
      <w:pPr>
        <w:pStyle w:val="NoSpacing"/>
      </w:pPr>
      <w:r w:rsidRPr="007877A3">
        <w:lastRenderedPageBreak/>
        <w:t>Consideration should be given to implementing the below recommended HTTP headers.</w:t>
      </w:r>
    </w:p>
    <w:p w14:paraId="76FEC8AF" w14:textId="77777777" w:rsidR="00FD4B7E" w:rsidRPr="007877A3" w:rsidRDefault="00FD4B7E" w:rsidP="00FD4B7E">
      <w:pPr>
        <w:pStyle w:val="NoSpacing"/>
      </w:pPr>
    </w:p>
    <w:p w14:paraId="2765CCE0" w14:textId="77777777" w:rsidR="00FD4B7E" w:rsidRPr="007877A3" w:rsidRDefault="00FD4B7E" w:rsidP="00FD4B7E">
      <w:pPr>
        <w:pStyle w:val="NoSpacing"/>
      </w:pPr>
      <w:r w:rsidRPr="007877A3">
        <w:t xml:space="preserve">Strict-Transport-Security: max-age=31536000; </w:t>
      </w:r>
      <w:proofErr w:type="spellStart"/>
      <w:r w:rsidRPr="007877A3">
        <w:t>includeSubDomains</w:t>
      </w:r>
      <w:proofErr w:type="spellEnd"/>
    </w:p>
    <w:p w14:paraId="0771650D" w14:textId="77777777" w:rsidR="00FD4B7E" w:rsidRPr="007877A3" w:rsidRDefault="00FD4B7E" w:rsidP="00FD4B7E">
      <w:pPr>
        <w:pStyle w:val="NoSpacing"/>
      </w:pPr>
      <w:r w:rsidRPr="007877A3">
        <w:t xml:space="preserve">X-Content-Type-Options: </w:t>
      </w:r>
      <w:proofErr w:type="spellStart"/>
      <w:r w:rsidRPr="007877A3">
        <w:t>nosniff</w:t>
      </w:r>
      <w:proofErr w:type="spellEnd"/>
    </w:p>
    <w:p w14:paraId="243E55A0" w14:textId="77777777" w:rsidR="00FD4B7E" w:rsidRDefault="00FD4B7E" w:rsidP="00FD4B7E">
      <w:pPr>
        <w:pStyle w:val="NoSpacing"/>
      </w:pPr>
      <w:r>
        <w:t xml:space="preserve">Cache-Control: </w:t>
      </w:r>
      <w:r w:rsidRPr="001D2465">
        <w:t>no-cache, no-</w:t>
      </w:r>
      <w:r>
        <w:t>store, must-revalidate, private</w:t>
      </w:r>
    </w:p>
    <w:p w14:paraId="0667B3EB" w14:textId="77777777" w:rsidR="00FD4B7E" w:rsidRDefault="00FD4B7E" w:rsidP="00FD4B7E">
      <w:pPr>
        <w:pStyle w:val="NoSpacing"/>
      </w:pPr>
      <w:r>
        <w:t>P</w:t>
      </w:r>
      <w:r w:rsidRPr="001D2465">
        <w:t>ragma</w:t>
      </w:r>
      <w:r>
        <w:t>: no-cache</w:t>
      </w:r>
    </w:p>
    <w:p w14:paraId="536DFB36" w14:textId="177480D4" w:rsidR="00FD4B7E" w:rsidRDefault="00FD4B7E" w:rsidP="00FD4B7E">
      <w:pPr>
        <w:pStyle w:val="NoSpacing"/>
      </w:pPr>
      <w:r>
        <w:t>X-Frame-Options: DENY</w:t>
      </w:r>
    </w:p>
    <w:p w14:paraId="6B7F07A0" w14:textId="399466F3" w:rsidR="00A9323C" w:rsidRDefault="00A9323C" w:rsidP="00FD4B7E">
      <w:pPr>
        <w:pStyle w:val="NoSpacing"/>
      </w:pPr>
      <w:r>
        <w:t>Content-Security-Policy: policy</w:t>
      </w:r>
    </w:p>
    <w:p w14:paraId="4982B8E4" w14:textId="7997C368" w:rsidR="00A9323C" w:rsidRDefault="00A9323C" w:rsidP="00FD4B7E"/>
    <w:p w14:paraId="08FD5997" w14:textId="77777777" w:rsidR="00FD4B7E" w:rsidRDefault="00FD4B7E" w:rsidP="00FD4B7E">
      <w:pPr>
        <w:pStyle w:val="IssueSubHeadings"/>
      </w:pPr>
      <w:r>
        <w:t>Affected Hosts:</w:t>
      </w:r>
    </w:p>
    <w:tbl>
      <w:tblPr>
        <w:tblStyle w:val="ListTable3-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420"/>
        <w:gridCol w:w="3420"/>
      </w:tblGrid>
      <w:tr w:rsidR="008D616F" w14:paraId="46D76232" w14:textId="77777777" w:rsidTr="008558D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20" w:type="dxa"/>
            <w:shd w:val="clear" w:color="auto" w:fill="E7E6E6" w:themeFill="background2"/>
          </w:tcPr>
          <w:p w14:paraId="47986E1B" w14:textId="2AD332F5" w:rsidR="008D616F" w:rsidRPr="007C1DF1" w:rsidRDefault="008D616F" w:rsidP="008558D4">
            <w:pPr>
              <w:pStyle w:val="TableIssues"/>
            </w:pPr>
            <w:r>
              <w:t>Hostname</w:t>
            </w:r>
          </w:p>
        </w:tc>
        <w:tc>
          <w:tcPr>
            <w:tcW w:w="3420" w:type="dxa"/>
            <w:shd w:val="clear" w:color="auto" w:fill="E7E6E6" w:themeFill="background2"/>
          </w:tcPr>
          <w:p w14:paraId="3DC4ED7B" w14:textId="77777777" w:rsidR="008D616F" w:rsidRPr="007C1DF1" w:rsidRDefault="008D616F" w:rsidP="008558D4">
            <w:pPr>
              <w:pStyle w:val="TableIssues"/>
              <w:cnfStyle w:val="100000000000" w:firstRow="1" w:lastRow="0" w:firstColumn="0" w:lastColumn="0" w:oddVBand="0" w:evenVBand="0" w:oddHBand="0" w:evenHBand="0" w:firstRowFirstColumn="0" w:firstRowLastColumn="0" w:lastRowFirstColumn="0" w:lastRowLastColumn="0"/>
            </w:pPr>
            <w:r>
              <w:t>Port</w:t>
            </w:r>
          </w:p>
        </w:tc>
      </w:tr>
      <w:tr w:rsidR="008D616F" w14:paraId="43B3A50B" w14:textId="77777777" w:rsidTr="008558D4">
        <w:trPr>
          <w:trHeight w:val="224"/>
          <w:jc w:val="center"/>
        </w:trPr>
        <w:tc>
          <w:tcPr>
            <w:cnfStyle w:val="001000000000" w:firstRow="0" w:lastRow="0" w:firstColumn="1" w:lastColumn="0" w:oddVBand="0" w:evenVBand="0" w:oddHBand="0" w:evenHBand="0" w:firstRowFirstColumn="0" w:firstRowLastColumn="0" w:lastRowFirstColumn="0" w:lastRowLastColumn="0"/>
            <w:tcW w:w="3420" w:type="dxa"/>
          </w:tcPr>
          <w:p w14:paraId="4FDF0230" w14:textId="1A82AC37" w:rsidR="008D616F" w:rsidRPr="007504D3" w:rsidRDefault="004B750E" w:rsidP="008558D4">
            <w:pPr>
              <w:pStyle w:val="TableIssues"/>
              <w:rPr>
                <w:b w:val="0"/>
                <w:lang w:eastAsia="en-GB"/>
              </w:rPr>
            </w:pPr>
            <w:r>
              <w:rPr>
                <w:b w:val="0"/>
                <w:lang w:eastAsia="en-GB"/>
              </w:rPr>
              <w:t>m</w:t>
            </w:r>
            <w:r w:rsidR="008558D4">
              <w:rPr>
                <w:b w:val="0"/>
                <w:lang w:eastAsia="en-GB"/>
              </w:rPr>
              <w:t>y.</w:t>
            </w:r>
            <w:r w:rsidR="00855DD8">
              <w:rPr>
                <w:b w:val="0"/>
                <w:lang w:eastAsia="en-GB"/>
              </w:rPr>
              <w:t>clevervoice</w:t>
            </w:r>
            <w:r w:rsidR="00A9323C">
              <w:rPr>
                <w:b w:val="0"/>
                <w:lang w:eastAsia="en-GB"/>
              </w:rPr>
              <w:t>.com</w:t>
            </w:r>
          </w:p>
        </w:tc>
        <w:tc>
          <w:tcPr>
            <w:tcW w:w="3420" w:type="dxa"/>
          </w:tcPr>
          <w:p w14:paraId="3963C61A" w14:textId="23851C3F" w:rsidR="008D616F" w:rsidRPr="005C3992" w:rsidRDefault="008D616F" w:rsidP="008558D4">
            <w:pPr>
              <w:pStyle w:val="TableIssues"/>
              <w:cnfStyle w:val="000000000000" w:firstRow="0" w:lastRow="0" w:firstColumn="0" w:lastColumn="0" w:oddVBand="0" w:evenVBand="0" w:oddHBand="0" w:evenHBand="0" w:firstRowFirstColumn="0" w:firstRowLastColumn="0" w:lastRowFirstColumn="0" w:lastRowLastColumn="0"/>
              <w:rPr>
                <w:lang w:eastAsia="en-GB"/>
              </w:rPr>
            </w:pPr>
            <w:r>
              <w:rPr>
                <w:lang w:eastAsia="en-GB"/>
              </w:rPr>
              <w:t>443/TCP</w:t>
            </w:r>
          </w:p>
        </w:tc>
      </w:tr>
    </w:tbl>
    <w:p w14:paraId="4CCC1B0F" w14:textId="77777777" w:rsidR="00FD4B7E" w:rsidRDefault="00FD4B7E" w:rsidP="00FD4B7E"/>
    <w:p w14:paraId="4D36EDAF" w14:textId="77777777" w:rsidR="00FD4B7E" w:rsidRDefault="00FD4B7E" w:rsidP="00FD4B7E"/>
    <w:p w14:paraId="5BCA3AA3" w14:textId="7D772692" w:rsidR="00F102F3" w:rsidRDefault="00A9323C" w:rsidP="00A9323C">
      <w:pPr>
        <w:pStyle w:val="IssueSubHeadings"/>
      </w:pPr>
      <w:r>
        <w:t>References</w:t>
      </w:r>
    </w:p>
    <w:p w14:paraId="5F0FA9EB" w14:textId="7C71388B" w:rsidR="00A9323C" w:rsidRDefault="00A9323C" w:rsidP="00A9323C">
      <w:pPr>
        <w:pStyle w:val="NoSpacing"/>
      </w:pPr>
      <w:r>
        <w:t>OWASP Secure Headers Project</w:t>
      </w:r>
    </w:p>
    <w:p w14:paraId="1E9331F2" w14:textId="2C93FDD7" w:rsidR="00A9323C" w:rsidRDefault="005A1D65" w:rsidP="00A9323C">
      <w:pPr>
        <w:pStyle w:val="NoSpacing"/>
      </w:pPr>
      <w:hyperlink r:id="rId16" w:history="1">
        <w:r w:rsidR="00A9323C" w:rsidRPr="00A53F81">
          <w:rPr>
            <w:rStyle w:val="Hyperlink"/>
          </w:rPr>
          <w:t>https://www.owasp.org/index.php/OWASP_Secure_Headers_Project</w:t>
        </w:r>
      </w:hyperlink>
    </w:p>
    <w:p w14:paraId="77DEED34" w14:textId="447DFA32" w:rsidR="00A9323C" w:rsidRDefault="00A9323C" w:rsidP="00A9323C">
      <w:pPr>
        <w:pStyle w:val="NoSpacing"/>
      </w:pPr>
    </w:p>
    <w:p w14:paraId="2FF428E1" w14:textId="4595088B" w:rsidR="00A9323C" w:rsidRDefault="00A9323C" w:rsidP="00A9323C">
      <w:pPr>
        <w:pStyle w:val="NoSpacing"/>
      </w:pPr>
      <w:r>
        <w:t>Guidelines for Setting Security Headers</w:t>
      </w:r>
    </w:p>
    <w:p w14:paraId="0175972A" w14:textId="7B682F81" w:rsidR="00A9323C" w:rsidRDefault="005A1D65" w:rsidP="00A9323C">
      <w:pPr>
        <w:pStyle w:val="NoSpacing"/>
      </w:pPr>
      <w:hyperlink r:id="rId17" w:history="1">
        <w:r w:rsidR="00A9323C" w:rsidRPr="00A53F81">
          <w:rPr>
            <w:rStyle w:val="Hyperlink"/>
          </w:rPr>
          <w:t>https://www.veracode.com/blog/2014/03/guidelines-for-setting-security-headers</w:t>
        </w:r>
      </w:hyperlink>
    </w:p>
    <w:p w14:paraId="386C247D" w14:textId="66F3545B" w:rsidR="00A9323C" w:rsidRDefault="00A9323C" w:rsidP="00A9323C">
      <w:pPr>
        <w:pStyle w:val="NoSpacing"/>
      </w:pPr>
    </w:p>
    <w:p w14:paraId="1FF827DD" w14:textId="77777777" w:rsidR="00A9323C" w:rsidRDefault="00A9323C" w:rsidP="00A9323C">
      <w:pPr>
        <w:pStyle w:val="NoSpacing"/>
      </w:pPr>
    </w:p>
    <w:p w14:paraId="78385DA0" w14:textId="77777777" w:rsidR="00F102F3" w:rsidRDefault="00F102F3" w:rsidP="000E39C3"/>
    <w:p w14:paraId="7752A12D" w14:textId="77777777" w:rsidR="00AA01BE" w:rsidRDefault="00AA01BE">
      <w:pPr>
        <w:jc w:val="left"/>
      </w:pPr>
      <w:r>
        <w:br w:type="page"/>
      </w:r>
    </w:p>
    <w:p w14:paraId="78AF9182" w14:textId="573BB63B" w:rsidR="00AC2C91" w:rsidRDefault="00AC2C91">
      <w:pPr>
        <w:jc w:val="left"/>
      </w:pPr>
    </w:p>
    <w:tbl>
      <w:tblPr>
        <w:tblStyle w:val="GridTable3-Accent3"/>
        <w:tblW w:w="0" w:type="auto"/>
        <w:tblLook w:val="04A0" w:firstRow="1" w:lastRow="0" w:firstColumn="1" w:lastColumn="0" w:noHBand="0" w:noVBand="1"/>
      </w:tblPr>
      <w:tblGrid>
        <w:gridCol w:w="7290"/>
        <w:gridCol w:w="1720"/>
      </w:tblGrid>
      <w:tr w:rsidR="00AC2C91" w14:paraId="40F2532C" w14:textId="77777777" w:rsidTr="005026D8">
        <w:trPr>
          <w:cnfStyle w:val="100000000000" w:firstRow="1" w:lastRow="0" w:firstColumn="0" w:lastColumn="0" w:oddVBand="0" w:evenVBand="0" w:oddHBand="0" w:evenHBand="0" w:firstRowFirstColumn="0" w:firstRowLastColumn="0" w:lastRowFirstColumn="0" w:lastRowLastColumn="0"/>
          <w:trHeight w:val="459"/>
        </w:trPr>
        <w:tc>
          <w:tcPr>
            <w:cnfStyle w:val="001000000100" w:firstRow="0" w:lastRow="0" w:firstColumn="1" w:lastColumn="0" w:oddVBand="0" w:evenVBand="0" w:oddHBand="0" w:evenHBand="0" w:firstRowFirstColumn="1" w:firstRowLastColumn="0" w:lastRowFirstColumn="0" w:lastRowLastColumn="0"/>
            <w:tcW w:w="7290" w:type="dxa"/>
          </w:tcPr>
          <w:p w14:paraId="026E218A" w14:textId="7395F252" w:rsidR="00AC2C91" w:rsidRPr="00A37A1E" w:rsidRDefault="00AC2C91" w:rsidP="005026D8">
            <w:pPr>
              <w:pStyle w:val="Heading3"/>
              <w:outlineLvl w:val="2"/>
            </w:pPr>
            <w:bookmarkStart w:id="17" w:name="_Toc505682414"/>
            <w:r>
              <w:t>TLS/SSL Issues</w:t>
            </w:r>
            <w:bookmarkEnd w:id="17"/>
          </w:p>
        </w:tc>
        <w:tc>
          <w:tcPr>
            <w:tcW w:w="1720" w:type="dxa"/>
          </w:tcPr>
          <w:p w14:paraId="5609619B" w14:textId="77777777" w:rsidR="00AC2C91" w:rsidRDefault="00AC2C91" w:rsidP="005026D8">
            <w:pPr>
              <w:pStyle w:val="NoSpacing"/>
              <w:cnfStyle w:val="100000000000" w:firstRow="1" w:lastRow="0" w:firstColumn="0" w:lastColumn="0" w:oddVBand="0" w:evenVBand="0" w:oddHBand="0" w:evenHBand="0" w:firstRowFirstColumn="0" w:firstRowLastColumn="0" w:lastRowFirstColumn="0" w:lastRowLastColumn="0"/>
            </w:pPr>
          </w:p>
        </w:tc>
      </w:tr>
      <w:tr w:rsidR="00AC2C91" w14:paraId="2C1DF341" w14:textId="77777777" w:rsidTr="005026D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7290" w:type="dxa"/>
          </w:tcPr>
          <w:p w14:paraId="2B6DA3FD" w14:textId="77777777" w:rsidR="00AC2C91" w:rsidRDefault="00AC2C91" w:rsidP="005026D8">
            <w:pPr>
              <w:pStyle w:val="NoSpacing"/>
            </w:pPr>
            <w:r>
              <w:t>Risk Rating:</w:t>
            </w:r>
          </w:p>
        </w:tc>
        <w:tc>
          <w:tcPr>
            <w:tcW w:w="1720" w:type="dxa"/>
          </w:tcPr>
          <w:p w14:paraId="2838F50E" w14:textId="77777777" w:rsidR="00AC2C91" w:rsidRPr="007B2DD9" w:rsidRDefault="00AC2C91" w:rsidP="005026D8">
            <w:pPr>
              <w:pStyle w:val="NoSpacing"/>
              <w:cnfStyle w:val="000000100000" w:firstRow="0" w:lastRow="0" w:firstColumn="0" w:lastColumn="0" w:oddVBand="0" w:evenVBand="0" w:oddHBand="1" w:evenHBand="0" w:firstRowFirstColumn="0" w:firstRowLastColumn="0" w:lastRowFirstColumn="0" w:lastRowLastColumn="0"/>
              <w:rPr>
                <w:b/>
              </w:rPr>
            </w:pPr>
            <w:r w:rsidRPr="00595963">
              <w:rPr>
                <w:b/>
                <w:color w:val="FFC000"/>
              </w:rPr>
              <w:t>Medium</w:t>
            </w:r>
          </w:p>
        </w:tc>
      </w:tr>
    </w:tbl>
    <w:p w14:paraId="1409BDF0" w14:textId="77777777" w:rsidR="00AC2C91" w:rsidRDefault="00AC2C91" w:rsidP="00AC2C91">
      <w:pPr>
        <w:pStyle w:val="NoSpacing"/>
      </w:pPr>
    </w:p>
    <w:p w14:paraId="54C851F0" w14:textId="77777777" w:rsidR="00AC2C91" w:rsidRPr="00C76832" w:rsidRDefault="00AC2C91" w:rsidP="00AC2C91">
      <w:pPr>
        <w:pStyle w:val="IssueSubHeadings"/>
      </w:pPr>
      <w:r w:rsidRPr="000C3236">
        <w:t>Issue Description:</w:t>
      </w:r>
    </w:p>
    <w:p w14:paraId="331F712B" w14:textId="0503FFB9" w:rsidR="00AC2C91" w:rsidRDefault="00AC2C91" w:rsidP="00AC2C91">
      <w:pPr>
        <w:pStyle w:val="NoSpacing"/>
        <w:rPr>
          <w:bdr w:val="nil"/>
          <w:lang w:val="en-US"/>
        </w:rPr>
      </w:pPr>
      <w:r>
        <w:rPr>
          <w:bdr w:val="nil"/>
          <w:lang w:val="en-US"/>
        </w:rPr>
        <w:t>Numerous TLS/SSL issues were identified, these are identified below:</w:t>
      </w:r>
    </w:p>
    <w:p w14:paraId="05760100" w14:textId="1B111799" w:rsidR="00AC2C91" w:rsidRDefault="00AC2C91" w:rsidP="00AC2C91">
      <w:pPr>
        <w:pStyle w:val="NoSpacing"/>
        <w:rPr>
          <w:bdr w:val="nil"/>
          <w:lang w:val="en-US"/>
        </w:rPr>
      </w:pPr>
    </w:p>
    <w:p w14:paraId="48D3C45B" w14:textId="77777777" w:rsidR="00AC2C91" w:rsidRPr="00632540" w:rsidRDefault="00AC2C91" w:rsidP="00AC2C91">
      <w:pPr>
        <w:pStyle w:val="NoSpacing"/>
        <w:rPr>
          <w:b/>
        </w:rPr>
      </w:pPr>
      <w:r w:rsidRPr="00632540">
        <w:rPr>
          <w:b/>
        </w:rPr>
        <w:t>Export Grade Ciphers Supported (FREAK / Logjam)</w:t>
      </w:r>
    </w:p>
    <w:p w14:paraId="7F20A20F" w14:textId="3DEA7E13" w:rsidR="00AC2C91" w:rsidRDefault="00AC2C91" w:rsidP="00AC2C91">
      <w:pPr>
        <w:pStyle w:val="NoSpacing"/>
      </w:pPr>
      <w:r w:rsidRPr="002B719C">
        <w:t xml:space="preserve">The remote service utilises a </w:t>
      </w:r>
      <w:proofErr w:type="spellStart"/>
      <w:r w:rsidRPr="002B719C">
        <w:t>Diffie</w:t>
      </w:r>
      <w:proofErr w:type="spellEnd"/>
      <w:r w:rsidRPr="002B719C">
        <w:t xml:space="preserve">-Hellman Modulus 1024 bits long or less. Due to advances in hardware able to factorise </w:t>
      </w:r>
      <w:proofErr w:type="spellStart"/>
      <w:r w:rsidRPr="002B719C">
        <w:t>Diffie</w:t>
      </w:r>
      <w:proofErr w:type="spellEnd"/>
      <w:r w:rsidRPr="002B719C">
        <w:t>-Hellman moduli, this is no longer considered secure for the exchange of cryptographic keys.</w:t>
      </w:r>
    </w:p>
    <w:p w14:paraId="67F37598" w14:textId="01F32822" w:rsidR="00AC2C91" w:rsidRDefault="00AC2C91" w:rsidP="00AC2C91">
      <w:pPr>
        <w:pStyle w:val="NoSpacing"/>
      </w:pPr>
    </w:p>
    <w:p w14:paraId="228BE39B" w14:textId="77777777" w:rsidR="00AC2C91" w:rsidRPr="00632540" w:rsidRDefault="00AC2C91" w:rsidP="00AC2C91">
      <w:pPr>
        <w:pStyle w:val="NoSpacing"/>
        <w:rPr>
          <w:b/>
        </w:rPr>
      </w:pPr>
      <w:r w:rsidRPr="00632540">
        <w:rPr>
          <w:b/>
        </w:rPr>
        <w:t>SSL Version 3 Protocol Detection</w:t>
      </w:r>
    </w:p>
    <w:p w14:paraId="685740A5" w14:textId="1CFE5947" w:rsidR="00AC2C91" w:rsidRDefault="00AC2C91" w:rsidP="00AC2C91">
      <w:pPr>
        <w:pStyle w:val="NoSpacing"/>
      </w:pPr>
      <w:r w:rsidRPr="002B719C">
        <w:t>The affected hosts were found to accept connections encrypted using SSL 3.0. Both of these versions of SSL are affected by several cryptographic flaws. An attacker could leverage these flaws to perform Man-in-the-Middle (MITM) attacks and steal sensitive data.</w:t>
      </w:r>
    </w:p>
    <w:p w14:paraId="3AA3264F" w14:textId="2001654A" w:rsidR="00AC2C91" w:rsidRDefault="00AC2C91" w:rsidP="00AC2C91">
      <w:pPr>
        <w:pStyle w:val="NoSpacing"/>
      </w:pPr>
    </w:p>
    <w:p w14:paraId="27FAA004" w14:textId="77777777" w:rsidR="00AC2C91" w:rsidRPr="00632540" w:rsidRDefault="00AC2C91" w:rsidP="00AC2C91">
      <w:pPr>
        <w:pStyle w:val="NoSpacing"/>
        <w:rPr>
          <w:b/>
        </w:rPr>
      </w:pPr>
      <w:r w:rsidRPr="00632540">
        <w:rPr>
          <w:b/>
        </w:rPr>
        <w:t>SSLv3 Padding Oracle On Downgraded Legacy Encryption Vulnerability (POODLE)</w:t>
      </w:r>
    </w:p>
    <w:p w14:paraId="54D9764B" w14:textId="77777777" w:rsidR="00AC2C91" w:rsidRPr="002B719C" w:rsidRDefault="00AC2C91" w:rsidP="00AC2C91">
      <w:pPr>
        <w:pStyle w:val="NoSpacing"/>
      </w:pPr>
      <w:r w:rsidRPr="002B719C">
        <w:t>The affected hosts are vulnerable to a Man-in-the-Middle (MITM) information disclosure vulnerability known as POODLE. The vulnerability lies within the way SSL 3.0 handles padding bytes when decrypting encrypted messages. The vulnerability exists within SSLv3 and not within any particular SSL implementation.</w:t>
      </w:r>
    </w:p>
    <w:p w14:paraId="484F9079" w14:textId="38FBE0BA" w:rsidR="00AC2C91" w:rsidRDefault="00AC2C91" w:rsidP="00AC2C91">
      <w:pPr>
        <w:pStyle w:val="NoSpacing"/>
        <w:tabs>
          <w:tab w:val="left" w:pos="3021"/>
        </w:tabs>
      </w:pPr>
    </w:p>
    <w:p w14:paraId="4E5C0345" w14:textId="77777777" w:rsidR="00AC2C91" w:rsidRPr="005340CC" w:rsidRDefault="00AC2C91" w:rsidP="00AC2C91">
      <w:pPr>
        <w:pStyle w:val="NoSpacing"/>
        <w:rPr>
          <w:b/>
        </w:rPr>
      </w:pPr>
      <w:r w:rsidRPr="005340CC">
        <w:rPr>
          <w:b/>
        </w:rPr>
        <w:t>SSL RC4 Cipher Suites Supported</w:t>
      </w:r>
    </w:p>
    <w:p w14:paraId="3AF653BF" w14:textId="77777777" w:rsidR="00AC2C91" w:rsidRDefault="00AC2C91" w:rsidP="00AC2C91">
      <w:pPr>
        <w:pStyle w:val="NoSpacing"/>
      </w:pPr>
      <w:r w:rsidRPr="005340CC">
        <w:t>The affected hosts were found to support RC4 cipher suites. The RC4 cipher is flawed in its generation of a pseudo-random stream of bytes so that a wide variety of small biases are introduced into the stream, decreasing its randomness. If plaintext is repeatedly encrypted (such as a static cookie) and an attacker is able to steal a large enough sample, they may be able to derive the plaintext and break the encryption.</w:t>
      </w:r>
    </w:p>
    <w:p w14:paraId="16F78C86" w14:textId="77777777" w:rsidR="00AC2C91" w:rsidRDefault="00AC2C91" w:rsidP="00AC2C91">
      <w:pPr>
        <w:pStyle w:val="NoSpacing"/>
      </w:pPr>
    </w:p>
    <w:p w14:paraId="79C2FDB4" w14:textId="7E15C0E1" w:rsidR="00AC2C91" w:rsidRPr="00AC2C91" w:rsidRDefault="00AC2C91" w:rsidP="00AC2C91">
      <w:pPr>
        <w:pStyle w:val="FidusCode"/>
        <w:rPr>
          <w:b/>
          <w:color w:val="FF0000"/>
        </w:rPr>
      </w:pPr>
      <w:r>
        <w:rPr>
          <w:b/>
          <w:bCs/>
        </w:rPr>
        <w:t>RC4</w:t>
      </w:r>
      <w:r>
        <w:t xml:space="preserve"> (CVE-2013-2566, CVE-2015-2808)        VULNERABLE (NOT ok): </w:t>
      </w:r>
      <w:r w:rsidRPr="00AC2C91">
        <w:rPr>
          <w:b/>
          <w:color w:val="FF0000"/>
        </w:rPr>
        <w:t>ECDHE-RSA-RC4-SHA RC4-SHA</w:t>
      </w:r>
    </w:p>
    <w:p w14:paraId="23957D7D" w14:textId="77777777" w:rsidR="00AC2C91" w:rsidRDefault="00AC2C91" w:rsidP="00AC2C91">
      <w:pPr>
        <w:pStyle w:val="NoSpacing"/>
        <w:rPr>
          <w:bdr w:val="nil"/>
          <w:lang w:val="en-US"/>
        </w:rPr>
      </w:pPr>
    </w:p>
    <w:p w14:paraId="1FF8D445" w14:textId="77777777" w:rsidR="00AC2C91" w:rsidRPr="005340CC" w:rsidRDefault="00AC2C91" w:rsidP="00AC2C91">
      <w:pPr>
        <w:pStyle w:val="NoSpacing"/>
        <w:rPr>
          <w:b/>
        </w:rPr>
      </w:pPr>
      <w:r w:rsidRPr="005340CC">
        <w:rPr>
          <w:b/>
        </w:rPr>
        <w:t>Weak / Medium SSL Ciphers Supported</w:t>
      </w:r>
    </w:p>
    <w:p w14:paraId="27F40BB2" w14:textId="46049C0E" w:rsidR="00AC2C91" w:rsidRDefault="00AC2C91" w:rsidP="00AC2C91">
      <w:pPr>
        <w:pStyle w:val="NoSpacing"/>
      </w:pPr>
      <w:r w:rsidRPr="005340CC">
        <w:t xml:space="preserve">The remote host supports the use of SSL ciphers that offer weak or medium strength encryption, which is currently regarded as ciphers using keys shorter than or equal to 112 bits. </w:t>
      </w:r>
    </w:p>
    <w:p w14:paraId="39E3A2BF" w14:textId="6CE7552C" w:rsidR="00860197" w:rsidRDefault="00860197" w:rsidP="00AC2C91">
      <w:pPr>
        <w:pStyle w:val="NoSpacing"/>
      </w:pPr>
    </w:p>
    <w:p w14:paraId="0559739A" w14:textId="6889F0D8" w:rsidR="00860197" w:rsidRDefault="00860197" w:rsidP="00AC2C91">
      <w:pPr>
        <w:pStyle w:val="NoSpacing"/>
      </w:pPr>
      <w:r>
        <w:t>Although Triple DES (3DES) uses a 168 bit key, it has been shown to provide an effective key strength of 112 bits, at best.</w:t>
      </w:r>
    </w:p>
    <w:p w14:paraId="58718115" w14:textId="77777777" w:rsidR="00AC2C91" w:rsidRDefault="00AC2C91" w:rsidP="00AC2C91">
      <w:pPr>
        <w:pStyle w:val="NoSpacing"/>
      </w:pPr>
    </w:p>
    <w:p w14:paraId="30F62E3F" w14:textId="1BDF64F4" w:rsidR="00860197" w:rsidRDefault="00860197" w:rsidP="00860197">
      <w:pPr>
        <w:pStyle w:val="FidusCode"/>
      </w:pPr>
      <w:r>
        <w:t>xc012   ECDHE-RSA-DES-CBC3-SHA             ECDH</w:t>
      </w:r>
      <w:r>
        <w:rPr>
          <w:color w:val="2FB41D"/>
        </w:rPr>
        <w:t xml:space="preserve">     </w:t>
      </w:r>
      <w:r>
        <w:t xml:space="preserve">  </w:t>
      </w:r>
      <w:r w:rsidRPr="00860197">
        <w:rPr>
          <w:b/>
          <w:color w:val="FF0000"/>
        </w:rPr>
        <w:t>3DES</w:t>
      </w:r>
      <w:r>
        <w:t xml:space="preserve">        168      TLS_ECDHE_RSA_WITH_3DES_EDE_CBC_SHA                </w:t>
      </w:r>
    </w:p>
    <w:p w14:paraId="6F58EA3F" w14:textId="40E3AE90" w:rsidR="00860197" w:rsidRDefault="00860197" w:rsidP="00860197">
      <w:pPr>
        <w:pStyle w:val="FidusCode"/>
      </w:pPr>
      <w:r>
        <w:t xml:space="preserve"> x16     EDH-RSA-DES-CBC3-SHA              DH</w:t>
      </w:r>
      <w:r>
        <w:rPr>
          <w:color w:val="2FB41D"/>
        </w:rPr>
        <w:t xml:space="preserve">     </w:t>
      </w:r>
      <w:r>
        <w:t xml:space="preserve">    </w:t>
      </w:r>
      <w:r w:rsidRPr="00860197">
        <w:rPr>
          <w:b/>
          <w:color w:val="FF0000"/>
        </w:rPr>
        <w:t>3DES</w:t>
      </w:r>
      <w:r>
        <w:t xml:space="preserve">        168      TLS_DHE_RSA_WITH_3DES_EDE_CBC_SHA                  </w:t>
      </w:r>
    </w:p>
    <w:p w14:paraId="649057F1" w14:textId="6A8159DD" w:rsidR="00AC2C91" w:rsidRDefault="00860197" w:rsidP="00860197">
      <w:pPr>
        <w:pStyle w:val="FidusCode"/>
      </w:pPr>
      <w:r>
        <w:t xml:space="preserve"> x0a     DES-CBC3-SHA                      RSA        </w:t>
      </w:r>
      <w:r w:rsidRPr="00860197">
        <w:rPr>
          <w:b/>
          <w:color w:val="FF0000"/>
        </w:rPr>
        <w:t>3DES</w:t>
      </w:r>
      <w:r>
        <w:t xml:space="preserve">        168      TLS_RSA_WITH_3DES_EDE_CBC_SHA  </w:t>
      </w:r>
    </w:p>
    <w:p w14:paraId="7F615224" w14:textId="77777777" w:rsidR="00860197" w:rsidRDefault="00860197" w:rsidP="00860197">
      <w:pPr>
        <w:pStyle w:val="NoSpacing"/>
        <w:rPr>
          <w:bdr w:val="nil"/>
          <w:lang w:val="en-US"/>
        </w:rPr>
      </w:pPr>
    </w:p>
    <w:p w14:paraId="59D0A1D6" w14:textId="2D7597CD" w:rsidR="00AC2C91" w:rsidRDefault="00AC2C91" w:rsidP="00AC2C91">
      <w:pPr>
        <w:pStyle w:val="IssueSubHeadings"/>
      </w:pPr>
      <w:r>
        <w:lastRenderedPageBreak/>
        <w:t>Recommendation:</w:t>
      </w:r>
    </w:p>
    <w:p w14:paraId="57AB8228" w14:textId="77777777" w:rsidR="00AC2C91" w:rsidRPr="00632540" w:rsidRDefault="00AC2C91" w:rsidP="00AC2C91">
      <w:pPr>
        <w:pStyle w:val="NoSpacing"/>
        <w:rPr>
          <w:b/>
        </w:rPr>
      </w:pPr>
      <w:r w:rsidRPr="00632540">
        <w:rPr>
          <w:b/>
        </w:rPr>
        <w:t>Export Grade Ciphers Supported (FREAK / Logjam)</w:t>
      </w:r>
    </w:p>
    <w:p w14:paraId="69AD0D46" w14:textId="262DF60D" w:rsidR="00AC2C91" w:rsidRDefault="00AC2C91" w:rsidP="00AC2C91">
      <w:pPr>
        <w:pStyle w:val="NoSpacing"/>
      </w:pPr>
      <w:r>
        <w:t xml:space="preserve">It is recommended a </w:t>
      </w:r>
      <w:proofErr w:type="spellStart"/>
      <w:r>
        <w:t>Diffie</w:t>
      </w:r>
      <w:proofErr w:type="spellEnd"/>
      <w:r>
        <w:t xml:space="preserve">-Hellman modulus be generated that is no longer than 1024 bits. This can be achieved with the OpenSSL </w:t>
      </w:r>
      <w:proofErr w:type="spellStart"/>
      <w:r>
        <w:t>dhparam</w:t>
      </w:r>
      <w:proofErr w:type="spellEnd"/>
      <w:r>
        <w:t xml:space="preserve"> tool.</w:t>
      </w:r>
    </w:p>
    <w:p w14:paraId="4C451E93" w14:textId="77777777" w:rsidR="00AC2C91" w:rsidRDefault="00AC2C91" w:rsidP="00AC2C91">
      <w:pPr>
        <w:pStyle w:val="NoSpacing"/>
      </w:pPr>
    </w:p>
    <w:p w14:paraId="1093F2DB" w14:textId="77777777" w:rsidR="00AC2C91" w:rsidRPr="00632540" w:rsidRDefault="00AC2C91" w:rsidP="00AC2C91">
      <w:pPr>
        <w:pStyle w:val="NoSpacing"/>
        <w:rPr>
          <w:b/>
        </w:rPr>
      </w:pPr>
      <w:r w:rsidRPr="00632540">
        <w:rPr>
          <w:b/>
        </w:rPr>
        <w:t>SSLv3 Padding Oracle On Downgraded Legacy Encryption Vulnerability (POODLE)</w:t>
      </w:r>
    </w:p>
    <w:p w14:paraId="16D86EF6" w14:textId="77777777" w:rsidR="00AC2C91" w:rsidRPr="002B719C" w:rsidRDefault="00AC2C91" w:rsidP="00AC2C91">
      <w:pPr>
        <w:pStyle w:val="NoSpacing"/>
      </w:pPr>
      <w:r>
        <w:t xml:space="preserve">Disable SSLv3 where possible. If SSLv3 cannot be disabled, ensure the TLS </w:t>
      </w:r>
      <w:proofErr w:type="spellStart"/>
      <w:r>
        <w:t>Fallback</w:t>
      </w:r>
      <w:proofErr w:type="spellEnd"/>
      <w:r>
        <w:t xml:space="preserve"> SCSV mechanism has been enabled to mitigate the risk.</w:t>
      </w:r>
    </w:p>
    <w:p w14:paraId="545C362A" w14:textId="77777777" w:rsidR="00AC2C91" w:rsidRDefault="00AC2C91" w:rsidP="00AC2C91">
      <w:pPr>
        <w:pStyle w:val="NoSpacing"/>
      </w:pPr>
    </w:p>
    <w:p w14:paraId="04F08F87" w14:textId="77777777" w:rsidR="00AC2C91" w:rsidRDefault="00AC2C91" w:rsidP="00AC2C91">
      <w:pPr>
        <w:pStyle w:val="NoSpacing"/>
        <w:rPr>
          <w:b/>
        </w:rPr>
      </w:pPr>
      <w:r>
        <w:rPr>
          <w:b/>
        </w:rPr>
        <w:t>SSL Version 3 Detection</w:t>
      </w:r>
    </w:p>
    <w:p w14:paraId="1BBEEB7D" w14:textId="21C56FF9" w:rsidR="00AC2C91" w:rsidRDefault="00AC2C91" w:rsidP="00AC2C91">
      <w:pPr>
        <w:pStyle w:val="NoSpacing"/>
      </w:pPr>
      <w:r>
        <w:t>Disable SSL v3 in favour for more secure alternatives, such as TLS 1.1 and TLS 1.2.</w:t>
      </w:r>
    </w:p>
    <w:p w14:paraId="2E656339" w14:textId="029C4B4A" w:rsidR="00AC2C91" w:rsidRDefault="00AC2C91" w:rsidP="00AC2C91">
      <w:pPr>
        <w:pStyle w:val="NoSpacing"/>
      </w:pPr>
    </w:p>
    <w:p w14:paraId="61F30786" w14:textId="77777777" w:rsidR="00AC2C91" w:rsidRPr="005340CC" w:rsidRDefault="00AC2C91" w:rsidP="00AC2C91">
      <w:pPr>
        <w:pStyle w:val="NoSpacing"/>
        <w:rPr>
          <w:b/>
        </w:rPr>
      </w:pPr>
      <w:r w:rsidRPr="005340CC">
        <w:rPr>
          <w:b/>
        </w:rPr>
        <w:t>SSL RC4 Cipher Suites Supported</w:t>
      </w:r>
    </w:p>
    <w:p w14:paraId="43748056" w14:textId="77777777" w:rsidR="00AC2C91" w:rsidRDefault="00AC2C91" w:rsidP="00AC2C91">
      <w:pPr>
        <w:pStyle w:val="NoSpacing"/>
      </w:pPr>
      <w:r w:rsidRPr="005340CC">
        <w:t>Where possible, disable the RC4 cipher suite in favour of more cryptographically secure algorithms.</w:t>
      </w:r>
    </w:p>
    <w:p w14:paraId="41011798" w14:textId="4041CB5A" w:rsidR="00AC2C91" w:rsidRDefault="00AC2C91" w:rsidP="00AC2C91">
      <w:pPr>
        <w:pStyle w:val="NoSpacing"/>
      </w:pPr>
    </w:p>
    <w:p w14:paraId="4368444A" w14:textId="77777777" w:rsidR="00AC2C91" w:rsidRPr="005340CC" w:rsidRDefault="00AC2C91" w:rsidP="00AC2C91">
      <w:pPr>
        <w:pStyle w:val="NoSpacing"/>
        <w:rPr>
          <w:b/>
        </w:rPr>
      </w:pPr>
      <w:r w:rsidRPr="005340CC">
        <w:rPr>
          <w:b/>
        </w:rPr>
        <w:t>Weak / Medium SSL Ciphers Supported</w:t>
      </w:r>
    </w:p>
    <w:p w14:paraId="1210A852" w14:textId="77777777" w:rsidR="00AC2C91" w:rsidRPr="00604F46" w:rsidRDefault="00AC2C91" w:rsidP="00AC2C91">
      <w:pPr>
        <w:pStyle w:val="NoSpacing"/>
      </w:pPr>
      <w:r w:rsidRPr="005340CC">
        <w:t xml:space="preserve">Disable all weak ciphers in favour of cryptographically secure alternatives. </w:t>
      </w:r>
    </w:p>
    <w:p w14:paraId="372305A7" w14:textId="77777777" w:rsidR="00AC2C91" w:rsidRDefault="00AC2C91" w:rsidP="00AC2C91">
      <w:pPr>
        <w:pStyle w:val="NoSpacing"/>
      </w:pPr>
    </w:p>
    <w:p w14:paraId="5E5651F2" w14:textId="77777777" w:rsidR="00AC2C91" w:rsidRPr="00F66C74" w:rsidRDefault="00AC2C91" w:rsidP="00AC2C91">
      <w:pPr>
        <w:pStyle w:val="NoSpacing"/>
      </w:pPr>
    </w:p>
    <w:p w14:paraId="3092A8A7" w14:textId="77777777" w:rsidR="00AC2C91" w:rsidRDefault="00AC2C91" w:rsidP="00AC2C91">
      <w:pPr>
        <w:pStyle w:val="IssueSubHeadings"/>
      </w:pPr>
      <w:r>
        <w:t>Affected Hosts:</w:t>
      </w:r>
    </w:p>
    <w:tbl>
      <w:tblPr>
        <w:tblStyle w:val="ListTable3-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420"/>
        <w:gridCol w:w="3420"/>
      </w:tblGrid>
      <w:tr w:rsidR="00AC2C91" w14:paraId="5274BA46" w14:textId="77777777" w:rsidTr="005026D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20" w:type="dxa"/>
            <w:shd w:val="clear" w:color="auto" w:fill="E7E6E6" w:themeFill="background2"/>
          </w:tcPr>
          <w:p w14:paraId="055CCC30" w14:textId="77777777" w:rsidR="00AC2C91" w:rsidRPr="007C1DF1" w:rsidRDefault="00AC2C91" w:rsidP="005026D8">
            <w:pPr>
              <w:pStyle w:val="TableIssues"/>
            </w:pPr>
            <w:r>
              <w:t>Hostname</w:t>
            </w:r>
          </w:p>
        </w:tc>
        <w:tc>
          <w:tcPr>
            <w:tcW w:w="3420" w:type="dxa"/>
            <w:shd w:val="clear" w:color="auto" w:fill="E7E6E6" w:themeFill="background2"/>
          </w:tcPr>
          <w:p w14:paraId="541205C8" w14:textId="77777777" w:rsidR="00AC2C91" w:rsidRPr="007C1DF1" w:rsidRDefault="00AC2C91" w:rsidP="005026D8">
            <w:pPr>
              <w:pStyle w:val="TableIssues"/>
              <w:cnfStyle w:val="100000000000" w:firstRow="1" w:lastRow="0" w:firstColumn="0" w:lastColumn="0" w:oddVBand="0" w:evenVBand="0" w:oddHBand="0" w:evenHBand="0" w:firstRowFirstColumn="0" w:firstRowLastColumn="0" w:lastRowFirstColumn="0" w:lastRowLastColumn="0"/>
            </w:pPr>
            <w:r>
              <w:t>Port</w:t>
            </w:r>
          </w:p>
        </w:tc>
      </w:tr>
      <w:tr w:rsidR="00AC2C91" w14:paraId="327BE2B9" w14:textId="77777777" w:rsidTr="005026D8">
        <w:trPr>
          <w:trHeight w:val="224"/>
          <w:jc w:val="center"/>
        </w:trPr>
        <w:tc>
          <w:tcPr>
            <w:cnfStyle w:val="001000000000" w:firstRow="0" w:lastRow="0" w:firstColumn="1" w:lastColumn="0" w:oddVBand="0" w:evenVBand="0" w:oddHBand="0" w:evenHBand="0" w:firstRowFirstColumn="0" w:firstRowLastColumn="0" w:lastRowFirstColumn="0" w:lastRowLastColumn="0"/>
            <w:tcW w:w="3420" w:type="dxa"/>
          </w:tcPr>
          <w:p w14:paraId="631AE97E" w14:textId="77777777" w:rsidR="00AC2C91" w:rsidRPr="007504D3" w:rsidRDefault="00AC2C91" w:rsidP="005026D8">
            <w:pPr>
              <w:pStyle w:val="TableIssues"/>
              <w:rPr>
                <w:b w:val="0"/>
                <w:lang w:eastAsia="en-GB"/>
              </w:rPr>
            </w:pPr>
            <w:r>
              <w:rPr>
                <w:b w:val="0"/>
                <w:lang w:eastAsia="en-GB"/>
              </w:rPr>
              <w:t>my.clevervoice.com</w:t>
            </w:r>
          </w:p>
        </w:tc>
        <w:tc>
          <w:tcPr>
            <w:tcW w:w="3420" w:type="dxa"/>
          </w:tcPr>
          <w:p w14:paraId="1A7C6D5A" w14:textId="77777777" w:rsidR="00AC2C91" w:rsidRPr="005C3992" w:rsidRDefault="00AC2C91" w:rsidP="005026D8">
            <w:pPr>
              <w:pStyle w:val="TableIssues"/>
              <w:cnfStyle w:val="000000000000" w:firstRow="0" w:lastRow="0" w:firstColumn="0" w:lastColumn="0" w:oddVBand="0" w:evenVBand="0" w:oddHBand="0" w:evenHBand="0" w:firstRowFirstColumn="0" w:firstRowLastColumn="0" w:lastRowFirstColumn="0" w:lastRowLastColumn="0"/>
              <w:rPr>
                <w:lang w:eastAsia="en-GB"/>
              </w:rPr>
            </w:pPr>
            <w:r>
              <w:rPr>
                <w:lang w:eastAsia="en-GB"/>
              </w:rPr>
              <w:t>443/TCP</w:t>
            </w:r>
          </w:p>
        </w:tc>
      </w:tr>
    </w:tbl>
    <w:p w14:paraId="19FA83AC" w14:textId="4B234EC2" w:rsidR="00860197" w:rsidRDefault="00860197">
      <w:pPr>
        <w:jc w:val="left"/>
      </w:pPr>
    </w:p>
    <w:p w14:paraId="2491349B" w14:textId="04F0B97C" w:rsidR="005026D8" w:rsidRDefault="005026D8">
      <w:pPr>
        <w:jc w:val="left"/>
      </w:pPr>
    </w:p>
    <w:p w14:paraId="33DEAEDD" w14:textId="5B130732" w:rsidR="005026D8" w:rsidRDefault="005026D8" w:rsidP="005026D8">
      <w:pPr>
        <w:pStyle w:val="IssueSubHeadings"/>
      </w:pPr>
      <w:r>
        <w:t>References</w:t>
      </w:r>
    </w:p>
    <w:p w14:paraId="398F19B8" w14:textId="77777777" w:rsidR="005026D8" w:rsidRPr="00632540" w:rsidRDefault="005026D8" w:rsidP="005026D8">
      <w:pPr>
        <w:pStyle w:val="NoSpacing"/>
        <w:rPr>
          <w:b/>
        </w:rPr>
      </w:pPr>
      <w:r w:rsidRPr="00632540">
        <w:rPr>
          <w:b/>
        </w:rPr>
        <w:t>Export Grade Ciphers Supported (FREAK / Logjam)</w:t>
      </w:r>
    </w:p>
    <w:p w14:paraId="60C6B1AD" w14:textId="681B7BB2" w:rsidR="00B41780" w:rsidRDefault="005A1D65" w:rsidP="00B41780">
      <w:pPr>
        <w:pStyle w:val="NoSpacing"/>
      </w:pPr>
      <w:hyperlink r:id="rId18" w:history="1">
        <w:r w:rsidR="00B41780" w:rsidRPr="00E63E99">
          <w:rPr>
            <w:rStyle w:val="Hyperlink"/>
          </w:rPr>
          <w:t>https://www.ssl.com/article/logjam-ssl-tls-vulnerability-time-to-freak-out-again/</w:t>
        </w:r>
      </w:hyperlink>
    </w:p>
    <w:p w14:paraId="01654BC3" w14:textId="77777777" w:rsidR="00B41780" w:rsidRDefault="00B41780" w:rsidP="00B41780">
      <w:pPr>
        <w:pStyle w:val="NoSpacing"/>
      </w:pPr>
    </w:p>
    <w:p w14:paraId="234EDE56" w14:textId="063DFA92" w:rsidR="005026D8" w:rsidRDefault="005026D8" w:rsidP="005026D8">
      <w:pPr>
        <w:pStyle w:val="NoSpacing"/>
        <w:rPr>
          <w:b/>
        </w:rPr>
      </w:pPr>
      <w:r w:rsidRPr="00632540">
        <w:rPr>
          <w:b/>
        </w:rPr>
        <w:t>SSLv3 Padding Oracle On Downgraded Legacy Encryption Vulnerability (POODLE)</w:t>
      </w:r>
    </w:p>
    <w:p w14:paraId="12C268D7" w14:textId="2AD8F9B2" w:rsidR="005026D8" w:rsidRPr="00B41780" w:rsidRDefault="005A1D65" w:rsidP="005026D8">
      <w:pPr>
        <w:pStyle w:val="NoSpacing"/>
      </w:pPr>
      <w:hyperlink r:id="rId19" w:history="1">
        <w:r w:rsidR="00B41780" w:rsidRPr="00B41780">
          <w:rPr>
            <w:rStyle w:val="Hyperlink"/>
          </w:rPr>
          <w:t>https://blog.qualys.com/ssllabs/2014/10/15/ssl-3-is-dead-killed-by-the-poodle-attack</w:t>
        </w:r>
      </w:hyperlink>
    </w:p>
    <w:p w14:paraId="57DF78EB" w14:textId="60EFF1B0" w:rsidR="005026D8" w:rsidRDefault="005026D8" w:rsidP="005026D8">
      <w:pPr>
        <w:pStyle w:val="NoSpacing"/>
        <w:rPr>
          <w:b/>
        </w:rPr>
      </w:pPr>
    </w:p>
    <w:p w14:paraId="5F2289BE" w14:textId="77777777" w:rsidR="005026D8" w:rsidRDefault="005026D8" w:rsidP="005026D8">
      <w:pPr>
        <w:pStyle w:val="NoSpacing"/>
        <w:rPr>
          <w:b/>
        </w:rPr>
      </w:pPr>
      <w:r>
        <w:rPr>
          <w:b/>
        </w:rPr>
        <w:t>SSL Version 3 Detection</w:t>
      </w:r>
    </w:p>
    <w:p w14:paraId="69F8CFCC" w14:textId="02E4644D" w:rsidR="00B41780" w:rsidRDefault="005A1D65" w:rsidP="00B41780">
      <w:pPr>
        <w:pStyle w:val="NoSpacing"/>
      </w:pPr>
      <w:hyperlink r:id="rId20" w:history="1">
        <w:r w:rsidR="00B41780" w:rsidRPr="00E63E99">
          <w:rPr>
            <w:rStyle w:val="Hyperlink"/>
          </w:rPr>
          <w:t>http://disablessl3.com/</w:t>
        </w:r>
      </w:hyperlink>
    </w:p>
    <w:p w14:paraId="0EE890ED" w14:textId="77777777" w:rsidR="00B41780" w:rsidRDefault="00B41780" w:rsidP="00B41780">
      <w:pPr>
        <w:pStyle w:val="NoSpacing"/>
      </w:pPr>
    </w:p>
    <w:p w14:paraId="3A2C9C58" w14:textId="77777777" w:rsidR="005026D8" w:rsidRDefault="005026D8" w:rsidP="005026D8">
      <w:pPr>
        <w:pStyle w:val="NoSpacing"/>
        <w:rPr>
          <w:b/>
        </w:rPr>
      </w:pPr>
      <w:r w:rsidRPr="006C6259">
        <w:rPr>
          <w:b/>
        </w:rPr>
        <w:t xml:space="preserve">SSL RC4 Cipher Suites Supported </w:t>
      </w:r>
    </w:p>
    <w:p w14:paraId="410682E3" w14:textId="195E04C9" w:rsidR="005026D8" w:rsidRDefault="005A1D65" w:rsidP="005026D8">
      <w:pPr>
        <w:pStyle w:val="NoSpacing"/>
      </w:pPr>
      <w:hyperlink r:id="rId21" w:history="1">
        <w:r w:rsidR="005026D8" w:rsidRPr="00E63E99">
          <w:rPr>
            <w:rStyle w:val="Hyperlink"/>
          </w:rPr>
          <w:t>http://www.isg.rhul.ac.uk/tls/</w:t>
        </w:r>
      </w:hyperlink>
    </w:p>
    <w:p w14:paraId="46EA54BB" w14:textId="11488226" w:rsidR="005026D8" w:rsidRPr="005026D8" w:rsidRDefault="005A1D65" w:rsidP="005026D8">
      <w:pPr>
        <w:pStyle w:val="NoSpacing"/>
      </w:pPr>
      <w:hyperlink r:id="rId22" w:history="1">
        <w:r w:rsidR="005026D8" w:rsidRPr="005026D8">
          <w:rPr>
            <w:rStyle w:val="Hyperlink"/>
          </w:rPr>
          <w:t>https://hynek.me/articles/hardening-your-web-servers-ssl-ciphers/</w:t>
        </w:r>
      </w:hyperlink>
    </w:p>
    <w:p w14:paraId="1F5CB7FF" w14:textId="01295121" w:rsidR="005026D8" w:rsidRDefault="005026D8" w:rsidP="005026D8">
      <w:pPr>
        <w:pStyle w:val="NoSpacing"/>
        <w:rPr>
          <w:b/>
        </w:rPr>
      </w:pPr>
    </w:p>
    <w:p w14:paraId="684330E7" w14:textId="77777777" w:rsidR="005026D8" w:rsidRPr="005340CC" w:rsidRDefault="005026D8" w:rsidP="005026D8">
      <w:pPr>
        <w:pStyle w:val="NoSpacing"/>
        <w:rPr>
          <w:b/>
        </w:rPr>
      </w:pPr>
      <w:r w:rsidRPr="005340CC">
        <w:rPr>
          <w:b/>
        </w:rPr>
        <w:t>Weak / Medium SSL Ciphers Supported</w:t>
      </w:r>
    </w:p>
    <w:p w14:paraId="291A1277" w14:textId="76215F0B" w:rsidR="005026D8" w:rsidRPr="005026D8" w:rsidRDefault="005A1D65" w:rsidP="005026D8">
      <w:pPr>
        <w:pStyle w:val="NoSpacing"/>
      </w:pPr>
      <w:hyperlink r:id="rId23" w:anchor="Server_Protocol_and_Cipher_Configuration" w:history="1">
        <w:r w:rsidR="005026D8" w:rsidRPr="005026D8">
          <w:rPr>
            <w:rStyle w:val="Hyperlink"/>
          </w:rPr>
          <w:t>https://www.owasp.org/index.php/Transport_Layer_Protection_Cheat_Sheet#Server_Protocol_and_Cipher_Configuration</w:t>
        </w:r>
      </w:hyperlink>
    </w:p>
    <w:p w14:paraId="0FD94525" w14:textId="075F281A" w:rsidR="00AA01BE" w:rsidRPr="00855DD8" w:rsidRDefault="00AA01BE" w:rsidP="00AA01BE">
      <w:pPr>
        <w:pStyle w:val="NoSpacing"/>
      </w:pPr>
    </w:p>
    <w:tbl>
      <w:tblPr>
        <w:tblStyle w:val="GridTable3-Accent3"/>
        <w:tblW w:w="0" w:type="auto"/>
        <w:tblLook w:val="04A0" w:firstRow="1" w:lastRow="0" w:firstColumn="1" w:lastColumn="0" w:noHBand="0" w:noVBand="1"/>
      </w:tblPr>
      <w:tblGrid>
        <w:gridCol w:w="7290"/>
        <w:gridCol w:w="1720"/>
      </w:tblGrid>
      <w:tr w:rsidR="004057D7" w14:paraId="7E7830F7" w14:textId="77777777" w:rsidTr="008558D4">
        <w:trPr>
          <w:cnfStyle w:val="100000000000" w:firstRow="1" w:lastRow="0" w:firstColumn="0" w:lastColumn="0" w:oddVBand="0" w:evenVBand="0" w:oddHBand="0" w:evenHBand="0" w:firstRowFirstColumn="0" w:firstRowLastColumn="0" w:lastRowFirstColumn="0" w:lastRowLastColumn="0"/>
          <w:trHeight w:val="459"/>
        </w:trPr>
        <w:tc>
          <w:tcPr>
            <w:cnfStyle w:val="001000000100" w:firstRow="0" w:lastRow="0" w:firstColumn="1" w:lastColumn="0" w:oddVBand="0" w:evenVBand="0" w:oddHBand="0" w:evenHBand="0" w:firstRowFirstColumn="1" w:firstRowLastColumn="0" w:lastRowFirstColumn="0" w:lastRowLastColumn="0"/>
            <w:tcW w:w="7290" w:type="dxa"/>
          </w:tcPr>
          <w:p w14:paraId="77BAF688" w14:textId="6207BB94" w:rsidR="004057D7" w:rsidRPr="00A37A1E" w:rsidRDefault="004057D7" w:rsidP="008558D4">
            <w:pPr>
              <w:pStyle w:val="Heading3"/>
              <w:outlineLvl w:val="2"/>
            </w:pPr>
            <w:bookmarkStart w:id="18" w:name="_Toc505682415"/>
            <w:r>
              <w:lastRenderedPageBreak/>
              <w:t>Concurrent Logins Permitted</w:t>
            </w:r>
            <w:bookmarkEnd w:id="18"/>
          </w:p>
        </w:tc>
        <w:tc>
          <w:tcPr>
            <w:tcW w:w="1720" w:type="dxa"/>
          </w:tcPr>
          <w:p w14:paraId="5A90C23B" w14:textId="77777777" w:rsidR="004057D7" w:rsidRDefault="004057D7" w:rsidP="008558D4">
            <w:pPr>
              <w:pStyle w:val="NoSpacing"/>
              <w:cnfStyle w:val="100000000000" w:firstRow="1" w:lastRow="0" w:firstColumn="0" w:lastColumn="0" w:oddVBand="0" w:evenVBand="0" w:oddHBand="0" w:evenHBand="0" w:firstRowFirstColumn="0" w:firstRowLastColumn="0" w:lastRowFirstColumn="0" w:lastRowLastColumn="0"/>
            </w:pPr>
          </w:p>
        </w:tc>
      </w:tr>
      <w:tr w:rsidR="004057D7" w14:paraId="1DB4531F" w14:textId="77777777" w:rsidTr="008558D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7290" w:type="dxa"/>
          </w:tcPr>
          <w:p w14:paraId="63FB6445" w14:textId="77777777" w:rsidR="004057D7" w:rsidRDefault="004057D7" w:rsidP="008558D4">
            <w:pPr>
              <w:pStyle w:val="NoSpacing"/>
            </w:pPr>
            <w:r>
              <w:t>Risk Rating:</w:t>
            </w:r>
          </w:p>
        </w:tc>
        <w:tc>
          <w:tcPr>
            <w:tcW w:w="1720" w:type="dxa"/>
          </w:tcPr>
          <w:p w14:paraId="3E42A4AD" w14:textId="77777777" w:rsidR="004057D7" w:rsidRPr="007B2DD9" w:rsidRDefault="004057D7" w:rsidP="008558D4">
            <w:pPr>
              <w:pStyle w:val="NoSpacing"/>
              <w:cnfStyle w:val="000000100000" w:firstRow="0" w:lastRow="0" w:firstColumn="0" w:lastColumn="0" w:oddVBand="0" w:evenVBand="0" w:oddHBand="1" w:evenHBand="0" w:firstRowFirstColumn="0" w:firstRowLastColumn="0" w:lastRowFirstColumn="0" w:lastRowLastColumn="0"/>
              <w:rPr>
                <w:b/>
              </w:rPr>
            </w:pPr>
            <w:r w:rsidRPr="00415754">
              <w:rPr>
                <w:b/>
                <w:color w:val="00B0F0"/>
              </w:rPr>
              <w:t>Low</w:t>
            </w:r>
          </w:p>
        </w:tc>
      </w:tr>
    </w:tbl>
    <w:p w14:paraId="29E590AC" w14:textId="77777777" w:rsidR="004057D7" w:rsidRDefault="004057D7" w:rsidP="004057D7">
      <w:pPr>
        <w:pStyle w:val="NoSpacing"/>
      </w:pPr>
    </w:p>
    <w:p w14:paraId="66EBEA1A" w14:textId="77777777" w:rsidR="004057D7" w:rsidRPr="00C76832" w:rsidRDefault="004057D7" w:rsidP="004057D7">
      <w:pPr>
        <w:pStyle w:val="IssueSubHeadings"/>
      </w:pPr>
      <w:r w:rsidRPr="000C3236">
        <w:t>Issue Description:</w:t>
      </w:r>
    </w:p>
    <w:p w14:paraId="0990AF97" w14:textId="7FBFAACE" w:rsidR="004057D7" w:rsidRDefault="004057D7" w:rsidP="00334D5A">
      <w:pPr>
        <w:pStyle w:val="NoSpacing"/>
      </w:pPr>
      <w:r>
        <w:t xml:space="preserve">The </w:t>
      </w:r>
      <w:proofErr w:type="spellStart"/>
      <w:r w:rsidR="00855DD8">
        <w:t>CleverVoice</w:t>
      </w:r>
      <w:proofErr w:type="spellEnd"/>
      <w:r>
        <w:t xml:space="preserve"> application permitted multiple concurrent logins using the same user account and allowed for simultaneous sessions to be generated. This may also be possible from different IP addresses.</w:t>
      </w:r>
    </w:p>
    <w:p w14:paraId="196762BC" w14:textId="77777777" w:rsidR="004057D7" w:rsidRDefault="004057D7" w:rsidP="00334D5A">
      <w:pPr>
        <w:pStyle w:val="NoSpacing"/>
      </w:pPr>
    </w:p>
    <w:p w14:paraId="4C958A1C" w14:textId="28E59E1F" w:rsidR="004057D7" w:rsidRDefault="004057D7" w:rsidP="00334D5A">
      <w:pPr>
        <w:pStyle w:val="NoSpacing"/>
      </w:pPr>
      <w:r>
        <w:t>Failure to prevent concurrent logins hinders accountability in the event of any malicious acts, or accidental actions and would make it harder for a user to notice should their account be compromised.</w:t>
      </w:r>
    </w:p>
    <w:p w14:paraId="3E103A22" w14:textId="0F92FC7A" w:rsidR="004057D7" w:rsidRDefault="004057D7" w:rsidP="00334D5A">
      <w:pPr>
        <w:pStyle w:val="NoSpacing"/>
      </w:pPr>
    </w:p>
    <w:p w14:paraId="14EC8ACC" w14:textId="37C2E72D" w:rsidR="004057D7" w:rsidRDefault="004057D7" w:rsidP="00334D5A">
      <w:pPr>
        <w:pStyle w:val="NoSpacing"/>
      </w:pPr>
      <w:r>
        <w:t xml:space="preserve">Furthermore, concurrent logins may cause errors if similar data is entered and/or uploaded almost simultaneously. </w:t>
      </w:r>
    </w:p>
    <w:p w14:paraId="35E3651D" w14:textId="05B45BA9" w:rsidR="004057D7" w:rsidRDefault="004057D7" w:rsidP="00334D5A">
      <w:pPr>
        <w:pStyle w:val="NoSpacing"/>
      </w:pPr>
    </w:p>
    <w:p w14:paraId="6F18705E" w14:textId="0A7857E9" w:rsidR="004057D7" w:rsidRPr="004B2F92" w:rsidRDefault="003A4F35" w:rsidP="004057D7">
      <w:pPr>
        <w:pStyle w:val="NoSpacing"/>
        <w:jc w:val="center"/>
        <w:rPr>
          <w:b/>
          <w:color w:val="ED7D31" w:themeColor="accent2"/>
        </w:rPr>
      </w:pPr>
      <w:r>
        <w:rPr>
          <w:b/>
          <w:noProof/>
          <w:color w:val="ED7D31" w:themeColor="accent2"/>
        </w:rPr>
        <w:drawing>
          <wp:inline distT="0" distB="0" distL="0" distR="0" wp14:anchorId="45D14988" wp14:editId="1517A7D2">
            <wp:extent cx="5727700" cy="2200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current Login.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2200910"/>
                    </a:xfrm>
                    <a:prstGeom prst="rect">
                      <a:avLst/>
                    </a:prstGeom>
                  </pic:spPr>
                </pic:pic>
              </a:graphicData>
            </a:graphic>
          </wp:inline>
        </w:drawing>
      </w:r>
      <w:r w:rsidR="004057D7" w:rsidRPr="004B2F92">
        <w:rPr>
          <w:b/>
          <w:color w:val="ED7D31" w:themeColor="accent2"/>
        </w:rPr>
        <w:t>Fig</w:t>
      </w:r>
      <w:r w:rsidR="00AF7B2C">
        <w:rPr>
          <w:b/>
          <w:color w:val="ED7D31" w:themeColor="accent2"/>
        </w:rPr>
        <w:t>ure 2</w:t>
      </w:r>
      <w:r w:rsidR="006A343D" w:rsidRPr="004B2F92">
        <w:rPr>
          <w:b/>
          <w:color w:val="ED7D31" w:themeColor="accent2"/>
        </w:rPr>
        <w:t>: Concurrent L</w:t>
      </w:r>
      <w:r w:rsidR="004057D7" w:rsidRPr="004B2F92">
        <w:rPr>
          <w:b/>
          <w:color w:val="ED7D31" w:themeColor="accent2"/>
        </w:rPr>
        <w:t xml:space="preserve">ogins in 2 </w:t>
      </w:r>
      <w:r w:rsidR="006A343D" w:rsidRPr="004B2F92">
        <w:rPr>
          <w:b/>
          <w:color w:val="ED7D31" w:themeColor="accent2"/>
        </w:rPr>
        <w:t>S</w:t>
      </w:r>
      <w:r w:rsidR="004057D7" w:rsidRPr="004B2F92">
        <w:rPr>
          <w:b/>
          <w:color w:val="ED7D31" w:themeColor="accent2"/>
        </w:rPr>
        <w:t xml:space="preserve">eparate </w:t>
      </w:r>
      <w:r w:rsidR="006A343D" w:rsidRPr="004B2F92">
        <w:rPr>
          <w:b/>
          <w:color w:val="ED7D31" w:themeColor="accent2"/>
        </w:rPr>
        <w:t>B</w:t>
      </w:r>
      <w:r w:rsidR="004057D7" w:rsidRPr="004B2F92">
        <w:rPr>
          <w:b/>
          <w:color w:val="ED7D31" w:themeColor="accent2"/>
        </w:rPr>
        <w:t>rowsers</w:t>
      </w:r>
    </w:p>
    <w:p w14:paraId="3BF860B4" w14:textId="42A2A4EB" w:rsidR="004057D7" w:rsidRPr="00837570" w:rsidRDefault="004057D7" w:rsidP="00334D5A">
      <w:pPr>
        <w:pStyle w:val="NoSpacing"/>
      </w:pPr>
    </w:p>
    <w:p w14:paraId="4711FD2D" w14:textId="77777777" w:rsidR="004057D7" w:rsidRDefault="004057D7" w:rsidP="004057D7">
      <w:pPr>
        <w:pStyle w:val="IssueSubHeadings"/>
      </w:pPr>
      <w:r>
        <w:t>Recommendation:</w:t>
      </w:r>
    </w:p>
    <w:p w14:paraId="749DA8CE" w14:textId="3C419AF5" w:rsidR="004057D7" w:rsidRDefault="004057D7" w:rsidP="00334D5A">
      <w:pPr>
        <w:pStyle w:val="NoSpacing"/>
      </w:pPr>
      <w:r>
        <w:t>User accounts should only be permitted to have one active session at a time. If the user authenticates in a new request, the previous session(s) should be invalidated and terminated immediately with an appropriate message displayed to inform the user on both ends.</w:t>
      </w:r>
    </w:p>
    <w:p w14:paraId="3BE2774E" w14:textId="7A07BE0E" w:rsidR="005F3A25" w:rsidRDefault="005F3A25" w:rsidP="00334D5A">
      <w:pPr>
        <w:pStyle w:val="NoSpacing"/>
      </w:pPr>
    </w:p>
    <w:p w14:paraId="73F24AAA" w14:textId="77777777" w:rsidR="005F3A25" w:rsidRDefault="005F3A25" w:rsidP="005F3A25">
      <w:pPr>
        <w:pStyle w:val="IssueSubHeadings"/>
      </w:pPr>
      <w:r>
        <w:t>Affected Hosts:</w:t>
      </w:r>
    </w:p>
    <w:tbl>
      <w:tblPr>
        <w:tblStyle w:val="ListTable3-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420"/>
        <w:gridCol w:w="3420"/>
      </w:tblGrid>
      <w:tr w:rsidR="005F3A25" w14:paraId="224FC780" w14:textId="77777777" w:rsidTr="008558D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20" w:type="dxa"/>
            <w:shd w:val="clear" w:color="auto" w:fill="E7E6E6" w:themeFill="background2"/>
          </w:tcPr>
          <w:p w14:paraId="31275A17" w14:textId="77777777" w:rsidR="005F3A25" w:rsidRPr="007C1DF1" w:rsidRDefault="005F3A25" w:rsidP="008558D4">
            <w:pPr>
              <w:pStyle w:val="TableIssues"/>
            </w:pPr>
            <w:r>
              <w:t>Hostname</w:t>
            </w:r>
          </w:p>
        </w:tc>
        <w:tc>
          <w:tcPr>
            <w:tcW w:w="3420" w:type="dxa"/>
            <w:shd w:val="clear" w:color="auto" w:fill="E7E6E6" w:themeFill="background2"/>
          </w:tcPr>
          <w:p w14:paraId="4DB7E16C" w14:textId="77777777" w:rsidR="005F3A25" w:rsidRPr="007C1DF1" w:rsidRDefault="005F3A25" w:rsidP="008558D4">
            <w:pPr>
              <w:pStyle w:val="TableIssues"/>
              <w:cnfStyle w:val="100000000000" w:firstRow="1" w:lastRow="0" w:firstColumn="0" w:lastColumn="0" w:oddVBand="0" w:evenVBand="0" w:oddHBand="0" w:evenHBand="0" w:firstRowFirstColumn="0" w:firstRowLastColumn="0" w:lastRowFirstColumn="0" w:lastRowLastColumn="0"/>
            </w:pPr>
            <w:r>
              <w:t>Port</w:t>
            </w:r>
          </w:p>
        </w:tc>
      </w:tr>
      <w:tr w:rsidR="005F3A25" w14:paraId="38CDE5D3" w14:textId="77777777" w:rsidTr="008558D4">
        <w:trPr>
          <w:trHeight w:val="224"/>
          <w:jc w:val="center"/>
        </w:trPr>
        <w:tc>
          <w:tcPr>
            <w:cnfStyle w:val="001000000000" w:firstRow="0" w:lastRow="0" w:firstColumn="1" w:lastColumn="0" w:oddVBand="0" w:evenVBand="0" w:oddHBand="0" w:evenHBand="0" w:firstRowFirstColumn="0" w:firstRowLastColumn="0" w:lastRowFirstColumn="0" w:lastRowLastColumn="0"/>
            <w:tcW w:w="3420" w:type="dxa"/>
          </w:tcPr>
          <w:p w14:paraId="69A5361D" w14:textId="60CAB904" w:rsidR="005F3A25" w:rsidRPr="007504D3" w:rsidRDefault="008558D4" w:rsidP="008558D4">
            <w:pPr>
              <w:pStyle w:val="TableIssues"/>
              <w:rPr>
                <w:b w:val="0"/>
                <w:lang w:eastAsia="en-GB"/>
              </w:rPr>
            </w:pPr>
            <w:r>
              <w:rPr>
                <w:b w:val="0"/>
                <w:lang w:eastAsia="en-GB"/>
              </w:rPr>
              <w:t>my</w:t>
            </w:r>
            <w:r w:rsidR="005F3A25">
              <w:rPr>
                <w:b w:val="0"/>
                <w:lang w:eastAsia="en-GB"/>
              </w:rPr>
              <w:t>.</w:t>
            </w:r>
            <w:r w:rsidR="00855DD8">
              <w:rPr>
                <w:b w:val="0"/>
                <w:lang w:eastAsia="en-GB"/>
              </w:rPr>
              <w:t>clevervoice</w:t>
            </w:r>
            <w:r w:rsidR="005F3A25">
              <w:rPr>
                <w:b w:val="0"/>
                <w:lang w:eastAsia="en-GB"/>
              </w:rPr>
              <w:t>.com</w:t>
            </w:r>
          </w:p>
        </w:tc>
        <w:tc>
          <w:tcPr>
            <w:tcW w:w="3420" w:type="dxa"/>
          </w:tcPr>
          <w:p w14:paraId="0219F4B8" w14:textId="77777777" w:rsidR="005F3A25" w:rsidRPr="005C3992" w:rsidRDefault="005F3A25" w:rsidP="008558D4">
            <w:pPr>
              <w:pStyle w:val="TableIssues"/>
              <w:cnfStyle w:val="000000000000" w:firstRow="0" w:lastRow="0" w:firstColumn="0" w:lastColumn="0" w:oddVBand="0" w:evenVBand="0" w:oddHBand="0" w:evenHBand="0" w:firstRowFirstColumn="0" w:firstRowLastColumn="0" w:lastRowFirstColumn="0" w:lastRowLastColumn="0"/>
              <w:rPr>
                <w:lang w:eastAsia="en-GB"/>
              </w:rPr>
            </w:pPr>
            <w:r>
              <w:rPr>
                <w:lang w:eastAsia="en-GB"/>
              </w:rPr>
              <w:t>443/TCP</w:t>
            </w:r>
          </w:p>
        </w:tc>
      </w:tr>
    </w:tbl>
    <w:p w14:paraId="4DF6A539" w14:textId="77777777" w:rsidR="005F3A25" w:rsidRDefault="005F3A25" w:rsidP="005F3A25"/>
    <w:p w14:paraId="16130D4F" w14:textId="0B600409" w:rsidR="005F3A25" w:rsidRDefault="005F3A25" w:rsidP="00334D5A">
      <w:pPr>
        <w:pStyle w:val="NoSpacing"/>
      </w:pPr>
    </w:p>
    <w:p w14:paraId="5EACC8B0" w14:textId="386FDBAD" w:rsidR="00360655" w:rsidRDefault="00360655" w:rsidP="00360655">
      <w:pPr>
        <w:pStyle w:val="IssueSubHeadings"/>
      </w:pPr>
      <w:r>
        <w:t>References</w:t>
      </w:r>
    </w:p>
    <w:p w14:paraId="7D878C5B" w14:textId="7D2DBCB1" w:rsidR="00360655" w:rsidRDefault="00360655" w:rsidP="00334D5A">
      <w:pPr>
        <w:pStyle w:val="NoSpacing"/>
      </w:pPr>
      <w:r>
        <w:t>OWASP Guidance</w:t>
      </w:r>
    </w:p>
    <w:p w14:paraId="7D68C2F7" w14:textId="4BDAEDB5" w:rsidR="00360655" w:rsidRDefault="005A1D65" w:rsidP="00334D5A">
      <w:pPr>
        <w:pStyle w:val="NoSpacing"/>
      </w:pPr>
      <w:hyperlink r:id="rId25" w:anchor="Simultaneous_Session_Logons" w:history="1">
        <w:r w:rsidR="00360655" w:rsidRPr="00A53F81">
          <w:rPr>
            <w:rStyle w:val="Hyperlink"/>
          </w:rPr>
          <w:t>https://www.owasp.org/index.php/Session_Management_Cheat_Sheet#Simultaneous_Session_Logons</w:t>
        </w:r>
      </w:hyperlink>
    </w:p>
    <w:p w14:paraId="283263E1" w14:textId="1FC44BCC" w:rsidR="00855DD8" w:rsidRDefault="00A61593">
      <w:pPr>
        <w:jc w:val="left"/>
      </w:pPr>
      <w:r>
        <w:br w:type="page"/>
      </w:r>
    </w:p>
    <w:tbl>
      <w:tblPr>
        <w:tblStyle w:val="GridTable3-Accent3"/>
        <w:tblW w:w="0" w:type="auto"/>
        <w:tblLook w:val="04A0" w:firstRow="1" w:lastRow="0" w:firstColumn="1" w:lastColumn="0" w:noHBand="0" w:noVBand="1"/>
      </w:tblPr>
      <w:tblGrid>
        <w:gridCol w:w="7290"/>
        <w:gridCol w:w="1720"/>
      </w:tblGrid>
      <w:tr w:rsidR="00855DD8" w14:paraId="129C7CB1" w14:textId="77777777" w:rsidTr="008558D4">
        <w:trPr>
          <w:cnfStyle w:val="100000000000" w:firstRow="1" w:lastRow="0" w:firstColumn="0" w:lastColumn="0" w:oddVBand="0" w:evenVBand="0" w:oddHBand="0" w:evenHBand="0" w:firstRowFirstColumn="0" w:firstRowLastColumn="0" w:lastRowFirstColumn="0" w:lastRowLastColumn="0"/>
          <w:trHeight w:val="459"/>
        </w:trPr>
        <w:tc>
          <w:tcPr>
            <w:cnfStyle w:val="001000000100" w:firstRow="0" w:lastRow="0" w:firstColumn="1" w:lastColumn="0" w:oddVBand="0" w:evenVBand="0" w:oddHBand="0" w:evenHBand="0" w:firstRowFirstColumn="1" w:firstRowLastColumn="0" w:lastRowFirstColumn="0" w:lastRowLastColumn="0"/>
            <w:tcW w:w="7290" w:type="dxa"/>
          </w:tcPr>
          <w:p w14:paraId="3879F972" w14:textId="6EBE7100" w:rsidR="00855DD8" w:rsidRPr="00A37A1E" w:rsidRDefault="00855DD8" w:rsidP="008558D4">
            <w:pPr>
              <w:pStyle w:val="Heading3"/>
              <w:outlineLvl w:val="2"/>
            </w:pPr>
            <w:bookmarkStart w:id="19" w:name="_Toc505682416"/>
            <w:r>
              <w:lastRenderedPageBreak/>
              <w:t>Verbose Server Headers</w:t>
            </w:r>
            <w:bookmarkEnd w:id="19"/>
          </w:p>
        </w:tc>
        <w:tc>
          <w:tcPr>
            <w:tcW w:w="1720" w:type="dxa"/>
          </w:tcPr>
          <w:p w14:paraId="3A636813" w14:textId="77777777" w:rsidR="00855DD8" w:rsidRDefault="00855DD8" w:rsidP="008558D4">
            <w:pPr>
              <w:pStyle w:val="NoSpacing"/>
              <w:cnfStyle w:val="100000000000" w:firstRow="1" w:lastRow="0" w:firstColumn="0" w:lastColumn="0" w:oddVBand="0" w:evenVBand="0" w:oddHBand="0" w:evenHBand="0" w:firstRowFirstColumn="0" w:firstRowLastColumn="0" w:lastRowFirstColumn="0" w:lastRowLastColumn="0"/>
            </w:pPr>
          </w:p>
        </w:tc>
      </w:tr>
      <w:tr w:rsidR="00855DD8" w14:paraId="5B7A3695" w14:textId="77777777" w:rsidTr="008558D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7290" w:type="dxa"/>
          </w:tcPr>
          <w:p w14:paraId="18685956" w14:textId="77777777" w:rsidR="00855DD8" w:rsidRDefault="00855DD8" w:rsidP="008558D4">
            <w:pPr>
              <w:pStyle w:val="NoSpacing"/>
            </w:pPr>
            <w:r>
              <w:t>Risk Rating:</w:t>
            </w:r>
          </w:p>
        </w:tc>
        <w:tc>
          <w:tcPr>
            <w:tcW w:w="1720" w:type="dxa"/>
          </w:tcPr>
          <w:p w14:paraId="7637F335" w14:textId="77777777" w:rsidR="00855DD8" w:rsidRPr="007B2DD9" w:rsidRDefault="00855DD8" w:rsidP="008558D4">
            <w:pPr>
              <w:pStyle w:val="NoSpacing"/>
              <w:cnfStyle w:val="000000100000" w:firstRow="0" w:lastRow="0" w:firstColumn="0" w:lastColumn="0" w:oddVBand="0" w:evenVBand="0" w:oddHBand="1" w:evenHBand="0" w:firstRowFirstColumn="0" w:firstRowLastColumn="0" w:lastRowFirstColumn="0" w:lastRowLastColumn="0"/>
              <w:rPr>
                <w:b/>
              </w:rPr>
            </w:pPr>
            <w:r w:rsidRPr="00415754">
              <w:rPr>
                <w:b/>
                <w:color w:val="00B0F0"/>
              </w:rPr>
              <w:t>Low</w:t>
            </w:r>
          </w:p>
        </w:tc>
      </w:tr>
    </w:tbl>
    <w:p w14:paraId="7A8CD58E" w14:textId="77777777" w:rsidR="00855DD8" w:rsidRDefault="00855DD8" w:rsidP="00855DD8">
      <w:pPr>
        <w:pStyle w:val="NoSpacing"/>
      </w:pPr>
    </w:p>
    <w:p w14:paraId="07E9AA37" w14:textId="77777777" w:rsidR="00855DD8" w:rsidRPr="00C76832" w:rsidRDefault="00855DD8" w:rsidP="00855DD8">
      <w:pPr>
        <w:pStyle w:val="IssueSubHeadings"/>
      </w:pPr>
      <w:r w:rsidRPr="000C3236">
        <w:t>Issue Description:</w:t>
      </w:r>
    </w:p>
    <w:p w14:paraId="11ADA638" w14:textId="328B8D97" w:rsidR="00855DD8" w:rsidRDefault="00855DD8" w:rsidP="00855DD8">
      <w:pPr>
        <w:pStyle w:val="NoSpacing"/>
      </w:pPr>
      <w:r w:rsidRPr="00FE0A29">
        <w:t>The external web services disclosed software versions in HTTP response headers. Although not a direct risk to the servers or related infrastructure, this allows an attacker to identify potential vulnerabilities, leading to targeted attacks against those types of servers or the particular version installed.</w:t>
      </w:r>
    </w:p>
    <w:p w14:paraId="2EC3AB27" w14:textId="77777777" w:rsidR="00855DD8" w:rsidRPr="00FE0A29" w:rsidRDefault="00855DD8" w:rsidP="00855DD8">
      <w:pPr>
        <w:pStyle w:val="NoSpacing"/>
      </w:pPr>
    </w:p>
    <w:p w14:paraId="4DCE6D89" w14:textId="2389D415" w:rsidR="00855DD8" w:rsidRDefault="00855DD8" w:rsidP="00855DD8">
      <w:pPr>
        <w:pStyle w:val="NoSpacing"/>
      </w:pPr>
      <w:r w:rsidRPr="00FE0A29">
        <w:t>It is common for web servers to disclose their type and version information in their headers. This information is a form of banner, which can be retrieved via HTTP requests to the web server such as HEAD and GET.</w:t>
      </w:r>
    </w:p>
    <w:p w14:paraId="7999E618" w14:textId="77777777" w:rsidR="00855DD8" w:rsidRPr="00FE0A29" w:rsidRDefault="00855DD8" w:rsidP="00855DD8">
      <w:pPr>
        <w:pStyle w:val="NoSpacing"/>
      </w:pPr>
    </w:p>
    <w:p w14:paraId="034D0DA5" w14:textId="52E04DB7" w:rsidR="00855DD8" w:rsidRDefault="00855DD8" w:rsidP="00855DD8">
      <w:pPr>
        <w:pStyle w:val="NoSpacing"/>
      </w:pPr>
      <w:r w:rsidRPr="00FE0A29">
        <w:t xml:space="preserve">A </w:t>
      </w:r>
      <w:r>
        <w:t xml:space="preserve">basic </w:t>
      </w:r>
      <w:r w:rsidRPr="00FE0A29">
        <w:t xml:space="preserve">request to the </w:t>
      </w:r>
      <w:r>
        <w:t>homepage</w:t>
      </w:r>
      <w:r w:rsidRPr="00FE0A29">
        <w:t xml:space="preserve"> gives a HTTP response that discloses</w:t>
      </w:r>
      <w:r>
        <w:t xml:space="preserve"> the server is running the following:</w:t>
      </w:r>
    </w:p>
    <w:p w14:paraId="1706B91B" w14:textId="77F7FD33" w:rsidR="00855DD8" w:rsidRDefault="00855DD8" w:rsidP="00855DD8">
      <w:pPr>
        <w:pStyle w:val="NoSpacing"/>
      </w:pPr>
    </w:p>
    <w:p w14:paraId="67BE0EFD" w14:textId="77777777" w:rsidR="00855DD8" w:rsidRDefault="00855DD8" w:rsidP="00855DD8">
      <w:pPr>
        <w:pStyle w:val="FidusCode"/>
      </w:pPr>
      <w:r>
        <w:t>HTTP/1.1 200 OK</w:t>
      </w:r>
    </w:p>
    <w:p w14:paraId="0151F541" w14:textId="77777777" w:rsidR="00855DD8" w:rsidRDefault="00855DD8" w:rsidP="00855DD8">
      <w:pPr>
        <w:pStyle w:val="FidusCode"/>
      </w:pPr>
      <w:r>
        <w:t>Date: Sun, 04 Feb 2018 13:13:38 GMT</w:t>
      </w:r>
    </w:p>
    <w:p w14:paraId="403A5CF6" w14:textId="77777777" w:rsidR="00855DD8" w:rsidRPr="00855DD8" w:rsidRDefault="00855DD8" w:rsidP="00855DD8">
      <w:pPr>
        <w:pStyle w:val="FidusCode"/>
        <w:rPr>
          <w:b/>
          <w:color w:val="FF0000"/>
        </w:rPr>
      </w:pPr>
      <w:r w:rsidRPr="00855DD8">
        <w:rPr>
          <w:b/>
          <w:color w:val="FF0000"/>
        </w:rPr>
        <w:t>Server: Apache/2.2.22 (Ubuntu)</w:t>
      </w:r>
    </w:p>
    <w:p w14:paraId="1A0D1280" w14:textId="77777777" w:rsidR="00855DD8" w:rsidRPr="00855DD8" w:rsidRDefault="00855DD8" w:rsidP="00855DD8">
      <w:pPr>
        <w:pStyle w:val="FidusCode"/>
        <w:rPr>
          <w:b/>
          <w:color w:val="FF0000"/>
        </w:rPr>
      </w:pPr>
      <w:r w:rsidRPr="00855DD8">
        <w:rPr>
          <w:b/>
          <w:color w:val="FF0000"/>
        </w:rPr>
        <w:t>X-Powered-By: PHP/5.3.10-1ubuntu3.26</w:t>
      </w:r>
    </w:p>
    <w:p w14:paraId="028B823C" w14:textId="77777777" w:rsidR="00855DD8" w:rsidRDefault="00855DD8" w:rsidP="00855DD8">
      <w:pPr>
        <w:pStyle w:val="FidusCode"/>
      </w:pPr>
      <w:r>
        <w:t>Vary: Accept-Encoding</w:t>
      </w:r>
    </w:p>
    <w:p w14:paraId="3D0FE115" w14:textId="77777777" w:rsidR="00855DD8" w:rsidRDefault="00855DD8" w:rsidP="00855DD8">
      <w:pPr>
        <w:pStyle w:val="FidusCode"/>
      </w:pPr>
      <w:r>
        <w:t>Content-Length: 6367</w:t>
      </w:r>
    </w:p>
    <w:p w14:paraId="253ABFB2" w14:textId="77777777" w:rsidR="00855DD8" w:rsidRDefault="00855DD8" w:rsidP="00855DD8">
      <w:pPr>
        <w:pStyle w:val="FidusCode"/>
      </w:pPr>
      <w:r>
        <w:t>Connection: close</w:t>
      </w:r>
    </w:p>
    <w:p w14:paraId="7FB976CC" w14:textId="59D8CAB5" w:rsidR="00855DD8" w:rsidRDefault="00855DD8" w:rsidP="00855DD8">
      <w:pPr>
        <w:pStyle w:val="FidusCode"/>
      </w:pPr>
      <w:r>
        <w:t>Content-Type: text/html; charset=utf-8</w:t>
      </w:r>
    </w:p>
    <w:p w14:paraId="1C7F8DB3" w14:textId="77777777" w:rsidR="00855DD8" w:rsidRDefault="00855DD8">
      <w:pPr>
        <w:jc w:val="left"/>
        <w:rPr>
          <w:rFonts w:ascii="Calibri Light" w:hAnsi="Calibri Light"/>
          <w:sz w:val="24"/>
        </w:rPr>
      </w:pPr>
    </w:p>
    <w:p w14:paraId="646BD12F" w14:textId="77777777" w:rsidR="00855DD8" w:rsidRDefault="00855DD8" w:rsidP="00855DD8">
      <w:pPr>
        <w:pStyle w:val="IssueSubHeadings"/>
      </w:pPr>
      <w:r>
        <w:t>Recommendation:</w:t>
      </w:r>
    </w:p>
    <w:p w14:paraId="64D461A8" w14:textId="77777777" w:rsidR="00855DD8" w:rsidRPr="001D2465" w:rsidRDefault="00855DD8" w:rsidP="00855DD8">
      <w:pPr>
        <w:pStyle w:val="NoSpacing"/>
      </w:pPr>
      <w:r w:rsidRPr="001D2465">
        <w:t>If the verbose server headers do not serve a business purpose then they should be removed, obfuscated or replaced wit</w:t>
      </w:r>
      <w:r>
        <w:t xml:space="preserve">h a less specific text, such as: </w:t>
      </w:r>
      <w:r w:rsidRPr="001D2465">
        <w:t>”Web Server”.</w:t>
      </w:r>
      <w:r>
        <w:t xml:space="preserve"> Version information should also be removed.</w:t>
      </w:r>
    </w:p>
    <w:p w14:paraId="49F8C45B" w14:textId="77777777" w:rsidR="00855DD8" w:rsidRDefault="00855DD8" w:rsidP="00855DD8">
      <w:pPr>
        <w:pStyle w:val="NoSpacing"/>
      </w:pPr>
    </w:p>
    <w:p w14:paraId="6791B0F8" w14:textId="77777777" w:rsidR="00855DD8" w:rsidRDefault="00855DD8" w:rsidP="00855DD8">
      <w:pPr>
        <w:pStyle w:val="IssueSubHeadings"/>
      </w:pPr>
      <w:r>
        <w:t>Affected Hosts:</w:t>
      </w:r>
    </w:p>
    <w:tbl>
      <w:tblPr>
        <w:tblStyle w:val="ListTable3-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420"/>
        <w:gridCol w:w="3420"/>
      </w:tblGrid>
      <w:tr w:rsidR="00855DD8" w14:paraId="4717B04C" w14:textId="77777777" w:rsidTr="008558D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20" w:type="dxa"/>
            <w:shd w:val="clear" w:color="auto" w:fill="E7E6E6" w:themeFill="background2"/>
          </w:tcPr>
          <w:p w14:paraId="5B3F1919" w14:textId="77777777" w:rsidR="00855DD8" w:rsidRPr="007C1DF1" w:rsidRDefault="00855DD8" w:rsidP="008558D4">
            <w:pPr>
              <w:pStyle w:val="TableIssues"/>
            </w:pPr>
            <w:r>
              <w:t>Hostname</w:t>
            </w:r>
          </w:p>
        </w:tc>
        <w:tc>
          <w:tcPr>
            <w:tcW w:w="3420" w:type="dxa"/>
            <w:shd w:val="clear" w:color="auto" w:fill="E7E6E6" w:themeFill="background2"/>
          </w:tcPr>
          <w:p w14:paraId="1EB2A95A" w14:textId="77777777" w:rsidR="00855DD8" w:rsidRPr="007C1DF1" w:rsidRDefault="00855DD8" w:rsidP="008558D4">
            <w:pPr>
              <w:pStyle w:val="TableIssues"/>
              <w:cnfStyle w:val="100000000000" w:firstRow="1" w:lastRow="0" w:firstColumn="0" w:lastColumn="0" w:oddVBand="0" w:evenVBand="0" w:oddHBand="0" w:evenHBand="0" w:firstRowFirstColumn="0" w:firstRowLastColumn="0" w:lastRowFirstColumn="0" w:lastRowLastColumn="0"/>
            </w:pPr>
            <w:r>
              <w:t>Port</w:t>
            </w:r>
          </w:p>
        </w:tc>
      </w:tr>
      <w:tr w:rsidR="00855DD8" w14:paraId="535AEEEF" w14:textId="77777777" w:rsidTr="008558D4">
        <w:trPr>
          <w:trHeight w:val="224"/>
          <w:jc w:val="center"/>
        </w:trPr>
        <w:tc>
          <w:tcPr>
            <w:cnfStyle w:val="001000000000" w:firstRow="0" w:lastRow="0" w:firstColumn="1" w:lastColumn="0" w:oddVBand="0" w:evenVBand="0" w:oddHBand="0" w:evenHBand="0" w:firstRowFirstColumn="0" w:firstRowLastColumn="0" w:lastRowFirstColumn="0" w:lastRowLastColumn="0"/>
            <w:tcW w:w="3420" w:type="dxa"/>
          </w:tcPr>
          <w:p w14:paraId="72D31BD6" w14:textId="70F22B32" w:rsidR="00855DD8" w:rsidRPr="007504D3" w:rsidRDefault="008558D4" w:rsidP="008558D4">
            <w:pPr>
              <w:pStyle w:val="TableIssues"/>
              <w:rPr>
                <w:b w:val="0"/>
                <w:lang w:eastAsia="en-GB"/>
              </w:rPr>
            </w:pPr>
            <w:r>
              <w:rPr>
                <w:b w:val="0"/>
                <w:lang w:eastAsia="en-GB"/>
              </w:rPr>
              <w:t>my</w:t>
            </w:r>
            <w:r w:rsidR="00855DD8">
              <w:rPr>
                <w:b w:val="0"/>
                <w:lang w:eastAsia="en-GB"/>
              </w:rPr>
              <w:t>.clevervoice.com</w:t>
            </w:r>
          </w:p>
        </w:tc>
        <w:tc>
          <w:tcPr>
            <w:tcW w:w="3420" w:type="dxa"/>
          </w:tcPr>
          <w:p w14:paraId="27DFE4D8" w14:textId="77777777" w:rsidR="00855DD8" w:rsidRPr="005C3992" w:rsidRDefault="00855DD8" w:rsidP="008558D4">
            <w:pPr>
              <w:pStyle w:val="TableIssues"/>
              <w:cnfStyle w:val="000000000000" w:firstRow="0" w:lastRow="0" w:firstColumn="0" w:lastColumn="0" w:oddVBand="0" w:evenVBand="0" w:oddHBand="0" w:evenHBand="0" w:firstRowFirstColumn="0" w:firstRowLastColumn="0" w:lastRowFirstColumn="0" w:lastRowLastColumn="0"/>
              <w:rPr>
                <w:lang w:eastAsia="en-GB"/>
              </w:rPr>
            </w:pPr>
            <w:r>
              <w:rPr>
                <w:lang w:eastAsia="en-GB"/>
              </w:rPr>
              <w:t>443/TCP</w:t>
            </w:r>
          </w:p>
        </w:tc>
      </w:tr>
    </w:tbl>
    <w:p w14:paraId="07667CBF" w14:textId="77777777" w:rsidR="008B4762" w:rsidRDefault="008B4762">
      <w:pPr>
        <w:jc w:val="left"/>
        <w:rPr>
          <w:rFonts w:ascii="Calibri Light" w:hAnsi="Calibri Light"/>
          <w:sz w:val="24"/>
        </w:rPr>
      </w:pPr>
    </w:p>
    <w:p w14:paraId="01CC5174" w14:textId="77777777" w:rsidR="008B4762" w:rsidRDefault="008B4762">
      <w:pPr>
        <w:jc w:val="left"/>
        <w:rPr>
          <w:rFonts w:ascii="Calibri Light" w:hAnsi="Calibri Light"/>
          <w:sz w:val="24"/>
        </w:rPr>
      </w:pPr>
    </w:p>
    <w:p w14:paraId="165D8D1C" w14:textId="77777777" w:rsidR="008B4762" w:rsidRDefault="008B4762" w:rsidP="008B4762">
      <w:pPr>
        <w:pStyle w:val="IssueSubHeadings"/>
      </w:pPr>
      <w:r>
        <w:t>References</w:t>
      </w:r>
    </w:p>
    <w:p w14:paraId="4712C0A0" w14:textId="2FAEAE6E" w:rsidR="008B4762" w:rsidRDefault="008B4762" w:rsidP="008B4762">
      <w:pPr>
        <w:pStyle w:val="NoSpacing"/>
      </w:pPr>
      <w:r>
        <w:t xml:space="preserve">OWASP: Web Server Fingerprinting </w:t>
      </w:r>
    </w:p>
    <w:p w14:paraId="536047C8" w14:textId="6A4F0424" w:rsidR="008B4762" w:rsidRDefault="008B4762" w:rsidP="008B4762">
      <w:pPr>
        <w:pStyle w:val="NoSpacing"/>
      </w:pPr>
      <w:hyperlink r:id="rId26" w:history="1">
        <w:r w:rsidRPr="009F7345">
          <w:rPr>
            <w:rStyle w:val="Hyperlink"/>
          </w:rPr>
          <w:t>https://www.owasp.org/index.php/Fingerprint_Web_Server_(OTG-INFO-002)</w:t>
        </w:r>
      </w:hyperlink>
    </w:p>
    <w:p w14:paraId="5CAD54E8" w14:textId="77777777" w:rsidR="008B4762" w:rsidRDefault="008B4762" w:rsidP="008B4762">
      <w:pPr>
        <w:pStyle w:val="NoSpacing"/>
      </w:pPr>
    </w:p>
    <w:p w14:paraId="415D854D" w14:textId="600AE1A6" w:rsidR="00855DD8" w:rsidRDefault="00855DD8">
      <w:pPr>
        <w:jc w:val="left"/>
        <w:rPr>
          <w:rFonts w:ascii="Calibri Light" w:hAnsi="Calibri Light"/>
          <w:sz w:val="24"/>
        </w:rPr>
      </w:pPr>
      <w:r>
        <w:rPr>
          <w:rFonts w:ascii="Calibri Light" w:hAnsi="Calibri Light"/>
          <w:sz w:val="24"/>
        </w:rPr>
        <w:br w:type="page"/>
      </w:r>
    </w:p>
    <w:tbl>
      <w:tblPr>
        <w:tblStyle w:val="GridTable3-Accent3"/>
        <w:tblW w:w="0" w:type="auto"/>
        <w:tblLook w:val="04A0" w:firstRow="1" w:lastRow="0" w:firstColumn="1" w:lastColumn="0" w:noHBand="0" w:noVBand="1"/>
      </w:tblPr>
      <w:tblGrid>
        <w:gridCol w:w="7290"/>
        <w:gridCol w:w="1720"/>
      </w:tblGrid>
      <w:tr w:rsidR="008F6D80" w14:paraId="027F263C" w14:textId="77777777" w:rsidTr="008558D4">
        <w:trPr>
          <w:cnfStyle w:val="100000000000" w:firstRow="1" w:lastRow="0" w:firstColumn="0" w:lastColumn="0" w:oddVBand="0" w:evenVBand="0" w:oddHBand="0" w:evenHBand="0" w:firstRowFirstColumn="0" w:firstRowLastColumn="0" w:lastRowFirstColumn="0" w:lastRowLastColumn="0"/>
          <w:trHeight w:val="459"/>
        </w:trPr>
        <w:tc>
          <w:tcPr>
            <w:cnfStyle w:val="001000000100" w:firstRow="0" w:lastRow="0" w:firstColumn="1" w:lastColumn="0" w:oddVBand="0" w:evenVBand="0" w:oddHBand="0" w:evenHBand="0" w:firstRowFirstColumn="1" w:firstRowLastColumn="0" w:lastRowFirstColumn="0" w:lastRowLastColumn="0"/>
            <w:tcW w:w="7290" w:type="dxa"/>
          </w:tcPr>
          <w:p w14:paraId="6ABFC29D" w14:textId="6FBF5592" w:rsidR="008F6D80" w:rsidRPr="00A37A1E" w:rsidRDefault="008F6D80" w:rsidP="008558D4">
            <w:pPr>
              <w:pStyle w:val="Heading3"/>
              <w:outlineLvl w:val="2"/>
            </w:pPr>
            <w:bookmarkStart w:id="20" w:name="_Toc505682417"/>
            <w:bookmarkStart w:id="21" w:name="OLE_LINK1"/>
            <w:bookmarkStart w:id="22" w:name="OLE_LINK2"/>
            <w:r>
              <w:lastRenderedPageBreak/>
              <w:t xml:space="preserve">Verbose </w:t>
            </w:r>
            <w:r w:rsidR="00013182">
              <w:t>Error Messages</w:t>
            </w:r>
            <w:bookmarkEnd w:id="20"/>
          </w:p>
        </w:tc>
        <w:tc>
          <w:tcPr>
            <w:tcW w:w="1720" w:type="dxa"/>
          </w:tcPr>
          <w:p w14:paraId="5999F5FF" w14:textId="77777777" w:rsidR="008F6D80" w:rsidRDefault="008F6D80" w:rsidP="008558D4">
            <w:pPr>
              <w:pStyle w:val="NoSpacing"/>
              <w:cnfStyle w:val="100000000000" w:firstRow="1" w:lastRow="0" w:firstColumn="0" w:lastColumn="0" w:oddVBand="0" w:evenVBand="0" w:oddHBand="0" w:evenHBand="0" w:firstRowFirstColumn="0" w:firstRowLastColumn="0" w:lastRowFirstColumn="0" w:lastRowLastColumn="0"/>
            </w:pPr>
          </w:p>
        </w:tc>
      </w:tr>
      <w:tr w:rsidR="008F6D80" w14:paraId="5970C227" w14:textId="77777777" w:rsidTr="008558D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7290" w:type="dxa"/>
          </w:tcPr>
          <w:p w14:paraId="62EA832B" w14:textId="77777777" w:rsidR="008F6D80" w:rsidRDefault="008F6D80" w:rsidP="008558D4">
            <w:pPr>
              <w:pStyle w:val="NoSpacing"/>
            </w:pPr>
            <w:r>
              <w:t>Risk Rating:</w:t>
            </w:r>
          </w:p>
        </w:tc>
        <w:tc>
          <w:tcPr>
            <w:tcW w:w="1720" w:type="dxa"/>
          </w:tcPr>
          <w:p w14:paraId="59B6EB61" w14:textId="77777777" w:rsidR="008F6D80" w:rsidRPr="007B2DD9" w:rsidRDefault="008F6D80" w:rsidP="008558D4">
            <w:pPr>
              <w:pStyle w:val="NoSpacing"/>
              <w:cnfStyle w:val="000000100000" w:firstRow="0" w:lastRow="0" w:firstColumn="0" w:lastColumn="0" w:oddVBand="0" w:evenVBand="0" w:oddHBand="1" w:evenHBand="0" w:firstRowFirstColumn="0" w:firstRowLastColumn="0" w:lastRowFirstColumn="0" w:lastRowLastColumn="0"/>
              <w:rPr>
                <w:b/>
              </w:rPr>
            </w:pPr>
            <w:r w:rsidRPr="00415754">
              <w:rPr>
                <w:b/>
                <w:color w:val="00B0F0"/>
              </w:rPr>
              <w:t>Low</w:t>
            </w:r>
          </w:p>
        </w:tc>
      </w:tr>
    </w:tbl>
    <w:p w14:paraId="55D52ACF" w14:textId="77777777" w:rsidR="008F6D80" w:rsidRDefault="008F6D80" w:rsidP="008F6D80">
      <w:pPr>
        <w:pStyle w:val="NoSpacing"/>
      </w:pPr>
    </w:p>
    <w:p w14:paraId="6DD81C77" w14:textId="77777777" w:rsidR="008F6D80" w:rsidRPr="00C76832" w:rsidRDefault="008F6D80" w:rsidP="008F6D80">
      <w:pPr>
        <w:pStyle w:val="IssueSubHeadings"/>
      </w:pPr>
      <w:r w:rsidRPr="000C3236">
        <w:t>Issue Description:</w:t>
      </w:r>
    </w:p>
    <w:bookmarkEnd w:id="21"/>
    <w:bookmarkEnd w:id="22"/>
    <w:p w14:paraId="13FA2942" w14:textId="77777777" w:rsidR="00170865" w:rsidRDefault="008F6D80">
      <w:pPr>
        <w:jc w:val="left"/>
        <w:rPr>
          <w:rFonts w:ascii="Calibri Light" w:hAnsi="Calibri Light"/>
          <w:sz w:val="24"/>
        </w:rPr>
      </w:pPr>
      <w:r>
        <w:rPr>
          <w:rFonts w:ascii="Calibri Light" w:hAnsi="Calibri Light"/>
          <w:sz w:val="24"/>
        </w:rPr>
        <w:t xml:space="preserve">The </w:t>
      </w:r>
      <w:proofErr w:type="spellStart"/>
      <w:r>
        <w:rPr>
          <w:rFonts w:ascii="Calibri Light" w:hAnsi="Calibri Light"/>
          <w:sz w:val="24"/>
        </w:rPr>
        <w:t>CleverVoice</w:t>
      </w:r>
      <w:proofErr w:type="spellEnd"/>
      <w:r>
        <w:rPr>
          <w:rFonts w:ascii="Calibri Light" w:hAnsi="Calibri Light"/>
          <w:sz w:val="24"/>
        </w:rPr>
        <w:t xml:space="preserve"> application was configured to display detailed error messages when an application exception was generated.</w:t>
      </w:r>
    </w:p>
    <w:p w14:paraId="45B6A56E" w14:textId="77777777" w:rsidR="00170865" w:rsidRDefault="00170865">
      <w:pPr>
        <w:jc w:val="left"/>
        <w:rPr>
          <w:rFonts w:ascii="Calibri Light" w:hAnsi="Calibri Light"/>
          <w:sz w:val="24"/>
        </w:rPr>
      </w:pPr>
    </w:p>
    <w:p w14:paraId="4F6BD279" w14:textId="48DA518E" w:rsidR="00170865" w:rsidRDefault="00170865">
      <w:pPr>
        <w:jc w:val="left"/>
        <w:rPr>
          <w:rFonts w:ascii="Calibri Light" w:hAnsi="Calibri Light"/>
          <w:sz w:val="24"/>
        </w:rPr>
      </w:pPr>
      <w:r>
        <w:rPr>
          <w:rFonts w:ascii="Calibri Light" w:hAnsi="Calibri Light"/>
          <w:sz w:val="24"/>
        </w:rPr>
        <w:t xml:space="preserve">This information can be extremely beneficial for an attacker and could allow for the launch of further, specific, attacks. In this instance, it is possible for an attacker to ascertain that </w:t>
      </w:r>
      <w:proofErr w:type="spellStart"/>
      <w:r>
        <w:rPr>
          <w:rFonts w:ascii="Calibri Light" w:hAnsi="Calibri Light"/>
          <w:sz w:val="24"/>
        </w:rPr>
        <w:t>Symfony</w:t>
      </w:r>
      <w:proofErr w:type="spellEnd"/>
      <w:r>
        <w:rPr>
          <w:rFonts w:ascii="Calibri Light" w:hAnsi="Calibri Light"/>
          <w:sz w:val="24"/>
        </w:rPr>
        <w:t xml:space="preserve"> is in-use within the application.</w:t>
      </w:r>
    </w:p>
    <w:p w14:paraId="4E0BAFF0" w14:textId="316957AA" w:rsidR="00170865" w:rsidRDefault="00170865">
      <w:pPr>
        <w:jc w:val="left"/>
        <w:rPr>
          <w:rFonts w:ascii="Calibri Light" w:hAnsi="Calibri Light"/>
          <w:sz w:val="24"/>
        </w:rPr>
      </w:pPr>
    </w:p>
    <w:p w14:paraId="338B6755" w14:textId="77777777" w:rsidR="00170865" w:rsidRDefault="00170865">
      <w:pPr>
        <w:jc w:val="left"/>
        <w:rPr>
          <w:rFonts w:ascii="Calibri Light" w:hAnsi="Calibri Light"/>
          <w:sz w:val="24"/>
        </w:rPr>
      </w:pPr>
    </w:p>
    <w:p w14:paraId="6293BEA4" w14:textId="77777777" w:rsidR="00170865" w:rsidRDefault="00170865">
      <w:pPr>
        <w:jc w:val="left"/>
        <w:rPr>
          <w:rFonts w:ascii="Calibri Light" w:hAnsi="Calibri Light"/>
          <w:sz w:val="24"/>
        </w:rPr>
      </w:pPr>
      <w:r>
        <w:rPr>
          <w:rFonts w:ascii="Calibri Light" w:hAnsi="Calibri Light"/>
          <w:noProof/>
          <w:sz w:val="24"/>
        </w:rPr>
        <w:drawing>
          <wp:inline distT="0" distB="0" distL="0" distR="0" wp14:anchorId="3A5CB067" wp14:editId="209F0AD9">
            <wp:extent cx="5727700" cy="3076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rbose error msgs.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3076575"/>
                    </a:xfrm>
                    <a:prstGeom prst="rect">
                      <a:avLst/>
                    </a:prstGeom>
                  </pic:spPr>
                </pic:pic>
              </a:graphicData>
            </a:graphic>
          </wp:inline>
        </w:drawing>
      </w:r>
    </w:p>
    <w:p w14:paraId="59057477" w14:textId="0E7A0568" w:rsidR="00170865" w:rsidRPr="004B2F92" w:rsidRDefault="00170865" w:rsidP="00170865">
      <w:pPr>
        <w:pStyle w:val="NoSpacing"/>
        <w:jc w:val="center"/>
        <w:rPr>
          <w:b/>
          <w:color w:val="ED7D31" w:themeColor="accent2"/>
        </w:rPr>
      </w:pPr>
      <w:r w:rsidRPr="004B2F92">
        <w:rPr>
          <w:b/>
          <w:color w:val="ED7D31" w:themeColor="accent2"/>
        </w:rPr>
        <w:t>Figu</w:t>
      </w:r>
      <w:r w:rsidR="00AF7B2C">
        <w:rPr>
          <w:b/>
          <w:color w:val="ED7D31" w:themeColor="accent2"/>
        </w:rPr>
        <w:t>re 3</w:t>
      </w:r>
      <w:r w:rsidRPr="004B2F92">
        <w:rPr>
          <w:b/>
          <w:color w:val="ED7D31" w:themeColor="accent2"/>
        </w:rPr>
        <w:t xml:space="preserve">: </w:t>
      </w:r>
      <w:r>
        <w:rPr>
          <w:b/>
          <w:color w:val="ED7D31" w:themeColor="accent2"/>
        </w:rPr>
        <w:t>Verbose Error Messages</w:t>
      </w:r>
    </w:p>
    <w:p w14:paraId="566F0AFA" w14:textId="77777777" w:rsidR="00170865" w:rsidRDefault="00170865">
      <w:pPr>
        <w:jc w:val="left"/>
        <w:rPr>
          <w:rFonts w:ascii="Calibri Light" w:hAnsi="Calibri Light"/>
          <w:sz w:val="24"/>
        </w:rPr>
      </w:pPr>
    </w:p>
    <w:p w14:paraId="4405F63C" w14:textId="77777777" w:rsidR="00170865" w:rsidRDefault="00170865" w:rsidP="00170865">
      <w:pPr>
        <w:pStyle w:val="IssueSubHeadings"/>
      </w:pPr>
      <w:r>
        <w:t>Recommendation:</w:t>
      </w:r>
    </w:p>
    <w:p w14:paraId="3A26508A" w14:textId="77777777" w:rsidR="00170865" w:rsidRDefault="00170865">
      <w:pPr>
        <w:jc w:val="left"/>
        <w:rPr>
          <w:rFonts w:ascii="Calibri Light" w:hAnsi="Calibri Light"/>
          <w:sz w:val="24"/>
        </w:rPr>
      </w:pPr>
      <w:r>
        <w:rPr>
          <w:rFonts w:ascii="Calibri Light" w:hAnsi="Calibri Light"/>
          <w:sz w:val="24"/>
        </w:rPr>
        <w:t>Application errors should be handled gracefully and provide as little information as possible to end-users.</w:t>
      </w:r>
    </w:p>
    <w:p w14:paraId="13078C31" w14:textId="77777777" w:rsidR="00170865" w:rsidRDefault="00170865">
      <w:pPr>
        <w:jc w:val="left"/>
        <w:rPr>
          <w:rFonts w:ascii="Calibri Light" w:hAnsi="Calibri Light"/>
          <w:sz w:val="24"/>
        </w:rPr>
      </w:pPr>
    </w:p>
    <w:p w14:paraId="75DCB075" w14:textId="77777777" w:rsidR="00170865" w:rsidRDefault="00170865" w:rsidP="00170865">
      <w:pPr>
        <w:pStyle w:val="IssueSubHeadings"/>
      </w:pPr>
      <w:r>
        <w:t>Affected Hosts:</w:t>
      </w:r>
    </w:p>
    <w:tbl>
      <w:tblPr>
        <w:tblStyle w:val="ListTable3-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420"/>
        <w:gridCol w:w="3420"/>
      </w:tblGrid>
      <w:tr w:rsidR="00170865" w14:paraId="3209D192" w14:textId="77777777" w:rsidTr="008558D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20" w:type="dxa"/>
            <w:shd w:val="clear" w:color="auto" w:fill="E7E6E6" w:themeFill="background2"/>
          </w:tcPr>
          <w:p w14:paraId="2E6A6C92" w14:textId="77777777" w:rsidR="00170865" w:rsidRPr="007C1DF1" w:rsidRDefault="00170865" w:rsidP="008558D4">
            <w:pPr>
              <w:pStyle w:val="TableIssues"/>
            </w:pPr>
            <w:r>
              <w:t>Hostname</w:t>
            </w:r>
          </w:p>
        </w:tc>
        <w:tc>
          <w:tcPr>
            <w:tcW w:w="3420" w:type="dxa"/>
            <w:shd w:val="clear" w:color="auto" w:fill="E7E6E6" w:themeFill="background2"/>
          </w:tcPr>
          <w:p w14:paraId="43D3DE74" w14:textId="77777777" w:rsidR="00170865" w:rsidRPr="007C1DF1" w:rsidRDefault="00170865" w:rsidP="008558D4">
            <w:pPr>
              <w:pStyle w:val="TableIssues"/>
              <w:cnfStyle w:val="100000000000" w:firstRow="1" w:lastRow="0" w:firstColumn="0" w:lastColumn="0" w:oddVBand="0" w:evenVBand="0" w:oddHBand="0" w:evenHBand="0" w:firstRowFirstColumn="0" w:firstRowLastColumn="0" w:lastRowFirstColumn="0" w:lastRowLastColumn="0"/>
            </w:pPr>
            <w:r>
              <w:t>Port</w:t>
            </w:r>
          </w:p>
        </w:tc>
      </w:tr>
      <w:tr w:rsidR="00170865" w14:paraId="3C832119" w14:textId="77777777" w:rsidTr="008558D4">
        <w:trPr>
          <w:trHeight w:val="224"/>
          <w:jc w:val="center"/>
        </w:trPr>
        <w:tc>
          <w:tcPr>
            <w:cnfStyle w:val="001000000000" w:firstRow="0" w:lastRow="0" w:firstColumn="1" w:lastColumn="0" w:oddVBand="0" w:evenVBand="0" w:oddHBand="0" w:evenHBand="0" w:firstRowFirstColumn="0" w:firstRowLastColumn="0" w:lastRowFirstColumn="0" w:lastRowLastColumn="0"/>
            <w:tcW w:w="3420" w:type="dxa"/>
          </w:tcPr>
          <w:p w14:paraId="3DB9A82E" w14:textId="18220357" w:rsidR="00170865" w:rsidRPr="007504D3" w:rsidRDefault="008558D4" w:rsidP="008558D4">
            <w:pPr>
              <w:pStyle w:val="TableIssues"/>
              <w:rPr>
                <w:b w:val="0"/>
                <w:lang w:eastAsia="en-GB"/>
              </w:rPr>
            </w:pPr>
            <w:r>
              <w:rPr>
                <w:b w:val="0"/>
                <w:lang w:eastAsia="en-GB"/>
              </w:rPr>
              <w:t>my</w:t>
            </w:r>
            <w:r w:rsidR="00170865">
              <w:rPr>
                <w:b w:val="0"/>
                <w:lang w:eastAsia="en-GB"/>
              </w:rPr>
              <w:t>.clevervoice.com</w:t>
            </w:r>
          </w:p>
        </w:tc>
        <w:tc>
          <w:tcPr>
            <w:tcW w:w="3420" w:type="dxa"/>
          </w:tcPr>
          <w:p w14:paraId="1675B3E5" w14:textId="77777777" w:rsidR="00170865" w:rsidRPr="005C3992" w:rsidRDefault="00170865" w:rsidP="008558D4">
            <w:pPr>
              <w:pStyle w:val="TableIssues"/>
              <w:cnfStyle w:val="000000000000" w:firstRow="0" w:lastRow="0" w:firstColumn="0" w:lastColumn="0" w:oddVBand="0" w:evenVBand="0" w:oddHBand="0" w:evenHBand="0" w:firstRowFirstColumn="0" w:firstRowLastColumn="0" w:lastRowFirstColumn="0" w:lastRowLastColumn="0"/>
              <w:rPr>
                <w:lang w:eastAsia="en-GB"/>
              </w:rPr>
            </w:pPr>
            <w:r>
              <w:rPr>
                <w:lang w:eastAsia="en-GB"/>
              </w:rPr>
              <w:t>443/TCP</w:t>
            </w:r>
          </w:p>
        </w:tc>
      </w:tr>
    </w:tbl>
    <w:p w14:paraId="370CA7EF" w14:textId="77777777" w:rsidR="00170865" w:rsidRDefault="00170865">
      <w:pPr>
        <w:jc w:val="left"/>
        <w:rPr>
          <w:rFonts w:ascii="Calibri Light" w:hAnsi="Calibri Light"/>
          <w:sz w:val="24"/>
        </w:rPr>
      </w:pPr>
    </w:p>
    <w:p w14:paraId="631FC81E" w14:textId="77777777" w:rsidR="00170865" w:rsidRDefault="00170865" w:rsidP="00170865">
      <w:pPr>
        <w:pStyle w:val="IssueSubHeadings"/>
      </w:pPr>
      <w:r>
        <w:t>References</w:t>
      </w:r>
    </w:p>
    <w:p w14:paraId="554D1771" w14:textId="492DB4F9" w:rsidR="00170865" w:rsidRDefault="00170865" w:rsidP="00170865">
      <w:pPr>
        <w:pStyle w:val="NoSpacing"/>
      </w:pPr>
      <w:r>
        <w:t>CWE-209: Information exposure through an error message</w:t>
      </w:r>
    </w:p>
    <w:p w14:paraId="79848E11" w14:textId="211DB956" w:rsidR="00170865" w:rsidRDefault="005A1D65" w:rsidP="00170865">
      <w:pPr>
        <w:pStyle w:val="NoSpacing"/>
      </w:pPr>
      <w:hyperlink r:id="rId28" w:history="1">
        <w:r w:rsidR="00170865" w:rsidRPr="00DF30E8">
          <w:rPr>
            <w:rStyle w:val="Hyperlink"/>
          </w:rPr>
          <w:t>https://cwe.mitre.org/data/definitions/209.html</w:t>
        </w:r>
      </w:hyperlink>
    </w:p>
    <w:tbl>
      <w:tblPr>
        <w:tblStyle w:val="GridTable3-Accent3"/>
        <w:tblW w:w="0" w:type="auto"/>
        <w:tblLook w:val="04A0" w:firstRow="1" w:lastRow="0" w:firstColumn="1" w:lastColumn="0" w:noHBand="0" w:noVBand="1"/>
      </w:tblPr>
      <w:tblGrid>
        <w:gridCol w:w="7290"/>
        <w:gridCol w:w="1720"/>
      </w:tblGrid>
      <w:tr w:rsidR="0059409D" w14:paraId="70F972FE" w14:textId="77777777" w:rsidTr="008558D4">
        <w:trPr>
          <w:cnfStyle w:val="100000000000" w:firstRow="1" w:lastRow="0" w:firstColumn="0" w:lastColumn="0" w:oddVBand="0" w:evenVBand="0" w:oddHBand="0" w:evenHBand="0" w:firstRowFirstColumn="0" w:firstRowLastColumn="0" w:lastRowFirstColumn="0" w:lastRowLastColumn="0"/>
          <w:trHeight w:val="459"/>
        </w:trPr>
        <w:tc>
          <w:tcPr>
            <w:cnfStyle w:val="001000000100" w:firstRow="0" w:lastRow="0" w:firstColumn="1" w:lastColumn="0" w:oddVBand="0" w:evenVBand="0" w:oddHBand="0" w:evenHBand="0" w:firstRowFirstColumn="1" w:firstRowLastColumn="0" w:lastRowFirstColumn="0" w:lastRowLastColumn="0"/>
            <w:tcW w:w="7290" w:type="dxa"/>
          </w:tcPr>
          <w:p w14:paraId="1990CBA4" w14:textId="47AF8E95" w:rsidR="0059409D" w:rsidRPr="00A37A1E" w:rsidRDefault="0059409D" w:rsidP="008558D4">
            <w:pPr>
              <w:pStyle w:val="Heading3"/>
              <w:outlineLvl w:val="2"/>
            </w:pPr>
            <w:bookmarkStart w:id="23" w:name="_Toc505682418"/>
            <w:r>
              <w:lastRenderedPageBreak/>
              <w:t>Password Autocomplete Enabled</w:t>
            </w:r>
            <w:bookmarkEnd w:id="23"/>
          </w:p>
        </w:tc>
        <w:tc>
          <w:tcPr>
            <w:tcW w:w="1720" w:type="dxa"/>
          </w:tcPr>
          <w:p w14:paraId="62E11BEE" w14:textId="77777777" w:rsidR="0059409D" w:rsidRDefault="0059409D" w:rsidP="008558D4">
            <w:pPr>
              <w:pStyle w:val="NoSpacing"/>
              <w:cnfStyle w:val="100000000000" w:firstRow="1" w:lastRow="0" w:firstColumn="0" w:lastColumn="0" w:oddVBand="0" w:evenVBand="0" w:oddHBand="0" w:evenHBand="0" w:firstRowFirstColumn="0" w:firstRowLastColumn="0" w:lastRowFirstColumn="0" w:lastRowLastColumn="0"/>
            </w:pPr>
          </w:p>
        </w:tc>
      </w:tr>
      <w:tr w:rsidR="0059409D" w14:paraId="0BB269C0" w14:textId="77777777" w:rsidTr="008558D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7290" w:type="dxa"/>
          </w:tcPr>
          <w:p w14:paraId="2CBD6BF1" w14:textId="77777777" w:rsidR="0059409D" w:rsidRDefault="0059409D" w:rsidP="008558D4">
            <w:pPr>
              <w:pStyle w:val="NoSpacing"/>
            </w:pPr>
            <w:r>
              <w:t>Risk Rating:</w:t>
            </w:r>
          </w:p>
        </w:tc>
        <w:tc>
          <w:tcPr>
            <w:tcW w:w="1720" w:type="dxa"/>
          </w:tcPr>
          <w:p w14:paraId="79E2C527" w14:textId="77777777" w:rsidR="0059409D" w:rsidRPr="007B2DD9" w:rsidRDefault="0059409D" w:rsidP="008558D4">
            <w:pPr>
              <w:pStyle w:val="NoSpacing"/>
              <w:cnfStyle w:val="000000100000" w:firstRow="0" w:lastRow="0" w:firstColumn="0" w:lastColumn="0" w:oddVBand="0" w:evenVBand="0" w:oddHBand="1" w:evenHBand="0" w:firstRowFirstColumn="0" w:firstRowLastColumn="0" w:lastRowFirstColumn="0" w:lastRowLastColumn="0"/>
              <w:rPr>
                <w:b/>
              </w:rPr>
            </w:pPr>
            <w:r w:rsidRPr="00415754">
              <w:rPr>
                <w:b/>
                <w:color w:val="00B0F0"/>
              </w:rPr>
              <w:t>Low</w:t>
            </w:r>
          </w:p>
        </w:tc>
      </w:tr>
    </w:tbl>
    <w:p w14:paraId="568F9289" w14:textId="77777777" w:rsidR="0059409D" w:rsidRDefault="0059409D" w:rsidP="0059409D">
      <w:pPr>
        <w:pStyle w:val="NoSpacing"/>
      </w:pPr>
    </w:p>
    <w:p w14:paraId="5CF57CEA" w14:textId="77777777" w:rsidR="0059409D" w:rsidRPr="00C76832" w:rsidRDefault="0059409D" w:rsidP="0059409D">
      <w:pPr>
        <w:pStyle w:val="IssueSubHeadings"/>
      </w:pPr>
      <w:r w:rsidRPr="000C3236">
        <w:t>Issue Description:</w:t>
      </w:r>
    </w:p>
    <w:p w14:paraId="519E529C" w14:textId="284557CE" w:rsidR="00170865" w:rsidRDefault="008558D4" w:rsidP="00170865">
      <w:pPr>
        <w:pStyle w:val="NoSpacing"/>
      </w:pPr>
      <w:r>
        <w:t xml:space="preserve">The password field on the </w:t>
      </w:r>
      <w:proofErr w:type="spellStart"/>
      <w:r>
        <w:t>CleverVoice</w:t>
      </w:r>
      <w:proofErr w:type="spellEnd"/>
      <w:r>
        <w:t xml:space="preserve"> application was identified as accepting the autocomplete function. The autocomplete function, implemented by popular browsers, allows end-users to store field values so they can be automatically populated by the browser next time.</w:t>
      </w:r>
    </w:p>
    <w:p w14:paraId="12930221" w14:textId="2C8CF727" w:rsidR="008558D4" w:rsidRDefault="008558D4" w:rsidP="00170865">
      <w:pPr>
        <w:pStyle w:val="NoSpacing"/>
      </w:pPr>
    </w:p>
    <w:p w14:paraId="36F25674" w14:textId="41701756" w:rsidR="008558D4" w:rsidRDefault="008558D4" w:rsidP="00170865">
      <w:pPr>
        <w:pStyle w:val="NoSpacing"/>
      </w:pPr>
      <w:r>
        <w:t>Although this can be seen as a convenience feature, it creates a security risk and leaves a user’s username and password at risk as they are stored locally.</w:t>
      </w:r>
    </w:p>
    <w:p w14:paraId="043C2007" w14:textId="11A56198" w:rsidR="008558D4" w:rsidRDefault="008558D4" w:rsidP="00170865">
      <w:pPr>
        <w:pStyle w:val="NoSpacing"/>
      </w:pPr>
    </w:p>
    <w:p w14:paraId="109DCEC7" w14:textId="77777777" w:rsidR="008558D4" w:rsidRDefault="008558D4" w:rsidP="00170865">
      <w:pPr>
        <w:pStyle w:val="NoSpacing"/>
      </w:pPr>
    </w:p>
    <w:p w14:paraId="15553A3B" w14:textId="77777777" w:rsidR="008558D4" w:rsidRDefault="008558D4">
      <w:pPr>
        <w:jc w:val="left"/>
        <w:rPr>
          <w:rFonts w:ascii="Calibri Light" w:hAnsi="Calibri Light"/>
          <w:sz w:val="24"/>
        </w:rPr>
      </w:pPr>
      <w:r w:rsidRPr="008558D4">
        <w:rPr>
          <w:rFonts w:ascii="Calibri Light" w:hAnsi="Calibri Light"/>
          <w:noProof/>
          <w:sz w:val="24"/>
        </w:rPr>
        <w:drawing>
          <wp:inline distT="0" distB="0" distL="0" distR="0" wp14:anchorId="57CF2048" wp14:editId="5ADFE108">
            <wp:extent cx="5727700" cy="2637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2637790"/>
                    </a:xfrm>
                    <a:prstGeom prst="rect">
                      <a:avLst/>
                    </a:prstGeom>
                  </pic:spPr>
                </pic:pic>
              </a:graphicData>
            </a:graphic>
          </wp:inline>
        </w:drawing>
      </w:r>
    </w:p>
    <w:p w14:paraId="01A7B87D" w14:textId="308EC8E9" w:rsidR="008558D4" w:rsidRPr="004B2F92" w:rsidRDefault="008558D4" w:rsidP="008558D4">
      <w:pPr>
        <w:pStyle w:val="NoSpacing"/>
        <w:jc w:val="center"/>
        <w:rPr>
          <w:b/>
          <w:color w:val="ED7D31" w:themeColor="accent2"/>
        </w:rPr>
      </w:pPr>
      <w:r w:rsidRPr="004B2F92">
        <w:rPr>
          <w:b/>
          <w:color w:val="ED7D31" w:themeColor="accent2"/>
        </w:rPr>
        <w:t>Figu</w:t>
      </w:r>
      <w:r w:rsidR="00AF7B2C">
        <w:rPr>
          <w:b/>
          <w:color w:val="ED7D31" w:themeColor="accent2"/>
        </w:rPr>
        <w:t>re 4</w:t>
      </w:r>
      <w:r w:rsidRPr="004B2F92">
        <w:rPr>
          <w:b/>
          <w:color w:val="ED7D31" w:themeColor="accent2"/>
        </w:rPr>
        <w:t xml:space="preserve">: </w:t>
      </w:r>
      <w:r>
        <w:rPr>
          <w:b/>
          <w:color w:val="ED7D31" w:themeColor="accent2"/>
        </w:rPr>
        <w:t>Autocomplete Enabled</w:t>
      </w:r>
    </w:p>
    <w:p w14:paraId="5D4FA382" w14:textId="77777777" w:rsidR="008558D4" w:rsidRDefault="008558D4">
      <w:pPr>
        <w:jc w:val="left"/>
        <w:rPr>
          <w:rFonts w:ascii="Calibri Light" w:hAnsi="Calibri Light"/>
          <w:sz w:val="24"/>
        </w:rPr>
      </w:pPr>
    </w:p>
    <w:p w14:paraId="5340A744" w14:textId="77777777" w:rsidR="008558D4" w:rsidRDefault="008558D4" w:rsidP="008558D4">
      <w:pPr>
        <w:pStyle w:val="IssueSubHeadings"/>
      </w:pPr>
      <w:r>
        <w:t>Recommendation:</w:t>
      </w:r>
    </w:p>
    <w:p w14:paraId="72849500" w14:textId="1D08E565" w:rsidR="008558D4" w:rsidRDefault="008558D4" w:rsidP="008558D4">
      <w:pPr>
        <w:jc w:val="left"/>
        <w:rPr>
          <w:rFonts w:ascii="Calibri Light" w:hAnsi="Calibri Light"/>
          <w:sz w:val="24"/>
        </w:rPr>
      </w:pPr>
      <w:r>
        <w:rPr>
          <w:rFonts w:ascii="Calibri Light" w:hAnsi="Calibri Light"/>
          <w:sz w:val="24"/>
        </w:rPr>
        <w:t>Form fields containing sensitive data, such as passwords, should have the autocomplete option disabled on the form. An example of this can be found below:</w:t>
      </w:r>
    </w:p>
    <w:p w14:paraId="79551186" w14:textId="4F8E3465" w:rsidR="008558D4" w:rsidRDefault="008558D4" w:rsidP="008558D4">
      <w:pPr>
        <w:jc w:val="left"/>
        <w:rPr>
          <w:rFonts w:ascii="Calibri Light" w:hAnsi="Calibri Light"/>
          <w:sz w:val="24"/>
        </w:rPr>
      </w:pPr>
    </w:p>
    <w:p w14:paraId="1D7CE421" w14:textId="0161D09C" w:rsidR="008558D4" w:rsidRDefault="008558D4" w:rsidP="008558D4">
      <w:pPr>
        <w:pStyle w:val="FidusCode"/>
      </w:pPr>
      <w:r>
        <w:t>&lt;form autocomplete=”off”&gt;</w:t>
      </w:r>
    </w:p>
    <w:p w14:paraId="44E44C34" w14:textId="51D7A1BA" w:rsidR="008558D4" w:rsidRDefault="008558D4" w:rsidP="008558D4">
      <w:pPr>
        <w:pStyle w:val="FidusCode"/>
      </w:pPr>
      <w:r>
        <w:t>…</w:t>
      </w:r>
    </w:p>
    <w:p w14:paraId="58643CED" w14:textId="303A5E13" w:rsidR="008558D4" w:rsidRDefault="008558D4" w:rsidP="008558D4">
      <w:pPr>
        <w:pStyle w:val="FidusCode"/>
      </w:pPr>
      <w:r>
        <w:t xml:space="preserve">&lt;input type=”text” name=”username” </w:t>
      </w:r>
      <w:r w:rsidRPr="008558D4">
        <w:rPr>
          <w:b/>
          <w:color w:val="FF0000"/>
        </w:rPr>
        <w:t>autocomplete=”off”</w:t>
      </w:r>
      <w:r>
        <w:t>&gt;</w:t>
      </w:r>
    </w:p>
    <w:p w14:paraId="0AA16057" w14:textId="4A37CC01" w:rsidR="008558D4" w:rsidRDefault="008558D4" w:rsidP="008558D4">
      <w:pPr>
        <w:pStyle w:val="FidusCode"/>
      </w:pPr>
      <w:r>
        <w:t xml:space="preserve">&lt;input type=”text” name=”password” </w:t>
      </w:r>
      <w:r w:rsidRPr="008558D4">
        <w:rPr>
          <w:b/>
          <w:color w:val="FF0000"/>
        </w:rPr>
        <w:t>autocomplete=”off”</w:t>
      </w:r>
      <w:r>
        <w:t>&gt;</w:t>
      </w:r>
    </w:p>
    <w:p w14:paraId="599A18AE" w14:textId="20FEC211" w:rsidR="008558D4" w:rsidRDefault="008558D4" w:rsidP="008558D4">
      <w:pPr>
        <w:pStyle w:val="FidusCode"/>
      </w:pPr>
      <w:r>
        <w:t>…</w:t>
      </w:r>
    </w:p>
    <w:p w14:paraId="6867CA49" w14:textId="391F14C9" w:rsidR="008558D4" w:rsidRDefault="008558D4" w:rsidP="008558D4">
      <w:pPr>
        <w:pStyle w:val="FidusCode"/>
      </w:pPr>
      <w:r>
        <w:t>&lt;/form&gt;</w:t>
      </w:r>
    </w:p>
    <w:p w14:paraId="0E723989" w14:textId="77777777" w:rsidR="008558D4" w:rsidRDefault="008558D4" w:rsidP="008558D4">
      <w:pPr>
        <w:jc w:val="left"/>
        <w:rPr>
          <w:rFonts w:ascii="Calibri Light" w:hAnsi="Calibri Light"/>
          <w:sz w:val="24"/>
        </w:rPr>
      </w:pPr>
    </w:p>
    <w:p w14:paraId="4F15F989" w14:textId="77777777" w:rsidR="008558D4" w:rsidRDefault="008558D4" w:rsidP="008558D4">
      <w:pPr>
        <w:pStyle w:val="IssueSubHeadings"/>
      </w:pPr>
      <w:r>
        <w:t>Affected Hosts:</w:t>
      </w:r>
    </w:p>
    <w:tbl>
      <w:tblPr>
        <w:tblStyle w:val="ListTable3-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420"/>
        <w:gridCol w:w="3420"/>
      </w:tblGrid>
      <w:tr w:rsidR="008558D4" w14:paraId="162FFDFA" w14:textId="77777777" w:rsidTr="008558D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20" w:type="dxa"/>
            <w:shd w:val="clear" w:color="auto" w:fill="E7E6E6" w:themeFill="background2"/>
          </w:tcPr>
          <w:p w14:paraId="1912E286" w14:textId="77777777" w:rsidR="008558D4" w:rsidRPr="007C1DF1" w:rsidRDefault="008558D4" w:rsidP="008558D4">
            <w:pPr>
              <w:pStyle w:val="TableIssues"/>
            </w:pPr>
            <w:r>
              <w:t>Hostname</w:t>
            </w:r>
          </w:p>
        </w:tc>
        <w:tc>
          <w:tcPr>
            <w:tcW w:w="3420" w:type="dxa"/>
            <w:shd w:val="clear" w:color="auto" w:fill="E7E6E6" w:themeFill="background2"/>
          </w:tcPr>
          <w:p w14:paraId="0488FBC9" w14:textId="77777777" w:rsidR="008558D4" w:rsidRPr="007C1DF1" w:rsidRDefault="008558D4" w:rsidP="008558D4">
            <w:pPr>
              <w:pStyle w:val="TableIssues"/>
              <w:cnfStyle w:val="100000000000" w:firstRow="1" w:lastRow="0" w:firstColumn="0" w:lastColumn="0" w:oddVBand="0" w:evenVBand="0" w:oddHBand="0" w:evenHBand="0" w:firstRowFirstColumn="0" w:firstRowLastColumn="0" w:lastRowFirstColumn="0" w:lastRowLastColumn="0"/>
            </w:pPr>
            <w:r>
              <w:t>Port</w:t>
            </w:r>
          </w:p>
        </w:tc>
      </w:tr>
      <w:tr w:rsidR="008558D4" w14:paraId="5AF2C18D" w14:textId="77777777" w:rsidTr="008558D4">
        <w:trPr>
          <w:trHeight w:val="224"/>
          <w:jc w:val="center"/>
        </w:trPr>
        <w:tc>
          <w:tcPr>
            <w:cnfStyle w:val="001000000000" w:firstRow="0" w:lastRow="0" w:firstColumn="1" w:lastColumn="0" w:oddVBand="0" w:evenVBand="0" w:oddHBand="0" w:evenHBand="0" w:firstRowFirstColumn="0" w:firstRowLastColumn="0" w:lastRowFirstColumn="0" w:lastRowLastColumn="0"/>
            <w:tcW w:w="3420" w:type="dxa"/>
          </w:tcPr>
          <w:p w14:paraId="4A2F1CE3" w14:textId="77777777" w:rsidR="008558D4" w:rsidRPr="007504D3" w:rsidRDefault="008558D4" w:rsidP="008558D4">
            <w:pPr>
              <w:pStyle w:val="TableIssues"/>
              <w:rPr>
                <w:b w:val="0"/>
                <w:lang w:eastAsia="en-GB"/>
              </w:rPr>
            </w:pPr>
            <w:r>
              <w:rPr>
                <w:b w:val="0"/>
                <w:lang w:eastAsia="en-GB"/>
              </w:rPr>
              <w:t>my.clevervoice.com</w:t>
            </w:r>
          </w:p>
        </w:tc>
        <w:tc>
          <w:tcPr>
            <w:tcW w:w="3420" w:type="dxa"/>
          </w:tcPr>
          <w:p w14:paraId="0C740BBB" w14:textId="77777777" w:rsidR="008558D4" w:rsidRPr="005C3992" w:rsidRDefault="008558D4" w:rsidP="008558D4">
            <w:pPr>
              <w:pStyle w:val="TableIssues"/>
              <w:cnfStyle w:val="000000000000" w:firstRow="0" w:lastRow="0" w:firstColumn="0" w:lastColumn="0" w:oddVBand="0" w:evenVBand="0" w:oddHBand="0" w:evenHBand="0" w:firstRowFirstColumn="0" w:firstRowLastColumn="0" w:lastRowFirstColumn="0" w:lastRowLastColumn="0"/>
              <w:rPr>
                <w:lang w:eastAsia="en-GB"/>
              </w:rPr>
            </w:pPr>
            <w:r>
              <w:rPr>
                <w:lang w:eastAsia="en-GB"/>
              </w:rPr>
              <w:t>443/TCP</w:t>
            </w:r>
          </w:p>
        </w:tc>
      </w:tr>
    </w:tbl>
    <w:p w14:paraId="2B5555DB" w14:textId="17A2D846" w:rsidR="008F6D80" w:rsidRDefault="008F6D80">
      <w:pPr>
        <w:jc w:val="left"/>
        <w:rPr>
          <w:rFonts w:ascii="Calibri Light" w:hAnsi="Calibri Light"/>
          <w:sz w:val="24"/>
        </w:rPr>
      </w:pPr>
      <w:r>
        <w:rPr>
          <w:rFonts w:ascii="Calibri Light" w:hAnsi="Calibri Light"/>
          <w:sz w:val="24"/>
        </w:rPr>
        <w:br w:type="page"/>
      </w:r>
    </w:p>
    <w:p w14:paraId="45D1A83F" w14:textId="77777777" w:rsidR="008558D4" w:rsidRDefault="008558D4" w:rsidP="008558D4">
      <w:pPr>
        <w:pStyle w:val="IssueSubHeadings"/>
      </w:pPr>
      <w:r>
        <w:lastRenderedPageBreak/>
        <w:t>References</w:t>
      </w:r>
    </w:p>
    <w:p w14:paraId="17305DD1" w14:textId="502818EA" w:rsidR="008558D4" w:rsidRDefault="008558D4" w:rsidP="008558D4">
      <w:pPr>
        <w:pStyle w:val="NoSpacing"/>
      </w:pPr>
      <w:r>
        <w:t xml:space="preserve">How to Turn Off Form </w:t>
      </w:r>
      <w:proofErr w:type="spellStart"/>
      <w:r>
        <w:t>Autocompletion</w:t>
      </w:r>
      <w:proofErr w:type="spellEnd"/>
    </w:p>
    <w:p w14:paraId="7A872E2B" w14:textId="299C4FF0" w:rsidR="008558D4" w:rsidRDefault="005A1D65" w:rsidP="008558D4">
      <w:pPr>
        <w:pStyle w:val="NoSpacing"/>
      </w:pPr>
      <w:hyperlink r:id="rId30" w:history="1">
        <w:r w:rsidR="008558D4" w:rsidRPr="00DF30E8">
          <w:rPr>
            <w:rStyle w:val="Hyperlink"/>
          </w:rPr>
          <w:t>https://developer.mozilla.org/en-US/docs/Web/Security/Securing_your_site/Turning_off_form_autocompletion</w:t>
        </w:r>
      </w:hyperlink>
    </w:p>
    <w:p w14:paraId="14D3829C" w14:textId="6371929E" w:rsidR="008558D4" w:rsidRDefault="008558D4">
      <w:pPr>
        <w:jc w:val="left"/>
      </w:pPr>
      <w:r>
        <w:br w:type="page"/>
      </w:r>
    </w:p>
    <w:tbl>
      <w:tblPr>
        <w:tblStyle w:val="GridTable3-Accent3"/>
        <w:tblW w:w="0" w:type="auto"/>
        <w:tblLook w:val="04A0" w:firstRow="1" w:lastRow="0" w:firstColumn="1" w:lastColumn="0" w:noHBand="0" w:noVBand="1"/>
      </w:tblPr>
      <w:tblGrid>
        <w:gridCol w:w="7290"/>
        <w:gridCol w:w="1720"/>
      </w:tblGrid>
      <w:tr w:rsidR="008558D4" w14:paraId="2905571D" w14:textId="77777777" w:rsidTr="008558D4">
        <w:trPr>
          <w:cnfStyle w:val="100000000000" w:firstRow="1" w:lastRow="0" w:firstColumn="0" w:lastColumn="0" w:oddVBand="0" w:evenVBand="0" w:oddHBand="0" w:evenHBand="0" w:firstRowFirstColumn="0" w:firstRowLastColumn="0" w:lastRowFirstColumn="0" w:lastRowLastColumn="0"/>
          <w:trHeight w:val="459"/>
        </w:trPr>
        <w:tc>
          <w:tcPr>
            <w:cnfStyle w:val="001000000100" w:firstRow="0" w:lastRow="0" w:firstColumn="1" w:lastColumn="0" w:oddVBand="0" w:evenVBand="0" w:oddHBand="0" w:evenHBand="0" w:firstRowFirstColumn="1" w:firstRowLastColumn="0" w:lastRowFirstColumn="0" w:lastRowLastColumn="0"/>
            <w:tcW w:w="7290" w:type="dxa"/>
          </w:tcPr>
          <w:p w14:paraId="79097B2D" w14:textId="4814026E" w:rsidR="008558D4" w:rsidRPr="00A37A1E" w:rsidRDefault="008558D4" w:rsidP="008558D4">
            <w:pPr>
              <w:pStyle w:val="Heading3"/>
              <w:outlineLvl w:val="2"/>
            </w:pPr>
            <w:bookmarkStart w:id="24" w:name="_Toc505682419"/>
            <w:r>
              <w:lastRenderedPageBreak/>
              <w:t xml:space="preserve">Cookies Not Set with </w:t>
            </w:r>
            <w:proofErr w:type="spellStart"/>
            <w:r>
              <w:t>HttpOnly</w:t>
            </w:r>
            <w:proofErr w:type="spellEnd"/>
            <w:r>
              <w:t xml:space="preserve"> or Secure Flag</w:t>
            </w:r>
            <w:bookmarkEnd w:id="24"/>
          </w:p>
        </w:tc>
        <w:tc>
          <w:tcPr>
            <w:tcW w:w="1720" w:type="dxa"/>
          </w:tcPr>
          <w:p w14:paraId="7BC75498" w14:textId="77777777" w:rsidR="008558D4" w:rsidRDefault="008558D4" w:rsidP="008558D4">
            <w:pPr>
              <w:pStyle w:val="NoSpacing"/>
              <w:cnfStyle w:val="100000000000" w:firstRow="1" w:lastRow="0" w:firstColumn="0" w:lastColumn="0" w:oddVBand="0" w:evenVBand="0" w:oddHBand="0" w:evenHBand="0" w:firstRowFirstColumn="0" w:firstRowLastColumn="0" w:lastRowFirstColumn="0" w:lastRowLastColumn="0"/>
            </w:pPr>
          </w:p>
        </w:tc>
      </w:tr>
      <w:tr w:rsidR="008558D4" w14:paraId="70FF5E3B" w14:textId="77777777" w:rsidTr="008558D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7290" w:type="dxa"/>
          </w:tcPr>
          <w:p w14:paraId="4CEBABCE" w14:textId="77777777" w:rsidR="008558D4" w:rsidRDefault="008558D4" w:rsidP="008558D4">
            <w:pPr>
              <w:pStyle w:val="NoSpacing"/>
            </w:pPr>
            <w:r>
              <w:t>Risk Rating:</w:t>
            </w:r>
          </w:p>
        </w:tc>
        <w:tc>
          <w:tcPr>
            <w:tcW w:w="1720" w:type="dxa"/>
          </w:tcPr>
          <w:p w14:paraId="082AE77D" w14:textId="77777777" w:rsidR="008558D4" w:rsidRPr="007B2DD9" w:rsidRDefault="008558D4" w:rsidP="008558D4">
            <w:pPr>
              <w:pStyle w:val="NoSpacing"/>
              <w:cnfStyle w:val="000000100000" w:firstRow="0" w:lastRow="0" w:firstColumn="0" w:lastColumn="0" w:oddVBand="0" w:evenVBand="0" w:oddHBand="1" w:evenHBand="0" w:firstRowFirstColumn="0" w:firstRowLastColumn="0" w:lastRowFirstColumn="0" w:lastRowLastColumn="0"/>
              <w:rPr>
                <w:b/>
              </w:rPr>
            </w:pPr>
            <w:r w:rsidRPr="00415754">
              <w:rPr>
                <w:b/>
                <w:color w:val="00B0F0"/>
              </w:rPr>
              <w:t>Low</w:t>
            </w:r>
          </w:p>
        </w:tc>
      </w:tr>
    </w:tbl>
    <w:p w14:paraId="0FCEE3A4" w14:textId="77777777" w:rsidR="008558D4" w:rsidRDefault="008558D4" w:rsidP="008558D4">
      <w:pPr>
        <w:pStyle w:val="NoSpacing"/>
      </w:pPr>
    </w:p>
    <w:p w14:paraId="0EFFB4C4" w14:textId="77777777" w:rsidR="008558D4" w:rsidRPr="00C76832" w:rsidRDefault="008558D4" w:rsidP="008558D4">
      <w:pPr>
        <w:pStyle w:val="IssueSubHeadings"/>
      </w:pPr>
      <w:r w:rsidRPr="000C3236">
        <w:t>Issue Description:</w:t>
      </w:r>
    </w:p>
    <w:p w14:paraId="5F568C18" w14:textId="77777777" w:rsidR="008558D4" w:rsidRDefault="008558D4" w:rsidP="008558D4">
      <w:pPr>
        <w:pStyle w:val="NoSpacing"/>
      </w:pPr>
      <w:r w:rsidRPr="001D2465">
        <w:t>Session cookies are used to track a user’s application session and are typically used to check the permissions that a specific user session has within the application with regard to its available resources and functionality. By acquiring another user’s session cookie value, an attacker may be able to connect to the application as that user.</w:t>
      </w:r>
    </w:p>
    <w:p w14:paraId="1649675D" w14:textId="77777777" w:rsidR="008558D4" w:rsidRPr="001D2465" w:rsidRDefault="008558D4" w:rsidP="008558D4">
      <w:pPr>
        <w:pStyle w:val="NoSpacing"/>
      </w:pPr>
    </w:p>
    <w:p w14:paraId="190F0AD1" w14:textId="77777777" w:rsidR="008558D4" w:rsidRDefault="008558D4" w:rsidP="008558D4">
      <w:pPr>
        <w:pStyle w:val="NoSpacing"/>
      </w:pPr>
      <w:r w:rsidRPr="001D2465">
        <w:t>If the acquired session cookie value relates to an authenticated session, then the attacker would have access to the application resources typically available to the targeted user.</w:t>
      </w:r>
    </w:p>
    <w:p w14:paraId="711EB7F5" w14:textId="77777777" w:rsidR="008558D4" w:rsidRPr="001D2465" w:rsidRDefault="008558D4" w:rsidP="008558D4">
      <w:pPr>
        <w:pStyle w:val="NoSpacing"/>
      </w:pPr>
    </w:p>
    <w:p w14:paraId="42842F82" w14:textId="02FA152B" w:rsidR="008558D4" w:rsidRDefault="008558D4" w:rsidP="008558D4">
      <w:pPr>
        <w:pStyle w:val="NoSpacing"/>
      </w:pPr>
      <w:r>
        <w:t xml:space="preserve">The </w:t>
      </w:r>
      <w:proofErr w:type="spellStart"/>
      <w:r>
        <w:t>HttpOn</w:t>
      </w:r>
      <w:r w:rsidRPr="001D2465">
        <w:t>ly</w:t>
      </w:r>
      <w:proofErr w:type="spellEnd"/>
      <w:r w:rsidRPr="001D2465">
        <w:t xml:space="preserve"> flag is available to be set on cookie values to prevent the cookie from being accessed by non-HTTP resources, such as Jav</w:t>
      </w:r>
      <w:r>
        <w:t xml:space="preserve">aScript. By not setting the </w:t>
      </w:r>
      <w:proofErr w:type="spellStart"/>
      <w:r>
        <w:t>HttpO</w:t>
      </w:r>
      <w:r w:rsidRPr="001D2465">
        <w:t>nly</w:t>
      </w:r>
      <w:proofErr w:type="spellEnd"/>
      <w:r w:rsidRPr="001D2465">
        <w:t xml:space="preserve"> fl</w:t>
      </w:r>
      <w:r>
        <w:t>ag on a number of Session cook</w:t>
      </w:r>
      <w:r w:rsidRPr="001D2465">
        <w:t>ies, sites are potentially vulnerable to session hijacking attacks through the exploitation of other application issues, such as Cross-Site Scripting.</w:t>
      </w:r>
    </w:p>
    <w:p w14:paraId="641F71A8" w14:textId="77777777" w:rsidR="008558D4" w:rsidRDefault="008558D4" w:rsidP="008558D4">
      <w:pPr>
        <w:pStyle w:val="NoSpacing"/>
      </w:pPr>
    </w:p>
    <w:p w14:paraId="2558154C" w14:textId="523BFFC6" w:rsidR="008558D4" w:rsidRDefault="008558D4" w:rsidP="008558D4">
      <w:pPr>
        <w:pStyle w:val="NoSpacing"/>
      </w:pPr>
      <w:r w:rsidRPr="001D2465">
        <w:t xml:space="preserve">If a browser that supports </w:t>
      </w:r>
      <w:proofErr w:type="spellStart"/>
      <w:r w:rsidRPr="001D2465">
        <w:t>HttpOnly</w:t>
      </w:r>
      <w:proofErr w:type="spellEnd"/>
      <w:r w:rsidRPr="001D2465">
        <w:t xml:space="preserve"> detects a cookie containing the </w:t>
      </w:r>
      <w:proofErr w:type="spellStart"/>
      <w:r w:rsidRPr="001D2465">
        <w:t>HttpOnly</w:t>
      </w:r>
      <w:proofErr w:type="spellEnd"/>
      <w:r w:rsidRPr="001D2465">
        <w:t xml:space="preserve"> flag, and client side script code attempts to read the cookie, the browser returns an empty string as the result. This assists in protecting the logged-in user’s session identifier and helps to prevent session hijacking attacks.</w:t>
      </w:r>
    </w:p>
    <w:p w14:paraId="62D0289E" w14:textId="66B31F7F" w:rsidR="00AC0A75" w:rsidRDefault="00AC0A75" w:rsidP="008558D4">
      <w:pPr>
        <w:pStyle w:val="NoSpacing"/>
      </w:pPr>
    </w:p>
    <w:p w14:paraId="00CC2CC6" w14:textId="64591F3F" w:rsidR="00AC0A75" w:rsidRDefault="00AC0A75" w:rsidP="008558D4">
      <w:pPr>
        <w:pStyle w:val="NoSpacing"/>
      </w:pPr>
      <w:r>
        <w:t>The absence of the Secure flag on sensitive cookies means they are at risk of being transmitted over unencrypted HTTP connections.</w:t>
      </w:r>
    </w:p>
    <w:p w14:paraId="4A109944" w14:textId="79D49653" w:rsidR="00AC0A75" w:rsidRDefault="00AC0A75" w:rsidP="008558D4">
      <w:pPr>
        <w:pStyle w:val="NoSpacing"/>
      </w:pPr>
    </w:p>
    <w:p w14:paraId="6B97D913" w14:textId="0FD41B50" w:rsidR="00AC0A75" w:rsidRDefault="00AC0A75" w:rsidP="008558D4">
      <w:pPr>
        <w:pStyle w:val="NoSpacing"/>
      </w:pPr>
      <w:r>
        <w:t xml:space="preserve">Setting the Secure flag on HTTPS issued cookies, such as the </w:t>
      </w:r>
      <w:proofErr w:type="spellStart"/>
      <w:r>
        <w:t>SessionID</w:t>
      </w:r>
      <w:proofErr w:type="spellEnd"/>
      <w:r>
        <w:t xml:space="preserve"> cookie, ensures the cookie will not be returned over HTTP connections.</w:t>
      </w:r>
    </w:p>
    <w:p w14:paraId="77A43F4E" w14:textId="731D78C9" w:rsidR="008558D4" w:rsidRDefault="008558D4" w:rsidP="008558D4">
      <w:pPr>
        <w:pStyle w:val="NoSpacing"/>
      </w:pPr>
    </w:p>
    <w:p w14:paraId="4CAFB520" w14:textId="0AA8D299" w:rsidR="008558D4" w:rsidRDefault="008558D4" w:rsidP="008558D4">
      <w:pPr>
        <w:pStyle w:val="NoSpacing"/>
      </w:pPr>
      <w:r>
        <w:t>An example can be seen below:</w:t>
      </w:r>
    </w:p>
    <w:p w14:paraId="73E2CACE" w14:textId="5E8B3CC4" w:rsidR="008558D4" w:rsidRDefault="008558D4" w:rsidP="008558D4">
      <w:pPr>
        <w:pStyle w:val="NoSpacing"/>
      </w:pPr>
    </w:p>
    <w:p w14:paraId="1EA715D4" w14:textId="2D824905" w:rsidR="008558D4" w:rsidRPr="001D2465" w:rsidRDefault="008558D4" w:rsidP="008558D4">
      <w:pPr>
        <w:pStyle w:val="FidusCode"/>
      </w:pPr>
      <w:r w:rsidRPr="008558D4">
        <w:t>Set-Cookie: clevervoice=l6069f2qo9ik6jmjeoth6slbc1; path=/</w:t>
      </w:r>
    </w:p>
    <w:p w14:paraId="407CCA43" w14:textId="77777777" w:rsidR="008558D4" w:rsidRDefault="008558D4">
      <w:pPr>
        <w:jc w:val="left"/>
        <w:rPr>
          <w:rFonts w:ascii="Calibri Light" w:hAnsi="Calibri Light"/>
          <w:sz w:val="24"/>
        </w:rPr>
      </w:pPr>
    </w:p>
    <w:p w14:paraId="0E6835FF" w14:textId="77777777" w:rsidR="008558D4" w:rsidRDefault="008558D4" w:rsidP="008558D4">
      <w:pPr>
        <w:pStyle w:val="IssueSubHeadings"/>
      </w:pPr>
      <w:r>
        <w:t>Recommendation:</w:t>
      </w:r>
    </w:p>
    <w:p w14:paraId="4A5202DA" w14:textId="452A6787" w:rsidR="008558D4" w:rsidRDefault="008558D4" w:rsidP="008558D4">
      <w:pPr>
        <w:jc w:val="left"/>
        <w:rPr>
          <w:rFonts w:ascii="Calibri Light" w:hAnsi="Calibri Light"/>
          <w:sz w:val="24"/>
        </w:rPr>
      </w:pPr>
      <w:r>
        <w:rPr>
          <w:rFonts w:ascii="Calibri Light" w:hAnsi="Calibri Light"/>
          <w:sz w:val="24"/>
        </w:rPr>
        <w:t xml:space="preserve">All sensitive cookies should be set with both the </w:t>
      </w:r>
      <w:proofErr w:type="spellStart"/>
      <w:r>
        <w:rPr>
          <w:rFonts w:ascii="Calibri Light" w:hAnsi="Calibri Light"/>
          <w:sz w:val="24"/>
        </w:rPr>
        <w:t>HttpOnly</w:t>
      </w:r>
      <w:proofErr w:type="spellEnd"/>
      <w:r>
        <w:rPr>
          <w:rFonts w:ascii="Calibri Light" w:hAnsi="Calibri Light"/>
          <w:sz w:val="24"/>
        </w:rPr>
        <w:t xml:space="preserve"> and Secure flag.</w:t>
      </w:r>
    </w:p>
    <w:p w14:paraId="0FBB9303" w14:textId="2A0390CA" w:rsidR="008558D4" w:rsidRDefault="008558D4" w:rsidP="008558D4">
      <w:pPr>
        <w:jc w:val="left"/>
        <w:rPr>
          <w:rFonts w:ascii="Calibri Light" w:hAnsi="Calibri Light"/>
          <w:sz w:val="24"/>
        </w:rPr>
      </w:pPr>
    </w:p>
    <w:p w14:paraId="6C258A05" w14:textId="2958F916" w:rsidR="008558D4" w:rsidRPr="001D2465" w:rsidRDefault="008558D4" w:rsidP="008558D4">
      <w:pPr>
        <w:pStyle w:val="FidusCode"/>
      </w:pPr>
      <w:r w:rsidRPr="008558D4">
        <w:t>Set-Cookie: clevervoice=l6069f2qo9ik6jmjeoth6slbc1; path=/</w:t>
      </w:r>
      <w:r>
        <w:t xml:space="preserve">; </w:t>
      </w:r>
      <w:r>
        <w:rPr>
          <w:b/>
          <w:color w:val="FF0000"/>
        </w:rPr>
        <w:t>Http</w:t>
      </w:r>
      <w:r w:rsidRPr="008558D4">
        <w:rPr>
          <w:b/>
          <w:color w:val="FF0000"/>
        </w:rPr>
        <w:t>Only; Secure</w:t>
      </w:r>
    </w:p>
    <w:p w14:paraId="65D65FC9" w14:textId="77777777" w:rsidR="008558D4" w:rsidRDefault="008558D4" w:rsidP="008558D4">
      <w:pPr>
        <w:jc w:val="left"/>
        <w:rPr>
          <w:rFonts w:ascii="Calibri Light" w:hAnsi="Calibri Light"/>
          <w:sz w:val="24"/>
        </w:rPr>
      </w:pPr>
    </w:p>
    <w:p w14:paraId="6E26D895" w14:textId="77777777" w:rsidR="008558D4" w:rsidRDefault="008558D4" w:rsidP="008558D4">
      <w:pPr>
        <w:jc w:val="left"/>
        <w:rPr>
          <w:rFonts w:ascii="Calibri Light" w:hAnsi="Calibri Light"/>
          <w:sz w:val="24"/>
        </w:rPr>
      </w:pPr>
    </w:p>
    <w:p w14:paraId="4744531D" w14:textId="77777777" w:rsidR="008558D4" w:rsidRDefault="008558D4" w:rsidP="008558D4">
      <w:pPr>
        <w:pStyle w:val="IssueSubHeadings"/>
      </w:pPr>
      <w:r>
        <w:t>Affected Hosts:</w:t>
      </w:r>
    </w:p>
    <w:tbl>
      <w:tblPr>
        <w:tblStyle w:val="ListTable3-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420"/>
        <w:gridCol w:w="3420"/>
      </w:tblGrid>
      <w:tr w:rsidR="008558D4" w14:paraId="6010751E" w14:textId="77777777" w:rsidTr="008558D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20" w:type="dxa"/>
            <w:shd w:val="clear" w:color="auto" w:fill="E7E6E6" w:themeFill="background2"/>
          </w:tcPr>
          <w:p w14:paraId="23356B49" w14:textId="77777777" w:rsidR="008558D4" w:rsidRPr="007C1DF1" w:rsidRDefault="008558D4" w:rsidP="008558D4">
            <w:pPr>
              <w:pStyle w:val="TableIssues"/>
            </w:pPr>
            <w:r>
              <w:t>Hostname</w:t>
            </w:r>
          </w:p>
        </w:tc>
        <w:tc>
          <w:tcPr>
            <w:tcW w:w="3420" w:type="dxa"/>
            <w:shd w:val="clear" w:color="auto" w:fill="E7E6E6" w:themeFill="background2"/>
          </w:tcPr>
          <w:p w14:paraId="53618AA3" w14:textId="77777777" w:rsidR="008558D4" w:rsidRPr="007C1DF1" w:rsidRDefault="008558D4" w:rsidP="008558D4">
            <w:pPr>
              <w:pStyle w:val="TableIssues"/>
              <w:cnfStyle w:val="100000000000" w:firstRow="1" w:lastRow="0" w:firstColumn="0" w:lastColumn="0" w:oddVBand="0" w:evenVBand="0" w:oddHBand="0" w:evenHBand="0" w:firstRowFirstColumn="0" w:firstRowLastColumn="0" w:lastRowFirstColumn="0" w:lastRowLastColumn="0"/>
            </w:pPr>
            <w:r>
              <w:t>Port</w:t>
            </w:r>
          </w:p>
        </w:tc>
      </w:tr>
      <w:tr w:rsidR="008558D4" w14:paraId="5A1AA9AB" w14:textId="77777777" w:rsidTr="008558D4">
        <w:trPr>
          <w:trHeight w:val="224"/>
          <w:jc w:val="center"/>
        </w:trPr>
        <w:tc>
          <w:tcPr>
            <w:cnfStyle w:val="001000000000" w:firstRow="0" w:lastRow="0" w:firstColumn="1" w:lastColumn="0" w:oddVBand="0" w:evenVBand="0" w:oddHBand="0" w:evenHBand="0" w:firstRowFirstColumn="0" w:firstRowLastColumn="0" w:lastRowFirstColumn="0" w:lastRowLastColumn="0"/>
            <w:tcW w:w="3420" w:type="dxa"/>
          </w:tcPr>
          <w:p w14:paraId="7269DAEF" w14:textId="77777777" w:rsidR="008558D4" w:rsidRPr="007504D3" w:rsidRDefault="008558D4" w:rsidP="008558D4">
            <w:pPr>
              <w:pStyle w:val="TableIssues"/>
              <w:rPr>
                <w:b w:val="0"/>
                <w:lang w:eastAsia="en-GB"/>
              </w:rPr>
            </w:pPr>
            <w:r>
              <w:rPr>
                <w:b w:val="0"/>
                <w:lang w:eastAsia="en-GB"/>
              </w:rPr>
              <w:t>my.clevervoice.com</w:t>
            </w:r>
          </w:p>
        </w:tc>
        <w:tc>
          <w:tcPr>
            <w:tcW w:w="3420" w:type="dxa"/>
          </w:tcPr>
          <w:p w14:paraId="6200F743" w14:textId="77777777" w:rsidR="008558D4" w:rsidRPr="005C3992" w:rsidRDefault="008558D4" w:rsidP="008558D4">
            <w:pPr>
              <w:pStyle w:val="TableIssues"/>
              <w:cnfStyle w:val="000000000000" w:firstRow="0" w:lastRow="0" w:firstColumn="0" w:lastColumn="0" w:oddVBand="0" w:evenVBand="0" w:oddHBand="0" w:evenHBand="0" w:firstRowFirstColumn="0" w:firstRowLastColumn="0" w:lastRowFirstColumn="0" w:lastRowLastColumn="0"/>
              <w:rPr>
                <w:lang w:eastAsia="en-GB"/>
              </w:rPr>
            </w:pPr>
            <w:r>
              <w:rPr>
                <w:lang w:eastAsia="en-GB"/>
              </w:rPr>
              <w:t>443/TCP</w:t>
            </w:r>
          </w:p>
        </w:tc>
      </w:tr>
    </w:tbl>
    <w:p w14:paraId="47D2B228" w14:textId="17129F7A" w:rsidR="008558D4" w:rsidRDefault="008558D4">
      <w:pPr>
        <w:jc w:val="left"/>
        <w:rPr>
          <w:rFonts w:ascii="Calibri Light" w:hAnsi="Calibri Light"/>
          <w:sz w:val="24"/>
        </w:rPr>
      </w:pPr>
      <w:r>
        <w:rPr>
          <w:rFonts w:ascii="Calibri Light" w:hAnsi="Calibri Light"/>
          <w:sz w:val="24"/>
        </w:rPr>
        <w:br w:type="page"/>
      </w:r>
    </w:p>
    <w:p w14:paraId="34919CB3" w14:textId="77777777" w:rsidR="00966B6E" w:rsidRDefault="00966B6E" w:rsidP="00966B6E">
      <w:pPr>
        <w:pStyle w:val="IssueSubHeadings"/>
      </w:pPr>
      <w:r>
        <w:lastRenderedPageBreak/>
        <w:t>References</w:t>
      </w:r>
    </w:p>
    <w:p w14:paraId="51354E3A" w14:textId="490468AD" w:rsidR="00966B6E" w:rsidRDefault="00966B6E" w:rsidP="00966B6E">
      <w:pPr>
        <w:pStyle w:val="NoSpacing"/>
      </w:pPr>
      <w:r>
        <w:t>OWASP Guidance</w:t>
      </w:r>
    </w:p>
    <w:p w14:paraId="493095E1" w14:textId="160FF3EC" w:rsidR="00966B6E" w:rsidRDefault="005A1D65" w:rsidP="00966B6E">
      <w:pPr>
        <w:pStyle w:val="NoSpacing"/>
      </w:pPr>
      <w:hyperlink r:id="rId31" w:history="1">
        <w:r w:rsidR="00966B6E" w:rsidRPr="00DF30E8">
          <w:rPr>
            <w:rStyle w:val="Hyperlink"/>
          </w:rPr>
          <w:t>https://www.owasp.org/index.php/HttpOnly</w:t>
        </w:r>
      </w:hyperlink>
    </w:p>
    <w:p w14:paraId="1A1264F7" w14:textId="7D0D51EA" w:rsidR="00966B6E" w:rsidRDefault="00966B6E" w:rsidP="00966B6E">
      <w:pPr>
        <w:pStyle w:val="NoSpacing"/>
      </w:pPr>
    </w:p>
    <w:p w14:paraId="030C6C28" w14:textId="705140EC" w:rsidR="00966B6E" w:rsidRDefault="00966B6E" w:rsidP="00966B6E">
      <w:pPr>
        <w:pStyle w:val="NoSpacing"/>
      </w:pPr>
      <w:r>
        <w:t>CWE-614: Sensitive Cookie in HTTPS Session Without ‘Secure’ Attribute</w:t>
      </w:r>
    </w:p>
    <w:p w14:paraId="78349864" w14:textId="2531430B" w:rsidR="00966B6E" w:rsidRDefault="005A1D65" w:rsidP="00966B6E">
      <w:pPr>
        <w:pStyle w:val="NoSpacing"/>
      </w:pPr>
      <w:hyperlink r:id="rId32" w:history="1">
        <w:r w:rsidR="00966B6E" w:rsidRPr="00DF30E8">
          <w:rPr>
            <w:rStyle w:val="Hyperlink"/>
          </w:rPr>
          <w:t>https://cwe.mitre.org/data/definitions/614.html</w:t>
        </w:r>
      </w:hyperlink>
    </w:p>
    <w:p w14:paraId="32010388" w14:textId="6DE5B770" w:rsidR="00966B6E" w:rsidRDefault="00966B6E" w:rsidP="00966B6E">
      <w:pPr>
        <w:pStyle w:val="NoSpacing"/>
      </w:pPr>
    </w:p>
    <w:p w14:paraId="20BB379B" w14:textId="2E2F3C93" w:rsidR="00D90D73" w:rsidRDefault="00D90D73">
      <w:pPr>
        <w:jc w:val="left"/>
        <w:rPr>
          <w:rFonts w:ascii="Calibri Light" w:hAnsi="Calibri Light"/>
          <w:sz w:val="24"/>
        </w:rPr>
      </w:pPr>
      <w:r>
        <w:br w:type="page"/>
      </w:r>
    </w:p>
    <w:tbl>
      <w:tblPr>
        <w:tblStyle w:val="GridTable3-Accent3"/>
        <w:tblW w:w="0" w:type="auto"/>
        <w:tblLook w:val="04A0" w:firstRow="1" w:lastRow="0" w:firstColumn="1" w:lastColumn="0" w:noHBand="0" w:noVBand="1"/>
      </w:tblPr>
      <w:tblGrid>
        <w:gridCol w:w="7290"/>
        <w:gridCol w:w="1720"/>
      </w:tblGrid>
      <w:tr w:rsidR="00D90D73" w14:paraId="7277849D" w14:textId="77777777" w:rsidTr="005026D8">
        <w:trPr>
          <w:cnfStyle w:val="100000000000" w:firstRow="1" w:lastRow="0" w:firstColumn="0" w:lastColumn="0" w:oddVBand="0" w:evenVBand="0" w:oddHBand="0" w:evenHBand="0" w:firstRowFirstColumn="0" w:firstRowLastColumn="0" w:lastRowFirstColumn="0" w:lastRowLastColumn="0"/>
          <w:trHeight w:val="459"/>
        </w:trPr>
        <w:tc>
          <w:tcPr>
            <w:cnfStyle w:val="001000000100" w:firstRow="0" w:lastRow="0" w:firstColumn="1" w:lastColumn="0" w:oddVBand="0" w:evenVBand="0" w:oddHBand="0" w:evenHBand="0" w:firstRowFirstColumn="1" w:firstRowLastColumn="0" w:lastRowFirstColumn="0" w:lastRowLastColumn="0"/>
            <w:tcW w:w="7290" w:type="dxa"/>
          </w:tcPr>
          <w:p w14:paraId="7319E17A" w14:textId="7101D9FF" w:rsidR="00D90D73" w:rsidRPr="00A37A1E" w:rsidRDefault="00D90D73" w:rsidP="005026D8">
            <w:pPr>
              <w:pStyle w:val="Heading3"/>
              <w:outlineLvl w:val="2"/>
            </w:pPr>
            <w:bookmarkStart w:id="25" w:name="_Toc505682420"/>
            <w:r>
              <w:lastRenderedPageBreak/>
              <w:t>Username Enumeration</w:t>
            </w:r>
            <w:bookmarkEnd w:id="25"/>
          </w:p>
        </w:tc>
        <w:tc>
          <w:tcPr>
            <w:tcW w:w="1720" w:type="dxa"/>
          </w:tcPr>
          <w:p w14:paraId="42EBFDE1" w14:textId="77777777" w:rsidR="00D90D73" w:rsidRDefault="00D90D73" w:rsidP="005026D8">
            <w:pPr>
              <w:pStyle w:val="NoSpacing"/>
              <w:cnfStyle w:val="100000000000" w:firstRow="1" w:lastRow="0" w:firstColumn="0" w:lastColumn="0" w:oddVBand="0" w:evenVBand="0" w:oddHBand="0" w:evenHBand="0" w:firstRowFirstColumn="0" w:firstRowLastColumn="0" w:lastRowFirstColumn="0" w:lastRowLastColumn="0"/>
            </w:pPr>
          </w:p>
        </w:tc>
      </w:tr>
      <w:tr w:rsidR="00D90D73" w14:paraId="1C343BBD" w14:textId="77777777" w:rsidTr="005026D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7290" w:type="dxa"/>
          </w:tcPr>
          <w:p w14:paraId="6E27801B" w14:textId="77777777" w:rsidR="00D90D73" w:rsidRDefault="00D90D73" w:rsidP="005026D8">
            <w:pPr>
              <w:pStyle w:val="NoSpacing"/>
            </w:pPr>
            <w:r>
              <w:t>Risk Rating:</w:t>
            </w:r>
          </w:p>
        </w:tc>
        <w:tc>
          <w:tcPr>
            <w:tcW w:w="1720" w:type="dxa"/>
          </w:tcPr>
          <w:p w14:paraId="7C6A7C6C" w14:textId="77777777" w:rsidR="00D90D73" w:rsidRPr="007B2DD9" w:rsidRDefault="00D90D73" w:rsidP="005026D8">
            <w:pPr>
              <w:pStyle w:val="NoSpacing"/>
              <w:cnfStyle w:val="000000100000" w:firstRow="0" w:lastRow="0" w:firstColumn="0" w:lastColumn="0" w:oddVBand="0" w:evenVBand="0" w:oddHBand="1" w:evenHBand="0" w:firstRowFirstColumn="0" w:firstRowLastColumn="0" w:lastRowFirstColumn="0" w:lastRowLastColumn="0"/>
              <w:rPr>
                <w:b/>
              </w:rPr>
            </w:pPr>
            <w:r w:rsidRPr="00415754">
              <w:rPr>
                <w:b/>
                <w:color w:val="00B0F0"/>
              </w:rPr>
              <w:t>Low</w:t>
            </w:r>
          </w:p>
        </w:tc>
      </w:tr>
    </w:tbl>
    <w:p w14:paraId="1AE488EB" w14:textId="77777777" w:rsidR="00D90D73" w:rsidRDefault="00D90D73" w:rsidP="00D90D73">
      <w:pPr>
        <w:pStyle w:val="NoSpacing"/>
      </w:pPr>
    </w:p>
    <w:p w14:paraId="4C656F3F" w14:textId="77777777" w:rsidR="00D90D73" w:rsidRPr="00C76832" w:rsidRDefault="00D90D73" w:rsidP="00D90D73">
      <w:pPr>
        <w:pStyle w:val="IssueSubHeadings"/>
      </w:pPr>
      <w:r w:rsidRPr="000C3236">
        <w:t>Issue Description:</w:t>
      </w:r>
    </w:p>
    <w:p w14:paraId="04A11D17" w14:textId="77777777" w:rsidR="00D90D73" w:rsidRDefault="00D90D73" w:rsidP="00D90D73">
      <w:pPr>
        <w:pStyle w:val="NoSpacing"/>
      </w:pPr>
      <w:r>
        <w:t xml:space="preserve">It was identified that the </w:t>
      </w:r>
      <w:proofErr w:type="spellStart"/>
      <w:r>
        <w:t>CleverVoice</w:t>
      </w:r>
      <w:proofErr w:type="spellEnd"/>
      <w:r>
        <w:t xml:space="preserve"> application was vulnerable to username enumeration through the forgotten password mechanism. </w:t>
      </w:r>
    </w:p>
    <w:p w14:paraId="102B73A1" w14:textId="77777777" w:rsidR="00D90D73" w:rsidRDefault="00D90D73" w:rsidP="00D90D73">
      <w:pPr>
        <w:pStyle w:val="NoSpacing"/>
      </w:pPr>
    </w:p>
    <w:p w14:paraId="13A53DC0" w14:textId="6DFF968A" w:rsidR="00D90D73" w:rsidRDefault="00D90D73" w:rsidP="00D90D73">
      <w:pPr>
        <w:pStyle w:val="NoSpacing"/>
      </w:pPr>
      <w:r>
        <w:t>When requesting a password reset for a valid username, a different message was displayed to that of a non-existent username. Due to this, it would be possible for an attacker to automate the process of enumerating usernames.</w:t>
      </w:r>
    </w:p>
    <w:p w14:paraId="013F2F09" w14:textId="6FFC2C55" w:rsidR="00D90D73" w:rsidRDefault="00D90D73" w:rsidP="00D90D73">
      <w:pPr>
        <w:pStyle w:val="NoSpacing"/>
      </w:pPr>
    </w:p>
    <w:p w14:paraId="383D9E55" w14:textId="16CF29A8" w:rsidR="00D90D73" w:rsidRDefault="00D90D73" w:rsidP="00D90D73">
      <w:pPr>
        <w:pStyle w:val="NoSpacing"/>
      </w:pPr>
      <w:r>
        <w:t>Examples of this can be seen below:</w:t>
      </w:r>
    </w:p>
    <w:p w14:paraId="247DD698" w14:textId="0A9E406A" w:rsidR="00D90D73" w:rsidRDefault="00D90D73" w:rsidP="00D90D73">
      <w:pPr>
        <w:pStyle w:val="NoSpacing"/>
      </w:pPr>
    </w:p>
    <w:p w14:paraId="7419E903" w14:textId="0DF9ABF7" w:rsidR="00D90D73" w:rsidRDefault="00D90D73" w:rsidP="00D90D73">
      <w:pPr>
        <w:pStyle w:val="NoSpacing"/>
      </w:pPr>
      <w:r>
        <w:rPr>
          <w:noProof/>
        </w:rPr>
        <w:drawing>
          <wp:inline distT="0" distB="0" distL="0" distR="0" wp14:anchorId="3E46DD06" wp14:editId="1AB85517">
            <wp:extent cx="5727700" cy="1819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got pw fail.png"/>
                    <pic:cNvPicPr/>
                  </pic:nvPicPr>
                  <pic:blipFill>
                    <a:blip r:embed="rId33">
                      <a:extLst>
                        <a:ext uri="{28A0092B-C50C-407E-A947-70E740481C1C}">
                          <a14:useLocalDpi xmlns:a14="http://schemas.microsoft.com/office/drawing/2010/main" val="0"/>
                        </a:ext>
                      </a:extLst>
                    </a:blip>
                    <a:stretch>
                      <a:fillRect/>
                    </a:stretch>
                  </pic:blipFill>
                  <pic:spPr>
                    <a:xfrm>
                      <a:off x="0" y="0"/>
                      <a:ext cx="5727700" cy="1819275"/>
                    </a:xfrm>
                    <a:prstGeom prst="rect">
                      <a:avLst/>
                    </a:prstGeom>
                  </pic:spPr>
                </pic:pic>
              </a:graphicData>
            </a:graphic>
          </wp:inline>
        </w:drawing>
      </w:r>
    </w:p>
    <w:p w14:paraId="539EF88E" w14:textId="2528C538" w:rsidR="00D90D73" w:rsidRDefault="00D90D73" w:rsidP="00D90D73">
      <w:pPr>
        <w:pStyle w:val="NoSpacing"/>
        <w:jc w:val="center"/>
        <w:rPr>
          <w:b/>
          <w:color w:val="ED7D31" w:themeColor="accent2"/>
        </w:rPr>
      </w:pPr>
      <w:r w:rsidRPr="004B2F92">
        <w:rPr>
          <w:b/>
          <w:color w:val="ED7D31" w:themeColor="accent2"/>
        </w:rPr>
        <w:t>Figu</w:t>
      </w:r>
      <w:r w:rsidR="00AF7B2C">
        <w:rPr>
          <w:b/>
          <w:color w:val="ED7D31" w:themeColor="accent2"/>
        </w:rPr>
        <w:t>re 5</w:t>
      </w:r>
      <w:r w:rsidRPr="004B2F92">
        <w:rPr>
          <w:b/>
          <w:color w:val="ED7D31" w:themeColor="accent2"/>
        </w:rPr>
        <w:t xml:space="preserve">: </w:t>
      </w:r>
      <w:r>
        <w:rPr>
          <w:b/>
          <w:color w:val="ED7D31" w:themeColor="accent2"/>
        </w:rPr>
        <w:t>Invalid User Message</w:t>
      </w:r>
    </w:p>
    <w:p w14:paraId="264B567D" w14:textId="3341C3D1" w:rsidR="00D90D73" w:rsidRDefault="00D90D73" w:rsidP="00D90D73">
      <w:pPr>
        <w:pStyle w:val="NoSpacing"/>
        <w:jc w:val="center"/>
        <w:rPr>
          <w:b/>
          <w:color w:val="ED7D31" w:themeColor="accent2"/>
        </w:rPr>
      </w:pPr>
    </w:p>
    <w:p w14:paraId="7D01EA8F" w14:textId="39D7D228" w:rsidR="00D90D73" w:rsidRPr="004B2F92" w:rsidRDefault="00D90D73" w:rsidP="00D90D73">
      <w:pPr>
        <w:pStyle w:val="NoSpacing"/>
        <w:jc w:val="center"/>
        <w:rPr>
          <w:b/>
          <w:color w:val="ED7D31" w:themeColor="accent2"/>
        </w:rPr>
      </w:pPr>
      <w:r>
        <w:rPr>
          <w:b/>
          <w:noProof/>
          <w:color w:val="ED7D31" w:themeColor="accent2"/>
        </w:rPr>
        <w:drawing>
          <wp:inline distT="0" distB="0" distL="0" distR="0" wp14:anchorId="27A617CF" wp14:editId="5E8AF2DD">
            <wp:extent cx="5727700" cy="1834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got pw success.png"/>
                    <pic:cNvPicPr/>
                  </pic:nvPicPr>
                  <pic:blipFill>
                    <a:blip r:embed="rId34">
                      <a:extLst>
                        <a:ext uri="{28A0092B-C50C-407E-A947-70E740481C1C}">
                          <a14:useLocalDpi xmlns:a14="http://schemas.microsoft.com/office/drawing/2010/main" val="0"/>
                        </a:ext>
                      </a:extLst>
                    </a:blip>
                    <a:stretch>
                      <a:fillRect/>
                    </a:stretch>
                  </pic:blipFill>
                  <pic:spPr>
                    <a:xfrm>
                      <a:off x="0" y="0"/>
                      <a:ext cx="5727700" cy="1834515"/>
                    </a:xfrm>
                    <a:prstGeom prst="rect">
                      <a:avLst/>
                    </a:prstGeom>
                  </pic:spPr>
                </pic:pic>
              </a:graphicData>
            </a:graphic>
          </wp:inline>
        </w:drawing>
      </w:r>
    </w:p>
    <w:p w14:paraId="2EA6B126" w14:textId="30A9192B" w:rsidR="00D90D73" w:rsidRDefault="00D90D73" w:rsidP="00D90D73">
      <w:pPr>
        <w:pStyle w:val="NoSpacing"/>
        <w:jc w:val="center"/>
        <w:rPr>
          <w:b/>
          <w:color w:val="ED7D31" w:themeColor="accent2"/>
        </w:rPr>
      </w:pPr>
      <w:r w:rsidRPr="004B2F92">
        <w:rPr>
          <w:b/>
          <w:color w:val="ED7D31" w:themeColor="accent2"/>
        </w:rPr>
        <w:t>Figu</w:t>
      </w:r>
      <w:r w:rsidR="00AF7B2C">
        <w:rPr>
          <w:b/>
          <w:color w:val="ED7D31" w:themeColor="accent2"/>
        </w:rPr>
        <w:t>re 6</w:t>
      </w:r>
      <w:r w:rsidRPr="004B2F92">
        <w:rPr>
          <w:b/>
          <w:color w:val="ED7D31" w:themeColor="accent2"/>
        </w:rPr>
        <w:t xml:space="preserve">: </w:t>
      </w:r>
      <w:r>
        <w:rPr>
          <w:b/>
          <w:color w:val="ED7D31" w:themeColor="accent2"/>
        </w:rPr>
        <w:t>Valid User Message</w:t>
      </w:r>
    </w:p>
    <w:p w14:paraId="583419C4" w14:textId="77777777" w:rsidR="00966B6E" w:rsidRDefault="00966B6E" w:rsidP="00966B6E">
      <w:pPr>
        <w:pStyle w:val="NoSpacing"/>
      </w:pPr>
    </w:p>
    <w:p w14:paraId="223A08BC" w14:textId="77777777" w:rsidR="008558D4" w:rsidRDefault="008558D4">
      <w:pPr>
        <w:jc w:val="left"/>
        <w:rPr>
          <w:rFonts w:ascii="Calibri Light" w:hAnsi="Calibri Light"/>
          <w:sz w:val="24"/>
        </w:rPr>
      </w:pPr>
    </w:p>
    <w:p w14:paraId="1C5045D3" w14:textId="77777777" w:rsidR="00D90D73" w:rsidRDefault="00D90D73" w:rsidP="00D90D73">
      <w:pPr>
        <w:pStyle w:val="IssueSubHeadings"/>
      </w:pPr>
      <w:r>
        <w:t>Recommendation:</w:t>
      </w:r>
    </w:p>
    <w:p w14:paraId="03367109" w14:textId="77777777" w:rsidR="00D90D73" w:rsidRDefault="00D90D73" w:rsidP="00D90D73">
      <w:pPr>
        <w:pStyle w:val="NoSpacing"/>
      </w:pPr>
      <w:r>
        <w:t>A generic message should be displayed to all users requesting a password reset, regardless of validity of the username. An example of this would be “If the user is found on the system, a password reset will be emailed to you”</w:t>
      </w:r>
    </w:p>
    <w:p w14:paraId="224C28BD" w14:textId="77777777" w:rsidR="00D90D73" w:rsidRDefault="00D90D73" w:rsidP="00D90D73">
      <w:pPr>
        <w:jc w:val="left"/>
        <w:rPr>
          <w:rFonts w:ascii="Calibri Light" w:hAnsi="Calibri Light"/>
          <w:sz w:val="24"/>
        </w:rPr>
      </w:pPr>
    </w:p>
    <w:p w14:paraId="5EC3B0C0" w14:textId="77777777" w:rsidR="00D90D73" w:rsidRDefault="00D90D73" w:rsidP="00D90D73">
      <w:pPr>
        <w:jc w:val="left"/>
        <w:rPr>
          <w:rFonts w:ascii="Calibri Light" w:hAnsi="Calibri Light"/>
          <w:sz w:val="24"/>
        </w:rPr>
      </w:pPr>
    </w:p>
    <w:p w14:paraId="1460AAA4" w14:textId="77777777" w:rsidR="00D90D73" w:rsidRDefault="00D90D73" w:rsidP="00D90D73">
      <w:pPr>
        <w:pStyle w:val="IssueSubHeadings"/>
      </w:pPr>
      <w:r>
        <w:lastRenderedPageBreak/>
        <w:t>Affected Hosts:</w:t>
      </w:r>
    </w:p>
    <w:tbl>
      <w:tblPr>
        <w:tblStyle w:val="ListTable3-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420"/>
        <w:gridCol w:w="3420"/>
      </w:tblGrid>
      <w:tr w:rsidR="00D90D73" w14:paraId="40501AC0" w14:textId="77777777" w:rsidTr="005026D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20" w:type="dxa"/>
            <w:shd w:val="clear" w:color="auto" w:fill="E7E6E6" w:themeFill="background2"/>
          </w:tcPr>
          <w:p w14:paraId="5B7F16D7" w14:textId="77777777" w:rsidR="00D90D73" w:rsidRPr="007C1DF1" w:rsidRDefault="00D90D73" w:rsidP="005026D8">
            <w:pPr>
              <w:pStyle w:val="TableIssues"/>
            </w:pPr>
            <w:r>
              <w:t>Hostname</w:t>
            </w:r>
          </w:p>
        </w:tc>
        <w:tc>
          <w:tcPr>
            <w:tcW w:w="3420" w:type="dxa"/>
            <w:shd w:val="clear" w:color="auto" w:fill="E7E6E6" w:themeFill="background2"/>
          </w:tcPr>
          <w:p w14:paraId="359C17F6" w14:textId="77777777" w:rsidR="00D90D73" w:rsidRPr="007C1DF1" w:rsidRDefault="00D90D73" w:rsidP="005026D8">
            <w:pPr>
              <w:pStyle w:val="TableIssues"/>
              <w:cnfStyle w:val="100000000000" w:firstRow="1" w:lastRow="0" w:firstColumn="0" w:lastColumn="0" w:oddVBand="0" w:evenVBand="0" w:oddHBand="0" w:evenHBand="0" w:firstRowFirstColumn="0" w:firstRowLastColumn="0" w:lastRowFirstColumn="0" w:lastRowLastColumn="0"/>
            </w:pPr>
            <w:r>
              <w:t>Port</w:t>
            </w:r>
          </w:p>
        </w:tc>
      </w:tr>
      <w:tr w:rsidR="00D90D73" w14:paraId="1BA1B5C1" w14:textId="77777777" w:rsidTr="005026D8">
        <w:trPr>
          <w:trHeight w:val="224"/>
          <w:jc w:val="center"/>
        </w:trPr>
        <w:tc>
          <w:tcPr>
            <w:cnfStyle w:val="001000000000" w:firstRow="0" w:lastRow="0" w:firstColumn="1" w:lastColumn="0" w:oddVBand="0" w:evenVBand="0" w:oddHBand="0" w:evenHBand="0" w:firstRowFirstColumn="0" w:firstRowLastColumn="0" w:lastRowFirstColumn="0" w:lastRowLastColumn="0"/>
            <w:tcW w:w="3420" w:type="dxa"/>
          </w:tcPr>
          <w:p w14:paraId="5C1EFE2E" w14:textId="77777777" w:rsidR="00D90D73" w:rsidRPr="007504D3" w:rsidRDefault="00D90D73" w:rsidP="005026D8">
            <w:pPr>
              <w:pStyle w:val="TableIssues"/>
              <w:rPr>
                <w:b w:val="0"/>
                <w:lang w:eastAsia="en-GB"/>
              </w:rPr>
            </w:pPr>
            <w:r>
              <w:rPr>
                <w:b w:val="0"/>
                <w:lang w:eastAsia="en-GB"/>
              </w:rPr>
              <w:t>my.clevervoice.com</w:t>
            </w:r>
          </w:p>
        </w:tc>
        <w:tc>
          <w:tcPr>
            <w:tcW w:w="3420" w:type="dxa"/>
          </w:tcPr>
          <w:p w14:paraId="2C0A2106" w14:textId="77777777" w:rsidR="00D90D73" w:rsidRPr="005C3992" w:rsidRDefault="00D90D73" w:rsidP="005026D8">
            <w:pPr>
              <w:pStyle w:val="TableIssues"/>
              <w:cnfStyle w:val="000000000000" w:firstRow="0" w:lastRow="0" w:firstColumn="0" w:lastColumn="0" w:oddVBand="0" w:evenVBand="0" w:oddHBand="0" w:evenHBand="0" w:firstRowFirstColumn="0" w:firstRowLastColumn="0" w:lastRowFirstColumn="0" w:lastRowLastColumn="0"/>
              <w:rPr>
                <w:lang w:eastAsia="en-GB"/>
              </w:rPr>
            </w:pPr>
            <w:r>
              <w:rPr>
                <w:lang w:eastAsia="en-GB"/>
              </w:rPr>
              <w:t>443/TCP</w:t>
            </w:r>
          </w:p>
        </w:tc>
      </w:tr>
    </w:tbl>
    <w:p w14:paraId="6797CEE0" w14:textId="77777777" w:rsidR="00D90D73" w:rsidRDefault="00D90D73">
      <w:pPr>
        <w:jc w:val="left"/>
      </w:pPr>
    </w:p>
    <w:p w14:paraId="7EFA3485" w14:textId="77777777" w:rsidR="00D90D73" w:rsidRDefault="00D90D73">
      <w:pPr>
        <w:jc w:val="left"/>
      </w:pPr>
    </w:p>
    <w:p w14:paraId="5FBDE09B" w14:textId="77777777" w:rsidR="00D90D73" w:rsidRDefault="00D90D73" w:rsidP="00D90D73">
      <w:pPr>
        <w:pStyle w:val="IssueSubHeadings"/>
      </w:pPr>
      <w:r>
        <w:t>References</w:t>
      </w:r>
    </w:p>
    <w:p w14:paraId="125E71C1" w14:textId="57D11388" w:rsidR="00D90D73" w:rsidRDefault="00D90D73" w:rsidP="00D90D73">
      <w:pPr>
        <w:pStyle w:val="NoSpacing"/>
      </w:pPr>
      <w:r>
        <w:t>About Username Enumeration</w:t>
      </w:r>
    </w:p>
    <w:p w14:paraId="0AE71FC7" w14:textId="73AE25BD" w:rsidR="00D90D73" w:rsidRDefault="005A1D65" w:rsidP="00D90D73">
      <w:pPr>
        <w:pStyle w:val="NoSpacing"/>
      </w:pPr>
      <w:hyperlink r:id="rId35" w:history="1">
        <w:r w:rsidR="00D90D73" w:rsidRPr="00DF30E8">
          <w:rPr>
            <w:rStyle w:val="Hyperlink"/>
          </w:rPr>
          <w:t>https://blog.rapid7.com/2017/06/15/about-user-enumeration/</w:t>
        </w:r>
      </w:hyperlink>
    </w:p>
    <w:p w14:paraId="23204D6B" w14:textId="7AEAAFEE" w:rsidR="00D90D73" w:rsidRDefault="00D90D73" w:rsidP="00D90D73">
      <w:pPr>
        <w:pStyle w:val="NoSpacing"/>
      </w:pPr>
    </w:p>
    <w:p w14:paraId="186C296F" w14:textId="77777777" w:rsidR="00D90D73" w:rsidRDefault="00D90D73" w:rsidP="00D90D73">
      <w:pPr>
        <w:pStyle w:val="NoSpacing"/>
      </w:pPr>
    </w:p>
    <w:p w14:paraId="18F79669" w14:textId="37F8D460" w:rsidR="00A61593" w:rsidRPr="00E344C7" w:rsidRDefault="00D90D73">
      <w:pPr>
        <w:jc w:val="left"/>
      </w:pPr>
      <w:r>
        <w:br w:type="page"/>
      </w:r>
    </w:p>
    <w:p w14:paraId="5A27F0E6" w14:textId="77777777" w:rsidR="00A61593" w:rsidRDefault="00A61593" w:rsidP="00A61593">
      <w:pPr>
        <w:pStyle w:val="Heading1"/>
      </w:pPr>
      <w:bookmarkStart w:id="26" w:name="_Toc504384495"/>
      <w:bookmarkStart w:id="27" w:name="_Toc505682421"/>
      <w:r>
        <w:lastRenderedPageBreak/>
        <w:t>Tool List</w:t>
      </w:r>
      <w:bookmarkEnd w:id="26"/>
      <w:bookmarkEnd w:id="27"/>
    </w:p>
    <w:p w14:paraId="495180CB" w14:textId="77777777" w:rsidR="00A61593" w:rsidRDefault="00A61593" w:rsidP="00A61593">
      <w:pPr>
        <w:pStyle w:val="NoSpacing"/>
      </w:pPr>
    </w:p>
    <w:tbl>
      <w:tblPr>
        <w:tblStyle w:val="GridTable2-Accent3"/>
        <w:tblW w:w="9598" w:type="dxa"/>
        <w:tblLook w:val="04A0" w:firstRow="1" w:lastRow="0" w:firstColumn="1" w:lastColumn="0" w:noHBand="0" w:noVBand="1"/>
      </w:tblPr>
      <w:tblGrid>
        <w:gridCol w:w="2624"/>
        <w:gridCol w:w="6974"/>
      </w:tblGrid>
      <w:tr w:rsidR="00A61593" w:rsidRPr="00D122F8" w14:paraId="6D4AD441" w14:textId="77777777" w:rsidTr="008558D4">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399" w:type="dxa"/>
          </w:tcPr>
          <w:p w14:paraId="56C6D266" w14:textId="77777777" w:rsidR="00A61593" w:rsidRPr="008E50FF" w:rsidRDefault="00A61593" w:rsidP="008558D4">
            <w:pPr>
              <w:jc w:val="center"/>
              <w:rPr>
                <w:b w:val="0"/>
                <w:bCs w:val="0"/>
                <w:color w:val="ED7D31" w:themeColor="accent2"/>
                <w:szCs w:val="21"/>
              </w:rPr>
            </w:pPr>
          </w:p>
          <w:p w14:paraId="2482670D" w14:textId="77777777" w:rsidR="00A61593" w:rsidRPr="008E50FF" w:rsidRDefault="00A61593" w:rsidP="008558D4">
            <w:pPr>
              <w:jc w:val="center"/>
              <w:rPr>
                <w:color w:val="ED7D31" w:themeColor="accent2"/>
                <w:szCs w:val="21"/>
              </w:rPr>
            </w:pPr>
            <w:r w:rsidRPr="008E50FF">
              <w:rPr>
                <w:color w:val="ED7D31" w:themeColor="accent2"/>
                <w:szCs w:val="21"/>
              </w:rPr>
              <w:t>Tool Name</w:t>
            </w:r>
            <w:r>
              <w:rPr>
                <w:color w:val="ED7D31" w:themeColor="accent2"/>
                <w:szCs w:val="21"/>
              </w:rPr>
              <w:t xml:space="preserve"> &amp; Version</w:t>
            </w:r>
          </w:p>
        </w:tc>
        <w:tc>
          <w:tcPr>
            <w:tcW w:w="2399" w:type="dxa"/>
          </w:tcPr>
          <w:p w14:paraId="39B828F4" w14:textId="77777777" w:rsidR="00A61593" w:rsidRPr="008E50FF" w:rsidRDefault="00A61593" w:rsidP="008558D4">
            <w:pPr>
              <w:jc w:val="center"/>
              <w:cnfStyle w:val="100000000000" w:firstRow="1" w:lastRow="0" w:firstColumn="0" w:lastColumn="0" w:oddVBand="0" w:evenVBand="0" w:oddHBand="0" w:evenHBand="0" w:firstRowFirstColumn="0" w:firstRowLastColumn="0" w:lastRowFirstColumn="0" w:lastRowLastColumn="0"/>
              <w:rPr>
                <w:b w:val="0"/>
                <w:bCs w:val="0"/>
                <w:color w:val="ED7D31" w:themeColor="accent2"/>
                <w:szCs w:val="21"/>
              </w:rPr>
            </w:pPr>
          </w:p>
          <w:p w14:paraId="6907DA33" w14:textId="77777777" w:rsidR="00A61593" w:rsidRPr="008E50FF" w:rsidRDefault="00A61593" w:rsidP="008558D4">
            <w:pPr>
              <w:jc w:val="center"/>
              <w:cnfStyle w:val="100000000000" w:firstRow="1" w:lastRow="0" w:firstColumn="0" w:lastColumn="0" w:oddVBand="0" w:evenVBand="0" w:oddHBand="0" w:evenHBand="0" w:firstRowFirstColumn="0" w:firstRowLastColumn="0" w:lastRowFirstColumn="0" w:lastRowLastColumn="0"/>
              <w:rPr>
                <w:color w:val="ED7D31" w:themeColor="accent2"/>
                <w:szCs w:val="21"/>
              </w:rPr>
            </w:pPr>
            <w:r w:rsidRPr="008E50FF">
              <w:rPr>
                <w:color w:val="ED7D31" w:themeColor="accent2"/>
                <w:szCs w:val="21"/>
              </w:rPr>
              <w:t>Description</w:t>
            </w:r>
          </w:p>
        </w:tc>
      </w:tr>
      <w:tr w:rsidR="00A61593" w:rsidRPr="00D122F8" w14:paraId="1D8DC46B" w14:textId="77777777" w:rsidTr="008558D4">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399" w:type="dxa"/>
          </w:tcPr>
          <w:p w14:paraId="6ABDB9DF" w14:textId="03201842" w:rsidR="00A61593" w:rsidRDefault="00A61593" w:rsidP="008558D4">
            <w:pPr>
              <w:jc w:val="center"/>
              <w:rPr>
                <w:b w:val="0"/>
                <w:szCs w:val="21"/>
              </w:rPr>
            </w:pPr>
            <w:r w:rsidRPr="00B95432">
              <w:rPr>
                <w:b w:val="0"/>
                <w:szCs w:val="21"/>
              </w:rPr>
              <w:t>Nessus 7.60</w:t>
            </w:r>
          </w:p>
          <w:p w14:paraId="0B908E62" w14:textId="5D250BA1" w:rsidR="00A61593" w:rsidRPr="00B95432" w:rsidRDefault="00A61593" w:rsidP="00A61593">
            <w:pPr>
              <w:jc w:val="center"/>
              <w:rPr>
                <w:b w:val="0"/>
                <w:szCs w:val="21"/>
              </w:rPr>
            </w:pPr>
            <w:r>
              <w:rPr>
                <w:b w:val="0"/>
                <w:szCs w:val="21"/>
              </w:rPr>
              <w:t>(Professional License)</w:t>
            </w:r>
          </w:p>
        </w:tc>
        <w:tc>
          <w:tcPr>
            <w:tcW w:w="2399" w:type="dxa"/>
          </w:tcPr>
          <w:p w14:paraId="43B30E6F" w14:textId="191D28C7" w:rsidR="00A61593" w:rsidRDefault="002E1CF1" w:rsidP="008558D4">
            <w:pPr>
              <w:jc w:val="center"/>
              <w:cnfStyle w:val="000000100000" w:firstRow="0" w:lastRow="0" w:firstColumn="0" w:lastColumn="0" w:oddVBand="0" w:evenVBand="0" w:oddHBand="1" w:evenHBand="0" w:firstRowFirstColumn="0" w:firstRowLastColumn="0" w:lastRowFirstColumn="0" w:lastRowLastColumn="0"/>
              <w:rPr>
                <w:szCs w:val="21"/>
              </w:rPr>
            </w:pPr>
            <w:r>
              <w:rPr>
                <w:szCs w:val="21"/>
              </w:rPr>
              <w:t xml:space="preserve"> V</w:t>
            </w:r>
            <w:r w:rsidR="00A61593">
              <w:rPr>
                <w:szCs w:val="21"/>
              </w:rPr>
              <w:t>ulnerability scanner</w:t>
            </w:r>
          </w:p>
          <w:p w14:paraId="473D8114" w14:textId="77777777" w:rsidR="00A61593" w:rsidRPr="00B95432" w:rsidRDefault="00A61593" w:rsidP="008558D4">
            <w:pPr>
              <w:jc w:val="center"/>
              <w:cnfStyle w:val="000000100000" w:firstRow="0" w:lastRow="0" w:firstColumn="0" w:lastColumn="0" w:oddVBand="0" w:evenVBand="0" w:oddHBand="1" w:evenHBand="0" w:firstRowFirstColumn="0" w:firstRowLastColumn="0" w:lastRowFirstColumn="0" w:lastRowLastColumn="0"/>
              <w:rPr>
                <w:szCs w:val="21"/>
              </w:rPr>
            </w:pPr>
            <w:r w:rsidRPr="00D13DD8">
              <w:rPr>
                <w:szCs w:val="21"/>
              </w:rPr>
              <w:t>https://www.tenable.com/products/nessus/nessus-professional</w:t>
            </w:r>
          </w:p>
        </w:tc>
      </w:tr>
      <w:tr w:rsidR="00A61593" w:rsidRPr="00D122F8" w14:paraId="102B8739" w14:textId="77777777" w:rsidTr="008558D4">
        <w:trPr>
          <w:trHeight w:val="571"/>
        </w:trPr>
        <w:tc>
          <w:tcPr>
            <w:cnfStyle w:val="001000000000" w:firstRow="0" w:lastRow="0" w:firstColumn="1" w:lastColumn="0" w:oddVBand="0" w:evenVBand="0" w:oddHBand="0" w:evenHBand="0" w:firstRowFirstColumn="0" w:firstRowLastColumn="0" w:lastRowFirstColumn="0" w:lastRowLastColumn="0"/>
            <w:tcW w:w="2399" w:type="dxa"/>
          </w:tcPr>
          <w:p w14:paraId="62B502C7" w14:textId="0EB20F45" w:rsidR="00A61593" w:rsidRPr="00B95432" w:rsidRDefault="00A61593" w:rsidP="002E1CF1">
            <w:pPr>
              <w:jc w:val="center"/>
              <w:rPr>
                <w:b w:val="0"/>
                <w:szCs w:val="21"/>
              </w:rPr>
            </w:pPr>
            <w:proofErr w:type="spellStart"/>
            <w:r w:rsidRPr="00B95432">
              <w:rPr>
                <w:b w:val="0"/>
                <w:szCs w:val="21"/>
              </w:rPr>
              <w:t>Nmap</w:t>
            </w:r>
            <w:proofErr w:type="spellEnd"/>
            <w:r w:rsidRPr="00B95432">
              <w:rPr>
                <w:b w:val="0"/>
                <w:szCs w:val="21"/>
              </w:rPr>
              <w:t xml:space="preserve"> 7.</w:t>
            </w:r>
            <w:r w:rsidR="002E1CF1">
              <w:rPr>
                <w:b w:val="0"/>
                <w:szCs w:val="21"/>
              </w:rPr>
              <w:t>60</w:t>
            </w:r>
          </w:p>
        </w:tc>
        <w:tc>
          <w:tcPr>
            <w:tcW w:w="2399" w:type="dxa"/>
          </w:tcPr>
          <w:p w14:paraId="55387830" w14:textId="77777777" w:rsidR="00A61593" w:rsidRDefault="00A61593" w:rsidP="008558D4">
            <w:pPr>
              <w:jc w:val="center"/>
              <w:cnfStyle w:val="000000000000" w:firstRow="0" w:lastRow="0" w:firstColumn="0" w:lastColumn="0" w:oddVBand="0" w:evenVBand="0" w:oddHBand="0" w:evenHBand="0" w:firstRowFirstColumn="0" w:firstRowLastColumn="0" w:lastRowFirstColumn="0" w:lastRowLastColumn="0"/>
              <w:rPr>
                <w:szCs w:val="21"/>
              </w:rPr>
            </w:pPr>
            <w:r>
              <w:rPr>
                <w:szCs w:val="21"/>
              </w:rPr>
              <w:t>Open source port scanning tool</w:t>
            </w:r>
          </w:p>
          <w:p w14:paraId="7267B8DA" w14:textId="77777777" w:rsidR="00A61593" w:rsidRPr="00B95432" w:rsidRDefault="00A61593" w:rsidP="008558D4">
            <w:pPr>
              <w:jc w:val="center"/>
              <w:cnfStyle w:val="000000000000" w:firstRow="0" w:lastRow="0" w:firstColumn="0" w:lastColumn="0" w:oddVBand="0" w:evenVBand="0" w:oddHBand="0" w:evenHBand="0" w:firstRowFirstColumn="0" w:firstRowLastColumn="0" w:lastRowFirstColumn="0" w:lastRowLastColumn="0"/>
              <w:rPr>
                <w:szCs w:val="21"/>
              </w:rPr>
            </w:pPr>
            <w:r w:rsidRPr="00D13DD8">
              <w:rPr>
                <w:szCs w:val="21"/>
              </w:rPr>
              <w:t>https://nmap.org/download.html</w:t>
            </w:r>
          </w:p>
        </w:tc>
      </w:tr>
      <w:tr w:rsidR="00A61593" w:rsidRPr="00D122F8" w14:paraId="5E21E6EF" w14:textId="77777777" w:rsidTr="008558D4">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399" w:type="dxa"/>
          </w:tcPr>
          <w:p w14:paraId="70EF4B47" w14:textId="77777777" w:rsidR="00A61593" w:rsidRPr="00B95432" w:rsidRDefault="00A61593" w:rsidP="008558D4">
            <w:pPr>
              <w:jc w:val="center"/>
              <w:rPr>
                <w:b w:val="0"/>
                <w:szCs w:val="21"/>
              </w:rPr>
            </w:pPr>
            <w:proofErr w:type="spellStart"/>
            <w:r w:rsidRPr="00B95432">
              <w:rPr>
                <w:b w:val="0"/>
                <w:szCs w:val="21"/>
              </w:rPr>
              <w:t>Testssl</w:t>
            </w:r>
            <w:proofErr w:type="spellEnd"/>
            <w:r w:rsidRPr="00B95432">
              <w:rPr>
                <w:b w:val="0"/>
                <w:szCs w:val="21"/>
              </w:rPr>
              <w:t xml:space="preserve"> 2.9.5</w:t>
            </w:r>
          </w:p>
        </w:tc>
        <w:tc>
          <w:tcPr>
            <w:tcW w:w="2399" w:type="dxa"/>
          </w:tcPr>
          <w:p w14:paraId="2727DE20" w14:textId="77777777" w:rsidR="00A61593" w:rsidRDefault="00A61593" w:rsidP="008558D4">
            <w:pPr>
              <w:jc w:val="center"/>
              <w:cnfStyle w:val="000000100000" w:firstRow="0" w:lastRow="0" w:firstColumn="0" w:lastColumn="0" w:oddVBand="0" w:evenVBand="0" w:oddHBand="1" w:evenHBand="0" w:firstRowFirstColumn="0" w:firstRowLastColumn="0" w:lastRowFirstColumn="0" w:lastRowLastColumn="0"/>
              <w:rPr>
                <w:szCs w:val="21"/>
              </w:rPr>
            </w:pPr>
            <w:r>
              <w:rPr>
                <w:szCs w:val="21"/>
              </w:rPr>
              <w:t>Open source SSL/TLS enumeration tool</w:t>
            </w:r>
          </w:p>
          <w:p w14:paraId="3F814ADD" w14:textId="5CAB94E7" w:rsidR="00A61593" w:rsidRPr="00B95432" w:rsidRDefault="00A61593" w:rsidP="008558D4">
            <w:pPr>
              <w:jc w:val="center"/>
              <w:cnfStyle w:val="000000100000" w:firstRow="0" w:lastRow="0" w:firstColumn="0" w:lastColumn="0" w:oddVBand="0" w:evenVBand="0" w:oddHBand="1" w:evenHBand="0" w:firstRowFirstColumn="0" w:firstRowLastColumn="0" w:lastRowFirstColumn="0" w:lastRowLastColumn="0"/>
              <w:rPr>
                <w:szCs w:val="21"/>
              </w:rPr>
            </w:pPr>
            <w:r w:rsidRPr="00A61593">
              <w:t>https://testssl.sh/</w:t>
            </w:r>
          </w:p>
        </w:tc>
      </w:tr>
      <w:tr w:rsidR="00A61593" w:rsidRPr="00CE62FC" w14:paraId="5A2A1EEB" w14:textId="77777777" w:rsidTr="008558D4">
        <w:trPr>
          <w:trHeight w:val="553"/>
        </w:trPr>
        <w:tc>
          <w:tcPr>
            <w:cnfStyle w:val="001000000000" w:firstRow="0" w:lastRow="0" w:firstColumn="1" w:lastColumn="0" w:oddVBand="0" w:evenVBand="0" w:oddHBand="0" w:evenHBand="0" w:firstRowFirstColumn="0" w:firstRowLastColumn="0" w:lastRowFirstColumn="0" w:lastRowLastColumn="0"/>
            <w:tcW w:w="2399" w:type="dxa"/>
          </w:tcPr>
          <w:p w14:paraId="5531EE9E" w14:textId="77777777" w:rsidR="00A61593" w:rsidRDefault="00A61593" w:rsidP="008558D4">
            <w:pPr>
              <w:jc w:val="center"/>
              <w:rPr>
                <w:b w:val="0"/>
                <w:szCs w:val="21"/>
              </w:rPr>
            </w:pPr>
            <w:r>
              <w:rPr>
                <w:b w:val="0"/>
                <w:szCs w:val="21"/>
              </w:rPr>
              <w:t>Burp Suite 1.7.31</w:t>
            </w:r>
          </w:p>
          <w:p w14:paraId="55A5592E" w14:textId="7FBCA558" w:rsidR="00A61593" w:rsidRPr="00B95432" w:rsidRDefault="00A61593" w:rsidP="008558D4">
            <w:pPr>
              <w:jc w:val="center"/>
              <w:rPr>
                <w:b w:val="0"/>
                <w:szCs w:val="21"/>
              </w:rPr>
            </w:pPr>
            <w:r>
              <w:rPr>
                <w:b w:val="0"/>
                <w:szCs w:val="21"/>
              </w:rPr>
              <w:t>(Professional License)</w:t>
            </w:r>
          </w:p>
        </w:tc>
        <w:tc>
          <w:tcPr>
            <w:tcW w:w="2399" w:type="dxa"/>
          </w:tcPr>
          <w:p w14:paraId="435B2B4D" w14:textId="251C15B5" w:rsidR="00A61593" w:rsidRDefault="00A61593" w:rsidP="008558D4">
            <w:pPr>
              <w:jc w:val="center"/>
              <w:cnfStyle w:val="000000000000" w:firstRow="0" w:lastRow="0" w:firstColumn="0" w:lastColumn="0" w:oddVBand="0" w:evenVBand="0" w:oddHBand="0" w:evenHBand="0" w:firstRowFirstColumn="0" w:firstRowLastColumn="0" w:lastRowFirstColumn="0" w:lastRowLastColumn="0"/>
              <w:rPr>
                <w:szCs w:val="21"/>
              </w:rPr>
            </w:pPr>
            <w:r>
              <w:rPr>
                <w:szCs w:val="21"/>
              </w:rPr>
              <w:t>Web Application Proxy and Security Tool</w:t>
            </w:r>
          </w:p>
          <w:p w14:paraId="1B9910E7" w14:textId="2D4046A3" w:rsidR="00A61593" w:rsidRPr="00B95432" w:rsidRDefault="00A61593" w:rsidP="008558D4">
            <w:pPr>
              <w:jc w:val="center"/>
              <w:cnfStyle w:val="000000000000" w:firstRow="0" w:lastRow="0" w:firstColumn="0" w:lastColumn="0" w:oddVBand="0" w:evenVBand="0" w:oddHBand="0" w:evenHBand="0" w:firstRowFirstColumn="0" w:firstRowLastColumn="0" w:lastRowFirstColumn="0" w:lastRowLastColumn="0"/>
              <w:rPr>
                <w:szCs w:val="21"/>
              </w:rPr>
            </w:pPr>
            <w:r w:rsidRPr="00A61593">
              <w:rPr>
                <w:szCs w:val="21"/>
              </w:rPr>
              <w:t>https://portswigger.net/burp</w:t>
            </w:r>
          </w:p>
        </w:tc>
      </w:tr>
      <w:tr w:rsidR="001F779A" w:rsidRPr="00CE62FC" w14:paraId="6067572F" w14:textId="77777777" w:rsidTr="008558D4">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99" w:type="dxa"/>
          </w:tcPr>
          <w:p w14:paraId="41D9D6D8" w14:textId="658FB7CB" w:rsidR="001F779A" w:rsidRDefault="001F779A" w:rsidP="008558D4">
            <w:pPr>
              <w:jc w:val="center"/>
              <w:rPr>
                <w:b w:val="0"/>
                <w:szCs w:val="21"/>
              </w:rPr>
            </w:pPr>
            <w:proofErr w:type="spellStart"/>
            <w:r>
              <w:rPr>
                <w:b w:val="0"/>
                <w:szCs w:val="21"/>
              </w:rPr>
              <w:t>Dirbuster</w:t>
            </w:r>
            <w:proofErr w:type="spellEnd"/>
            <w:r>
              <w:rPr>
                <w:b w:val="0"/>
                <w:szCs w:val="21"/>
              </w:rPr>
              <w:t xml:space="preserve"> 0.12</w:t>
            </w:r>
          </w:p>
        </w:tc>
        <w:tc>
          <w:tcPr>
            <w:tcW w:w="2399" w:type="dxa"/>
          </w:tcPr>
          <w:p w14:paraId="28BD19FB" w14:textId="1D4F1C08" w:rsidR="001F779A" w:rsidRDefault="001F779A" w:rsidP="008558D4">
            <w:pPr>
              <w:jc w:val="center"/>
              <w:cnfStyle w:val="000000100000" w:firstRow="0" w:lastRow="0" w:firstColumn="0" w:lastColumn="0" w:oddVBand="0" w:evenVBand="0" w:oddHBand="1" w:evenHBand="0" w:firstRowFirstColumn="0" w:firstRowLastColumn="0" w:lastRowFirstColumn="0" w:lastRowLastColumn="0"/>
              <w:rPr>
                <w:szCs w:val="21"/>
              </w:rPr>
            </w:pPr>
            <w:r>
              <w:rPr>
                <w:szCs w:val="21"/>
              </w:rPr>
              <w:t>Directory Brute-Force Tool</w:t>
            </w:r>
          </w:p>
          <w:p w14:paraId="5D13EC91" w14:textId="399D07BA" w:rsidR="001F779A" w:rsidRDefault="001F779A" w:rsidP="008558D4">
            <w:pPr>
              <w:jc w:val="center"/>
              <w:cnfStyle w:val="000000100000" w:firstRow="0" w:lastRow="0" w:firstColumn="0" w:lastColumn="0" w:oddVBand="0" w:evenVBand="0" w:oddHBand="1" w:evenHBand="0" w:firstRowFirstColumn="0" w:firstRowLastColumn="0" w:lastRowFirstColumn="0" w:lastRowLastColumn="0"/>
              <w:rPr>
                <w:szCs w:val="21"/>
              </w:rPr>
            </w:pPr>
            <w:r w:rsidRPr="001F779A">
              <w:rPr>
                <w:szCs w:val="21"/>
              </w:rPr>
              <w:t>https://www.owasp.org/index.php/Category:OWASP_DirBuster_Project</w:t>
            </w:r>
          </w:p>
        </w:tc>
      </w:tr>
      <w:tr w:rsidR="001F779A" w:rsidRPr="00CE62FC" w14:paraId="7B0DD3D6" w14:textId="77777777" w:rsidTr="008558D4">
        <w:trPr>
          <w:trHeight w:val="553"/>
        </w:trPr>
        <w:tc>
          <w:tcPr>
            <w:cnfStyle w:val="001000000000" w:firstRow="0" w:lastRow="0" w:firstColumn="1" w:lastColumn="0" w:oddVBand="0" w:evenVBand="0" w:oddHBand="0" w:evenHBand="0" w:firstRowFirstColumn="0" w:firstRowLastColumn="0" w:lastRowFirstColumn="0" w:lastRowLastColumn="0"/>
            <w:tcW w:w="2399" w:type="dxa"/>
          </w:tcPr>
          <w:p w14:paraId="6ACD23D2" w14:textId="3C0A0E75" w:rsidR="001F779A" w:rsidRDefault="001F779A" w:rsidP="008558D4">
            <w:pPr>
              <w:jc w:val="center"/>
              <w:rPr>
                <w:b w:val="0"/>
                <w:szCs w:val="21"/>
              </w:rPr>
            </w:pPr>
            <w:proofErr w:type="spellStart"/>
            <w:r>
              <w:rPr>
                <w:b w:val="0"/>
                <w:szCs w:val="21"/>
              </w:rPr>
              <w:t>Nikto</w:t>
            </w:r>
            <w:proofErr w:type="spellEnd"/>
            <w:r w:rsidR="00E141F9">
              <w:rPr>
                <w:b w:val="0"/>
                <w:szCs w:val="21"/>
              </w:rPr>
              <w:t xml:space="preserve"> 2.1.5</w:t>
            </w:r>
          </w:p>
        </w:tc>
        <w:tc>
          <w:tcPr>
            <w:tcW w:w="2399" w:type="dxa"/>
          </w:tcPr>
          <w:p w14:paraId="1F446B88" w14:textId="77777777" w:rsidR="001F779A" w:rsidRDefault="001F779A" w:rsidP="008558D4">
            <w:pPr>
              <w:jc w:val="center"/>
              <w:cnfStyle w:val="000000000000" w:firstRow="0" w:lastRow="0" w:firstColumn="0" w:lastColumn="0" w:oddVBand="0" w:evenVBand="0" w:oddHBand="0" w:evenHBand="0" w:firstRowFirstColumn="0" w:firstRowLastColumn="0" w:lastRowFirstColumn="0" w:lastRowLastColumn="0"/>
              <w:rPr>
                <w:szCs w:val="21"/>
              </w:rPr>
            </w:pPr>
            <w:r>
              <w:rPr>
                <w:szCs w:val="21"/>
              </w:rPr>
              <w:t>Web Server Vulnerability Scanner</w:t>
            </w:r>
          </w:p>
          <w:p w14:paraId="5AE41531" w14:textId="48366B61" w:rsidR="001F779A" w:rsidRDefault="001F779A" w:rsidP="008558D4">
            <w:pPr>
              <w:jc w:val="center"/>
              <w:cnfStyle w:val="000000000000" w:firstRow="0" w:lastRow="0" w:firstColumn="0" w:lastColumn="0" w:oddVBand="0" w:evenVBand="0" w:oddHBand="0" w:evenHBand="0" w:firstRowFirstColumn="0" w:firstRowLastColumn="0" w:lastRowFirstColumn="0" w:lastRowLastColumn="0"/>
              <w:rPr>
                <w:szCs w:val="21"/>
              </w:rPr>
            </w:pPr>
            <w:r w:rsidRPr="001F779A">
              <w:rPr>
                <w:szCs w:val="21"/>
              </w:rPr>
              <w:t>https://github.com/sullo/nikto</w:t>
            </w:r>
          </w:p>
        </w:tc>
      </w:tr>
    </w:tbl>
    <w:p w14:paraId="3453DE88" w14:textId="7A206966" w:rsidR="002714EE" w:rsidRDefault="002714EE" w:rsidP="00334D5A">
      <w:pPr>
        <w:pStyle w:val="NoSpacing"/>
      </w:pPr>
    </w:p>
    <w:p w14:paraId="4878747A" w14:textId="77777777" w:rsidR="002714EE" w:rsidRDefault="002714EE">
      <w:pPr>
        <w:jc w:val="left"/>
        <w:rPr>
          <w:rFonts w:ascii="Calibri Light" w:hAnsi="Calibri Light"/>
          <w:sz w:val="24"/>
        </w:rPr>
      </w:pPr>
      <w:r>
        <w:br w:type="page"/>
      </w:r>
    </w:p>
    <w:p w14:paraId="555877C6" w14:textId="62D92DE9" w:rsidR="003959A0" w:rsidRDefault="003959A0" w:rsidP="003959A0">
      <w:pPr>
        <w:pStyle w:val="Heading1"/>
      </w:pPr>
      <w:bookmarkStart w:id="28" w:name="_Toc505682422"/>
      <w:r>
        <w:lastRenderedPageBreak/>
        <w:t>Methodologies</w:t>
      </w:r>
      <w:bookmarkEnd w:id="28"/>
    </w:p>
    <w:p w14:paraId="40C340D0" w14:textId="77777777" w:rsidR="003959A0" w:rsidRPr="003959A0" w:rsidRDefault="003959A0" w:rsidP="003959A0"/>
    <w:p w14:paraId="7035DE46" w14:textId="187B21DA" w:rsidR="003959A0" w:rsidRPr="004B2F92" w:rsidRDefault="003959A0" w:rsidP="003959A0">
      <w:pPr>
        <w:pStyle w:val="Title"/>
        <w:rPr>
          <w:rFonts w:ascii="Calibri" w:hAnsi="Calibri"/>
        </w:rPr>
      </w:pPr>
      <w:r w:rsidRPr="004B2F92">
        <w:rPr>
          <w:rFonts w:ascii="Calibri" w:hAnsi="Calibri"/>
        </w:rPr>
        <w:t>Web Application</w:t>
      </w:r>
    </w:p>
    <w:p w14:paraId="5D9D158B" w14:textId="77777777" w:rsidR="003959A0" w:rsidRDefault="003959A0" w:rsidP="003959A0"/>
    <w:p w14:paraId="6E5067E9" w14:textId="77777777" w:rsidR="003959A0" w:rsidRPr="004B2F92" w:rsidRDefault="003959A0" w:rsidP="003959A0">
      <w:pPr>
        <w:pStyle w:val="Title"/>
        <w:rPr>
          <w:rFonts w:ascii="Calibri" w:hAnsi="Calibri"/>
          <w:sz w:val="28"/>
          <w:szCs w:val="28"/>
        </w:rPr>
      </w:pPr>
      <w:r w:rsidRPr="004B2F92">
        <w:rPr>
          <w:rFonts w:ascii="Calibri" w:hAnsi="Calibri"/>
          <w:sz w:val="28"/>
          <w:szCs w:val="28"/>
        </w:rPr>
        <w:t>Fundamentals</w:t>
      </w:r>
    </w:p>
    <w:p w14:paraId="1DAF3D7F" w14:textId="77777777" w:rsidR="003959A0" w:rsidRDefault="003959A0" w:rsidP="003959A0"/>
    <w:p w14:paraId="66D701AF" w14:textId="77777777" w:rsidR="003959A0" w:rsidRDefault="003959A0" w:rsidP="004B3765">
      <w:pPr>
        <w:pStyle w:val="NoSpacing"/>
      </w:pPr>
      <w:r>
        <w:t xml:space="preserve">Web application assessments can be performed either remotely or on site, depending on the accessibility of the application. The purpose the assessment is to uncover all vulnerabilities and weaknesses which could be leveraged by a malicious actor in order to gain access to sensitive data held by the application. </w:t>
      </w:r>
    </w:p>
    <w:p w14:paraId="61687A87" w14:textId="77777777" w:rsidR="003959A0" w:rsidRDefault="003959A0" w:rsidP="004B3765">
      <w:pPr>
        <w:pStyle w:val="NoSpacing"/>
      </w:pPr>
    </w:p>
    <w:p w14:paraId="003172BA" w14:textId="77777777" w:rsidR="003959A0" w:rsidRDefault="003959A0" w:rsidP="004B3765">
      <w:pPr>
        <w:pStyle w:val="NoSpacing"/>
      </w:pPr>
      <w:r>
        <w:t xml:space="preserve">Throughout the assessment, consultants utilise proven methodologies to ensure the application gets a thorough test. This is a mixture of non-invasive testing and more hands testing techniques when required. </w:t>
      </w:r>
    </w:p>
    <w:p w14:paraId="040AE958" w14:textId="77777777" w:rsidR="003959A0" w:rsidRDefault="003959A0" w:rsidP="004B3765">
      <w:pPr>
        <w:pStyle w:val="NoSpacing"/>
      </w:pPr>
    </w:p>
    <w:p w14:paraId="31A6890C" w14:textId="77777777" w:rsidR="003959A0" w:rsidRDefault="003959A0" w:rsidP="004B3765">
      <w:pPr>
        <w:pStyle w:val="NoSpacing"/>
      </w:pPr>
      <w:r>
        <w:t>A web application assessment can be divided into three stages:</w:t>
      </w:r>
    </w:p>
    <w:p w14:paraId="5CE45C6C" w14:textId="77777777" w:rsidR="003959A0" w:rsidRDefault="003959A0" w:rsidP="003959A0"/>
    <w:p w14:paraId="3FBA84B2" w14:textId="77777777" w:rsidR="003959A0" w:rsidRDefault="003959A0" w:rsidP="004B3765">
      <w:pPr>
        <w:pStyle w:val="NoSpacing"/>
        <w:numPr>
          <w:ilvl w:val="0"/>
          <w:numId w:val="31"/>
        </w:numPr>
      </w:pPr>
      <w:r>
        <w:t>Discovery</w:t>
      </w:r>
    </w:p>
    <w:p w14:paraId="71818092" w14:textId="77777777" w:rsidR="003959A0" w:rsidRDefault="003959A0" w:rsidP="004B3765">
      <w:pPr>
        <w:pStyle w:val="NoSpacing"/>
        <w:numPr>
          <w:ilvl w:val="0"/>
          <w:numId w:val="31"/>
        </w:numPr>
      </w:pPr>
      <w:r>
        <w:t>Assessment</w:t>
      </w:r>
    </w:p>
    <w:p w14:paraId="102E4E10" w14:textId="77777777" w:rsidR="003959A0" w:rsidRDefault="003959A0" w:rsidP="004B3765">
      <w:pPr>
        <w:pStyle w:val="NoSpacing"/>
        <w:numPr>
          <w:ilvl w:val="0"/>
          <w:numId w:val="31"/>
        </w:numPr>
      </w:pPr>
      <w:r>
        <w:t>Exploitation</w:t>
      </w:r>
    </w:p>
    <w:p w14:paraId="44E4A86A" w14:textId="4812DFE1" w:rsidR="003959A0" w:rsidRDefault="003959A0" w:rsidP="003959A0"/>
    <w:p w14:paraId="131DC7CC" w14:textId="77777777" w:rsidR="003959A0" w:rsidRPr="004B2F92" w:rsidRDefault="003959A0" w:rsidP="003959A0">
      <w:pPr>
        <w:pStyle w:val="Title"/>
        <w:rPr>
          <w:rFonts w:ascii="Calibri" w:hAnsi="Calibri"/>
          <w:sz w:val="28"/>
          <w:szCs w:val="28"/>
        </w:rPr>
      </w:pPr>
      <w:r w:rsidRPr="004B2F92">
        <w:rPr>
          <w:rFonts w:ascii="Calibri" w:hAnsi="Calibri"/>
          <w:sz w:val="28"/>
          <w:szCs w:val="28"/>
        </w:rPr>
        <w:t>Test Areas</w:t>
      </w:r>
    </w:p>
    <w:p w14:paraId="7886960D" w14:textId="77777777" w:rsidR="003959A0" w:rsidRPr="00AF6069" w:rsidRDefault="003959A0" w:rsidP="003959A0"/>
    <w:p w14:paraId="5E3772B9" w14:textId="77777777" w:rsidR="003959A0" w:rsidRDefault="003959A0" w:rsidP="004B3765">
      <w:pPr>
        <w:pStyle w:val="NoSpacing"/>
      </w:pPr>
      <w:r>
        <w:t>Fidus utilise a wide range of tools to scan and map out the web application(s). A mixture of the latest automated and manual tools is incorporated into testing by our consultants. Some of these include:</w:t>
      </w:r>
    </w:p>
    <w:p w14:paraId="103902BE" w14:textId="77777777" w:rsidR="003959A0" w:rsidRDefault="003959A0" w:rsidP="003959A0"/>
    <w:p w14:paraId="762AFD33" w14:textId="77777777" w:rsidR="003959A0" w:rsidRDefault="003959A0" w:rsidP="004B3765">
      <w:pPr>
        <w:pStyle w:val="NoSpacing"/>
        <w:numPr>
          <w:ilvl w:val="0"/>
          <w:numId w:val="32"/>
        </w:numPr>
      </w:pPr>
      <w:r>
        <w:t>Burp Suite Spider</w:t>
      </w:r>
    </w:p>
    <w:p w14:paraId="6A4086FC" w14:textId="77777777" w:rsidR="003959A0" w:rsidRDefault="003959A0" w:rsidP="004B3765">
      <w:pPr>
        <w:pStyle w:val="NoSpacing"/>
        <w:numPr>
          <w:ilvl w:val="0"/>
          <w:numId w:val="32"/>
        </w:numPr>
      </w:pPr>
      <w:proofErr w:type="spellStart"/>
      <w:r>
        <w:t>Nikto</w:t>
      </w:r>
      <w:proofErr w:type="spellEnd"/>
    </w:p>
    <w:p w14:paraId="48875C52" w14:textId="77777777" w:rsidR="003959A0" w:rsidRDefault="003959A0" w:rsidP="004B3765">
      <w:pPr>
        <w:pStyle w:val="NoSpacing"/>
        <w:numPr>
          <w:ilvl w:val="0"/>
          <w:numId w:val="32"/>
        </w:numPr>
      </w:pPr>
      <w:proofErr w:type="spellStart"/>
      <w:r>
        <w:t>Dirbuster</w:t>
      </w:r>
      <w:proofErr w:type="spellEnd"/>
    </w:p>
    <w:p w14:paraId="0BED896A" w14:textId="77777777" w:rsidR="003959A0" w:rsidRDefault="003959A0" w:rsidP="003959A0"/>
    <w:p w14:paraId="32BD4FE5" w14:textId="77777777" w:rsidR="003959A0" w:rsidRDefault="003959A0" w:rsidP="004B3765">
      <w:pPr>
        <w:pStyle w:val="NoSpacing"/>
      </w:pPr>
      <w:r>
        <w:t>Once the discovery phase has ended, Fidus consultants interpret the results and use them to identify possible attack vectors and perform manual attack simulations.  Manual assessments focus on the OWASP top 10:</w:t>
      </w:r>
    </w:p>
    <w:p w14:paraId="23AEDA5C" w14:textId="77777777" w:rsidR="003959A0" w:rsidRDefault="003959A0" w:rsidP="003959A0"/>
    <w:p w14:paraId="05FBD0EB" w14:textId="77777777" w:rsidR="003959A0" w:rsidRDefault="003959A0" w:rsidP="004B3765">
      <w:pPr>
        <w:pStyle w:val="NoSpacing"/>
        <w:numPr>
          <w:ilvl w:val="0"/>
          <w:numId w:val="33"/>
        </w:numPr>
      </w:pPr>
      <w:r>
        <w:t>A1: Injection</w:t>
      </w:r>
    </w:p>
    <w:p w14:paraId="288A8484" w14:textId="77777777" w:rsidR="003959A0" w:rsidRDefault="003959A0" w:rsidP="004B3765">
      <w:pPr>
        <w:pStyle w:val="NoSpacing"/>
        <w:numPr>
          <w:ilvl w:val="0"/>
          <w:numId w:val="33"/>
        </w:numPr>
      </w:pPr>
      <w:r>
        <w:t>A2: Broken Authentication and Session Management</w:t>
      </w:r>
    </w:p>
    <w:p w14:paraId="650A77D2" w14:textId="77777777" w:rsidR="003959A0" w:rsidRDefault="003959A0" w:rsidP="004B3765">
      <w:pPr>
        <w:pStyle w:val="NoSpacing"/>
        <w:numPr>
          <w:ilvl w:val="0"/>
          <w:numId w:val="33"/>
        </w:numPr>
      </w:pPr>
      <w:r>
        <w:t>A3: Cross-Site Scripting (XSS)</w:t>
      </w:r>
    </w:p>
    <w:p w14:paraId="5DA39226" w14:textId="77777777" w:rsidR="003959A0" w:rsidRDefault="003959A0" w:rsidP="004B3765">
      <w:pPr>
        <w:pStyle w:val="NoSpacing"/>
        <w:numPr>
          <w:ilvl w:val="0"/>
          <w:numId w:val="33"/>
        </w:numPr>
      </w:pPr>
      <w:r>
        <w:t>A4: Insecure Direct Object References</w:t>
      </w:r>
    </w:p>
    <w:p w14:paraId="672A93FE" w14:textId="77777777" w:rsidR="003959A0" w:rsidRDefault="003959A0" w:rsidP="004B3765">
      <w:pPr>
        <w:pStyle w:val="NoSpacing"/>
        <w:numPr>
          <w:ilvl w:val="0"/>
          <w:numId w:val="33"/>
        </w:numPr>
      </w:pPr>
      <w:r>
        <w:t>A5: Security Misconfiguration</w:t>
      </w:r>
    </w:p>
    <w:p w14:paraId="677C6F75" w14:textId="77777777" w:rsidR="003959A0" w:rsidRDefault="003959A0" w:rsidP="004B3765">
      <w:pPr>
        <w:pStyle w:val="NoSpacing"/>
        <w:numPr>
          <w:ilvl w:val="0"/>
          <w:numId w:val="33"/>
        </w:numPr>
      </w:pPr>
      <w:r>
        <w:t>A6: Sensitive Data Exposed</w:t>
      </w:r>
    </w:p>
    <w:p w14:paraId="2BCCC2D5" w14:textId="77777777" w:rsidR="003959A0" w:rsidRDefault="003959A0" w:rsidP="004B3765">
      <w:pPr>
        <w:pStyle w:val="NoSpacing"/>
        <w:numPr>
          <w:ilvl w:val="0"/>
          <w:numId w:val="33"/>
        </w:numPr>
      </w:pPr>
      <w:r>
        <w:t>A7: Missing Function Level Access Control</w:t>
      </w:r>
    </w:p>
    <w:p w14:paraId="695B2B5C" w14:textId="77777777" w:rsidR="003959A0" w:rsidRDefault="003959A0" w:rsidP="004B3765">
      <w:pPr>
        <w:pStyle w:val="NoSpacing"/>
        <w:numPr>
          <w:ilvl w:val="0"/>
          <w:numId w:val="33"/>
        </w:numPr>
      </w:pPr>
      <w:r>
        <w:t>A8: Cross-Site Request Forgery (CSRF)</w:t>
      </w:r>
    </w:p>
    <w:p w14:paraId="699B5B49" w14:textId="77777777" w:rsidR="003959A0" w:rsidRDefault="003959A0" w:rsidP="004B3765">
      <w:pPr>
        <w:pStyle w:val="NoSpacing"/>
        <w:numPr>
          <w:ilvl w:val="0"/>
          <w:numId w:val="33"/>
        </w:numPr>
      </w:pPr>
      <w:r>
        <w:t>A9: Utilising Known Vulnerable Components</w:t>
      </w:r>
    </w:p>
    <w:p w14:paraId="0809EAD2" w14:textId="77777777" w:rsidR="003959A0" w:rsidRDefault="003959A0" w:rsidP="004B3765">
      <w:pPr>
        <w:pStyle w:val="NoSpacing"/>
        <w:numPr>
          <w:ilvl w:val="0"/>
          <w:numId w:val="33"/>
        </w:numPr>
      </w:pPr>
      <w:r>
        <w:t xml:space="preserve">A10: </w:t>
      </w:r>
      <w:proofErr w:type="spellStart"/>
      <w:r>
        <w:t>Unvalidated</w:t>
      </w:r>
      <w:proofErr w:type="spellEnd"/>
      <w:r>
        <w:t xml:space="preserve"> Redirects and Forwards</w:t>
      </w:r>
    </w:p>
    <w:p w14:paraId="7F8231F5" w14:textId="77777777" w:rsidR="003959A0" w:rsidRDefault="003959A0" w:rsidP="003959A0">
      <w:pPr>
        <w:spacing w:before="60" w:after="60"/>
      </w:pPr>
    </w:p>
    <w:p w14:paraId="40C382A2" w14:textId="60008DA6" w:rsidR="003959A0" w:rsidRDefault="003959A0" w:rsidP="004B3765">
      <w:pPr>
        <w:pStyle w:val="NoSpacing"/>
      </w:pPr>
      <w:r>
        <w:lastRenderedPageBreak/>
        <w:t>If a successful venue of attack is identified, Fidus will work with you to conduct safe exploitation (where possible) and verification of the issue whilst ensuring there are no disruptions to the daily running of your organisation. All exploitation is conducted under the agreed rules of the engagement.</w:t>
      </w:r>
    </w:p>
    <w:p w14:paraId="1047135E" w14:textId="77777777" w:rsidR="004B2F92" w:rsidRDefault="004B2F92" w:rsidP="004B3765">
      <w:pPr>
        <w:pStyle w:val="NoSpacing"/>
      </w:pPr>
    </w:p>
    <w:p w14:paraId="1DAC680C" w14:textId="2F7C6A92" w:rsidR="00360655" w:rsidRPr="00334D5A" w:rsidRDefault="003959A0" w:rsidP="004B3765">
      <w:pPr>
        <w:pStyle w:val="NoSpacing"/>
      </w:pPr>
      <w:r>
        <w:t xml:space="preserve">Should exploitation successfully permit, Fidus will aim to escalate to the highest of privileges and, with your agreement, continue to leverage this access to penetrate as deep as possible in your network to help portray a realistic attack scenario.  </w:t>
      </w:r>
    </w:p>
    <w:sectPr w:rsidR="00360655" w:rsidRPr="00334D5A" w:rsidSect="006D7232">
      <w:headerReference w:type="default" r:id="rId36"/>
      <w:footerReference w:type="default" r:id="rId37"/>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9F4C11" w14:textId="77777777" w:rsidR="005A1D65" w:rsidRDefault="005A1D65" w:rsidP="008521CD">
      <w:r>
        <w:separator/>
      </w:r>
    </w:p>
  </w:endnote>
  <w:endnote w:type="continuationSeparator" w:id="0">
    <w:p w14:paraId="0BF61ECF" w14:textId="77777777" w:rsidR="005A1D65" w:rsidRDefault="005A1D65" w:rsidP="00852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Montserrat">
    <w:altName w:val="Calibri"/>
    <w:panose1 w:val="020B0604020202020204"/>
    <w:charset w:val="00"/>
    <w:family w:val="auto"/>
    <w:pitch w:val="variable"/>
    <w:sig w:usb0="20000007" w:usb1="00000001" w:usb2="00000000" w:usb3="00000000" w:csb0="00000193"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AC24A" w14:textId="1E4BBC3D" w:rsidR="00242E7C" w:rsidRPr="00622781" w:rsidRDefault="00242E7C" w:rsidP="00622781">
    <w:pPr>
      <w:jc w:val="left"/>
      <w:rPr>
        <w:rFonts w:ascii="Times New Roman" w:eastAsia="Times New Roman" w:hAnsi="Times New Roman" w:cs="Times New Roman"/>
        <w:color w:val="auto"/>
        <w:sz w:val="24"/>
        <w:lang w:eastAsia="en-GB"/>
      </w:rPr>
    </w:pPr>
    <w:r>
      <w:rPr>
        <w:noProof/>
        <w:lang w:eastAsia="en-GB"/>
      </w:rPr>
      <w:drawing>
        <wp:anchor distT="0" distB="0" distL="114300" distR="114300" simplePos="0" relativeHeight="251659264" behindDoc="0" locked="0" layoutInCell="1" allowOverlap="1" wp14:anchorId="5A814128" wp14:editId="59110AA9">
          <wp:simplePos x="0" y="0"/>
          <wp:positionH relativeFrom="column">
            <wp:posOffset>4927600</wp:posOffset>
          </wp:positionH>
          <wp:positionV relativeFrom="paragraph">
            <wp:posOffset>37465</wp:posOffset>
          </wp:positionV>
          <wp:extent cx="1564640" cy="666115"/>
          <wp:effectExtent l="0" t="0" r="10160" b="0"/>
          <wp:wrapSquare wrapText="bothSides"/>
          <wp:docPr id="10" name="Picture 10" descr="../../../Fidus_Logo_Pack/Fidus%20Logo%20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dus_Logo_Pack/Fidus%20Logo%20Backgroun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4640" cy="666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D6B310" w14:textId="7887195F" w:rsidR="00242E7C" w:rsidRDefault="00242E7C">
    <w:pPr>
      <w:pStyle w:val="Footer"/>
    </w:pPr>
    <w:r w:rsidRPr="0054506A">
      <w:rPr>
        <w:color w:val="FF9912"/>
        <w:szCs w:val="21"/>
      </w:rPr>
      <w:fldChar w:fldCharType="begin"/>
    </w:r>
    <w:r w:rsidRPr="0054506A">
      <w:rPr>
        <w:color w:val="FF9912"/>
        <w:szCs w:val="21"/>
      </w:rPr>
      <w:instrText xml:space="preserve"> PAGE  \* MERGEFORMAT </w:instrText>
    </w:r>
    <w:r w:rsidRPr="0054506A">
      <w:rPr>
        <w:color w:val="FF9912"/>
        <w:szCs w:val="21"/>
      </w:rPr>
      <w:fldChar w:fldCharType="separate"/>
    </w:r>
    <w:r w:rsidRPr="00E141F9">
      <w:rPr>
        <w:rFonts w:ascii="Arial" w:hAnsi="Arial"/>
        <w:noProof/>
        <w:color w:val="FF9912"/>
        <w:szCs w:val="21"/>
      </w:rPr>
      <w:t>1</w:t>
    </w:r>
    <w:r w:rsidRPr="0054506A">
      <w:rPr>
        <w:color w:val="FF9912"/>
        <w:szCs w:val="21"/>
      </w:rPr>
      <w:fldChar w:fldCharType="end"/>
    </w:r>
    <w:r w:rsidRPr="0054506A">
      <w:rPr>
        <w:color w:val="FF9912"/>
        <w:szCs w:val="21"/>
      </w:rPr>
      <w:ptab w:relativeTo="margin" w:alignment="center" w:leader="none"/>
    </w:r>
    <w:r w:rsidRPr="0054506A">
      <w:rPr>
        <w:szCs w:val="21"/>
      </w:rPr>
      <w:t>Client Confidential</w:t>
    </w:r>
    <w:r>
      <w:t xml:space="preserve"> </w:t>
    </w:r>
    <w:r w:rsidRPr="00076D5E">
      <w:rPr>
        <w:color w:val="FF9912"/>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E39CC5" w14:textId="77777777" w:rsidR="005A1D65" w:rsidRDefault="005A1D65" w:rsidP="008521CD">
      <w:r>
        <w:separator/>
      </w:r>
    </w:p>
  </w:footnote>
  <w:footnote w:type="continuationSeparator" w:id="0">
    <w:p w14:paraId="36E5BCC2" w14:textId="77777777" w:rsidR="005A1D65" w:rsidRDefault="005A1D65" w:rsidP="008521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9A2D9" w14:textId="77777777" w:rsidR="00242E7C" w:rsidRDefault="00242E7C" w:rsidP="00A02BFF">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EE0244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4B3EF9"/>
    <w:multiLevelType w:val="hybridMultilevel"/>
    <w:tmpl w:val="9A08C10C"/>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1E3C21"/>
    <w:multiLevelType w:val="hybridMultilevel"/>
    <w:tmpl w:val="F3A20DF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0361C5"/>
    <w:multiLevelType w:val="hybridMultilevel"/>
    <w:tmpl w:val="09E2A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A258B3"/>
    <w:multiLevelType w:val="multilevel"/>
    <w:tmpl w:val="268E610C"/>
    <w:lvl w:ilvl="0">
      <w:start w:val="1"/>
      <w:numFmt w:val="decimal"/>
      <w:lvlText w:val="%1."/>
      <w:lvlJc w:val="left"/>
      <w:pPr>
        <w:ind w:left="76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A3F5471"/>
    <w:multiLevelType w:val="hybridMultilevel"/>
    <w:tmpl w:val="5C9A0E86"/>
    <w:lvl w:ilvl="0" w:tplc="7B0E6D50">
      <w:start w:val="1"/>
      <w:numFmt w:val="bullet"/>
      <w:lvlText w:val=""/>
      <w:lvlJc w:val="left"/>
      <w:pPr>
        <w:ind w:left="720" w:hanging="360"/>
      </w:pPr>
      <w:rPr>
        <w:rFonts w:ascii="Wingdings" w:hAnsi="Wingdings" w:hint="default"/>
        <w:color w:val="FFC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CD2C4D"/>
    <w:multiLevelType w:val="hybridMultilevel"/>
    <w:tmpl w:val="86C01AA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4407F1"/>
    <w:multiLevelType w:val="hybridMultilevel"/>
    <w:tmpl w:val="15E448DE"/>
    <w:lvl w:ilvl="0" w:tplc="8A544B88">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7D786C"/>
    <w:multiLevelType w:val="multilevel"/>
    <w:tmpl w:val="E7AAFC24"/>
    <w:lvl w:ilvl="0">
      <w:start w:val="1"/>
      <w:numFmt w:val="decimal"/>
      <w:lvlText w:val="%1."/>
      <w:lvlJc w:val="left"/>
      <w:pPr>
        <w:ind w:left="76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6F142C3"/>
    <w:multiLevelType w:val="hybridMultilevel"/>
    <w:tmpl w:val="D7B4B350"/>
    <w:lvl w:ilvl="0" w:tplc="5BA408C2">
      <w:start w:val="1"/>
      <w:numFmt w:val="bullet"/>
      <w:lvlText w:val=""/>
      <w:lvlJc w:val="left"/>
      <w:pPr>
        <w:ind w:left="720" w:hanging="360"/>
      </w:pPr>
      <w:rPr>
        <w:rFonts w:ascii="Wingdings" w:hAnsi="Wingdings" w:hint="default"/>
        <w:color w:val="FDAA4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2348E7"/>
    <w:multiLevelType w:val="hybridMultilevel"/>
    <w:tmpl w:val="33CA192E"/>
    <w:lvl w:ilvl="0" w:tplc="5BA408C2">
      <w:start w:val="1"/>
      <w:numFmt w:val="bullet"/>
      <w:lvlText w:val=""/>
      <w:lvlJc w:val="left"/>
      <w:pPr>
        <w:ind w:left="720" w:hanging="360"/>
      </w:pPr>
      <w:rPr>
        <w:rFonts w:ascii="Wingdings" w:hAnsi="Wingdings" w:hint="default"/>
        <w:color w:val="FDAA4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022265"/>
    <w:multiLevelType w:val="hybridMultilevel"/>
    <w:tmpl w:val="58D0A4F6"/>
    <w:lvl w:ilvl="0" w:tplc="65B40A84">
      <w:start w:val="1"/>
      <w:numFmt w:val="bullet"/>
      <w:lvlText w:val=""/>
      <w:lvlJc w:val="left"/>
      <w:pPr>
        <w:ind w:left="720" w:hanging="360"/>
      </w:pPr>
      <w:rPr>
        <w:rFonts w:ascii="Wingdings" w:hAnsi="Wingdings" w:hint="default"/>
        <w:color w:val="FDAA4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C494BAE"/>
    <w:multiLevelType w:val="hybridMultilevel"/>
    <w:tmpl w:val="38266D90"/>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3791FB0"/>
    <w:multiLevelType w:val="multilevel"/>
    <w:tmpl w:val="268E610C"/>
    <w:lvl w:ilvl="0">
      <w:start w:val="1"/>
      <w:numFmt w:val="decimal"/>
      <w:lvlText w:val="%1."/>
      <w:lvlJc w:val="left"/>
      <w:pPr>
        <w:ind w:left="76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3942F1E"/>
    <w:multiLevelType w:val="hybridMultilevel"/>
    <w:tmpl w:val="B226D8E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3F1414"/>
    <w:multiLevelType w:val="hybridMultilevel"/>
    <w:tmpl w:val="FF0C20FE"/>
    <w:lvl w:ilvl="0" w:tplc="1C707A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8480344"/>
    <w:multiLevelType w:val="hybridMultilevel"/>
    <w:tmpl w:val="4ACCCBD0"/>
    <w:lvl w:ilvl="0" w:tplc="7B0E6D50">
      <w:start w:val="1"/>
      <w:numFmt w:val="bullet"/>
      <w:lvlText w:val=""/>
      <w:lvlJc w:val="left"/>
      <w:pPr>
        <w:ind w:left="720" w:hanging="360"/>
      </w:pPr>
      <w:rPr>
        <w:rFonts w:ascii="Wingdings" w:hAnsi="Wingdings" w:hint="default"/>
        <w:color w:val="FFC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B0526FD"/>
    <w:multiLevelType w:val="hybridMultilevel"/>
    <w:tmpl w:val="ED6AA870"/>
    <w:lvl w:ilvl="0" w:tplc="780CC5D4">
      <w:start w:val="5"/>
      <w:numFmt w:val="bullet"/>
      <w:lvlText w:val=""/>
      <w:lvlJc w:val="left"/>
      <w:pPr>
        <w:ind w:left="720" w:hanging="360"/>
      </w:pPr>
      <w:rPr>
        <w:rFonts w:ascii="Symbol" w:eastAsiaTheme="minorHAnsi" w:hAnsi="Symbol" w:cstheme="minorBidi" w:hint="default"/>
        <w:i w:val="0"/>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CE80781"/>
    <w:multiLevelType w:val="hybridMultilevel"/>
    <w:tmpl w:val="332C9C42"/>
    <w:lvl w:ilvl="0" w:tplc="5BA408C2">
      <w:start w:val="1"/>
      <w:numFmt w:val="bullet"/>
      <w:lvlText w:val=""/>
      <w:lvlJc w:val="left"/>
      <w:pPr>
        <w:ind w:left="720" w:hanging="360"/>
      </w:pPr>
      <w:rPr>
        <w:rFonts w:ascii="Wingdings" w:hAnsi="Wingdings" w:hint="default"/>
        <w:color w:val="FDAA4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6F4183"/>
    <w:multiLevelType w:val="multilevel"/>
    <w:tmpl w:val="F4CCFB1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33352E64"/>
    <w:multiLevelType w:val="hybridMultilevel"/>
    <w:tmpl w:val="545A868E"/>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6F02408"/>
    <w:multiLevelType w:val="hybridMultilevel"/>
    <w:tmpl w:val="E52E9DD8"/>
    <w:lvl w:ilvl="0" w:tplc="65B40A84">
      <w:start w:val="1"/>
      <w:numFmt w:val="bullet"/>
      <w:lvlText w:val=""/>
      <w:lvlJc w:val="left"/>
      <w:pPr>
        <w:ind w:left="720" w:hanging="360"/>
      </w:pPr>
      <w:rPr>
        <w:rFonts w:ascii="Wingdings" w:hAnsi="Wingdings" w:hint="default"/>
        <w:color w:val="FDAA4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2A5735"/>
    <w:multiLevelType w:val="hybridMultilevel"/>
    <w:tmpl w:val="BE4CDAE6"/>
    <w:lvl w:ilvl="0" w:tplc="7B0E6D50">
      <w:start w:val="1"/>
      <w:numFmt w:val="bullet"/>
      <w:lvlText w:val=""/>
      <w:lvlJc w:val="left"/>
      <w:pPr>
        <w:ind w:left="720" w:hanging="360"/>
      </w:pPr>
      <w:rPr>
        <w:rFonts w:ascii="Wingdings" w:hAnsi="Wingdings" w:hint="default"/>
        <w:color w:val="FFC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BE8199B"/>
    <w:multiLevelType w:val="hybridMultilevel"/>
    <w:tmpl w:val="F53A4C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493920"/>
    <w:multiLevelType w:val="hybridMultilevel"/>
    <w:tmpl w:val="82929316"/>
    <w:lvl w:ilvl="0" w:tplc="DE1C5E50">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4601D4"/>
    <w:multiLevelType w:val="hybridMultilevel"/>
    <w:tmpl w:val="A9CA5808"/>
    <w:lvl w:ilvl="0" w:tplc="65B40A84">
      <w:start w:val="1"/>
      <w:numFmt w:val="bullet"/>
      <w:lvlText w:val=""/>
      <w:lvlJc w:val="left"/>
      <w:pPr>
        <w:ind w:left="720" w:hanging="360"/>
      </w:pPr>
      <w:rPr>
        <w:rFonts w:ascii="Wingdings" w:hAnsi="Wingdings" w:hint="default"/>
        <w:color w:val="FDAA4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68C44D8"/>
    <w:multiLevelType w:val="hybridMultilevel"/>
    <w:tmpl w:val="4D121A4A"/>
    <w:lvl w:ilvl="0" w:tplc="E43201C2">
      <w:start w:val="1"/>
      <w:numFmt w:val="bullet"/>
      <w:lvlText w:val=""/>
      <w:lvlJc w:val="left"/>
      <w:pPr>
        <w:ind w:left="771" w:hanging="360"/>
      </w:pPr>
      <w:rPr>
        <w:rFonts w:ascii="Wingdings" w:hAnsi="Wingdings" w:hint="default"/>
        <w:color w:val="FFC000"/>
      </w:rPr>
    </w:lvl>
    <w:lvl w:ilvl="1" w:tplc="08090003" w:tentative="1">
      <w:start w:val="1"/>
      <w:numFmt w:val="bullet"/>
      <w:lvlText w:val="o"/>
      <w:lvlJc w:val="left"/>
      <w:pPr>
        <w:ind w:left="1491" w:hanging="360"/>
      </w:pPr>
      <w:rPr>
        <w:rFonts w:ascii="Courier New" w:hAnsi="Courier New" w:cs="Courier New" w:hint="default"/>
      </w:rPr>
    </w:lvl>
    <w:lvl w:ilvl="2" w:tplc="08090005" w:tentative="1">
      <w:start w:val="1"/>
      <w:numFmt w:val="bullet"/>
      <w:lvlText w:val=""/>
      <w:lvlJc w:val="left"/>
      <w:pPr>
        <w:ind w:left="2211" w:hanging="360"/>
      </w:pPr>
      <w:rPr>
        <w:rFonts w:ascii="Wingdings" w:hAnsi="Wingdings" w:hint="default"/>
      </w:rPr>
    </w:lvl>
    <w:lvl w:ilvl="3" w:tplc="08090001" w:tentative="1">
      <w:start w:val="1"/>
      <w:numFmt w:val="bullet"/>
      <w:lvlText w:val=""/>
      <w:lvlJc w:val="left"/>
      <w:pPr>
        <w:ind w:left="2931" w:hanging="360"/>
      </w:pPr>
      <w:rPr>
        <w:rFonts w:ascii="Symbol" w:hAnsi="Symbol" w:hint="default"/>
      </w:rPr>
    </w:lvl>
    <w:lvl w:ilvl="4" w:tplc="08090003" w:tentative="1">
      <w:start w:val="1"/>
      <w:numFmt w:val="bullet"/>
      <w:lvlText w:val="o"/>
      <w:lvlJc w:val="left"/>
      <w:pPr>
        <w:ind w:left="3651" w:hanging="360"/>
      </w:pPr>
      <w:rPr>
        <w:rFonts w:ascii="Courier New" w:hAnsi="Courier New" w:cs="Courier New" w:hint="default"/>
      </w:rPr>
    </w:lvl>
    <w:lvl w:ilvl="5" w:tplc="08090005" w:tentative="1">
      <w:start w:val="1"/>
      <w:numFmt w:val="bullet"/>
      <w:lvlText w:val=""/>
      <w:lvlJc w:val="left"/>
      <w:pPr>
        <w:ind w:left="4371" w:hanging="360"/>
      </w:pPr>
      <w:rPr>
        <w:rFonts w:ascii="Wingdings" w:hAnsi="Wingdings" w:hint="default"/>
      </w:rPr>
    </w:lvl>
    <w:lvl w:ilvl="6" w:tplc="08090001" w:tentative="1">
      <w:start w:val="1"/>
      <w:numFmt w:val="bullet"/>
      <w:lvlText w:val=""/>
      <w:lvlJc w:val="left"/>
      <w:pPr>
        <w:ind w:left="5091" w:hanging="360"/>
      </w:pPr>
      <w:rPr>
        <w:rFonts w:ascii="Symbol" w:hAnsi="Symbol" w:hint="default"/>
      </w:rPr>
    </w:lvl>
    <w:lvl w:ilvl="7" w:tplc="08090003" w:tentative="1">
      <w:start w:val="1"/>
      <w:numFmt w:val="bullet"/>
      <w:lvlText w:val="o"/>
      <w:lvlJc w:val="left"/>
      <w:pPr>
        <w:ind w:left="5811" w:hanging="360"/>
      </w:pPr>
      <w:rPr>
        <w:rFonts w:ascii="Courier New" w:hAnsi="Courier New" w:cs="Courier New" w:hint="default"/>
      </w:rPr>
    </w:lvl>
    <w:lvl w:ilvl="8" w:tplc="08090005" w:tentative="1">
      <w:start w:val="1"/>
      <w:numFmt w:val="bullet"/>
      <w:lvlText w:val=""/>
      <w:lvlJc w:val="left"/>
      <w:pPr>
        <w:ind w:left="6531" w:hanging="360"/>
      </w:pPr>
      <w:rPr>
        <w:rFonts w:ascii="Wingdings" w:hAnsi="Wingdings" w:hint="default"/>
      </w:rPr>
    </w:lvl>
  </w:abstractNum>
  <w:abstractNum w:abstractNumId="27" w15:restartNumberingAfterBreak="0">
    <w:nsid w:val="69D55EC5"/>
    <w:multiLevelType w:val="hybridMultilevel"/>
    <w:tmpl w:val="0D1EA12A"/>
    <w:lvl w:ilvl="0" w:tplc="5BA408C2">
      <w:start w:val="1"/>
      <w:numFmt w:val="bullet"/>
      <w:lvlText w:val=""/>
      <w:lvlJc w:val="left"/>
      <w:pPr>
        <w:ind w:left="720" w:hanging="360"/>
      </w:pPr>
      <w:rPr>
        <w:rFonts w:ascii="Wingdings" w:hAnsi="Wingdings" w:hint="default"/>
        <w:color w:val="FDAA4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0163C81"/>
    <w:multiLevelType w:val="hybridMultilevel"/>
    <w:tmpl w:val="9D3ECAEA"/>
    <w:lvl w:ilvl="0" w:tplc="65B40A84">
      <w:start w:val="1"/>
      <w:numFmt w:val="bullet"/>
      <w:lvlText w:val=""/>
      <w:lvlJc w:val="left"/>
      <w:pPr>
        <w:ind w:left="720" w:hanging="360"/>
      </w:pPr>
      <w:rPr>
        <w:rFonts w:ascii="Wingdings" w:hAnsi="Wingdings" w:hint="default"/>
        <w:color w:val="FDAA4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28F1F4E"/>
    <w:multiLevelType w:val="hybridMultilevel"/>
    <w:tmpl w:val="623855FE"/>
    <w:lvl w:ilvl="0" w:tplc="5BA408C2">
      <w:start w:val="1"/>
      <w:numFmt w:val="bullet"/>
      <w:lvlText w:val=""/>
      <w:lvlJc w:val="left"/>
      <w:pPr>
        <w:ind w:left="720" w:hanging="360"/>
      </w:pPr>
      <w:rPr>
        <w:rFonts w:ascii="Wingdings" w:hAnsi="Wingdings" w:hint="default"/>
        <w:color w:val="FDAA4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6F018CF"/>
    <w:multiLevelType w:val="hybridMultilevel"/>
    <w:tmpl w:val="2634EFBE"/>
    <w:lvl w:ilvl="0" w:tplc="10109510">
      <w:start w:val="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75431BD"/>
    <w:multiLevelType w:val="hybridMultilevel"/>
    <w:tmpl w:val="C8B8E8F0"/>
    <w:lvl w:ilvl="0" w:tplc="5BA408C2">
      <w:start w:val="1"/>
      <w:numFmt w:val="bullet"/>
      <w:lvlText w:val=""/>
      <w:lvlJc w:val="left"/>
      <w:pPr>
        <w:ind w:left="720" w:hanging="360"/>
      </w:pPr>
      <w:rPr>
        <w:rFonts w:ascii="Wingdings" w:hAnsi="Wingdings" w:hint="default"/>
        <w:color w:val="FDAA4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80230BC"/>
    <w:multiLevelType w:val="hybridMultilevel"/>
    <w:tmpl w:val="A8EE378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8ED6583"/>
    <w:multiLevelType w:val="multilevel"/>
    <w:tmpl w:val="96384AE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7C273B38"/>
    <w:multiLevelType w:val="hybridMultilevel"/>
    <w:tmpl w:val="543CD7F6"/>
    <w:lvl w:ilvl="0" w:tplc="097AEA4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DE91A14"/>
    <w:multiLevelType w:val="hybridMultilevel"/>
    <w:tmpl w:val="458675D8"/>
    <w:lvl w:ilvl="0" w:tplc="65B40A84">
      <w:start w:val="1"/>
      <w:numFmt w:val="bullet"/>
      <w:lvlText w:val=""/>
      <w:lvlJc w:val="left"/>
      <w:pPr>
        <w:ind w:left="720" w:hanging="360"/>
      </w:pPr>
      <w:rPr>
        <w:rFonts w:ascii="Wingdings" w:hAnsi="Wingdings" w:hint="default"/>
        <w:color w:val="FDAA4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17"/>
  </w:num>
  <w:num w:numId="3">
    <w:abstractNumId w:val="7"/>
  </w:num>
  <w:num w:numId="4">
    <w:abstractNumId w:val="20"/>
  </w:num>
  <w:num w:numId="5">
    <w:abstractNumId w:val="12"/>
  </w:num>
  <w:num w:numId="6">
    <w:abstractNumId w:val="1"/>
  </w:num>
  <w:num w:numId="7">
    <w:abstractNumId w:val="33"/>
  </w:num>
  <w:num w:numId="8">
    <w:abstractNumId w:val="30"/>
  </w:num>
  <w:num w:numId="9">
    <w:abstractNumId w:val="14"/>
  </w:num>
  <w:num w:numId="10">
    <w:abstractNumId w:val="32"/>
  </w:num>
  <w:num w:numId="11">
    <w:abstractNumId w:val="2"/>
  </w:num>
  <w:num w:numId="12">
    <w:abstractNumId w:val="6"/>
  </w:num>
  <w:num w:numId="13">
    <w:abstractNumId w:val="23"/>
  </w:num>
  <w:num w:numId="14">
    <w:abstractNumId w:val="8"/>
  </w:num>
  <w:num w:numId="15">
    <w:abstractNumId w:val="4"/>
  </w:num>
  <w:num w:numId="16">
    <w:abstractNumId w:val="13"/>
  </w:num>
  <w:num w:numId="17">
    <w:abstractNumId w:val="19"/>
  </w:num>
  <w:num w:numId="18">
    <w:abstractNumId w:val="34"/>
  </w:num>
  <w:num w:numId="19">
    <w:abstractNumId w:val="15"/>
  </w:num>
  <w:num w:numId="20">
    <w:abstractNumId w:val="16"/>
  </w:num>
  <w:num w:numId="21">
    <w:abstractNumId w:val="26"/>
  </w:num>
  <w:num w:numId="22">
    <w:abstractNumId w:val="22"/>
  </w:num>
  <w:num w:numId="23">
    <w:abstractNumId w:val="5"/>
  </w:num>
  <w:num w:numId="24">
    <w:abstractNumId w:val="28"/>
  </w:num>
  <w:num w:numId="25">
    <w:abstractNumId w:val="35"/>
  </w:num>
  <w:num w:numId="26">
    <w:abstractNumId w:val="11"/>
  </w:num>
  <w:num w:numId="27">
    <w:abstractNumId w:val="31"/>
  </w:num>
  <w:num w:numId="28">
    <w:abstractNumId w:val="29"/>
  </w:num>
  <w:num w:numId="29">
    <w:abstractNumId w:val="27"/>
  </w:num>
  <w:num w:numId="30">
    <w:abstractNumId w:val="3"/>
  </w:num>
  <w:num w:numId="31">
    <w:abstractNumId w:val="9"/>
  </w:num>
  <w:num w:numId="32">
    <w:abstractNumId w:val="10"/>
  </w:num>
  <w:num w:numId="33">
    <w:abstractNumId w:val="18"/>
  </w:num>
  <w:num w:numId="34">
    <w:abstractNumId w:val="0"/>
  </w:num>
  <w:num w:numId="35">
    <w:abstractNumId w:val="25"/>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BAA"/>
    <w:rsid w:val="00003B9E"/>
    <w:rsid w:val="0000552F"/>
    <w:rsid w:val="00007452"/>
    <w:rsid w:val="00013182"/>
    <w:rsid w:val="0001323A"/>
    <w:rsid w:val="0001672A"/>
    <w:rsid w:val="000178EB"/>
    <w:rsid w:val="00022733"/>
    <w:rsid w:val="00027280"/>
    <w:rsid w:val="00035833"/>
    <w:rsid w:val="00036477"/>
    <w:rsid w:val="00040D41"/>
    <w:rsid w:val="00041B1D"/>
    <w:rsid w:val="00042B0A"/>
    <w:rsid w:val="000435B5"/>
    <w:rsid w:val="00054699"/>
    <w:rsid w:val="00056F84"/>
    <w:rsid w:val="00062A37"/>
    <w:rsid w:val="0006417F"/>
    <w:rsid w:val="00064682"/>
    <w:rsid w:val="00074C91"/>
    <w:rsid w:val="00076D5E"/>
    <w:rsid w:val="00090E7D"/>
    <w:rsid w:val="000935B4"/>
    <w:rsid w:val="0009560B"/>
    <w:rsid w:val="00095AFF"/>
    <w:rsid w:val="00095BC1"/>
    <w:rsid w:val="000A02BB"/>
    <w:rsid w:val="000A0650"/>
    <w:rsid w:val="000A1FDF"/>
    <w:rsid w:val="000A2AFD"/>
    <w:rsid w:val="000B0A90"/>
    <w:rsid w:val="000B405F"/>
    <w:rsid w:val="000B52EA"/>
    <w:rsid w:val="000B79BB"/>
    <w:rsid w:val="000C190C"/>
    <w:rsid w:val="000C3F1C"/>
    <w:rsid w:val="000C51BF"/>
    <w:rsid w:val="000C5468"/>
    <w:rsid w:val="000C60F6"/>
    <w:rsid w:val="000D0577"/>
    <w:rsid w:val="000D0941"/>
    <w:rsid w:val="000D1180"/>
    <w:rsid w:val="000D26D5"/>
    <w:rsid w:val="000D32CE"/>
    <w:rsid w:val="000E233F"/>
    <w:rsid w:val="000E39C3"/>
    <w:rsid w:val="000E4629"/>
    <w:rsid w:val="000E7DA0"/>
    <w:rsid w:val="000F15A6"/>
    <w:rsid w:val="000F5A6D"/>
    <w:rsid w:val="000F5C64"/>
    <w:rsid w:val="00101738"/>
    <w:rsid w:val="001039CE"/>
    <w:rsid w:val="00105281"/>
    <w:rsid w:val="00105B50"/>
    <w:rsid w:val="00115056"/>
    <w:rsid w:val="00116244"/>
    <w:rsid w:val="00117842"/>
    <w:rsid w:val="00120850"/>
    <w:rsid w:val="00120C5D"/>
    <w:rsid w:val="00121A3E"/>
    <w:rsid w:val="00123A51"/>
    <w:rsid w:val="00124AD0"/>
    <w:rsid w:val="00141A3D"/>
    <w:rsid w:val="00141A99"/>
    <w:rsid w:val="00145497"/>
    <w:rsid w:val="00153569"/>
    <w:rsid w:val="001542BF"/>
    <w:rsid w:val="00157272"/>
    <w:rsid w:val="00157E04"/>
    <w:rsid w:val="0016041E"/>
    <w:rsid w:val="0016122D"/>
    <w:rsid w:val="00162042"/>
    <w:rsid w:val="0016342D"/>
    <w:rsid w:val="00163F52"/>
    <w:rsid w:val="0016571D"/>
    <w:rsid w:val="00170865"/>
    <w:rsid w:val="00170A40"/>
    <w:rsid w:val="00173E2D"/>
    <w:rsid w:val="0017701E"/>
    <w:rsid w:val="001818AE"/>
    <w:rsid w:val="00183FF9"/>
    <w:rsid w:val="00190869"/>
    <w:rsid w:val="001934CD"/>
    <w:rsid w:val="00194D26"/>
    <w:rsid w:val="00195B58"/>
    <w:rsid w:val="001A6131"/>
    <w:rsid w:val="001A7C9A"/>
    <w:rsid w:val="001B00FA"/>
    <w:rsid w:val="001B021F"/>
    <w:rsid w:val="001B02E7"/>
    <w:rsid w:val="001B1014"/>
    <w:rsid w:val="001B1705"/>
    <w:rsid w:val="001B1C5A"/>
    <w:rsid w:val="001B4486"/>
    <w:rsid w:val="001B5ABA"/>
    <w:rsid w:val="001B6436"/>
    <w:rsid w:val="001B7DB3"/>
    <w:rsid w:val="001C1990"/>
    <w:rsid w:val="001C1D79"/>
    <w:rsid w:val="001C5939"/>
    <w:rsid w:val="001C5C04"/>
    <w:rsid w:val="001C602E"/>
    <w:rsid w:val="001C7E54"/>
    <w:rsid w:val="001D19FE"/>
    <w:rsid w:val="001D5428"/>
    <w:rsid w:val="001D6E53"/>
    <w:rsid w:val="001E06B7"/>
    <w:rsid w:val="001E083A"/>
    <w:rsid w:val="001E0B8E"/>
    <w:rsid w:val="001E45BF"/>
    <w:rsid w:val="001E780A"/>
    <w:rsid w:val="001F163C"/>
    <w:rsid w:val="001F1AA2"/>
    <w:rsid w:val="001F779A"/>
    <w:rsid w:val="0020581A"/>
    <w:rsid w:val="0020689C"/>
    <w:rsid w:val="00211B4C"/>
    <w:rsid w:val="0021636E"/>
    <w:rsid w:val="00220FD7"/>
    <w:rsid w:val="00221829"/>
    <w:rsid w:val="00225204"/>
    <w:rsid w:val="00240047"/>
    <w:rsid w:val="00242A35"/>
    <w:rsid w:val="00242E7C"/>
    <w:rsid w:val="002438C9"/>
    <w:rsid w:val="00255543"/>
    <w:rsid w:val="0026009D"/>
    <w:rsid w:val="00261D4A"/>
    <w:rsid w:val="0026310A"/>
    <w:rsid w:val="00270518"/>
    <w:rsid w:val="002714EE"/>
    <w:rsid w:val="002751D7"/>
    <w:rsid w:val="00276D88"/>
    <w:rsid w:val="0028021B"/>
    <w:rsid w:val="00283C81"/>
    <w:rsid w:val="00284725"/>
    <w:rsid w:val="00285631"/>
    <w:rsid w:val="00285A25"/>
    <w:rsid w:val="00291239"/>
    <w:rsid w:val="00291D79"/>
    <w:rsid w:val="0029638E"/>
    <w:rsid w:val="002A20A1"/>
    <w:rsid w:val="002A39D6"/>
    <w:rsid w:val="002A4A17"/>
    <w:rsid w:val="002A7FD6"/>
    <w:rsid w:val="002B0B74"/>
    <w:rsid w:val="002B3FFE"/>
    <w:rsid w:val="002B4FF8"/>
    <w:rsid w:val="002B7D46"/>
    <w:rsid w:val="002C2B91"/>
    <w:rsid w:val="002C33B2"/>
    <w:rsid w:val="002C3E3B"/>
    <w:rsid w:val="002C4CB1"/>
    <w:rsid w:val="002C7DD5"/>
    <w:rsid w:val="002D20B8"/>
    <w:rsid w:val="002D330C"/>
    <w:rsid w:val="002D3A83"/>
    <w:rsid w:val="002D445A"/>
    <w:rsid w:val="002D4A6F"/>
    <w:rsid w:val="002E1CF1"/>
    <w:rsid w:val="002F194B"/>
    <w:rsid w:val="002F2669"/>
    <w:rsid w:val="002F5A79"/>
    <w:rsid w:val="002F707E"/>
    <w:rsid w:val="003007CE"/>
    <w:rsid w:val="00302D11"/>
    <w:rsid w:val="00304766"/>
    <w:rsid w:val="00304C9C"/>
    <w:rsid w:val="003207E7"/>
    <w:rsid w:val="00321F9A"/>
    <w:rsid w:val="00323940"/>
    <w:rsid w:val="00327C86"/>
    <w:rsid w:val="00332500"/>
    <w:rsid w:val="00334D5A"/>
    <w:rsid w:val="00335DB6"/>
    <w:rsid w:val="00342AE7"/>
    <w:rsid w:val="00346D23"/>
    <w:rsid w:val="00350E62"/>
    <w:rsid w:val="0035108E"/>
    <w:rsid w:val="00352577"/>
    <w:rsid w:val="00353587"/>
    <w:rsid w:val="003547BA"/>
    <w:rsid w:val="00354DD1"/>
    <w:rsid w:val="00357BE8"/>
    <w:rsid w:val="00360655"/>
    <w:rsid w:val="003615A2"/>
    <w:rsid w:val="00361F8D"/>
    <w:rsid w:val="003627C3"/>
    <w:rsid w:val="003732F7"/>
    <w:rsid w:val="0037380B"/>
    <w:rsid w:val="00376450"/>
    <w:rsid w:val="00385B99"/>
    <w:rsid w:val="003900B6"/>
    <w:rsid w:val="00393D92"/>
    <w:rsid w:val="00393F6C"/>
    <w:rsid w:val="003959A0"/>
    <w:rsid w:val="003A3591"/>
    <w:rsid w:val="003A4E3E"/>
    <w:rsid w:val="003A4F35"/>
    <w:rsid w:val="003A5765"/>
    <w:rsid w:val="003B0B44"/>
    <w:rsid w:val="003B10F8"/>
    <w:rsid w:val="003B6887"/>
    <w:rsid w:val="003B7EFF"/>
    <w:rsid w:val="003C309E"/>
    <w:rsid w:val="003C5122"/>
    <w:rsid w:val="003C758C"/>
    <w:rsid w:val="003D21C2"/>
    <w:rsid w:val="003D4790"/>
    <w:rsid w:val="003D4891"/>
    <w:rsid w:val="003E337A"/>
    <w:rsid w:val="003F26E4"/>
    <w:rsid w:val="003F3360"/>
    <w:rsid w:val="003F3781"/>
    <w:rsid w:val="003F5EB6"/>
    <w:rsid w:val="00400267"/>
    <w:rsid w:val="00402E4B"/>
    <w:rsid w:val="00403361"/>
    <w:rsid w:val="0040471B"/>
    <w:rsid w:val="004057D7"/>
    <w:rsid w:val="00411175"/>
    <w:rsid w:val="00415754"/>
    <w:rsid w:val="00416CBD"/>
    <w:rsid w:val="00417EF7"/>
    <w:rsid w:val="00420026"/>
    <w:rsid w:val="00420FCA"/>
    <w:rsid w:val="00422718"/>
    <w:rsid w:val="004240CA"/>
    <w:rsid w:val="00424265"/>
    <w:rsid w:val="0042673C"/>
    <w:rsid w:val="00426A13"/>
    <w:rsid w:val="00435A75"/>
    <w:rsid w:val="00435B1A"/>
    <w:rsid w:val="00436271"/>
    <w:rsid w:val="004471E4"/>
    <w:rsid w:val="00447B21"/>
    <w:rsid w:val="004504F9"/>
    <w:rsid w:val="00452622"/>
    <w:rsid w:val="00455C78"/>
    <w:rsid w:val="004600EF"/>
    <w:rsid w:val="00462D8D"/>
    <w:rsid w:val="00463C89"/>
    <w:rsid w:val="00463D97"/>
    <w:rsid w:val="0047387D"/>
    <w:rsid w:val="00477027"/>
    <w:rsid w:val="00477AFD"/>
    <w:rsid w:val="004806C3"/>
    <w:rsid w:val="00482ACD"/>
    <w:rsid w:val="004875C0"/>
    <w:rsid w:val="004877D7"/>
    <w:rsid w:val="00487A09"/>
    <w:rsid w:val="0049131A"/>
    <w:rsid w:val="0049156A"/>
    <w:rsid w:val="00494D85"/>
    <w:rsid w:val="00496C88"/>
    <w:rsid w:val="00496D99"/>
    <w:rsid w:val="004978D4"/>
    <w:rsid w:val="004A005D"/>
    <w:rsid w:val="004A29CB"/>
    <w:rsid w:val="004A3291"/>
    <w:rsid w:val="004A4AC3"/>
    <w:rsid w:val="004A5B7B"/>
    <w:rsid w:val="004A5D6B"/>
    <w:rsid w:val="004B0217"/>
    <w:rsid w:val="004B0FF6"/>
    <w:rsid w:val="004B1260"/>
    <w:rsid w:val="004B2F92"/>
    <w:rsid w:val="004B3765"/>
    <w:rsid w:val="004B675E"/>
    <w:rsid w:val="004B750E"/>
    <w:rsid w:val="004C2279"/>
    <w:rsid w:val="004C4E1D"/>
    <w:rsid w:val="004C6469"/>
    <w:rsid w:val="004D2965"/>
    <w:rsid w:val="004D3724"/>
    <w:rsid w:val="004D5620"/>
    <w:rsid w:val="004D76D6"/>
    <w:rsid w:val="004D78EB"/>
    <w:rsid w:val="004E194F"/>
    <w:rsid w:val="004E2892"/>
    <w:rsid w:val="004E37F7"/>
    <w:rsid w:val="004E465C"/>
    <w:rsid w:val="004E7AA2"/>
    <w:rsid w:val="004F3903"/>
    <w:rsid w:val="004F426D"/>
    <w:rsid w:val="004F4E6A"/>
    <w:rsid w:val="004F4E6F"/>
    <w:rsid w:val="004F6611"/>
    <w:rsid w:val="0050206C"/>
    <w:rsid w:val="005026D8"/>
    <w:rsid w:val="00507A4B"/>
    <w:rsid w:val="00511EAD"/>
    <w:rsid w:val="005124D3"/>
    <w:rsid w:val="00513337"/>
    <w:rsid w:val="0051488D"/>
    <w:rsid w:val="0052140F"/>
    <w:rsid w:val="00521461"/>
    <w:rsid w:val="005219B2"/>
    <w:rsid w:val="00521B3D"/>
    <w:rsid w:val="00521E18"/>
    <w:rsid w:val="00526B77"/>
    <w:rsid w:val="005277C7"/>
    <w:rsid w:val="00527DA0"/>
    <w:rsid w:val="00527F81"/>
    <w:rsid w:val="00533A44"/>
    <w:rsid w:val="00535E7E"/>
    <w:rsid w:val="005362CA"/>
    <w:rsid w:val="00536A03"/>
    <w:rsid w:val="00541757"/>
    <w:rsid w:val="0054188C"/>
    <w:rsid w:val="00542A61"/>
    <w:rsid w:val="0054506A"/>
    <w:rsid w:val="005464D8"/>
    <w:rsid w:val="00547D59"/>
    <w:rsid w:val="00552395"/>
    <w:rsid w:val="00554A83"/>
    <w:rsid w:val="00556384"/>
    <w:rsid w:val="00565C7A"/>
    <w:rsid w:val="00571DD9"/>
    <w:rsid w:val="00574352"/>
    <w:rsid w:val="00574934"/>
    <w:rsid w:val="00576561"/>
    <w:rsid w:val="00581F64"/>
    <w:rsid w:val="00587152"/>
    <w:rsid w:val="00587FE1"/>
    <w:rsid w:val="00591402"/>
    <w:rsid w:val="00592D48"/>
    <w:rsid w:val="005935CA"/>
    <w:rsid w:val="0059409D"/>
    <w:rsid w:val="00594980"/>
    <w:rsid w:val="00595963"/>
    <w:rsid w:val="00597248"/>
    <w:rsid w:val="005A06E1"/>
    <w:rsid w:val="005A1D65"/>
    <w:rsid w:val="005A2319"/>
    <w:rsid w:val="005A45C3"/>
    <w:rsid w:val="005A706C"/>
    <w:rsid w:val="005A77AE"/>
    <w:rsid w:val="005B2563"/>
    <w:rsid w:val="005B25E7"/>
    <w:rsid w:val="005B467D"/>
    <w:rsid w:val="005B7040"/>
    <w:rsid w:val="005C3992"/>
    <w:rsid w:val="005C67DF"/>
    <w:rsid w:val="005D6923"/>
    <w:rsid w:val="005D69BF"/>
    <w:rsid w:val="005D7D95"/>
    <w:rsid w:val="005E0818"/>
    <w:rsid w:val="005E17B7"/>
    <w:rsid w:val="005E354D"/>
    <w:rsid w:val="005E68B5"/>
    <w:rsid w:val="005F0224"/>
    <w:rsid w:val="005F3A25"/>
    <w:rsid w:val="005F4F92"/>
    <w:rsid w:val="005F6160"/>
    <w:rsid w:val="005F76DA"/>
    <w:rsid w:val="00600253"/>
    <w:rsid w:val="00600F30"/>
    <w:rsid w:val="0060662A"/>
    <w:rsid w:val="00610518"/>
    <w:rsid w:val="006157D8"/>
    <w:rsid w:val="00622447"/>
    <w:rsid w:val="00622781"/>
    <w:rsid w:val="0062725E"/>
    <w:rsid w:val="00632540"/>
    <w:rsid w:val="00632AA6"/>
    <w:rsid w:val="006414D2"/>
    <w:rsid w:val="00641BE0"/>
    <w:rsid w:val="00651C3F"/>
    <w:rsid w:val="006602C8"/>
    <w:rsid w:val="00662546"/>
    <w:rsid w:val="006677DC"/>
    <w:rsid w:val="00670ACE"/>
    <w:rsid w:val="00675169"/>
    <w:rsid w:val="00690B8E"/>
    <w:rsid w:val="00691551"/>
    <w:rsid w:val="00692597"/>
    <w:rsid w:val="00695538"/>
    <w:rsid w:val="006A343D"/>
    <w:rsid w:val="006A3ED1"/>
    <w:rsid w:val="006A63E6"/>
    <w:rsid w:val="006A6F98"/>
    <w:rsid w:val="006B0C51"/>
    <w:rsid w:val="006B5027"/>
    <w:rsid w:val="006B7905"/>
    <w:rsid w:val="006D150A"/>
    <w:rsid w:val="006D467D"/>
    <w:rsid w:val="006D6597"/>
    <w:rsid w:val="006D6A0E"/>
    <w:rsid w:val="006D7232"/>
    <w:rsid w:val="006E1AD1"/>
    <w:rsid w:val="006E6F73"/>
    <w:rsid w:val="006E7E51"/>
    <w:rsid w:val="006F5C23"/>
    <w:rsid w:val="0070041E"/>
    <w:rsid w:val="00700C4B"/>
    <w:rsid w:val="007103BD"/>
    <w:rsid w:val="007124A8"/>
    <w:rsid w:val="0072098F"/>
    <w:rsid w:val="00720F15"/>
    <w:rsid w:val="007222B8"/>
    <w:rsid w:val="007247AD"/>
    <w:rsid w:val="007276B0"/>
    <w:rsid w:val="007302D1"/>
    <w:rsid w:val="00730D4B"/>
    <w:rsid w:val="0073165F"/>
    <w:rsid w:val="00743428"/>
    <w:rsid w:val="007504D3"/>
    <w:rsid w:val="007510E7"/>
    <w:rsid w:val="00755460"/>
    <w:rsid w:val="00756CC8"/>
    <w:rsid w:val="00760784"/>
    <w:rsid w:val="007721A2"/>
    <w:rsid w:val="0077317E"/>
    <w:rsid w:val="0077475D"/>
    <w:rsid w:val="00776B9D"/>
    <w:rsid w:val="00777909"/>
    <w:rsid w:val="00781210"/>
    <w:rsid w:val="0078353A"/>
    <w:rsid w:val="00794F34"/>
    <w:rsid w:val="00796232"/>
    <w:rsid w:val="0079798C"/>
    <w:rsid w:val="007A0189"/>
    <w:rsid w:val="007A15F4"/>
    <w:rsid w:val="007A56C1"/>
    <w:rsid w:val="007A56F7"/>
    <w:rsid w:val="007B2DD9"/>
    <w:rsid w:val="007B60EA"/>
    <w:rsid w:val="007B6232"/>
    <w:rsid w:val="007B65EF"/>
    <w:rsid w:val="007B6D20"/>
    <w:rsid w:val="007C0B75"/>
    <w:rsid w:val="007C40B8"/>
    <w:rsid w:val="007C43C1"/>
    <w:rsid w:val="007C4927"/>
    <w:rsid w:val="007D38BA"/>
    <w:rsid w:val="007D484B"/>
    <w:rsid w:val="007D7E4C"/>
    <w:rsid w:val="007E005C"/>
    <w:rsid w:val="007E2F82"/>
    <w:rsid w:val="007E6A31"/>
    <w:rsid w:val="007F0989"/>
    <w:rsid w:val="007F2C37"/>
    <w:rsid w:val="007F704B"/>
    <w:rsid w:val="0080138C"/>
    <w:rsid w:val="008053E3"/>
    <w:rsid w:val="008054D1"/>
    <w:rsid w:val="008057FF"/>
    <w:rsid w:val="00806095"/>
    <w:rsid w:val="00806142"/>
    <w:rsid w:val="0080623E"/>
    <w:rsid w:val="0080760C"/>
    <w:rsid w:val="00810E9C"/>
    <w:rsid w:val="00811F60"/>
    <w:rsid w:val="00821799"/>
    <w:rsid w:val="008265EC"/>
    <w:rsid w:val="00826707"/>
    <w:rsid w:val="00831EED"/>
    <w:rsid w:val="00834363"/>
    <w:rsid w:val="00836D03"/>
    <w:rsid w:val="0083744D"/>
    <w:rsid w:val="00837570"/>
    <w:rsid w:val="00837F52"/>
    <w:rsid w:val="00840112"/>
    <w:rsid w:val="008501A3"/>
    <w:rsid w:val="008521CD"/>
    <w:rsid w:val="00852ABA"/>
    <w:rsid w:val="00852E68"/>
    <w:rsid w:val="008530C8"/>
    <w:rsid w:val="008558D4"/>
    <w:rsid w:val="00855DD8"/>
    <w:rsid w:val="00856403"/>
    <w:rsid w:val="00860197"/>
    <w:rsid w:val="00864502"/>
    <w:rsid w:val="00864A2E"/>
    <w:rsid w:val="0086776C"/>
    <w:rsid w:val="008714CA"/>
    <w:rsid w:val="008746E9"/>
    <w:rsid w:val="00874B42"/>
    <w:rsid w:val="0087726A"/>
    <w:rsid w:val="00877C42"/>
    <w:rsid w:val="0088058E"/>
    <w:rsid w:val="0088151C"/>
    <w:rsid w:val="00884059"/>
    <w:rsid w:val="008855BC"/>
    <w:rsid w:val="008A0D5E"/>
    <w:rsid w:val="008A363C"/>
    <w:rsid w:val="008A6D27"/>
    <w:rsid w:val="008B4762"/>
    <w:rsid w:val="008B5798"/>
    <w:rsid w:val="008B609C"/>
    <w:rsid w:val="008C22D3"/>
    <w:rsid w:val="008C245B"/>
    <w:rsid w:val="008D3ACA"/>
    <w:rsid w:val="008D54D8"/>
    <w:rsid w:val="008D616F"/>
    <w:rsid w:val="008D69E8"/>
    <w:rsid w:val="008E463C"/>
    <w:rsid w:val="008E5823"/>
    <w:rsid w:val="008E607B"/>
    <w:rsid w:val="008E710A"/>
    <w:rsid w:val="008F025D"/>
    <w:rsid w:val="008F29ED"/>
    <w:rsid w:val="008F318B"/>
    <w:rsid w:val="008F6D80"/>
    <w:rsid w:val="008F6DC6"/>
    <w:rsid w:val="00901955"/>
    <w:rsid w:val="009032C1"/>
    <w:rsid w:val="00904AE0"/>
    <w:rsid w:val="00904F35"/>
    <w:rsid w:val="0090647F"/>
    <w:rsid w:val="009134D0"/>
    <w:rsid w:val="0091390B"/>
    <w:rsid w:val="00915CE3"/>
    <w:rsid w:val="00917A83"/>
    <w:rsid w:val="00920BF7"/>
    <w:rsid w:val="0093102B"/>
    <w:rsid w:val="00933480"/>
    <w:rsid w:val="00933E70"/>
    <w:rsid w:val="00937981"/>
    <w:rsid w:val="00946C5E"/>
    <w:rsid w:val="009548E8"/>
    <w:rsid w:val="00961B16"/>
    <w:rsid w:val="00966B6E"/>
    <w:rsid w:val="00966F0B"/>
    <w:rsid w:val="009677F5"/>
    <w:rsid w:val="00971D62"/>
    <w:rsid w:val="00972E48"/>
    <w:rsid w:val="00973857"/>
    <w:rsid w:val="00973CB8"/>
    <w:rsid w:val="00976D3A"/>
    <w:rsid w:val="009811B7"/>
    <w:rsid w:val="009837B2"/>
    <w:rsid w:val="0098634B"/>
    <w:rsid w:val="009878DD"/>
    <w:rsid w:val="00990490"/>
    <w:rsid w:val="00996BEB"/>
    <w:rsid w:val="009A2914"/>
    <w:rsid w:val="009A483C"/>
    <w:rsid w:val="009B01A7"/>
    <w:rsid w:val="009B34FF"/>
    <w:rsid w:val="009B3B21"/>
    <w:rsid w:val="009B48A0"/>
    <w:rsid w:val="009C1BF0"/>
    <w:rsid w:val="009C6881"/>
    <w:rsid w:val="009C773E"/>
    <w:rsid w:val="009D3FCC"/>
    <w:rsid w:val="009D590F"/>
    <w:rsid w:val="009D66B7"/>
    <w:rsid w:val="009F1267"/>
    <w:rsid w:val="009F14EC"/>
    <w:rsid w:val="009F1F0D"/>
    <w:rsid w:val="00A0021B"/>
    <w:rsid w:val="00A02BFF"/>
    <w:rsid w:val="00A03E51"/>
    <w:rsid w:val="00A10170"/>
    <w:rsid w:val="00A111F1"/>
    <w:rsid w:val="00A1443D"/>
    <w:rsid w:val="00A16460"/>
    <w:rsid w:val="00A216D2"/>
    <w:rsid w:val="00A22D05"/>
    <w:rsid w:val="00A23E9F"/>
    <w:rsid w:val="00A24956"/>
    <w:rsid w:val="00A253B8"/>
    <w:rsid w:val="00A30A63"/>
    <w:rsid w:val="00A37952"/>
    <w:rsid w:val="00A37A1E"/>
    <w:rsid w:val="00A422C6"/>
    <w:rsid w:val="00A4262C"/>
    <w:rsid w:val="00A47C03"/>
    <w:rsid w:val="00A50EB1"/>
    <w:rsid w:val="00A54F02"/>
    <w:rsid w:val="00A601B3"/>
    <w:rsid w:val="00A61593"/>
    <w:rsid w:val="00A61D9D"/>
    <w:rsid w:val="00A6360F"/>
    <w:rsid w:val="00A703F9"/>
    <w:rsid w:val="00A75D2E"/>
    <w:rsid w:val="00A81DD8"/>
    <w:rsid w:val="00A82C03"/>
    <w:rsid w:val="00A867B7"/>
    <w:rsid w:val="00A86AE5"/>
    <w:rsid w:val="00A90A3D"/>
    <w:rsid w:val="00A91BEB"/>
    <w:rsid w:val="00A9323C"/>
    <w:rsid w:val="00A95722"/>
    <w:rsid w:val="00A964F1"/>
    <w:rsid w:val="00AA01BE"/>
    <w:rsid w:val="00AA20CA"/>
    <w:rsid w:val="00AA7E3E"/>
    <w:rsid w:val="00AA7EBB"/>
    <w:rsid w:val="00AB588D"/>
    <w:rsid w:val="00AB7AF2"/>
    <w:rsid w:val="00AC0A75"/>
    <w:rsid w:val="00AC2C91"/>
    <w:rsid w:val="00AC4D09"/>
    <w:rsid w:val="00AC6CD5"/>
    <w:rsid w:val="00AD0226"/>
    <w:rsid w:val="00AD3841"/>
    <w:rsid w:val="00AD4569"/>
    <w:rsid w:val="00AD7A15"/>
    <w:rsid w:val="00AE3E19"/>
    <w:rsid w:val="00AE42F1"/>
    <w:rsid w:val="00AE6A31"/>
    <w:rsid w:val="00AF0646"/>
    <w:rsid w:val="00AF081D"/>
    <w:rsid w:val="00AF3862"/>
    <w:rsid w:val="00AF3FD7"/>
    <w:rsid w:val="00AF5CCF"/>
    <w:rsid w:val="00AF7371"/>
    <w:rsid w:val="00AF7B2C"/>
    <w:rsid w:val="00AF7C84"/>
    <w:rsid w:val="00B04B4B"/>
    <w:rsid w:val="00B06519"/>
    <w:rsid w:val="00B076D6"/>
    <w:rsid w:val="00B10AB7"/>
    <w:rsid w:val="00B13FDD"/>
    <w:rsid w:val="00B1478E"/>
    <w:rsid w:val="00B15FB9"/>
    <w:rsid w:val="00B20578"/>
    <w:rsid w:val="00B206E8"/>
    <w:rsid w:val="00B23177"/>
    <w:rsid w:val="00B2442A"/>
    <w:rsid w:val="00B2460C"/>
    <w:rsid w:val="00B274D3"/>
    <w:rsid w:val="00B27A3A"/>
    <w:rsid w:val="00B30924"/>
    <w:rsid w:val="00B40BAC"/>
    <w:rsid w:val="00B41780"/>
    <w:rsid w:val="00B42167"/>
    <w:rsid w:val="00B467E1"/>
    <w:rsid w:val="00B47B6D"/>
    <w:rsid w:val="00B531DD"/>
    <w:rsid w:val="00B53D4A"/>
    <w:rsid w:val="00B55704"/>
    <w:rsid w:val="00B633CB"/>
    <w:rsid w:val="00B6342E"/>
    <w:rsid w:val="00B635B9"/>
    <w:rsid w:val="00B70D29"/>
    <w:rsid w:val="00B73B22"/>
    <w:rsid w:val="00B7421B"/>
    <w:rsid w:val="00B74709"/>
    <w:rsid w:val="00B81F0A"/>
    <w:rsid w:val="00B85A3B"/>
    <w:rsid w:val="00B87389"/>
    <w:rsid w:val="00B9576F"/>
    <w:rsid w:val="00BA526A"/>
    <w:rsid w:val="00BA653C"/>
    <w:rsid w:val="00BB01D6"/>
    <w:rsid w:val="00BB7EF5"/>
    <w:rsid w:val="00BC2610"/>
    <w:rsid w:val="00BC3282"/>
    <w:rsid w:val="00BC44C1"/>
    <w:rsid w:val="00BC5688"/>
    <w:rsid w:val="00BD31C1"/>
    <w:rsid w:val="00BD367D"/>
    <w:rsid w:val="00BD3A21"/>
    <w:rsid w:val="00BD51D7"/>
    <w:rsid w:val="00BD6088"/>
    <w:rsid w:val="00BD62AC"/>
    <w:rsid w:val="00BD7239"/>
    <w:rsid w:val="00BE10BF"/>
    <w:rsid w:val="00BE17DB"/>
    <w:rsid w:val="00BE227B"/>
    <w:rsid w:val="00BE6491"/>
    <w:rsid w:val="00BF247C"/>
    <w:rsid w:val="00BF2D67"/>
    <w:rsid w:val="00C00718"/>
    <w:rsid w:val="00C10083"/>
    <w:rsid w:val="00C10621"/>
    <w:rsid w:val="00C1078A"/>
    <w:rsid w:val="00C1246A"/>
    <w:rsid w:val="00C17A39"/>
    <w:rsid w:val="00C251AB"/>
    <w:rsid w:val="00C330F9"/>
    <w:rsid w:val="00C42DD6"/>
    <w:rsid w:val="00C451E0"/>
    <w:rsid w:val="00C501AC"/>
    <w:rsid w:val="00C51362"/>
    <w:rsid w:val="00C51D5A"/>
    <w:rsid w:val="00C54150"/>
    <w:rsid w:val="00C54B80"/>
    <w:rsid w:val="00C57685"/>
    <w:rsid w:val="00C61C24"/>
    <w:rsid w:val="00C71BD5"/>
    <w:rsid w:val="00C728B3"/>
    <w:rsid w:val="00C73221"/>
    <w:rsid w:val="00C73358"/>
    <w:rsid w:val="00C74F7C"/>
    <w:rsid w:val="00C824B8"/>
    <w:rsid w:val="00C84059"/>
    <w:rsid w:val="00C843A4"/>
    <w:rsid w:val="00C84860"/>
    <w:rsid w:val="00C85A65"/>
    <w:rsid w:val="00C85C4B"/>
    <w:rsid w:val="00C9135C"/>
    <w:rsid w:val="00C95C74"/>
    <w:rsid w:val="00C974AC"/>
    <w:rsid w:val="00CA27E3"/>
    <w:rsid w:val="00CA29B9"/>
    <w:rsid w:val="00CA3334"/>
    <w:rsid w:val="00CB224A"/>
    <w:rsid w:val="00CB2922"/>
    <w:rsid w:val="00CB4BB9"/>
    <w:rsid w:val="00CC1D47"/>
    <w:rsid w:val="00CC5A47"/>
    <w:rsid w:val="00CC6305"/>
    <w:rsid w:val="00CC65FE"/>
    <w:rsid w:val="00CC7607"/>
    <w:rsid w:val="00CD349E"/>
    <w:rsid w:val="00CD79FB"/>
    <w:rsid w:val="00CE0565"/>
    <w:rsid w:val="00CE0617"/>
    <w:rsid w:val="00CE1247"/>
    <w:rsid w:val="00CF1E98"/>
    <w:rsid w:val="00CF27F7"/>
    <w:rsid w:val="00CF3298"/>
    <w:rsid w:val="00CF36F3"/>
    <w:rsid w:val="00CF4FF2"/>
    <w:rsid w:val="00CF62E8"/>
    <w:rsid w:val="00CF6507"/>
    <w:rsid w:val="00D03780"/>
    <w:rsid w:val="00D06570"/>
    <w:rsid w:val="00D122F8"/>
    <w:rsid w:val="00D13291"/>
    <w:rsid w:val="00D17B80"/>
    <w:rsid w:val="00D249E1"/>
    <w:rsid w:val="00D256D9"/>
    <w:rsid w:val="00D31828"/>
    <w:rsid w:val="00D36D34"/>
    <w:rsid w:val="00D45430"/>
    <w:rsid w:val="00D57B3C"/>
    <w:rsid w:val="00D60BAA"/>
    <w:rsid w:val="00D6208B"/>
    <w:rsid w:val="00D6348E"/>
    <w:rsid w:val="00D637B6"/>
    <w:rsid w:val="00D637FD"/>
    <w:rsid w:val="00D64757"/>
    <w:rsid w:val="00D660B5"/>
    <w:rsid w:val="00D72C96"/>
    <w:rsid w:val="00D81869"/>
    <w:rsid w:val="00D83C84"/>
    <w:rsid w:val="00D84E97"/>
    <w:rsid w:val="00D85AF1"/>
    <w:rsid w:val="00D90D73"/>
    <w:rsid w:val="00D9152E"/>
    <w:rsid w:val="00D9203B"/>
    <w:rsid w:val="00D96014"/>
    <w:rsid w:val="00D972BB"/>
    <w:rsid w:val="00D97CE1"/>
    <w:rsid w:val="00DA0DBD"/>
    <w:rsid w:val="00DA7E09"/>
    <w:rsid w:val="00DB0979"/>
    <w:rsid w:val="00DB215D"/>
    <w:rsid w:val="00DB24DA"/>
    <w:rsid w:val="00DB3F69"/>
    <w:rsid w:val="00DB71BF"/>
    <w:rsid w:val="00DB7B34"/>
    <w:rsid w:val="00DC5B80"/>
    <w:rsid w:val="00DD0A48"/>
    <w:rsid w:val="00DD47DF"/>
    <w:rsid w:val="00DE035F"/>
    <w:rsid w:val="00DE0CD2"/>
    <w:rsid w:val="00DE1725"/>
    <w:rsid w:val="00DE5812"/>
    <w:rsid w:val="00DF0A18"/>
    <w:rsid w:val="00DF3154"/>
    <w:rsid w:val="00DF5094"/>
    <w:rsid w:val="00DF5E04"/>
    <w:rsid w:val="00E01C8A"/>
    <w:rsid w:val="00E02831"/>
    <w:rsid w:val="00E03EDD"/>
    <w:rsid w:val="00E05D05"/>
    <w:rsid w:val="00E0665E"/>
    <w:rsid w:val="00E07521"/>
    <w:rsid w:val="00E1071B"/>
    <w:rsid w:val="00E141F9"/>
    <w:rsid w:val="00E16B58"/>
    <w:rsid w:val="00E219CB"/>
    <w:rsid w:val="00E2550C"/>
    <w:rsid w:val="00E30D73"/>
    <w:rsid w:val="00E33766"/>
    <w:rsid w:val="00E344C7"/>
    <w:rsid w:val="00E35055"/>
    <w:rsid w:val="00E40FFB"/>
    <w:rsid w:val="00E427F1"/>
    <w:rsid w:val="00E432E1"/>
    <w:rsid w:val="00E461D7"/>
    <w:rsid w:val="00E52EF2"/>
    <w:rsid w:val="00E62763"/>
    <w:rsid w:val="00E656DC"/>
    <w:rsid w:val="00E76E9C"/>
    <w:rsid w:val="00E8368F"/>
    <w:rsid w:val="00E85690"/>
    <w:rsid w:val="00E86285"/>
    <w:rsid w:val="00E8662B"/>
    <w:rsid w:val="00E90B0C"/>
    <w:rsid w:val="00E96A7C"/>
    <w:rsid w:val="00E96FD6"/>
    <w:rsid w:val="00E9749C"/>
    <w:rsid w:val="00EA4EB5"/>
    <w:rsid w:val="00EA63CE"/>
    <w:rsid w:val="00EB01F3"/>
    <w:rsid w:val="00EB3848"/>
    <w:rsid w:val="00EB3914"/>
    <w:rsid w:val="00EB4E3E"/>
    <w:rsid w:val="00EB5264"/>
    <w:rsid w:val="00EB6549"/>
    <w:rsid w:val="00EC178B"/>
    <w:rsid w:val="00ED0C39"/>
    <w:rsid w:val="00ED46E5"/>
    <w:rsid w:val="00ED5B9D"/>
    <w:rsid w:val="00EE4623"/>
    <w:rsid w:val="00EE4B68"/>
    <w:rsid w:val="00EE58B5"/>
    <w:rsid w:val="00EE6FBB"/>
    <w:rsid w:val="00EF3F26"/>
    <w:rsid w:val="00EF73B1"/>
    <w:rsid w:val="00F01309"/>
    <w:rsid w:val="00F0687A"/>
    <w:rsid w:val="00F078D4"/>
    <w:rsid w:val="00F102F3"/>
    <w:rsid w:val="00F10FD1"/>
    <w:rsid w:val="00F12C2D"/>
    <w:rsid w:val="00F138E8"/>
    <w:rsid w:val="00F13D9E"/>
    <w:rsid w:val="00F1477F"/>
    <w:rsid w:val="00F157B4"/>
    <w:rsid w:val="00F15BDF"/>
    <w:rsid w:val="00F16A80"/>
    <w:rsid w:val="00F20F4B"/>
    <w:rsid w:val="00F2195F"/>
    <w:rsid w:val="00F233A8"/>
    <w:rsid w:val="00F235E6"/>
    <w:rsid w:val="00F25C0C"/>
    <w:rsid w:val="00F27BD9"/>
    <w:rsid w:val="00F31605"/>
    <w:rsid w:val="00F37439"/>
    <w:rsid w:val="00F400AD"/>
    <w:rsid w:val="00F4478D"/>
    <w:rsid w:val="00F5064B"/>
    <w:rsid w:val="00F506AC"/>
    <w:rsid w:val="00F54042"/>
    <w:rsid w:val="00F5445E"/>
    <w:rsid w:val="00F547B4"/>
    <w:rsid w:val="00F61C79"/>
    <w:rsid w:val="00F7015F"/>
    <w:rsid w:val="00F74384"/>
    <w:rsid w:val="00F76320"/>
    <w:rsid w:val="00F779F5"/>
    <w:rsid w:val="00F8199B"/>
    <w:rsid w:val="00F82DFD"/>
    <w:rsid w:val="00F8446A"/>
    <w:rsid w:val="00F847A5"/>
    <w:rsid w:val="00F84CB8"/>
    <w:rsid w:val="00F85F37"/>
    <w:rsid w:val="00F862B3"/>
    <w:rsid w:val="00F91C0B"/>
    <w:rsid w:val="00F95812"/>
    <w:rsid w:val="00F97441"/>
    <w:rsid w:val="00FA20AA"/>
    <w:rsid w:val="00FA31AD"/>
    <w:rsid w:val="00FA4AAE"/>
    <w:rsid w:val="00FA6F26"/>
    <w:rsid w:val="00FA764A"/>
    <w:rsid w:val="00FB3553"/>
    <w:rsid w:val="00FD129C"/>
    <w:rsid w:val="00FD3727"/>
    <w:rsid w:val="00FD3A10"/>
    <w:rsid w:val="00FD4B7E"/>
    <w:rsid w:val="00FD4FB7"/>
    <w:rsid w:val="00FD7FA4"/>
    <w:rsid w:val="00FE7F7D"/>
    <w:rsid w:val="00FF01AF"/>
    <w:rsid w:val="00FF4D76"/>
    <w:rsid w:val="00FF4DC5"/>
    <w:rsid w:val="00FF73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C261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21461"/>
    <w:pPr>
      <w:jc w:val="both"/>
    </w:pPr>
    <w:rPr>
      <w:rFonts w:ascii="Calibri" w:hAnsi="Calibri"/>
      <w:color w:val="000000" w:themeColor="text1"/>
      <w:sz w:val="21"/>
    </w:rPr>
  </w:style>
  <w:style w:type="paragraph" w:styleId="Heading1">
    <w:name w:val="heading 1"/>
    <w:basedOn w:val="Normal"/>
    <w:next w:val="Normal"/>
    <w:link w:val="Heading1Char"/>
    <w:autoRedefine/>
    <w:uiPriority w:val="9"/>
    <w:qFormat/>
    <w:rsid w:val="00F400AD"/>
    <w:pPr>
      <w:keepNext/>
      <w:keepLines/>
      <w:numPr>
        <w:numId w:val="17"/>
      </w:numPr>
      <w:spacing w:before="240"/>
      <w:outlineLvl w:val="0"/>
    </w:pPr>
    <w:rPr>
      <w:rFonts w:eastAsiaTheme="majorEastAsia" w:cstheme="majorBidi"/>
      <w:color w:val="FA9A39"/>
      <w:sz w:val="48"/>
      <w:szCs w:val="48"/>
    </w:rPr>
  </w:style>
  <w:style w:type="paragraph" w:styleId="Heading2">
    <w:name w:val="heading 2"/>
    <w:basedOn w:val="Normal"/>
    <w:next w:val="Normal"/>
    <w:link w:val="Heading2Char"/>
    <w:autoRedefine/>
    <w:uiPriority w:val="9"/>
    <w:unhideWhenUsed/>
    <w:qFormat/>
    <w:rsid w:val="00A37A1E"/>
    <w:pPr>
      <w:keepNext/>
      <w:keepLines/>
      <w:numPr>
        <w:ilvl w:val="1"/>
        <w:numId w:val="17"/>
      </w:numPr>
      <w:spacing w:before="40"/>
      <w:outlineLvl w:val="1"/>
    </w:pPr>
    <w:rPr>
      <w:rFonts w:eastAsiaTheme="majorEastAsia" w:cstheme="majorBidi"/>
      <w:bCs/>
      <w:color w:val="FA9A39"/>
      <w:sz w:val="36"/>
      <w:szCs w:val="36"/>
    </w:rPr>
  </w:style>
  <w:style w:type="paragraph" w:styleId="Heading3">
    <w:name w:val="heading 3"/>
    <w:aliases w:val="Sub-SubHeading"/>
    <w:basedOn w:val="Normal"/>
    <w:next w:val="Normal"/>
    <w:link w:val="Heading3Char"/>
    <w:autoRedefine/>
    <w:uiPriority w:val="9"/>
    <w:unhideWhenUsed/>
    <w:qFormat/>
    <w:rsid w:val="00D122F8"/>
    <w:pPr>
      <w:keepNext/>
      <w:keepLines/>
      <w:numPr>
        <w:ilvl w:val="2"/>
        <w:numId w:val="17"/>
      </w:numPr>
      <w:spacing w:before="40"/>
      <w:outlineLvl w:val="2"/>
    </w:pPr>
    <w:rPr>
      <w:rFonts w:eastAsiaTheme="majorEastAsia" w:cstheme="majorBidi"/>
      <w:color w:val="FA9A39"/>
      <w:sz w:val="32"/>
    </w:rPr>
  </w:style>
  <w:style w:type="paragraph" w:styleId="Heading4">
    <w:name w:val="heading 4"/>
    <w:basedOn w:val="Normal"/>
    <w:next w:val="Normal"/>
    <w:link w:val="Heading4Char"/>
    <w:uiPriority w:val="9"/>
    <w:unhideWhenUsed/>
    <w:qFormat/>
    <w:rsid w:val="00877C42"/>
    <w:pPr>
      <w:keepNext/>
      <w:keepLines/>
      <w:numPr>
        <w:ilvl w:val="3"/>
        <w:numId w:val="17"/>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77C42"/>
    <w:pPr>
      <w:keepNext/>
      <w:keepLines/>
      <w:numPr>
        <w:ilvl w:val="4"/>
        <w:numId w:val="1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77C42"/>
    <w:pPr>
      <w:keepNext/>
      <w:keepLines/>
      <w:numPr>
        <w:ilvl w:val="5"/>
        <w:numId w:val="1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77C42"/>
    <w:pPr>
      <w:keepNext/>
      <w:keepLines/>
      <w:numPr>
        <w:ilvl w:val="6"/>
        <w:numId w:val="1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77C42"/>
    <w:pPr>
      <w:keepNext/>
      <w:keepLines/>
      <w:numPr>
        <w:ilvl w:val="7"/>
        <w:numId w:val="17"/>
      </w:numPr>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77C42"/>
    <w:pPr>
      <w:keepNext/>
      <w:keepLines/>
      <w:numPr>
        <w:ilvl w:val="8"/>
        <w:numId w:val="17"/>
      </w:numPr>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38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7380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7380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3C758C"/>
    <w:pPr>
      <w:ind w:left="720"/>
      <w:contextualSpacing/>
    </w:pPr>
  </w:style>
  <w:style w:type="paragraph" w:styleId="Header">
    <w:name w:val="header"/>
    <w:basedOn w:val="Normal"/>
    <w:link w:val="HeaderChar"/>
    <w:uiPriority w:val="99"/>
    <w:unhideWhenUsed/>
    <w:rsid w:val="008521CD"/>
    <w:pPr>
      <w:tabs>
        <w:tab w:val="center" w:pos="4513"/>
        <w:tab w:val="right" w:pos="9026"/>
      </w:tabs>
    </w:pPr>
  </w:style>
  <w:style w:type="character" w:customStyle="1" w:styleId="HeaderChar">
    <w:name w:val="Header Char"/>
    <w:basedOn w:val="DefaultParagraphFont"/>
    <w:link w:val="Header"/>
    <w:uiPriority w:val="99"/>
    <w:rsid w:val="008521CD"/>
  </w:style>
  <w:style w:type="paragraph" w:styleId="Footer">
    <w:name w:val="footer"/>
    <w:basedOn w:val="Normal"/>
    <w:link w:val="FooterChar"/>
    <w:uiPriority w:val="99"/>
    <w:unhideWhenUsed/>
    <w:rsid w:val="008521CD"/>
    <w:pPr>
      <w:tabs>
        <w:tab w:val="center" w:pos="4513"/>
        <w:tab w:val="right" w:pos="9026"/>
      </w:tabs>
    </w:pPr>
  </w:style>
  <w:style w:type="character" w:customStyle="1" w:styleId="FooterChar">
    <w:name w:val="Footer Char"/>
    <w:basedOn w:val="DefaultParagraphFont"/>
    <w:link w:val="Footer"/>
    <w:uiPriority w:val="99"/>
    <w:rsid w:val="008521CD"/>
  </w:style>
  <w:style w:type="table" w:styleId="PlainTable3">
    <w:name w:val="Plain Table 3"/>
    <w:basedOn w:val="TableNormal"/>
    <w:uiPriority w:val="43"/>
    <w:rsid w:val="009B48A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9B48A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B48A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9B48A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9B48A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B48A0"/>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B48A0"/>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B48A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B48A0"/>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496D99"/>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496D9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Strong">
    <w:name w:val="Strong"/>
    <w:basedOn w:val="DefaultParagraphFont"/>
    <w:uiPriority w:val="22"/>
    <w:qFormat/>
    <w:rsid w:val="00F16A80"/>
    <w:rPr>
      <w:b/>
      <w:bCs/>
    </w:rPr>
  </w:style>
  <w:style w:type="table" w:styleId="GridTable2-Accent2">
    <w:name w:val="Grid Table 2 Accent 2"/>
    <w:basedOn w:val="TableNormal"/>
    <w:uiPriority w:val="47"/>
    <w:rsid w:val="004C2279"/>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2">
    <w:name w:val="Grid Table 6 Colorful Accent 2"/>
    <w:basedOn w:val="TableNormal"/>
    <w:uiPriority w:val="51"/>
    <w:rsid w:val="00901955"/>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7Colorful-Accent2">
    <w:name w:val="Grid Table 7 Colorful Accent 2"/>
    <w:basedOn w:val="TableNormal"/>
    <w:uiPriority w:val="52"/>
    <w:rsid w:val="00901955"/>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Hyperlink">
    <w:name w:val="Hyperlink"/>
    <w:basedOn w:val="DefaultParagraphFont"/>
    <w:uiPriority w:val="99"/>
    <w:unhideWhenUsed/>
    <w:rsid w:val="00400267"/>
    <w:rPr>
      <w:color w:val="0563C1" w:themeColor="hyperlink"/>
      <w:u w:val="single"/>
    </w:rPr>
  </w:style>
  <w:style w:type="character" w:styleId="PageNumber">
    <w:name w:val="page number"/>
    <w:basedOn w:val="DefaultParagraphFont"/>
    <w:uiPriority w:val="99"/>
    <w:semiHidden/>
    <w:unhideWhenUsed/>
    <w:rsid w:val="00076D5E"/>
  </w:style>
  <w:style w:type="table" w:styleId="GridTable2-Accent3">
    <w:name w:val="Grid Table 2 Accent 3"/>
    <w:basedOn w:val="TableNormal"/>
    <w:uiPriority w:val="47"/>
    <w:rsid w:val="00411175"/>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uiPriority w:val="9"/>
    <w:rsid w:val="00F400AD"/>
    <w:rPr>
      <w:rFonts w:ascii="Calibri" w:eastAsiaTheme="majorEastAsia" w:hAnsi="Calibri" w:cstheme="majorBidi"/>
      <w:color w:val="FA9A39"/>
      <w:sz w:val="48"/>
      <w:szCs w:val="48"/>
    </w:rPr>
  </w:style>
  <w:style w:type="character" w:customStyle="1" w:styleId="Heading2Char">
    <w:name w:val="Heading 2 Char"/>
    <w:basedOn w:val="DefaultParagraphFont"/>
    <w:link w:val="Heading2"/>
    <w:uiPriority w:val="9"/>
    <w:rsid w:val="00A37A1E"/>
    <w:rPr>
      <w:rFonts w:ascii="Calibri" w:eastAsiaTheme="majorEastAsia" w:hAnsi="Calibri" w:cstheme="majorBidi"/>
      <w:bCs/>
      <w:color w:val="FA9A39"/>
      <w:sz w:val="36"/>
      <w:szCs w:val="36"/>
    </w:rPr>
  </w:style>
  <w:style w:type="character" w:customStyle="1" w:styleId="Heading3Char">
    <w:name w:val="Heading 3 Char"/>
    <w:aliases w:val="Sub-SubHeading Char"/>
    <w:basedOn w:val="DefaultParagraphFont"/>
    <w:link w:val="Heading3"/>
    <w:uiPriority w:val="9"/>
    <w:rsid w:val="00D122F8"/>
    <w:rPr>
      <w:rFonts w:ascii="Calibri" w:eastAsiaTheme="majorEastAsia" w:hAnsi="Calibri" w:cstheme="majorBidi"/>
      <w:color w:val="FA9A39"/>
      <w:sz w:val="32"/>
    </w:rPr>
  </w:style>
  <w:style w:type="paragraph" w:styleId="TOCHeading">
    <w:name w:val="TOC Heading"/>
    <w:basedOn w:val="Heading1"/>
    <w:next w:val="Normal"/>
    <w:uiPriority w:val="39"/>
    <w:unhideWhenUsed/>
    <w:qFormat/>
    <w:rsid w:val="00494D85"/>
    <w:pPr>
      <w:numPr>
        <w:numId w:val="0"/>
      </w:numPr>
      <w:spacing w:line="259" w:lineRule="auto"/>
      <w:jc w:val="left"/>
      <w:outlineLvl w:val="9"/>
    </w:pPr>
    <w:rPr>
      <w:lang w:val="en-US"/>
    </w:rPr>
  </w:style>
  <w:style w:type="paragraph" w:styleId="TOC2">
    <w:name w:val="toc 2"/>
    <w:basedOn w:val="Normal"/>
    <w:next w:val="Normal"/>
    <w:autoRedefine/>
    <w:uiPriority w:val="39"/>
    <w:unhideWhenUsed/>
    <w:rsid w:val="00494D85"/>
    <w:pPr>
      <w:spacing w:after="100" w:line="259" w:lineRule="auto"/>
      <w:ind w:left="220"/>
      <w:jc w:val="left"/>
    </w:pPr>
    <w:rPr>
      <w:rFonts w:asciiTheme="minorHAnsi" w:eastAsiaTheme="minorEastAsia" w:hAnsiTheme="minorHAnsi" w:cs="Times New Roman"/>
      <w:color w:val="auto"/>
      <w:sz w:val="22"/>
      <w:szCs w:val="22"/>
      <w:lang w:val="en-US"/>
    </w:rPr>
  </w:style>
  <w:style w:type="paragraph" w:styleId="TOC1">
    <w:name w:val="toc 1"/>
    <w:basedOn w:val="Normal"/>
    <w:next w:val="Normal"/>
    <w:autoRedefine/>
    <w:uiPriority w:val="39"/>
    <w:unhideWhenUsed/>
    <w:rsid w:val="00494D85"/>
    <w:pPr>
      <w:spacing w:after="100" w:line="259" w:lineRule="auto"/>
      <w:jc w:val="left"/>
    </w:pPr>
    <w:rPr>
      <w:rFonts w:asciiTheme="minorHAnsi" w:eastAsiaTheme="minorEastAsia" w:hAnsiTheme="minorHAnsi" w:cs="Times New Roman"/>
      <w:color w:val="auto"/>
      <w:sz w:val="22"/>
      <w:szCs w:val="22"/>
      <w:lang w:val="en-US"/>
    </w:rPr>
  </w:style>
  <w:style w:type="paragraph" w:styleId="TOC3">
    <w:name w:val="toc 3"/>
    <w:basedOn w:val="Normal"/>
    <w:next w:val="Normal"/>
    <w:autoRedefine/>
    <w:uiPriority w:val="39"/>
    <w:unhideWhenUsed/>
    <w:rsid w:val="00494D85"/>
    <w:pPr>
      <w:spacing w:after="100" w:line="259" w:lineRule="auto"/>
      <w:ind w:left="440"/>
      <w:jc w:val="left"/>
    </w:pPr>
    <w:rPr>
      <w:rFonts w:asciiTheme="minorHAnsi" w:eastAsiaTheme="minorEastAsia" w:hAnsiTheme="minorHAnsi" w:cs="Times New Roman"/>
      <w:color w:val="auto"/>
      <w:sz w:val="22"/>
      <w:szCs w:val="22"/>
      <w:lang w:val="en-US"/>
    </w:rPr>
  </w:style>
  <w:style w:type="paragraph" w:customStyle="1" w:styleId="MainTitle">
    <w:name w:val="Main Title"/>
    <w:basedOn w:val="TOCHeading"/>
    <w:qFormat/>
    <w:rsid w:val="00622447"/>
  </w:style>
  <w:style w:type="character" w:customStyle="1" w:styleId="Heading4Char">
    <w:name w:val="Heading 4 Char"/>
    <w:basedOn w:val="DefaultParagraphFont"/>
    <w:link w:val="Heading4"/>
    <w:uiPriority w:val="9"/>
    <w:rsid w:val="00877C42"/>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semiHidden/>
    <w:rsid w:val="00877C42"/>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semiHidden/>
    <w:rsid w:val="00877C42"/>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semiHidden/>
    <w:rsid w:val="00877C42"/>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semiHidden/>
    <w:rsid w:val="00877C4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77C42"/>
    <w:rPr>
      <w:rFonts w:asciiTheme="majorHAnsi" w:eastAsiaTheme="majorEastAsia" w:hAnsiTheme="majorHAnsi" w:cstheme="majorBidi"/>
      <w:i/>
      <w:iCs/>
      <w:color w:val="272727" w:themeColor="text1" w:themeTint="D8"/>
      <w:sz w:val="21"/>
      <w:szCs w:val="21"/>
    </w:rPr>
  </w:style>
  <w:style w:type="paragraph" w:customStyle="1" w:styleId="BidText">
    <w:name w:val="Bid Text"/>
    <w:basedOn w:val="Normal"/>
    <w:link w:val="BidTextChar1"/>
    <w:uiPriority w:val="2"/>
    <w:rsid w:val="005E68B5"/>
    <w:pPr>
      <w:spacing w:before="120" w:after="120" w:line="220" w:lineRule="atLeast"/>
      <w:contextualSpacing/>
      <w:jc w:val="left"/>
    </w:pPr>
    <w:rPr>
      <w:rFonts w:eastAsia="Times New Roman" w:cs="Times New Roman"/>
      <w:szCs w:val="20"/>
    </w:rPr>
  </w:style>
  <w:style w:type="character" w:customStyle="1" w:styleId="BidTextChar1">
    <w:name w:val="Bid Text Char1"/>
    <w:basedOn w:val="DefaultParagraphFont"/>
    <w:link w:val="BidText"/>
    <w:uiPriority w:val="2"/>
    <w:rsid w:val="005E68B5"/>
    <w:rPr>
      <w:rFonts w:ascii="Calibri" w:eastAsia="Times New Roman" w:hAnsi="Calibri" w:cs="Times New Roman"/>
      <w:color w:val="000000" w:themeColor="text1"/>
      <w:sz w:val="21"/>
      <w:szCs w:val="20"/>
    </w:rPr>
  </w:style>
  <w:style w:type="paragraph" w:styleId="NoSpacing">
    <w:name w:val="No Spacing"/>
    <w:aliases w:val="Issues"/>
    <w:basedOn w:val="Normal"/>
    <w:link w:val="NoSpacingChar"/>
    <w:uiPriority w:val="1"/>
    <w:qFormat/>
    <w:rsid w:val="00972E48"/>
    <w:rPr>
      <w:rFonts w:ascii="Calibri Light" w:hAnsi="Calibri Light"/>
      <w:sz w:val="24"/>
    </w:rPr>
  </w:style>
  <w:style w:type="paragraph" w:customStyle="1" w:styleId="p1">
    <w:name w:val="p1"/>
    <w:basedOn w:val="Normal"/>
    <w:rsid w:val="00837F52"/>
    <w:pPr>
      <w:spacing w:after="180" w:line="225" w:lineRule="atLeast"/>
      <w:jc w:val="left"/>
    </w:pPr>
    <w:rPr>
      <w:rFonts w:ascii="Times" w:hAnsi="Times" w:cs="Times New Roman"/>
      <w:color w:val="0000FF"/>
      <w:sz w:val="20"/>
      <w:szCs w:val="20"/>
      <w:lang w:eastAsia="en-GB"/>
    </w:rPr>
  </w:style>
  <w:style w:type="character" w:customStyle="1" w:styleId="s1">
    <w:name w:val="s1"/>
    <w:basedOn w:val="DefaultParagraphFont"/>
    <w:rsid w:val="00837F52"/>
  </w:style>
  <w:style w:type="character" w:customStyle="1" w:styleId="apple-converted-space">
    <w:name w:val="apple-converted-space"/>
    <w:basedOn w:val="DefaultParagraphFont"/>
    <w:rsid w:val="00837F52"/>
  </w:style>
  <w:style w:type="paragraph" w:styleId="TOC5">
    <w:name w:val="toc 5"/>
    <w:basedOn w:val="Normal"/>
    <w:next w:val="Normal"/>
    <w:autoRedefine/>
    <w:uiPriority w:val="39"/>
    <w:semiHidden/>
    <w:unhideWhenUsed/>
    <w:rsid w:val="005A77AE"/>
    <w:pPr>
      <w:spacing w:after="100"/>
      <w:ind w:left="840"/>
    </w:pPr>
  </w:style>
  <w:style w:type="character" w:styleId="FollowedHyperlink">
    <w:name w:val="FollowedHyperlink"/>
    <w:basedOn w:val="DefaultParagraphFont"/>
    <w:uiPriority w:val="99"/>
    <w:semiHidden/>
    <w:unhideWhenUsed/>
    <w:rsid w:val="00B467E1"/>
    <w:rPr>
      <w:color w:val="954F72" w:themeColor="followedHyperlink"/>
      <w:u w:val="single"/>
    </w:rPr>
  </w:style>
  <w:style w:type="paragraph" w:styleId="HTMLPreformatted">
    <w:name w:val="HTML Preformatted"/>
    <w:basedOn w:val="Normal"/>
    <w:link w:val="HTMLPreformattedChar"/>
    <w:uiPriority w:val="99"/>
    <w:unhideWhenUsed/>
    <w:rsid w:val="001D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sz w:val="20"/>
      <w:szCs w:val="20"/>
      <w:lang w:eastAsia="en-GB"/>
    </w:rPr>
  </w:style>
  <w:style w:type="character" w:customStyle="1" w:styleId="HTMLPreformattedChar">
    <w:name w:val="HTML Preformatted Char"/>
    <w:basedOn w:val="DefaultParagraphFont"/>
    <w:link w:val="HTMLPreformatted"/>
    <w:uiPriority w:val="99"/>
    <w:rsid w:val="001D5428"/>
    <w:rPr>
      <w:rFonts w:ascii="Courier New" w:hAnsi="Courier New" w:cs="Courier New"/>
      <w:sz w:val="20"/>
      <w:szCs w:val="20"/>
      <w:lang w:eastAsia="en-GB"/>
    </w:rPr>
  </w:style>
  <w:style w:type="table" w:styleId="GridTable3-Accent3">
    <w:name w:val="Grid Table 3 Accent 3"/>
    <w:basedOn w:val="TableNormal"/>
    <w:uiPriority w:val="48"/>
    <w:rsid w:val="007B2DD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BalloonText">
    <w:name w:val="Balloon Text"/>
    <w:basedOn w:val="Normal"/>
    <w:link w:val="BalloonTextChar"/>
    <w:uiPriority w:val="99"/>
    <w:semiHidden/>
    <w:unhideWhenUsed/>
    <w:rsid w:val="002D330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D330C"/>
    <w:rPr>
      <w:rFonts w:ascii="Times New Roman" w:hAnsi="Times New Roman" w:cs="Times New Roman"/>
      <w:color w:val="000000" w:themeColor="text1"/>
      <w:sz w:val="18"/>
      <w:szCs w:val="18"/>
    </w:rPr>
  </w:style>
  <w:style w:type="character" w:customStyle="1" w:styleId="NoSpacingChar">
    <w:name w:val="No Spacing Char"/>
    <w:aliases w:val="Issues Char"/>
    <w:basedOn w:val="DefaultParagraphFont"/>
    <w:link w:val="NoSpacing"/>
    <w:uiPriority w:val="1"/>
    <w:rsid w:val="00972E48"/>
    <w:rPr>
      <w:rFonts w:ascii="Calibri Light" w:hAnsi="Calibri Light"/>
      <w:color w:val="000000" w:themeColor="text1"/>
    </w:rPr>
  </w:style>
  <w:style w:type="paragraph" w:customStyle="1" w:styleId="FidusCode">
    <w:name w:val="Fidus Code"/>
    <w:link w:val="FidusCodeChar"/>
    <w:qFormat/>
    <w:rsid w:val="000E39C3"/>
    <w:pPr>
      <w:pBdr>
        <w:top w:val="single" w:sz="2" w:space="1" w:color="auto"/>
        <w:left w:val="single" w:sz="2" w:space="4" w:color="auto"/>
        <w:bottom w:val="single" w:sz="2" w:space="1" w:color="auto"/>
        <w:right w:val="single" w:sz="2" w:space="4" w:color="auto"/>
      </w:pBdr>
      <w:shd w:val="clear" w:color="auto" w:fill="EEEEEE"/>
      <w:contextualSpacing/>
    </w:pPr>
    <w:rPr>
      <w:rFonts w:ascii="Consolas" w:eastAsia="Times New Roman" w:hAnsi="Consolas" w:cs="Courier New"/>
      <w:noProof/>
      <w:color w:val="000000"/>
      <w:sz w:val="20"/>
      <w:lang w:val="en-US"/>
    </w:rPr>
  </w:style>
  <w:style w:type="character" w:customStyle="1" w:styleId="FidusCodeChar">
    <w:name w:val="Fidus Code Char"/>
    <w:link w:val="FidusCode"/>
    <w:rsid w:val="000E39C3"/>
    <w:rPr>
      <w:rFonts w:ascii="Consolas" w:eastAsia="Times New Roman" w:hAnsi="Consolas" w:cs="Courier New"/>
      <w:noProof/>
      <w:color w:val="000000"/>
      <w:sz w:val="20"/>
      <w:shd w:val="clear" w:color="auto" w:fill="EEEEEE"/>
      <w:lang w:val="en-US"/>
    </w:rPr>
  </w:style>
  <w:style w:type="paragraph" w:customStyle="1" w:styleId="IssueSubHeadings">
    <w:name w:val="Issue SubHeadings"/>
    <w:basedOn w:val="Normal"/>
    <w:link w:val="IssueSubHeadingsChar"/>
    <w:qFormat/>
    <w:rsid w:val="000E39C3"/>
    <w:pPr>
      <w:pBdr>
        <w:top w:val="nil"/>
        <w:left w:val="nil"/>
        <w:bottom w:val="nil"/>
        <w:right w:val="nil"/>
        <w:between w:val="nil"/>
        <w:bar w:val="nil"/>
      </w:pBdr>
      <w:spacing w:after="240"/>
      <w:jc w:val="left"/>
    </w:pPr>
    <w:rPr>
      <w:rFonts w:ascii="Calibri Light" w:eastAsia="Calibri" w:hAnsi="Calibri Light" w:cs="Calibri"/>
      <w:color w:val="000000"/>
      <w:sz w:val="32"/>
      <w:szCs w:val="32"/>
      <w:u w:color="000000"/>
      <w:bdr w:val="nil"/>
      <w:lang w:val="en-US" w:eastAsia="en-GB"/>
    </w:rPr>
  </w:style>
  <w:style w:type="character" w:customStyle="1" w:styleId="IssueSubHeadingsChar">
    <w:name w:val="Issue SubHeadings Char"/>
    <w:basedOn w:val="DefaultParagraphFont"/>
    <w:link w:val="IssueSubHeadings"/>
    <w:rsid w:val="000E39C3"/>
    <w:rPr>
      <w:rFonts w:ascii="Calibri Light" w:eastAsia="Calibri" w:hAnsi="Calibri Light" w:cs="Calibri"/>
      <w:color w:val="000000"/>
      <w:sz w:val="32"/>
      <w:szCs w:val="32"/>
      <w:u w:color="000000"/>
      <w:bdr w:val="nil"/>
      <w:lang w:val="en-US" w:eastAsia="en-GB"/>
    </w:rPr>
  </w:style>
  <w:style w:type="table" w:styleId="ListTable3-Accent3">
    <w:name w:val="List Table 3 Accent 3"/>
    <w:basedOn w:val="TableNormal"/>
    <w:uiPriority w:val="48"/>
    <w:rsid w:val="000E39C3"/>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TableIssues">
    <w:name w:val="Table Issues"/>
    <w:basedOn w:val="Normal"/>
    <w:qFormat/>
    <w:rsid w:val="000E39C3"/>
    <w:pPr>
      <w:jc w:val="center"/>
    </w:pPr>
    <w:rPr>
      <w:rFonts w:ascii="Calibri Light" w:hAnsi="Calibri Light"/>
      <w:sz w:val="24"/>
    </w:rPr>
  </w:style>
  <w:style w:type="character" w:styleId="IntenseEmphasis">
    <w:name w:val="Intense Emphasis"/>
    <w:basedOn w:val="DefaultParagraphFont"/>
    <w:uiPriority w:val="21"/>
    <w:qFormat/>
    <w:rsid w:val="000E39C3"/>
    <w:rPr>
      <w:i/>
      <w:iCs/>
      <w:color w:val="5B9BD5" w:themeColor="accent1"/>
    </w:rPr>
  </w:style>
  <w:style w:type="paragraph" w:customStyle="1" w:styleId="FinePrint">
    <w:name w:val="Fine Print"/>
    <w:basedOn w:val="Normal"/>
    <w:link w:val="FinePrintChar"/>
    <w:rsid w:val="000E39C3"/>
    <w:pPr>
      <w:pBdr>
        <w:top w:val="nil"/>
        <w:left w:val="nil"/>
        <w:bottom w:val="nil"/>
        <w:right w:val="nil"/>
        <w:between w:val="nil"/>
        <w:bar w:val="nil"/>
      </w:pBdr>
      <w:spacing w:after="240"/>
      <w:jc w:val="left"/>
    </w:pPr>
    <w:rPr>
      <w:rFonts w:asciiTheme="majorHAnsi" w:eastAsia="Calibri" w:hAnsiTheme="majorHAnsi" w:cs="Calibri"/>
      <w:color w:val="B6A174"/>
      <w:sz w:val="16"/>
      <w:szCs w:val="22"/>
      <w:u w:color="000000"/>
      <w:bdr w:val="nil"/>
      <w:lang w:val="en-US" w:eastAsia="en-GB"/>
    </w:rPr>
  </w:style>
  <w:style w:type="character" w:customStyle="1" w:styleId="FinePrintChar">
    <w:name w:val="Fine Print Char"/>
    <w:basedOn w:val="DefaultParagraphFont"/>
    <w:link w:val="FinePrint"/>
    <w:rsid w:val="000E39C3"/>
    <w:rPr>
      <w:rFonts w:asciiTheme="majorHAnsi" w:eastAsia="Calibri" w:hAnsiTheme="majorHAnsi" w:cs="Calibri"/>
      <w:color w:val="B6A174"/>
      <w:sz w:val="16"/>
      <w:szCs w:val="22"/>
      <w:u w:color="000000"/>
      <w:bdr w:val="nil"/>
      <w:lang w:val="en-US" w:eastAsia="en-GB"/>
    </w:rPr>
  </w:style>
  <w:style w:type="paragraph" w:styleId="DocumentMap">
    <w:name w:val="Document Map"/>
    <w:basedOn w:val="Normal"/>
    <w:link w:val="DocumentMapChar"/>
    <w:uiPriority w:val="99"/>
    <w:semiHidden/>
    <w:unhideWhenUsed/>
    <w:rsid w:val="00B531DD"/>
    <w:rPr>
      <w:rFonts w:ascii="Times New Roman" w:hAnsi="Times New Roman" w:cs="Times New Roman"/>
      <w:sz w:val="24"/>
    </w:rPr>
  </w:style>
  <w:style w:type="character" w:customStyle="1" w:styleId="DocumentMapChar">
    <w:name w:val="Document Map Char"/>
    <w:basedOn w:val="DefaultParagraphFont"/>
    <w:link w:val="DocumentMap"/>
    <w:uiPriority w:val="99"/>
    <w:semiHidden/>
    <w:rsid w:val="00B531DD"/>
    <w:rPr>
      <w:rFonts w:ascii="Times New Roman" w:hAnsi="Times New Roman" w:cs="Times New Roman"/>
      <w:color w:val="000000" w:themeColor="text1"/>
    </w:rPr>
  </w:style>
  <w:style w:type="character" w:customStyle="1" w:styleId="UnresolvedMention1">
    <w:name w:val="Unresolved Mention1"/>
    <w:basedOn w:val="DefaultParagraphFont"/>
    <w:uiPriority w:val="99"/>
    <w:rsid w:val="00353587"/>
    <w:rPr>
      <w:color w:val="808080"/>
      <w:shd w:val="clear" w:color="auto" w:fill="E6E6E6"/>
    </w:rPr>
  </w:style>
  <w:style w:type="paragraph" w:styleId="Title">
    <w:name w:val="Title"/>
    <w:aliases w:val="SubHeaders"/>
    <w:basedOn w:val="Normal"/>
    <w:next w:val="Normal"/>
    <w:link w:val="TitleChar"/>
    <w:uiPriority w:val="10"/>
    <w:qFormat/>
    <w:rsid w:val="003959A0"/>
    <w:pPr>
      <w:contextualSpacing/>
      <w:jc w:val="left"/>
    </w:pPr>
    <w:rPr>
      <w:rFonts w:ascii="Montserrat" w:eastAsiaTheme="majorEastAsia" w:hAnsi="Montserrat" w:cstheme="majorBidi"/>
      <w:color w:val="FDAA48"/>
      <w:spacing w:val="-10"/>
      <w:kern w:val="28"/>
      <w:sz w:val="36"/>
      <w:szCs w:val="56"/>
    </w:rPr>
  </w:style>
  <w:style w:type="character" w:customStyle="1" w:styleId="TitleChar">
    <w:name w:val="Title Char"/>
    <w:aliases w:val="SubHeaders Char"/>
    <w:basedOn w:val="DefaultParagraphFont"/>
    <w:link w:val="Title"/>
    <w:uiPriority w:val="10"/>
    <w:rsid w:val="003959A0"/>
    <w:rPr>
      <w:rFonts w:ascii="Montserrat" w:eastAsiaTheme="majorEastAsia" w:hAnsi="Montserrat" w:cstheme="majorBidi"/>
      <w:color w:val="FDAA48"/>
      <w:spacing w:val="-10"/>
      <w:kern w:val="28"/>
      <w:sz w:val="36"/>
      <w:szCs w:val="56"/>
    </w:rPr>
  </w:style>
  <w:style w:type="character" w:styleId="UnresolvedMention">
    <w:name w:val="Unresolved Mention"/>
    <w:basedOn w:val="DefaultParagraphFont"/>
    <w:uiPriority w:val="99"/>
    <w:rsid w:val="00170865"/>
    <w:rPr>
      <w:color w:val="808080"/>
      <w:shd w:val="clear" w:color="auto" w:fill="E6E6E6"/>
    </w:rPr>
  </w:style>
  <w:style w:type="paragraph" w:customStyle="1" w:styleId="PGIBlockcode">
    <w:name w:val="PGI Blockcode"/>
    <w:basedOn w:val="Normal"/>
    <w:link w:val="PGIBlockcodeChar"/>
    <w:qFormat/>
    <w:rsid w:val="00AC2C91"/>
    <w:pPr>
      <w:pBdr>
        <w:top w:val="single" w:sz="4" w:space="1" w:color="8EAADB" w:themeColor="accent5" w:themeTint="99"/>
        <w:left w:val="single" w:sz="4" w:space="4" w:color="8EAADB" w:themeColor="accent5" w:themeTint="99"/>
        <w:bottom w:val="single" w:sz="4" w:space="1" w:color="8EAADB" w:themeColor="accent5" w:themeTint="99"/>
        <w:right w:val="single" w:sz="4" w:space="4" w:color="8EAADB" w:themeColor="accent5" w:themeTint="99"/>
      </w:pBdr>
      <w:shd w:val="clear" w:color="auto" w:fill="D9E2F3" w:themeFill="accent5" w:themeFillTint="33"/>
      <w:spacing w:after="240"/>
      <w:ind w:left="113" w:right="113"/>
      <w:jc w:val="left"/>
    </w:pPr>
    <w:rPr>
      <w:rFonts w:ascii="Consolas" w:eastAsia="Calibri" w:hAnsi="Consolas" w:cs="Calibri"/>
      <w:color w:val="000000"/>
      <w:sz w:val="20"/>
      <w:szCs w:val="22"/>
      <w:u w:color="000000"/>
      <w:bdr w:val="nil"/>
      <w:lang w:val="en-US" w:eastAsia="en-GB"/>
    </w:rPr>
  </w:style>
  <w:style w:type="character" w:customStyle="1" w:styleId="PGIBlockcodeChar">
    <w:name w:val="PGI Blockcode Char"/>
    <w:basedOn w:val="DefaultParagraphFont"/>
    <w:link w:val="PGIBlockcode"/>
    <w:rsid w:val="00AC2C91"/>
    <w:rPr>
      <w:rFonts w:ascii="Consolas" w:eastAsia="Calibri" w:hAnsi="Consolas" w:cs="Calibri"/>
      <w:color w:val="000000"/>
      <w:sz w:val="20"/>
      <w:szCs w:val="22"/>
      <w:u w:color="000000"/>
      <w:bdr w:val="nil"/>
      <w:shd w:val="clear" w:color="auto" w:fill="D9E2F3" w:themeFill="accent5" w:themeFillTint="33"/>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1228">
      <w:bodyDiv w:val="1"/>
      <w:marLeft w:val="0"/>
      <w:marRight w:val="0"/>
      <w:marTop w:val="0"/>
      <w:marBottom w:val="0"/>
      <w:divBdr>
        <w:top w:val="none" w:sz="0" w:space="0" w:color="auto"/>
        <w:left w:val="none" w:sz="0" w:space="0" w:color="auto"/>
        <w:bottom w:val="none" w:sz="0" w:space="0" w:color="auto"/>
        <w:right w:val="none" w:sz="0" w:space="0" w:color="auto"/>
      </w:divBdr>
    </w:div>
    <w:div w:id="117989653">
      <w:bodyDiv w:val="1"/>
      <w:marLeft w:val="0"/>
      <w:marRight w:val="0"/>
      <w:marTop w:val="0"/>
      <w:marBottom w:val="0"/>
      <w:divBdr>
        <w:top w:val="none" w:sz="0" w:space="0" w:color="auto"/>
        <w:left w:val="none" w:sz="0" w:space="0" w:color="auto"/>
        <w:bottom w:val="none" w:sz="0" w:space="0" w:color="auto"/>
        <w:right w:val="none" w:sz="0" w:space="0" w:color="auto"/>
      </w:divBdr>
    </w:div>
    <w:div w:id="217210284">
      <w:bodyDiv w:val="1"/>
      <w:marLeft w:val="0"/>
      <w:marRight w:val="0"/>
      <w:marTop w:val="0"/>
      <w:marBottom w:val="0"/>
      <w:divBdr>
        <w:top w:val="none" w:sz="0" w:space="0" w:color="auto"/>
        <w:left w:val="none" w:sz="0" w:space="0" w:color="auto"/>
        <w:bottom w:val="none" w:sz="0" w:space="0" w:color="auto"/>
        <w:right w:val="none" w:sz="0" w:space="0" w:color="auto"/>
      </w:divBdr>
    </w:div>
    <w:div w:id="396586777">
      <w:bodyDiv w:val="1"/>
      <w:marLeft w:val="0"/>
      <w:marRight w:val="0"/>
      <w:marTop w:val="0"/>
      <w:marBottom w:val="0"/>
      <w:divBdr>
        <w:top w:val="none" w:sz="0" w:space="0" w:color="auto"/>
        <w:left w:val="none" w:sz="0" w:space="0" w:color="auto"/>
        <w:bottom w:val="none" w:sz="0" w:space="0" w:color="auto"/>
        <w:right w:val="none" w:sz="0" w:space="0" w:color="auto"/>
      </w:divBdr>
    </w:div>
    <w:div w:id="449015902">
      <w:bodyDiv w:val="1"/>
      <w:marLeft w:val="0"/>
      <w:marRight w:val="0"/>
      <w:marTop w:val="0"/>
      <w:marBottom w:val="0"/>
      <w:divBdr>
        <w:top w:val="none" w:sz="0" w:space="0" w:color="auto"/>
        <w:left w:val="none" w:sz="0" w:space="0" w:color="auto"/>
        <w:bottom w:val="none" w:sz="0" w:space="0" w:color="auto"/>
        <w:right w:val="none" w:sz="0" w:space="0" w:color="auto"/>
      </w:divBdr>
    </w:div>
    <w:div w:id="474025735">
      <w:bodyDiv w:val="1"/>
      <w:marLeft w:val="0"/>
      <w:marRight w:val="0"/>
      <w:marTop w:val="0"/>
      <w:marBottom w:val="0"/>
      <w:divBdr>
        <w:top w:val="none" w:sz="0" w:space="0" w:color="auto"/>
        <w:left w:val="none" w:sz="0" w:space="0" w:color="auto"/>
        <w:bottom w:val="none" w:sz="0" w:space="0" w:color="auto"/>
        <w:right w:val="none" w:sz="0" w:space="0" w:color="auto"/>
      </w:divBdr>
    </w:div>
    <w:div w:id="474301806">
      <w:bodyDiv w:val="1"/>
      <w:marLeft w:val="0"/>
      <w:marRight w:val="0"/>
      <w:marTop w:val="0"/>
      <w:marBottom w:val="0"/>
      <w:divBdr>
        <w:top w:val="none" w:sz="0" w:space="0" w:color="auto"/>
        <w:left w:val="none" w:sz="0" w:space="0" w:color="auto"/>
        <w:bottom w:val="none" w:sz="0" w:space="0" w:color="auto"/>
        <w:right w:val="none" w:sz="0" w:space="0" w:color="auto"/>
      </w:divBdr>
    </w:div>
    <w:div w:id="565996896">
      <w:bodyDiv w:val="1"/>
      <w:marLeft w:val="0"/>
      <w:marRight w:val="0"/>
      <w:marTop w:val="0"/>
      <w:marBottom w:val="0"/>
      <w:divBdr>
        <w:top w:val="none" w:sz="0" w:space="0" w:color="auto"/>
        <w:left w:val="none" w:sz="0" w:space="0" w:color="auto"/>
        <w:bottom w:val="none" w:sz="0" w:space="0" w:color="auto"/>
        <w:right w:val="none" w:sz="0" w:space="0" w:color="auto"/>
      </w:divBdr>
    </w:div>
    <w:div w:id="640186998">
      <w:bodyDiv w:val="1"/>
      <w:marLeft w:val="0"/>
      <w:marRight w:val="0"/>
      <w:marTop w:val="0"/>
      <w:marBottom w:val="0"/>
      <w:divBdr>
        <w:top w:val="none" w:sz="0" w:space="0" w:color="auto"/>
        <w:left w:val="none" w:sz="0" w:space="0" w:color="auto"/>
        <w:bottom w:val="none" w:sz="0" w:space="0" w:color="auto"/>
        <w:right w:val="none" w:sz="0" w:space="0" w:color="auto"/>
      </w:divBdr>
    </w:div>
    <w:div w:id="999238283">
      <w:bodyDiv w:val="1"/>
      <w:marLeft w:val="0"/>
      <w:marRight w:val="0"/>
      <w:marTop w:val="0"/>
      <w:marBottom w:val="0"/>
      <w:divBdr>
        <w:top w:val="none" w:sz="0" w:space="0" w:color="auto"/>
        <w:left w:val="none" w:sz="0" w:space="0" w:color="auto"/>
        <w:bottom w:val="none" w:sz="0" w:space="0" w:color="auto"/>
        <w:right w:val="none" w:sz="0" w:space="0" w:color="auto"/>
      </w:divBdr>
    </w:div>
    <w:div w:id="1021131216">
      <w:bodyDiv w:val="1"/>
      <w:marLeft w:val="0"/>
      <w:marRight w:val="0"/>
      <w:marTop w:val="0"/>
      <w:marBottom w:val="0"/>
      <w:divBdr>
        <w:top w:val="none" w:sz="0" w:space="0" w:color="auto"/>
        <w:left w:val="none" w:sz="0" w:space="0" w:color="auto"/>
        <w:bottom w:val="none" w:sz="0" w:space="0" w:color="auto"/>
        <w:right w:val="none" w:sz="0" w:space="0" w:color="auto"/>
      </w:divBdr>
    </w:div>
    <w:div w:id="1086877301">
      <w:bodyDiv w:val="1"/>
      <w:marLeft w:val="0"/>
      <w:marRight w:val="0"/>
      <w:marTop w:val="0"/>
      <w:marBottom w:val="0"/>
      <w:divBdr>
        <w:top w:val="none" w:sz="0" w:space="0" w:color="auto"/>
        <w:left w:val="none" w:sz="0" w:space="0" w:color="auto"/>
        <w:bottom w:val="none" w:sz="0" w:space="0" w:color="auto"/>
        <w:right w:val="none" w:sz="0" w:space="0" w:color="auto"/>
      </w:divBdr>
    </w:div>
    <w:div w:id="1182939040">
      <w:bodyDiv w:val="1"/>
      <w:marLeft w:val="0"/>
      <w:marRight w:val="0"/>
      <w:marTop w:val="0"/>
      <w:marBottom w:val="0"/>
      <w:divBdr>
        <w:top w:val="none" w:sz="0" w:space="0" w:color="auto"/>
        <w:left w:val="none" w:sz="0" w:space="0" w:color="auto"/>
        <w:bottom w:val="none" w:sz="0" w:space="0" w:color="auto"/>
        <w:right w:val="none" w:sz="0" w:space="0" w:color="auto"/>
      </w:divBdr>
    </w:div>
    <w:div w:id="1253051149">
      <w:bodyDiv w:val="1"/>
      <w:marLeft w:val="0"/>
      <w:marRight w:val="0"/>
      <w:marTop w:val="0"/>
      <w:marBottom w:val="0"/>
      <w:divBdr>
        <w:top w:val="none" w:sz="0" w:space="0" w:color="auto"/>
        <w:left w:val="none" w:sz="0" w:space="0" w:color="auto"/>
        <w:bottom w:val="none" w:sz="0" w:space="0" w:color="auto"/>
        <w:right w:val="none" w:sz="0" w:space="0" w:color="auto"/>
      </w:divBdr>
    </w:div>
    <w:div w:id="1552351384">
      <w:bodyDiv w:val="1"/>
      <w:marLeft w:val="0"/>
      <w:marRight w:val="0"/>
      <w:marTop w:val="0"/>
      <w:marBottom w:val="0"/>
      <w:divBdr>
        <w:top w:val="none" w:sz="0" w:space="0" w:color="auto"/>
        <w:left w:val="none" w:sz="0" w:space="0" w:color="auto"/>
        <w:bottom w:val="none" w:sz="0" w:space="0" w:color="auto"/>
        <w:right w:val="none" w:sz="0" w:space="0" w:color="auto"/>
      </w:divBdr>
    </w:div>
    <w:div w:id="1768112620">
      <w:bodyDiv w:val="1"/>
      <w:marLeft w:val="0"/>
      <w:marRight w:val="0"/>
      <w:marTop w:val="0"/>
      <w:marBottom w:val="0"/>
      <w:divBdr>
        <w:top w:val="none" w:sz="0" w:space="0" w:color="auto"/>
        <w:left w:val="none" w:sz="0" w:space="0" w:color="auto"/>
        <w:bottom w:val="none" w:sz="0" w:space="0" w:color="auto"/>
        <w:right w:val="none" w:sz="0" w:space="0" w:color="auto"/>
      </w:divBdr>
    </w:div>
    <w:div w:id="1775592434">
      <w:bodyDiv w:val="1"/>
      <w:marLeft w:val="0"/>
      <w:marRight w:val="0"/>
      <w:marTop w:val="0"/>
      <w:marBottom w:val="0"/>
      <w:divBdr>
        <w:top w:val="none" w:sz="0" w:space="0" w:color="auto"/>
        <w:left w:val="none" w:sz="0" w:space="0" w:color="auto"/>
        <w:bottom w:val="none" w:sz="0" w:space="0" w:color="auto"/>
        <w:right w:val="none" w:sz="0" w:space="0" w:color="auto"/>
      </w:divBdr>
    </w:div>
    <w:div w:id="1807120010">
      <w:bodyDiv w:val="1"/>
      <w:marLeft w:val="0"/>
      <w:marRight w:val="0"/>
      <w:marTop w:val="0"/>
      <w:marBottom w:val="0"/>
      <w:divBdr>
        <w:top w:val="none" w:sz="0" w:space="0" w:color="auto"/>
        <w:left w:val="none" w:sz="0" w:space="0" w:color="auto"/>
        <w:bottom w:val="none" w:sz="0" w:space="0" w:color="auto"/>
        <w:right w:val="none" w:sz="0" w:space="0" w:color="auto"/>
      </w:divBdr>
    </w:div>
    <w:div w:id="1849175169">
      <w:bodyDiv w:val="1"/>
      <w:marLeft w:val="0"/>
      <w:marRight w:val="0"/>
      <w:marTop w:val="0"/>
      <w:marBottom w:val="0"/>
      <w:divBdr>
        <w:top w:val="none" w:sz="0" w:space="0" w:color="auto"/>
        <w:left w:val="none" w:sz="0" w:space="0" w:color="auto"/>
        <w:bottom w:val="none" w:sz="0" w:space="0" w:color="auto"/>
        <w:right w:val="none" w:sz="0" w:space="0" w:color="auto"/>
      </w:divBdr>
    </w:div>
    <w:div w:id="1920752804">
      <w:bodyDiv w:val="1"/>
      <w:marLeft w:val="0"/>
      <w:marRight w:val="0"/>
      <w:marTop w:val="0"/>
      <w:marBottom w:val="0"/>
      <w:divBdr>
        <w:top w:val="none" w:sz="0" w:space="0" w:color="auto"/>
        <w:left w:val="none" w:sz="0" w:space="0" w:color="auto"/>
        <w:bottom w:val="none" w:sz="0" w:space="0" w:color="auto"/>
        <w:right w:val="none" w:sz="0" w:space="0" w:color="auto"/>
      </w:divBdr>
      <w:divsChild>
        <w:div w:id="1158113707">
          <w:marLeft w:val="0"/>
          <w:marRight w:val="0"/>
          <w:marTop w:val="0"/>
          <w:marBottom w:val="0"/>
          <w:divBdr>
            <w:top w:val="none" w:sz="0" w:space="0" w:color="auto"/>
            <w:left w:val="none" w:sz="0" w:space="0" w:color="auto"/>
            <w:bottom w:val="none" w:sz="0" w:space="0" w:color="auto"/>
            <w:right w:val="none" w:sz="0" w:space="0" w:color="auto"/>
          </w:divBdr>
          <w:divsChild>
            <w:div w:id="29602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10484">
      <w:bodyDiv w:val="1"/>
      <w:marLeft w:val="0"/>
      <w:marRight w:val="0"/>
      <w:marTop w:val="0"/>
      <w:marBottom w:val="0"/>
      <w:divBdr>
        <w:top w:val="none" w:sz="0" w:space="0" w:color="auto"/>
        <w:left w:val="none" w:sz="0" w:space="0" w:color="auto"/>
        <w:bottom w:val="none" w:sz="0" w:space="0" w:color="auto"/>
        <w:right w:val="none" w:sz="0" w:space="0" w:color="auto"/>
      </w:divBdr>
    </w:div>
    <w:div w:id="20496462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wasp.org/index.php/Broken_Access_Control" TargetMode="External"/><Relationship Id="rId18" Type="http://schemas.openxmlformats.org/officeDocument/2006/relationships/hyperlink" Target="https://www.ssl.com/article/logjam-ssl-tls-vulnerability-time-to-freak-out-again/" TargetMode="External"/><Relationship Id="rId26" Type="http://schemas.openxmlformats.org/officeDocument/2006/relationships/hyperlink" Target="https://www.owasp.org/index.php/Fingerprint_Web_Server_(OTG-INFO-002)" TargetMode="External"/><Relationship Id="rId39" Type="http://schemas.openxmlformats.org/officeDocument/2006/relationships/theme" Target="theme/theme1.xml"/><Relationship Id="rId21" Type="http://schemas.openxmlformats.org/officeDocument/2006/relationships/hyperlink" Target="http://www.isg.rhul.ac.uk/tls/" TargetMode="External"/><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my.clevervoice.com/message/excel/4020" TargetMode="External"/><Relationship Id="rId17" Type="http://schemas.openxmlformats.org/officeDocument/2006/relationships/hyperlink" Target="https://www.veracode.com/blog/2014/03/guidelines-for-setting-security-headers" TargetMode="External"/><Relationship Id="rId25" Type="http://schemas.openxmlformats.org/officeDocument/2006/relationships/hyperlink" Target="https://www.owasp.org/index.php/Session_Management_Cheat_Sheet" TargetMode="External"/><Relationship Id="rId33" Type="http://schemas.openxmlformats.org/officeDocument/2006/relationships/image" Target="media/image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owasp.org/index.php/OWASP_Secure_Headers_Project" TargetMode="External"/><Relationship Id="rId20" Type="http://schemas.openxmlformats.org/officeDocument/2006/relationships/hyperlink" Target="http://disablessl3.com/"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5.png"/><Relationship Id="rId32" Type="http://schemas.openxmlformats.org/officeDocument/2006/relationships/hyperlink" Target="https://cwe.mitre.org/data/definitions/614.html"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owasp.org/index.php/Cross-Site_Request_Forgery_(CSRF)" TargetMode="External"/><Relationship Id="rId23" Type="http://schemas.openxmlformats.org/officeDocument/2006/relationships/hyperlink" Target="https://www.owasp.org/index.php/Transport_Layer_Protection_Cheat_Sheet" TargetMode="External"/><Relationship Id="rId28" Type="http://schemas.openxmlformats.org/officeDocument/2006/relationships/hyperlink" Target="https://cwe.mitre.org/data/definitions/209.html" TargetMode="External"/><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blog.qualys.com/ssllabs/2014/10/15/ssl-3-is-dead-killed-by-the-poodle-attack" TargetMode="External"/><Relationship Id="rId31" Type="http://schemas.openxmlformats.org/officeDocument/2006/relationships/hyperlink" Target="https://www.owasp.org/index.php/HttpOnly" TargetMode="External"/><Relationship Id="rId4" Type="http://schemas.openxmlformats.org/officeDocument/2006/relationships/settings" Target="settings.xml"/><Relationship Id="rId9" Type="http://schemas.openxmlformats.org/officeDocument/2006/relationships/hyperlink" Target="mailto:Andrew@fidusinfosec.com" TargetMode="External"/><Relationship Id="rId14" Type="http://schemas.openxmlformats.org/officeDocument/2006/relationships/image" Target="media/image4.png"/><Relationship Id="rId22" Type="http://schemas.openxmlformats.org/officeDocument/2006/relationships/hyperlink" Target="https://hynek.me/articles/hardening-your-web-servers-ssl-ciphers/" TargetMode="External"/><Relationship Id="rId27" Type="http://schemas.openxmlformats.org/officeDocument/2006/relationships/image" Target="media/image6.png"/><Relationship Id="rId30" Type="http://schemas.openxmlformats.org/officeDocument/2006/relationships/hyperlink" Target="https://developer.mozilla.org/en-US/docs/Web/Security/Securing_your_site/Turning_off_form_autocompletion" TargetMode="External"/><Relationship Id="rId35" Type="http://schemas.openxmlformats.org/officeDocument/2006/relationships/hyperlink" Target="https://blog.rapid7.com/2017/06/15/about-user-enumeration/" TargetMode="External"/><Relationship Id="rId8" Type="http://schemas.openxmlformats.org/officeDocument/2006/relationships/image" Target="media/image1.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ndy/Documents/Fidus/Repor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5B383B1-BEA8-534A-BD74-2AE035504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ReportTemplate.dotx</Template>
  <TotalTime>64</TotalTime>
  <Pages>28</Pages>
  <Words>4264</Words>
  <Characters>24308</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cp:lastModifiedBy>
  <cp:revision>34</cp:revision>
  <cp:lastPrinted>2017-12-13T18:09:00Z</cp:lastPrinted>
  <dcterms:created xsi:type="dcterms:W3CDTF">2018-01-24T19:49:00Z</dcterms:created>
  <dcterms:modified xsi:type="dcterms:W3CDTF">2018-02-06T12:20:00Z</dcterms:modified>
</cp:coreProperties>
</file>