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508" w:rsidRPr="00F96DDC" w:rsidRDefault="00F96DDC" w:rsidP="00495F89">
      <w:pPr>
        <w:pStyle w:val="a3"/>
        <w:spacing w:before="120" w:after="120"/>
        <w:rPr>
          <w:rFonts w:ascii="Tahoma" w:eastAsiaTheme="minorEastAsia" w:hAnsi="Tahoma" w:cs="Tahoma"/>
          <w:sz w:val="44"/>
        </w:rPr>
      </w:pPr>
      <w:r>
        <w:rPr>
          <w:rFonts w:ascii="Tahoma" w:eastAsiaTheme="minorEastAsia" w:hAnsi="Tahoma" w:cs="Tahoma" w:hint="eastAsia"/>
          <w:sz w:val="44"/>
        </w:rPr>
        <w:t>The New QPKG</w:t>
      </w:r>
      <w:r w:rsidR="00A74910">
        <w:rPr>
          <w:rFonts w:ascii="Tahoma" w:eastAsiaTheme="minorEastAsia" w:hAnsi="Tahoma" w:cs="Tahoma" w:hint="eastAsia"/>
          <w:sz w:val="44"/>
        </w:rPr>
        <w:t xml:space="preserve"> and Management</w:t>
      </w:r>
    </w:p>
    <w:tbl>
      <w:tblPr>
        <w:tblStyle w:val="-11"/>
        <w:tblW w:w="83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1593"/>
        <w:gridCol w:w="1993"/>
        <w:gridCol w:w="3547"/>
      </w:tblGrid>
      <w:tr w:rsidR="00676508" w:rsidTr="00902608">
        <w:trPr>
          <w:cnfStyle w:val="100000000000"/>
        </w:trPr>
        <w:tc>
          <w:tcPr>
            <w:cnfStyle w:val="001000000000"/>
            <w:tcW w:w="1242" w:type="dxa"/>
          </w:tcPr>
          <w:p w:rsidR="00676508" w:rsidRDefault="00676508" w:rsidP="00495F89">
            <w:pPr>
              <w:spacing w:before="120" w:after="120"/>
              <w:jc w:val="center"/>
            </w:pPr>
            <w:r>
              <w:t>Version</w:t>
            </w:r>
          </w:p>
        </w:tc>
        <w:tc>
          <w:tcPr>
            <w:tcW w:w="1593" w:type="dxa"/>
          </w:tcPr>
          <w:p w:rsidR="00676508" w:rsidRDefault="00676508" w:rsidP="00495F89">
            <w:pPr>
              <w:spacing w:before="120" w:after="120"/>
              <w:jc w:val="center"/>
              <w:cnfStyle w:val="100000000000"/>
            </w:pPr>
            <w:r>
              <w:t>Date</w:t>
            </w:r>
          </w:p>
        </w:tc>
        <w:tc>
          <w:tcPr>
            <w:tcW w:w="1993" w:type="dxa"/>
          </w:tcPr>
          <w:p w:rsidR="00676508" w:rsidRDefault="00676508" w:rsidP="00495F89">
            <w:pPr>
              <w:spacing w:before="120" w:after="120"/>
              <w:jc w:val="center"/>
              <w:cnfStyle w:val="100000000000"/>
            </w:pPr>
            <w:r>
              <w:t>Author(s)</w:t>
            </w:r>
          </w:p>
        </w:tc>
        <w:tc>
          <w:tcPr>
            <w:tcW w:w="3547" w:type="dxa"/>
          </w:tcPr>
          <w:p w:rsidR="00676508" w:rsidRDefault="00676508" w:rsidP="00495F89">
            <w:pPr>
              <w:spacing w:before="120" w:after="120"/>
              <w:jc w:val="center"/>
              <w:cnfStyle w:val="100000000000"/>
            </w:pPr>
            <w:r>
              <w:t>Comments</w:t>
            </w:r>
          </w:p>
        </w:tc>
      </w:tr>
      <w:tr w:rsidR="00676508" w:rsidTr="00902608">
        <w:trPr>
          <w:cnfStyle w:val="000000100000"/>
        </w:trPr>
        <w:tc>
          <w:tcPr>
            <w:cnfStyle w:val="001000000000"/>
            <w:tcW w:w="124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76508" w:rsidRPr="00C3467A" w:rsidRDefault="00676508" w:rsidP="00495F89">
            <w:pPr>
              <w:spacing w:before="120" w:after="120"/>
              <w:rPr>
                <w:b w:val="0"/>
              </w:rPr>
            </w:pPr>
            <w:r w:rsidRPr="00C3467A">
              <w:rPr>
                <w:b w:val="0"/>
              </w:rPr>
              <w:t>0.1</w:t>
            </w:r>
          </w:p>
        </w:tc>
        <w:tc>
          <w:tcPr>
            <w:tcW w:w="1593" w:type="dxa"/>
            <w:tcBorders>
              <w:top w:val="none" w:sz="0" w:space="0" w:color="auto"/>
              <w:bottom w:val="none" w:sz="0" w:space="0" w:color="auto"/>
            </w:tcBorders>
          </w:tcPr>
          <w:p w:rsidR="00676508" w:rsidRDefault="00902608" w:rsidP="00495F89">
            <w:pPr>
              <w:spacing w:before="120" w:after="120"/>
              <w:cnfStyle w:val="000000100000"/>
            </w:pPr>
            <w:r>
              <w:rPr>
                <w:rFonts w:hint="eastAsia"/>
              </w:rPr>
              <w:t>13</w:t>
            </w:r>
            <w:r w:rsidR="00DA095D">
              <w:t xml:space="preserve"> May 2014</w:t>
            </w:r>
          </w:p>
        </w:tc>
        <w:tc>
          <w:tcPr>
            <w:tcW w:w="1993" w:type="dxa"/>
            <w:tcBorders>
              <w:top w:val="none" w:sz="0" w:space="0" w:color="auto"/>
              <w:bottom w:val="none" w:sz="0" w:space="0" w:color="auto"/>
            </w:tcBorders>
          </w:tcPr>
          <w:p w:rsidR="00676508" w:rsidRDefault="00676508" w:rsidP="00495F89">
            <w:pPr>
              <w:spacing w:before="120" w:after="120"/>
              <w:cnfStyle w:val="000000100000"/>
            </w:pPr>
            <w:r>
              <w:t>Doro</w:t>
            </w:r>
          </w:p>
        </w:tc>
        <w:tc>
          <w:tcPr>
            <w:tcW w:w="354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76508" w:rsidRDefault="00942E99" w:rsidP="00902608">
            <w:pPr>
              <w:spacing w:before="120" w:after="120"/>
              <w:cnfStyle w:val="000000100000"/>
            </w:pPr>
            <w:r>
              <w:t>Initia</w:t>
            </w:r>
            <w:r w:rsidR="00902608">
              <w:rPr>
                <w:rFonts w:hint="eastAsia"/>
              </w:rPr>
              <w:t>l</w:t>
            </w:r>
          </w:p>
        </w:tc>
      </w:tr>
      <w:tr w:rsidR="00AD14AF" w:rsidTr="00902608">
        <w:tc>
          <w:tcPr>
            <w:cnfStyle w:val="001000000000"/>
            <w:tcW w:w="1242" w:type="dxa"/>
          </w:tcPr>
          <w:p w:rsidR="00AD14AF" w:rsidRPr="00C3467A" w:rsidRDefault="00FA07E7" w:rsidP="00495F89">
            <w:pPr>
              <w:spacing w:before="120" w:after="120"/>
              <w:rPr>
                <w:b w:val="0"/>
              </w:rPr>
            </w:pPr>
            <w:r>
              <w:rPr>
                <w:rFonts w:hint="eastAsia"/>
                <w:b w:val="0"/>
              </w:rPr>
              <w:t>0.2</w:t>
            </w:r>
          </w:p>
        </w:tc>
        <w:tc>
          <w:tcPr>
            <w:tcW w:w="1593" w:type="dxa"/>
          </w:tcPr>
          <w:p w:rsidR="00AD14AF" w:rsidRDefault="00FA07E7" w:rsidP="00495F89">
            <w:pPr>
              <w:spacing w:before="120" w:after="120"/>
              <w:cnfStyle w:val="000000000000"/>
            </w:pPr>
            <w:r>
              <w:rPr>
                <w:rFonts w:hint="eastAsia"/>
              </w:rPr>
              <w:t>15 May 2014</w:t>
            </w:r>
          </w:p>
        </w:tc>
        <w:tc>
          <w:tcPr>
            <w:tcW w:w="1993" w:type="dxa"/>
          </w:tcPr>
          <w:p w:rsidR="00AD14AF" w:rsidRDefault="00FA07E7" w:rsidP="00495F89">
            <w:pPr>
              <w:spacing w:before="120" w:after="120"/>
              <w:cnfStyle w:val="000000000000"/>
            </w:pPr>
            <w:r>
              <w:rPr>
                <w:rFonts w:hint="eastAsia"/>
              </w:rPr>
              <w:t>Doro</w:t>
            </w:r>
          </w:p>
        </w:tc>
        <w:tc>
          <w:tcPr>
            <w:tcW w:w="3547" w:type="dxa"/>
          </w:tcPr>
          <w:p w:rsidR="00AD14AF" w:rsidRDefault="00AD14AF" w:rsidP="00902608">
            <w:pPr>
              <w:spacing w:before="120" w:after="120"/>
              <w:cnfStyle w:val="000000000000"/>
            </w:pPr>
          </w:p>
        </w:tc>
      </w:tr>
    </w:tbl>
    <w:p w:rsidR="00676508" w:rsidRPr="005C6B88" w:rsidRDefault="00676508" w:rsidP="00495F89">
      <w:pPr>
        <w:spacing w:before="120" w:after="120"/>
      </w:pPr>
    </w:p>
    <w:p w:rsidR="00F84F63" w:rsidRDefault="005A14CF" w:rsidP="00F84F63">
      <w:pPr>
        <w:pStyle w:val="11"/>
        <w:rPr>
          <w:noProof/>
          <w:kern w:val="2"/>
          <w:szCs w:val="22"/>
        </w:rPr>
      </w:pPr>
      <w:r w:rsidRPr="005A14CF">
        <w:fldChar w:fldCharType="begin"/>
      </w:r>
      <w:r w:rsidR="00676508">
        <w:instrText xml:space="preserve"> TOC \o "1-3" </w:instrText>
      </w:r>
      <w:r w:rsidRPr="005A14CF">
        <w:fldChar w:fldCharType="separate"/>
      </w:r>
      <w:r w:rsidR="00F84F63">
        <w:rPr>
          <w:noProof/>
        </w:rPr>
        <w:t>1.</w:t>
      </w:r>
      <w:r w:rsidR="00F84F63">
        <w:rPr>
          <w:noProof/>
          <w:kern w:val="2"/>
          <w:szCs w:val="22"/>
        </w:rPr>
        <w:tab/>
      </w:r>
      <w:r w:rsidR="00F84F63">
        <w:rPr>
          <w:noProof/>
        </w:rPr>
        <w:t>Problems to Solve</w:t>
      </w:r>
      <w:r w:rsidR="00F84F63">
        <w:rPr>
          <w:noProof/>
        </w:rPr>
        <w:tab/>
      </w:r>
      <w:r>
        <w:rPr>
          <w:noProof/>
        </w:rPr>
        <w:fldChar w:fldCharType="begin"/>
      </w:r>
      <w:r w:rsidR="00F84F63">
        <w:rPr>
          <w:noProof/>
        </w:rPr>
        <w:instrText xml:space="preserve"> PAGEREF _Toc387911870 \h </w:instrText>
      </w:r>
      <w:r>
        <w:rPr>
          <w:noProof/>
        </w:rPr>
      </w:r>
      <w:r>
        <w:rPr>
          <w:noProof/>
        </w:rPr>
        <w:fldChar w:fldCharType="separate"/>
      </w:r>
      <w:r w:rsidR="00F84F63">
        <w:rPr>
          <w:noProof/>
        </w:rPr>
        <w:t>2</w:t>
      </w:r>
      <w:r>
        <w:rPr>
          <w:noProof/>
        </w:rPr>
        <w:fldChar w:fldCharType="end"/>
      </w:r>
    </w:p>
    <w:p w:rsidR="00F84F63" w:rsidRDefault="00F84F63" w:rsidP="00F84F63">
      <w:pPr>
        <w:pStyle w:val="11"/>
        <w:rPr>
          <w:noProof/>
          <w:kern w:val="2"/>
          <w:szCs w:val="22"/>
        </w:rPr>
      </w:pPr>
      <w:r>
        <w:rPr>
          <w:noProof/>
        </w:rPr>
        <w:t>2.</w:t>
      </w:r>
      <w:r>
        <w:rPr>
          <w:noProof/>
          <w:kern w:val="2"/>
          <w:szCs w:val="22"/>
        </w:rPr>
        <w:tab/>
      </w:r>
      <w:r>
        <w:rPr>
          <w:noProof/>
        </w:rPr>
        <w:t>QPKG</w:t>
      </w:r>
      <w:r>
        <w:rPr>
          <w:noProof/>
        </w:rPr>
        <w:tab/>
      </w:r>
      <w:r w:rsidR="005A14CF">
        <w:rPr>
          <w:noProof/>
        </w:rPr>
        <w:fldChar w:fldCharType="begin"/>
      </w:r>
      <w:r>
        <w:rPr>
          <w:noProof/>
        </w:rPr>
        <w:instrText xml:space="preserve"> PAGEREF _Toc387911871 \h </w:instrText>
      </w:r>
      <w:r w:rsidR="005A14CF">
        <w:rPr>
          <w:noProof/>
        </w:rPr>
      </w:r>
      <w:r w:rsidR="005A14CF">
        <w:rPr>
          <w:noProof/>
        </w:rPr>
        <w:fldChar w:fldCharType="separate"/>
      </w:r>
      <w:r>
        <w:rPr>
          <w:noProof/>
        </w:rPr>
        <w:t>2</w:t>
      </w:r>
      <w:r w:rsidR="005A14CF">
        <w:rPr>
          <w:noProof/>
        </w:rPr>
        <w:fldChar w:fldCharType="end"/>
      </w:r>
    </w:p>
    <w:p w:rsidR="00F84F63" w:rsidRDefault="00F84F63" w:rsidP="00F84F63">
      <w:pPr>
        <w:pStyle w:val="2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Package Source Layout</w:t>
      </w:r>
      <w:r>
        <w:rPr>
          <w:noProof/>
        </w:rPr>
        <w:tab/>
      </w:r>
      <w:r w:rsidR="005A14CF">
        <w:rPr>
          <w:noProof/>
        </w:rPr>
        <w:fldChar w:fldCharType="begin"/>
      </w:r>
      <w:r>
        <w:rPr>
          <w:noProof/>
        </w:rPr>
        <w:instrText xml:space="preserve"> PAGEREF _Toc387911872 \h </w:instrText>
      </w:r>
      <w:r w:rsidR="005A14CF">
        <w:rPr>
          <w:noProof/>
        </w:rPr>
      </w:r>
      <w:r w:rsidR="005A14CF">
        <w:rPr>
          <w:noProof/>
        </w:rPr>
        <w:fldChar w:fldCharType="separate"/>
      </w:r>
      <w:r>
        <w:rPr>
          <w:noProof/>
        </w:rPr>
        <w:t>2</w:t>
      </w:r>
      <w:r w:rsidR="005A14CF">
        <w:rPr>
          <w:noProof/>
        </w:rPr>
        <w:fldChar w:fldCharType="end"/>
      </w:r>
    </w:p>
    <w:p w:rsidR="00F84F63" w:rsidRDefault="00F84F63" w:rsidP="00F84F63">
      <w:pPr>
        <w:pStyle w:val="2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Localization</w:t>
      </w:r>
      <w:r>
        <w:rPr>
          <w:noProof/>
        </w:rPr>
        <w:tab/>
      </w:r>
      <w:r w:rsidR="005A14CF">
        <w:rPr>
          <w:noProof/>
        </w:rPr>
        <w:fldChar w:fldCharType="begin"/>
      </w:r>
      <w:r>
        <w:rPr>
          <w:noProof/>
        </w:rPr>
        <w:instrText xml:space="preserve"> PAGEREF _Toc387911873 \h </w:instrText>
      </w:r>
      <w:r w:rsidR="005A14CF">
        <w:rPr>
          <w:noProof/>
        </w:rPr>
      </w:r>
      <w:r w:rsidR="005A14CF">
        <w:rPr>
          <w:noProof/>
        </w:rPr>
        <w:fldChar w:fldCharType="separate"/>
      </w:r>
      <w:r>
        <w:rPr>
          <w:noProof/>
        </w:rPr>
        <w:t>4</w:t>
      </w:r>
      <w:r w:rsidR="005A14CF">
        <w:rPr>
          <w:noProof/>
        </w:rPr>
        <w:fldChar w:fldCharType="end"/>
      </w:r>
    </w:p>
    <w:p w:rsidR="00F84F63" w:rsidRDefault="00F84F63" w:rsidP="00F84F63">
      <w:pPr>
        <w:pStyle w:val="2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Open With (MIME)</w:t>
      </w:r>
      <w:r>
        <w:rPr>
          <w:noProof/>
        </w:rPr>
        <w:tab/>
      </w:r>
      <w:r w:rsidR="005A14CF">
        <w:rPr>
          <w:noProof/>
        </w:rPr>
        <w:fldChar w:fldCharType="begin"/>
      </w:r>
      <w:r>
        <w:rPr>
          <w:noProof/>
        </w:rPr>
        <w:instrText xml:space="preserve"> PAGEREF _Toc387911874 \h </w:instrText>
      </w:r>
      <w:r w:rsidR="005A14CF">
        <w:rPr>
          <w:noProof/>
        </w:rPr>
      </w:r>
      <w:r w:rsidR="005A14CF">
        <w:rPr>
          <w:noProof/>
        </w:rPr>
        <w:fldChar w:fldCharType="separate"/>
      </w:r>
      <w:r>
        <w:rPr>
          <w:noProof/>
        </w:rPr>
        <w:t>4</w:t>
      </w:r>
      <w:r w:rsidR="005A14CF">
        <w:rPr>
          <w:noProof/>
        </w:rPr>
        <w:fldChar w:fldCharType="end"/>
      </w:r>
    </w:p>
    <w:p w:rsidR="00F84F63" w:rsidRDefault="00F84F63" w:rsidP="00F84F63">
      <w:pPr>
        <w:pStyle w:val="3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Details of Design</w:t>
      </w:r>
      <w:r>
        <w:rPr>
          <w:noProof/>
        </w:rPr>
        <w:tab/>
      </w:r>
      <w:r w:rsidR="005A14CF">
        <w:rPr>
          <w:noProof/>
        </w:rPr>
        <w:fldChar w:fldCharType="begin"/>
      </w:r>
      <w:r>
        <w:rPr>
          <w:noProof/>
        </w:rPr>
        <w:instrText xml:space="preserve"> PAGEREF _Toc387911875 \h </w:instrText>
      </w:r>
      <w:r w:rsidR="005A14CF">
        <w:rPr>
          <w:noProof/>
        </w:rPr>
      </w:r>
      <w:r w:rsidR="005A14CF">
        <w:rPr>
          <w:noProof/>
        </w:rPr>
        <w:fldChar w:fldCharType="separate"/>
      </w:r>
      <w:r>
        <w:rPr>
          <w:noProof/>
        </w:rPr>
        <w:t>5</w:t>
      </w:r>
      <w:r w:rsidR="005A14CF">
        <w:rPr>
          <w:noProof/>
        </w:rPr>
        <w:fldChar w:fldCharType="end"/>
      </w:r>
    </w:p>
    <w:p w:rsidR="00F84F63" w:rsidRDefault="00F84F63" w:rsidP="00F84F63">
      <w:pPr>
        <w:pStyle w:val="2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Package Dependencies</w:t>
      </w:r>
      <w:r>
        <w:rPr>
          <w:noProof/>
        </w:rPr>
        <w:tab/>
      </w:r>
      <w:r w:rsidR="005A14CF">
        <w:rPr>
          <w:noProof/>
        </w:rPr>
        <w:fldChar w:fldCharType="begin"/>
      </w:r>
      <w:r>
        <w:rPr>
          <w:noProof/>
        </w:rPr>
        <w:instrText xml:space="preserve"> PAGEREF _Toc387911876 \h </w:instrText>
      </w:r>
      <w:r w:rsidR="005A14CF">
        <w:rPr>
          <w:noProof/>
        </w:rPr>
      </w:r>
      <w:r w:rsidR="005A14CF">
        <w:rPr>
          <w:noProof/>
        </w:rPr>
        <w:fldChar w:fldCharType="separate"/>
      </w:r>
      <w:r>
        <w:rPr>
          <w:noProof/>
        </w:rPr>
        <w:t>5</w:t>
      </w:r>
      <w:r w:rsidR="005A14CF">
        <w:rPr>
          <w:noProof/>
        </w:rPr>
        <w:fldChar w:fldCharType="end"/>
      </w:r>
    </w:p>
    <w:p w:rsidR="00F84F63" w:rsidRDefault="00F84F63" w:rsidP="00F84F63">
      <w:pPr>
        <w:pStyle w:val="2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Package Status and Procedure</w:t>
      </w:r>
      <w:r>
        <w:rPr>
          <w:noProof/>
        </w:rPr>
        <w:tab/>
      </w:r>
      <w:r w:rsidR="005A14CF">
        <w:rPr>
          <w:noProof/>
        </w:rPr>
        <w:fldChar w:fldCharType="begin"/>
      </w:r>
      <w:r>
        <w:rPr>
          <w:noProof/>
        </w:rPr>
        <w:instrText xml:space="preserve"> PAGEREF _Toc387911877 \h </w:instrText>
      </w:r>
      <w:r w:rsidR="005A14CF">
        <w:rPr>
          <w:noProof/>
        </w:rPr>
      </w:r>
      <w:r w:rsidR="005A14CF">
        <w:rPr>
          <w:noProof/>
        </w:rPr>
        <w:fldChar w:fldCharType="separate"/>
      </w:r>
      <w:r>
        <w:rPr>
          <w:noProof/>
        </w:rPr>
        <w:t>5</w:t>
      </w:r>
      <w:r w:rsidR="005A14CF">
        <w:rPr>
          <w:noProof/>
        </w:rPr>
        <w:fldChar w:fldCharType="end"/>
      </w:r>
    </w:p>
    <w:p w:rsidR="00F84F63" w:rsidRDefault="00F84F63" w:rsidP="00F84F63">
      <w:pPr>
        <w:pStyle w:val="3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Installation</w:t>
      </w:r>
      <w:r>
        <w:rPr>
          <w:noProof/>
        </w:rPr>
        <w:tab/>
      </w:r>
      <w:r w:rsidR="005A14CF">
        <w:rPr>
          <w:noProof/>
        </w:rPr>
        <w:fldChar w:fldCharType="begin"/>
      </w:r>
      <w:r>
        <w:rPr>
          <w:noProof/>
        </w:rPr>
        <w:instrText xml:space="preserve"> PAGEREF _Toc387911878 \h </w:instrText>
      </w:r>
      <w:r w:rsidR="005A14CF">
        <w:rPr>
          <w:noProof/>
        </w:rPr>
      </w:r>
      <w:r w:rsidR="005A14CF">
        <w:rPr>
          <w:noProof/>
        </w:rPr>
        <w:fldChar w:fldCharType="separate"/>
      </w:r>
      <w:r>
        <w:rPr>
          <w:noProof/>
        </w:rPr>
        <w:t>6</w:t>
      </w:r>
      <w:r w:rsidR="005A14CF">
        <w:rPr>
          <w:noProof/>
        </w:rPr>
        <w:fldChar w:fldCharType="end"/>
      </w:r>
    </w:p>
    <w:p w:rsidR="00F84F63" w:rsidRDefault="00F84F63" w:rsidP="00F84F63">
      <w:pPr>
        <w:pStyle w:val="3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Removal and Purging</w:t>
      </w:r>
      <w:r>
        <w:rPr>
          <w:noProof/>
        </w:rPr>
        <w:tab/>
      </w:r>
      <w:r w:rsidR="005A14CF">
        <w:rPr>
          <w:noProof/>
        </w:rPr>
        <w:fldChar w:fldCharType="begin"/>
      </w:r>
      <w:r>
        <w:rPr>
          <w:noProof/>
        </w:rPr>
        <w:instrText xml:space="preserve"> PAGEREF _Toc387911879 \h </w:instrText>
      </w:r>
      <w:r w:rsidR="005A14CF">
        <w:rPr>
          <w:noProof/>
        </w:rPr>
      </w:r>
      <w:r w:rsidR="005A14CF">
        <w:rPr>
          <w:noProof/>
        </w:rPr>
        <w:fldChar w:fldCharType="separate"/>
      </w:r>
      <w:r>
        <w:rPr>
          <w:noProof/>
        </w:rPr>
        <w:t>7</w:t>
      </w:r>
      <w:r w:rsidR="005A14CF">
        <w:rPr>
          <w:noProof/>
        </w:rPr>
        <w:fldChar w:fldCharType="end"/>
      </w:r>
    </w:p>
    <w:p w:rsidR="00F84F63" w:rsidRDefault="00F84F63" w:rsidP="00F84F63">
      <w:pPr>
        <w:pStyle w:val="3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Upgrade</w:t>
      </w:r>
      <w:r>
        <w:rPr>
          <w:noProof/>
        </w:rPr>
        <w:tab/>
      </w:r>
      <w:r w:rsidR="005A14CF">
        <w:rPr>
          <w:noProof/>
        </w:rPr>
        <w:fldChar w:fldCharType="begin"/>
      </w:r>
      <w:r>
        <w:rPr>
          <w:noProof/>
        </w:rPr>
        <w:instrText xml:space="preserve"> PAGEREF _Toc387911880 \h </w:instrText>
      </w:r>
      <w:r w:rsidR="005A14CF">
        <w:rPr>
          <w:noProof/>
        </w:rPr>
      </w:r>
      <w:r w:rsidR="005A14CF">
        <w:rPr>
          <w:noProof/>
        </w:rPr>
        <w:fldChar w:fldCharType="separate"/>
      </w:r>
      <w:r>
        <w:rPr>
          <w:noProof/>
        </w:rPr>
        <w:t>8</w:t>
      </w:r>
      <w:r w:rsidR="005A14CF">
        <w:rPr>
          <w:noProof/>
        </w:rPr>
        <w:fldChar w:fldCharType="end"/>
      </w:r>
    </w:p>
    <w:p w:rsidR="00F84F63" w:rsidRDefault="00F84F63" w:rsidP="00F84F63">
      <w:pPr>
        <w:pStyle w:val="11"/>
        <w:rPr>
          <w:noProof/>
          <w:kern w:val="2"/>
          <w:szCs w:val="22"/>
        </w:rPr>
      </w:pPr>
      <w:r>
        <w:rPr>
          <w:noProof/>
        </w:rPr>
        <w:t>3.</w:t>
      </w:r>
      <w:r>
        <w:rPr>
          <w:noProof/>
          <w:kern w:val="2"/>
          <w:szCs w:val="22"/>
        </w:rPr>
        <w:tab/>
      </w:r>
      <w:r>
        <w:rPr>
          <w:noProof/>
        </w:rPr>
        <w:t>Package Management</w:t>
      </w:r>
      <w:r>
        <w:rPr>
          <w:noProof/>
        </w:rPr>
        <w:tab/>
      </w:r>
      <w:r w:rsidR="005A14CF">
        <w:rPr>
          <w:noProof/>
        </w:rPr>
        <w:fldChar w:fldCharType="begin"/>
      </w:r>
      <w:r>
        <w:rPr>
          <w:noProof/>
        </w:rPr>
        <w:instrText xml:space="preserve"> PAGEREF _Toc387911881 \h </w:instrText>
      </w:r>
      <w:r w:rsidR="005A14CF">
        <w:rPr>
          <w:noProof/>
        </w:rPr>
      </w:r>
      <w:r w:rsidR="005A14CF">
        <w:rPr>
          <w:noProof/>
        </w:rPr>
        <w:fldChar w:fldCharType="separate"/>
      </w:r>
      <w:r>
        <w:rPr>
          <w:noProof/>
        </w:rPr>
        <w:t>9</w:t>
      </w:r>
      <w:r w:rsidR="005A14CF">
        <w:rPr>
          <w:noProof/>
        </w:rPr>
        <w:fldChar w:fldCharType="end"/>
      </w:r>
    </w:p>
    <w:p w:rsidR="00F84F63" w:rsidRDefault="00F84F63" w:rsidP="00F84F63">
      <w:pPr>
        <w:pStyle w:val="2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API</w:t>
      </w:r>
      <w:r>
        <w:rPr>
          <w:noProof/>
        </w:rPr>
        <w:tab/>
      </w:r>
      <w:r w:rsidR="005A14CF">
        <w:rPr>
          <w:noProof/>
        </w:rPr>
        <w:fldChar w:fldCharType="begin"/>
      </w:r>
      <w:r>
        <w:rPr>
          <w:noProof/>
        </w:rPr>
        <w:instrText xml:space="preserve"> PAGEREF _Toc387911882 \h </w:instrText>
      </w:r>
      <w:r w:rsidR="005A14CF">
        <w:rPr>
          <w:noProof/>
        </w:rPr>
      </w:r>
      <w:r w:rsidR="005A14CF">
        <w:rPr>
          <w:noProof/>
        </w:rPr>
        <w:fldChar w:fldCharType="separate"/>
      </w:r>
      <w:r>
        <w:rPr>
          <w:noProof/>
        </w:rPr>
        <w:t>10</w:t>
      </w:r>
      <w:r w:rsidR="005A14CF">
        <w:rPr>
          <w:noProof/>
        </w:rPr>
        <w:fldChar w:fldCharType="end"/>
      </w:r>
    </w:p>
    <w:p w:rsidR="00F84F63" w:rsidRDefault="00F84F63" w:rsidP="00F84F63">
      <w:pPr>
        <w:pStyle w:val="2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Design Detail</w:t>
      </w:r>
      <w:r>
        <w:rPr>
          <w:noProof/>
        </w:rPr>
        <w:tab/>
      </w:r>
      <w:r w:rsidR="005A14CF">
        <w:rPr>
          <w:noProof/>
        </w:rPr>
        <w:fldChar w:fldCharType="begin"/>
      </w:r>
      <w:r>
        <w:rPr>
          <w:noProof/>
        </w:rPr>
        <w:instrText xml:space="preserve"> PAGEREF _Toc387911883 \h </w:instrText>
      </w:r>
      <w:r w:rsidR="005A14CF">
        <w:rPr>
          <w:noProof/>
        </w:rPr>
      </w:r>
      <w:r w:rsidR="005A14CF">
        <w:rPr>
          <w:noProof/>
        </w:rPr>
        <w:fldChar w:fldCharType="separate"/>
      </w:r>
      <w:r>
        <w:rPr>
          <w:noProof/>
        </w:rPr>
        <w:t>10</w:t>
      </w:r>
      <w:r w:rsidR="005A14CF">
        <w:rPr>
          <w:noProof/>
        </w:rPr>
        <w:fldChar w:fldCharType="end"/>
      </w:r>
    </w:p>
    <w:p w:rsidR="00F84F63" w:rsidRDefault="00F84F63" w:rsidP="00F84F63">
      <w:pPr>
        <w:pStyle w:val="11"/>
        <w:rPr>
          <w:noProof/>
          <w:kern w:val="2"/>
          <w:szCs w:val="22"/>
        </w:rPr>
      </w:pPr>
      <w:r>
        <w:rPr>
          <w:noProof/>
        </w:rPr>
        <w:t>4.</w:t>
      </w:r>
      <w:r>
        <w:rPr>
          <w:noProof/>
          <w:kern w:val="2"/>
          <w:szCs w:val="22"/>
        </w:rPr>
        <w:tab/>
      </w:r>
      <w:r>
        <w:rPr>
          <w:noProof/>
        </w:rPr>
        <w:t>Build QPKG on Ubuntu by qdk2</w:t>
      </w:r>
      <w:r>
        <w:rPr>
          <w:noProof/>
        </w:rPr>
        <w:tab/>
      </w:r>
      <w:r w:rsidR="005A14CF">
        <w:rPr>
          <w:noProof/>
        </w:rPr>
        <w:fldChar w:fldCharType="begin"/>
      </w:r>
      <w:r>
        <w:rPr>
          <w:noProof/>
        </w:rPr>
        <w:instrText xml:space="preserve"> PAGEREF _Toc387911884 \h </w:instrText>
      </w:r>
      <w:r w:rsidR="005A14CF">
        <w:rPr>
          <w:noProof/>
        </w:rPr>
      </w:r>
      <w:r w:rsidR="005A14CF">
        <w:rPr>
          <w:noProof/>
        </w:rPr>
        <w:fldChar w:fldCharType="separate"/>
      </w:r>
      <w:r>
        <w:rPr>
          <w:noProof/>
        </w:rPr>
        <w:t>10</w:t>
      </w:r>
      <w:r w:rsidR="005A14CF">
        <w:rPr>
          <w:noProof/>
        </w:rPr>
        <w:fldChar w:fldCharType="end"/>
      </w:r>
    </w:p>
    <w:p w:rsidR="00F84F63" w:rsidRDefault="00F84F63" w:rsidP="00F84F63">
      <w:pPr>
        <w:pStyle w:val="2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Commands</w:t>
      </w:r>
      <w:r>
        <w:rPr>
          <w:noProof/>
        </w:rPr>
        <w:tab/>
      </w:r>
      <w:r w:rsidR="005A14CF">
        <w:rPr>
          <w:noProof/>
        </w:rPr>
        <w:fldChar w:fldCharType="begin"/>
      </w:r>
      <w:r>
        <w:rPr>
          <w:noProof/>
        </w:rPr>
        <w:instrText xml:space="preserve"> PAGEREF _Toc387911885 \h </w:instrText>
      </w:r>
      <w:r w:rsidR="005A14CF">
        <w:rPr>
          <w:noProof/>
        </w:rPr>
      </w:r>
      <w:r w:rsidR="005A14CF">
        <w:rPr>
          <w:noProof/>
        </w:rPr>
        <w:fldChar w:fldCharType="separate"/>
      </w:r>
      <w:r>
        <w:rPr>
          <w:noProof/>
        </w:rPr>
        <w:t>11</w:t>
      </w:r>
      <w:r w:rsidR="005A14CF">
        <w:rPr>
          <w:noProof/>
        </w:rPr>
        <w:fldChar w:fldCharType="end"/>
      </w:r>
    </w:p>
    <w:p w:rsidR="00F84F63" w:rsidRDefault="00F84F63" w:rsidP="00F84F63">
      <w:pPr>
        <w:pStyle w:val="11"/>
        <w:rPr>
          <w:noProof/>
          <w:kern w:val="2"/>
          <w:szCs w:val="22"/>
        </w:rPr>
      </w:pPr>
      <w:r>
        <w:rPr>
          <w:noProof/>
        </w:rPr>
        <w:t>5.</w:t>
      </w:r>
      <w:r>
        <w:rPr>
          <w:noProof/>
          <w:kern w:val="2"/>
          <w:szCs w:val="22"/>
        </w:rPr>
        <w:tab/>
      </w:r>
      <w:r>
        <w:rPr>
          <w:noProof/>
        </w:rPr>
        <w:t>QNAP Inter-Application Communication (QIAC)</w:t>
      </w:r>
      <w:r>
        <w:rPr>
          <w:noProof/>
        </w:rPr>
        <w:tab/>
      </w:r>
      <w:r w:rsidR="005A14CF">
        <w:rPr>
          <w:noProof/>
        </w:rPr>
        <w:fldChar w:fldCharType="begin"/>
      </w:r>
      <w:r>
        <w:rPr>
          <w:noProof/>
        </w:rPr>
        <w:instrText xml:space="preserve"> PAGEREF _Toc387911886 \h </w:instrText>
      </w:r>
      <w:r w:rsidR="005A14CF">
        <w:rPr>
          <w:noProof/>
        </w:rPr>
      </w:r>
      <w:r w:rsidR="005A14CF">
        <w:rPr>
          <w:noProof/>
        </w:rPr>
        <w:fldChar w:fldCharType="separate"/>
      </w:r>
      <w:r>
        <w:rPr>
          <w:noProof/>
        </w:rPr>
        <w:t>11</w:t>
      </w:r>
      <w:r w:rsidR="005A14CF">
        <w:rPr>
          <w:noProof/>
        </w:rPr>
        <w:fldChar w:fldCharType="end"/>
      </w:r>
    </w:p>
    <w:p w:rsidR="00F84F63" w:rsidRDefault="00F84F63" w:rsidP="00F84F63">
      <w:pPr>
        <w:pStyle w:val="2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Tool</w:t>
      </w:r>
      <w:r>
        <w:rPr>
          <w:noProof/>
        </w:rPr>
        <w:tab/>
      </w:r>
      <w:r w:rsidR="005A14CF">
        <w:rPr>
          <w:noProof/>
        </w:rPr>
        <w:fldChar w:fldCharType="begin"/>
      </w:r>
      <w:r>
        <w:rPr>
          <w:noProof/>
        </w:rPr>
        <w:instrText xml:space="preserve"> PAGEREF _Toc387911887 \h </w:instrText>
      </w:r>
      <w:r w:rsidR="005A14CF">
        <w:rPr>
          <w:noProof/>
        </w:rPr>
      </w:r>
      <w:r w:rsidR="005A14CF">
        <w:rPr>
          <w:noProof/>
        </w:rPr>
        <w:fldChar w:fldCharType="separate"/>
      </w:r>
      <w:r>
        <w:rPr>
          <w:noProof/>
        </w:rPr>
        <w:t>12</w:t>
      </w:r>
      <w:r w:rsidR="005A14CF">
        <w:rPr>
          <w:noProof/>
        </w:rPr>
        <w:fldChar w:fldCharType="end"/>
      </w:r>
    </w:p>
    <w:p w:rsidR="00F84F63" w:rsidRDefault="00F84F63" w:rsidP="00F84F63">
      <w:pPr>
        <w:pStyle w:val="2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Object: Core</w:t>
      </w:r>
      <w:r>
        <w:rPr>
          <w:noProof/>
        </w:rPr>
        <w:tab/>
      </w:r>
      <w:r w:rsidR="005A14CF">
        <w:rPr>
          <w:noProof/>
        </w:rPr>
        <w:fldChar w:fldCharType="begin"/>
      </w:r>
      <w:r>
        <w:rPr>
          <w:noProof/>
        </w:rPr>
        <w:instrText xml:space="preserve"> PAGEREF _Toc387911888 \h </w:instrText>
      </w:r>
      <w:r w:rsidR="005A14CF">
        <w:rPr>
          <w:noProof/>
        </w:rPr>
      </w:r>
      <w:r w:rsidR="005A14CF">
        <w:rPr>
          <w:noProof/>
        </w:rPr>
        <w:fldChar w:fldCharType="separate"/>
      </w:r>
      <w:r>
        <w:rPr>
          <w:noProof/>
        </w:rPr>
        <w:t>12</w:t>
      </w:r>
      <w:r w:rsidR="005A14CF">
        <w:rPr>
          <w:noProof/>
        </w:rPr>
        <w:fldChar w:fldCharType="end"/>
      </w:r>
    </w:p>
    <w:p w:rsidR="00F84F63" w:rsidRDefault="00F84F63" w:rsidP="00F84F63">
      <w:pPr>
        <w:pStyle w:val="3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Core/methods/Register</w:t>
      </w:r>
      <w:r>
        <w:rPr>
          <w:noProof/>
        </w:rPr>
        <w:tab/>
      </w:r>
      <w:r w:rsidR="005A14CF">
        <w:rPr>
          <w:noProof/>
        </w:rPr>
        <w:fldChar w:fldCharType="begin"/>
      </w:r>
      <w:r>
        <w:rPr>
          <w:noProof/>
        </w:rPr>
        <w:instrText xml:space="preserve"> PAGEREF _Toc387911889 \h </w:instrText>
      </w:r>
      <w:r w:rsidR="005A14CF">
        <w:rPr>
          <w:noProof/>
        </w:rPr>
      </w:r>
      <w:r w:rsidR="005A14CF">
        <w:rPr>
          <w:noProof/>
        </w:rPr>
        <w:fldChar w:fldCharType="separate"/>
      </w:r>
      <w:r>
        <w:rPr>
          <w:noProof/>
        </w:rPr>
        <w:t>13</w:t>
      </w:r>
      <w:r w:rsidR="005A14CF">
        <w:rPr>
          <w:noProof/>
        </w:rPr>
        <w:fldChar w:fldCharType="end"/>
      </w:r>
    </w:p>
    <w:p w:rsidR="00F84F63" w:rsidRDefault="00F84F63" w:rsidP="00F84F63">
      <w:pPr>
        <w:pStyle w:val="3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Core/signals/objectsChanged</w:t>
      </w:r>
      <w:r>
        <w:rPr>
          <w:noProof/>
        </w:rPr>
        <w:tab/>
      </w:r>
      <w:r w:rsidR="005A14CF">
        <w:rPr>
          <w:noProof/>
        </w:rPr>
        <w:fldChar w:fldCharType="begin"/>
      </w:r>
      <w:r>
        <w:rPr>
          <w:noProof/>
        </w:rPr>
        <w:instrText xml:space="preserve"> PAGEREF _Toc387911890 \h </w:instrText>
      </w:r>
      <w:r w:rsidR="005A14CF">
        <w:rPr>
          <w:noProof/>
        </w:rPr>
      </w:r>
      <w:r w:rsidR="005A14CF">
        <w:rPr>
          <w:noProof/>
        </w:rPr>
        <w:fldChar w:fldCharType="separate"/>
      </w:r>
      <w:r>
        <w:rPr>
          <w:noProof/>
        </w:rPr>
        <w:t>13</w:t>
      </w:r>
      <w:r w:rsidR="005A14CF">
        <w:rPr>
          <w:noProof/>
        </w:rPr>
        <w:fldChar w:fldCharType="end"/>
      </w:r>
    </w:p>
    <w:p w:rsidR="00F84F63" w:rsidRDefault="00F84F63" w:rsidP="00F84F63">
      <w:pPr>
        <w:pStyle w:val="2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Object: QnapNetwork</w:t>
      </w:r>
      <w:r>
        <w:rPr>
          <w:noProof/>
        </w:rPr>
        <w:tab/>
      </w:r>
      <w:r w:rsidR="005A14CF">
        <w:rPr>
          <w:noProof/>
        </w:rPr>
        <w:fldChar w:fldCharType="begin"/>
      </w:r>
      <w:r>
        <w:rPr>
          <w:noProof/>
        </w:rPr>
        <w:instrText xml:space="preserve"> PAGEREF _Toc387911891 \h </w:instrText>
      </w:r>
      <w:r w:rsidR="005A14CF">
        <w:rPr>
          <w:noProof/>
        </w:rPr>
      </w:r>
      <w:r w:rsidR="005A14CF">
        <w:rPr>
          <w:noProof/>
        </w:rPr>
        <w:fldChar w:fldCharType="separate"/>
      </w:r>
      <w:r>
        <w:rPr>
          <w:noProof/>
        </w:rPr>
        <w:t>14</w:t>
      </w:r>
      <w:r w:rsidR="005A14CF">
        <w:rPr>
          <w:noProof/>
        </w:rPr>
        <w:fldChar w:fldCharType="end"/>
      </w:r>
    </w:p>
    <w:p w:rsidR="00F84F63" w:rsidRDefault="00F84F63" w:rsidP="00F84F63">
      <w:pPr>
        <w:pStyle w:val="3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QnapNetwork/methods/GetHostname</w:t>
      </w:r>
      <w:r>
        <w:rPr>
          <w:noProof/>
        </w:rPr>
        <w:tab/>
      </w:r>
      <w:r w:rsidR="005A14CF">
        <w:rPr>
          <w:noProof/>
        </w:rPr>
        <w:fldChar w:fldCharType="begin"/>
      </w:r>
      <w:r>
        <w:rPr>
          <w:noProof/>
        </w:rPr>
        <w:instrText xml:space="preserve"> PAGEREF _Toc387911892 \h </w:instrText>
      </w:r>
      <w:r w:rsidR="005A14CF">
        <w:rPr>
          <w:noProof/>
        </w:rPr>
      </w:r>
      <w:r w:rsidR="005A14CF">
        <w:rPr>
          <w:noProof/>
        </w:rPr>
        <w:fldChar w:fldCharType="separate"/>
      </w:r>
      <w:r>
        <w:rPr>
          <w:noProof/>
        </w:rPr>
        <w:t>14</w:t>
      </w:r>
      <w:r w:rsidR="005A14CF">
        <w:rPr>
          <w:noProof/>
        </w:rPr>
        <w:fldChar w:fldCharType="end"/>
      </w:r>
    </w:p>
    <w:p w:rsidR="00F84F63" w:rsidRDefault="00F84F63" w:rsidP="00F84F63">
      <w:pPr>
        <w:pStyle w:val="3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QnapNetwork/methods/SetHostname</w:t>
      </w:r>
      <w:r>
        <w:rPr>
          <w:noProof/>
        </w:rPr>
        <w:tab/>
      </w:r>
      <w:r w:rsidR="005A14CF">
        <w:rPr>
          <w:noProof/>
        </w:rPr>
        <w:fldChar w:fldCharType="begin"/>
      </w:r>
      <w:r>
        <w:rPr>
          <w:noProof/>
        </w:rPr>
        <w:instrText xml:space="preserve"> PAGEREF _Toc387911893 \h </w:instrText>
      </w:r>
      <w:r w:rsidR="005A14CF">
        <w:rPr>
          <w:noProof/>
        </w:rPr>
      </w:r>
      <w:r w:rsidR="005A14CF">
        <w:rPr>
          <w:noProof/>
        </w:rPr>
        <w:fldChar w:fldCharType="separate"/>
      </w:r>
      <w:r>
        <w:rPr>
          <w:noProof/>
        </w:rPr>
        <w:t>15</w:t>
      </w:r>
      <w:r w:rsidR="005A14CF">
        <w:rPr>
          <w:noProof/>
        </w:rPr>
        <w:fldChar w:fldCharType="end"/>
      </w:r>
    </w:p>
    <w:p w:rsidR="00F84F63" w:rsidRDefault="00F84F63" w:rsidP="00F84F63">
      <w:pPr>
        <w:pStyle w:val="3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QnapNetwork/signals/hostnameChanged</w:t>
      </w:r>
      <w:r>
        <w:rPr>
          <w:noProof/>
        </w:rPr>
        <w:tab/>
      </w:r>
      <w:r w:rsidR="005A14CF">
        <w:rPr>
          <w:noProof/>
        </w:rPr>
        <w:fldChar w:fldCharType="begin"/>
      </w:r>
      <w:r>
        <w:rPr>
          <w:noProof/>
        </w:rPr>
        <w:instrText xml:space="preserve"> PAGEREF _Toc387911894 \h </w:instrText>
      </w:r>
      <w:r w:rsidR="005A14CF">
        <w:rPr>
          <w:noProof/>
        </w:rPr>
      </w:r>
      <w:r w:rsidR="005A14CF">
        <w:rPr>
          <w:noProof/>
        </w:rPr>
        <w:fldChar w:fldCharType="separate"/>
      </w:r>
      <w:r>
        <w:rPr>
          <w:noProof/>
        </w:rPr>
        <w:t>15</w:t>
      </w:r>
      <w:r w:rsidR="005A14CF">
        <w:rPr>
          <w:noProof/>
        </w:rPr>
        <w:fldChar w:fldCharType="end"/>
      </w:r>
    </w:p>
    <w:p w:rsidR="00F84F63" w:rsidRDefault="00F84F63" w:rsidP="00F84F63">
      <w:pPr>
        <w:pStyle w:val="3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QnapNetwork/signals/statusChanged (TODO)</w:t>
      </w:r>
      <w:r>
        <w:rPr>
          <w:noProof/>
        </w:rPr>
        <w:tab/>
      </w:r>
      <w:r w:rsidR="005A14CF">
        <w:rPr>
          <w:noProof/>
        </w:rPr>
        <w:fldChar w:fldCharType="begin"/>
      </w:r>
      <w:r>
        <w:rPr>
          <w:noProof/>
        </w:rPr>
        <w:instrText xml:space="preserve"> PAGEREF _Toc387911895 \h </w:instrText>
      </w:r>
      <w:r w:rsidR="005A14CF">
        <w:rPr>
          <w:noProof/>
        </w:rPr>
      </w:r>
      <w:r w:rsidR="005A14CF">
        <w:rPr>
          <w:noProof/>
        </w:rPr>
        <w:fldChar w:fldCharType="separate"/>
      </w:r>
      <w:r>
        <w:rPr>
          <w:noProof/>
        </w:rPr>
        <w:t>16</w:t>
      </w:r>
      <w:r w:rsidR="005A14CF">
        <w:rPr>
          <w:noProof/>
        </w:rPr>
        <w:fldChar w:fldCharType="end"/>
      </w:r>
    </w:p>
    <w:p w:rsidR="00F84F63" w:rsidRDefault="00F84F63" w:rsidP="00F84F63">
      <w:pPr>
        <w:pStyle w:val="2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lastRenderedPageBreak/>
        <w:t>Object: QnapPower</w:t>
      </w:r>
      <w:r>
        <w:rPr>
          <w:noProof/>
        </w:rPr>
        <w:tab/>
      </w:r>
      <w:r w:rsidR="005A14CF">
        <w:rPr>
          <w:noProof/>
        </w:rPr>
        <w:fldChar w:fldCharType="begin"/>
      </w:r>
      <w:r>
        <w:rPr>
          <w:noProof/>
        </w:rPr>
        <w:instrText xml:space="preserve"> PAGEREF _Toc387911896 \h </w:instrText>
      </w:r>
      <w:r w:rsidR="005A14CF">
        <w:rPr>
          <w:noProof/>
        </w:rPr>
      </w:r>
      <w:r w:rsidR="005A14CF">
        <w:rPr>
          <w:noProof/>
        </w:rPr>
        <w:fldChar w:fldCharType="separate"/>
      </w:r>
      <w:r>
        <w:rPr>
          <w:noProof/>
        </w:rPr>
        <w:t>16</w:t>
      </w:r>
      <w:r w:rsidR="005A14CF">
        <w:rPr>
          <w:noProof/>
        </w:rPr>
        <w:fldChar w:fldCharType="end"/>
      </w:r>
    </w:p>
    <w:p w:rsidR="00F84F63" w:rsidRDefault="00F84F63" w:rsidP="00F84F63">
      <w:pPr>
        <w:pStyle w:val="3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QnapPower/methods/RegisterPoweroffCallback</w:t>
      </w:r>
      <w:r>
        <w:rPr>
          <w:noProof/>
        </w:rPr>
        <w:tab/>
      </w:r>
      <w:r w:rsidR="005A14CF">
        <w:rPr>
          <w:noProof/>
        </w:rPr>
        <w:fldChar w:fldCharType="begin"/>
      </w:r>
      <w:r>
        <w:rPr>
          <w:noProof/>
        </w:rPr>
        <w:instrText xml:space="preserve"> PAGEREF _Toc387911897 \h </w:instrText>
      </w:r>
      <w:r w:rsidR="005A14CF">
        <w:rPr>
          <w:noProof/>
        </w:rPr>
      </w:r>
      <w:r w:rsidR="005A14CF">
        <w:rPr>
          <w:noProof/>
        </w:rPr>
        <w:fldChar w:fldCharType="separate"/>
      </w:r>
      <w:r>
        <w:rPr>
          <w:noProof/>
        </w:rPr>
        <w:t>16</w:t>
      </w:r>
      <w:r w:rsidR="005A14CF">
        <w:rPr>
          <w:noProof/>
        </w:rPr>
        <w:fldChar w:fldCharType="end"/>
      </w:r>
    </w:p>
    <w:p w:rsidR="00F84F63" w:rsidRDefault="00F84F63" w:rsidP="00F84F63">
      <w:pPr>
        <w:pStyle w:val="3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QnapPower/methods/RegisterSuspendCallback</w:t>
      </w:r>
      <w:r>
        <w:rPr>
          <w:noProof/>
        </w:rPr>
        <w:tab/>
      </w:r>
      <w:r w:rsidR="005A14CF">
        <w:rPr>
          <w:noProof/>
        </w:rPr>
        <w:fldChar w:fldCharType="begin"/>
      </w:r>
      <w:r>
        <w:rPr>
          <w:noProof/>
        </w:rPr>
        <w:instrText xml:space="preserve"> PAGEREF _Toc387911898 \h </w:instrText>
      </w:r>
      <w:r w:rsidR="005A14CF">
        <w:rPr>
          <w:noProof/>
        </w:rPr>
      </w:r>
      <w:r w:rsidR="005A14CF">
        <w:rPr>
          <w:noProof/>
        </w:rPr>
        <w:fldChar w:fldCharType="separate"/>
      </w:r>
      <w:r>
        <w:rPr>
          <w:noProof/>
        </w:rPr>
        <w:t>17</w:t>
      </w:r>
      <w:r w:rsidR="005A14CF">
        <w:rPr>
          <w:noProof/>
        </w:rPr>
        <w:fldChar w:fldCharType="end"/>
      </w:r>
    </w:p>
    <w:p w:rsidR="00F84F63" w:rsidRDefault="00F84F63" w:rsidP="00F84F63">
      <w:pPr>
        <w:pStyle w:val="2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Object: QnapDevice</w:t>
      </w:r>
      <w:r>
        <w:rPr>
          <w:noProof/>
        </w:rPr>
        <w:tab/>
      </w:r>
      <w:r w:rsidR="005A14CF">
        <w:rPr>
          <w:noProof/>
        </w:rPr>
        <w:fldChar w:fldCharType="begin"/>
      </w:r>
      <w:r>
        <w:rPr>
          <w:noProof/>
        </w:rPr>
        <w:instrText xml:space="preserve"> PAGEREF _Toc387911899 \h </w:instrText>
      </w:r>
      <w:r w:rsidR="005A14CF">
        <w:rPr>
          <w:noProof/>
        </w:rPr>
      </w:r>
      <w:r w:rsidR="005A14CF">
        <w:rPr>
          <w:noProof/>
        </w:rPr>
        <w:fldChar w:fldCharType="separate"/>
      </w:r>
      <w:r>
        <w:rPr>
          <w:noProof/>
        </w:rPr>
        <w:t>17</w:t>
      </w:r>
      <w:r w:rsidR="005A14CF">
        <w:rPr>
          <w:noProof/>
        </w:rPr>
        <w:fldChar w:fldCharType="end"/>
      </w:r>
    </w:p>
    <w:p w:rsidR="00F84F63" w:rsidRDefault="00F84F63" w:rsidP="00F84F63">
      <w:pPr>
        <w:pStyle w:val="3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QnaDevice/signals/event</w:t>
      </w:r>
      <w:r>
        <w:rPr>
          <w:noProof/>
        </w:rPr>
        <w:tab/>
      </w:r>
      <w:r w:rsidR="005A14CF">
        <w:rPr>
          <w:noProof/>
        </w:rPr>
        <w:fldChar w:fldCharType="begin"/>
      </w:r>
      <w:r>
        <w:rPr>
          <w:noProof/>
        </w:rPr>
        <w:instrText xml:space="preserve"> PAGEREF _Toc387911900 \h </w:instrText>
      </w:r>
      <w:r w:rsidR="005A14CF">
        <w:rPr>
          <w:noProof/>
        </w:rPr>
      </w:r>
      <w:r w:rsidR="005A14CF">
        <w:rPr>
          <w:noProof/>
        </w:rPr>
        <w:fldChar w:fldCharType="separate"/>
      </w:r>
      <w:r>
        <w:rPr>
          <w:noProof/>
        </w:rPr>
        <w:t>18</w:t>
      </w:r>
      <w:r w:rsidR="005A14CF">
        <w:rPr>
          <w:noProof/>
        </w:rPr>
        <w:fldChar w:fldCharType="end"/>
      </w:r>
    </w:p>
    <w:p w:rsidR="00F84F63" w:rsidRDefault="00F84F63" w:rsidP="00F84F63">
      <w:pPr>
        <w:pStyle w:val="11"/>
        <w:rPr>
          <w:noProof/>
          <w:kern w:val="2"/>
          <w:szCs w:val="22"/>
        </w:rPr>
      </w:pPr>
      <w:r>
        <w:rPr>
          <w:noProof/>
        </w:rPr>
        <w:t>6.</w:t>
      </w:r>
      <w:r>
        <w:rPr>
          <w:noProof/>
          <w:kern w:val="2"/>
          <w:szCs w:val="22"/>
        </w:rPr>
        <w:tab/>
      </w:r>
      <w:r>
        <w:rPr>
          <w:noProof/>
        </w:rPr>
        <w:t>Resource Limit</w:t>
      </w:r>
      <w:r>
        <w:rPr>
          <w:noProof/>
        </w:rPr>
        <w:tab/>
      </w:r>
      <w:r w:rsidR="005A14CF">
        <w:rPr>
          <w:noProof/>
        </w:rPr>
        <w:fldChar w:fldCharType="begin"/>
      </w:r>
      <w:r>
        <w:rPr>
          <w:noProof/>
        </w:rPr>
        <w:instrText xml:space="preserve"> PAGEREF _Toc387911901 \h </w:instrText>
      </w:r>
      <w:r w:rsidR="005A14CF">
        <w:rPr>
          <w:noProof/>
        </w:rPr>
      </w:r>
      <w:r w:rsidR="005A14CF">
        <w:rPr>
          <w:noProof/>
        </w:rPr>
        <w:fldChar w:fldCharType="separate"/>
      </w:r>
      <w:r>
        <w:rPr>
          <w:noProof/>
        </w:rPr>
        <w:t>18</w:t>
      </w:r>
      <w:r w:rsidR="005A14CF">
        <w:rPr>
          <w:noProof/>
        </w:rPr>
        <w:fldChar w:fldCharType="end"/>
      </w:r>
    </w:p>
    <w:p w:rsidR="00F84F63" w:rsidRDefault="00F84F63" w:rsidP="00F84F63">
      <w:pPr>
        <w:pStyle w:val="11"/>
        <w:rPr>
          <w:noProof/>
          <w:kern w:val="2"/>
          <w:szCs w:val="22"/>
        </w:rPr>
      </w:pPr>
      <w:r>
        <w:rPr>
          <w:noProof/>
        </w:rPr>
        <w:t>7.</w:t>
      </w:r>
      <w:r>
        <w:rPr>
          <w:noProof/>
          <w:kern w:val="2"/>
          <w:szCs w:val="22"/>
        </w:rPr>
        <w:tab/>
      </w:r>
      <w:r>
        <w:rPr>
          <w:noProof/>
        </w:rPr>
        <w:t>Application Container</w:t>
      </w:r>
      <w:r>
        <w:rPr>
          <w:noProof/>
        </w:rPr>
        <w:tab/>
      </w:r>
      <w:r w:rsidR="005A14CF">
        <w:rPr>
          <w:noProof/>
        </w:rPr>
        <w:fldChar w:fldCharType="begin"/>
      </w:r>
      <w:r>
        <w:rPr>
          <w:noProof/>
        </w:rPr>
        <w:instrText xml:space="preserve"> PAGEREF _Toc387911902 \h </w:instrText>
      </w:r>
      <w:r w:rsidR="005A14CF">
        <w:rPr>
          <w:noProof/>
        </w:rPr>
      </w:r>
      <w:r w:rsidR="005A14CF">
        <w:rPr>
          <w:noProof/>
        </w:rPr>
        <w:fldChar w:fldCharType="separate"/>
      </w:r>
      <w:r>
        <w:rPr>
          <w:noProof/>
        </w:rPr>
        <w:t>18</w:t>
      </w:r>
      <w:r w:rsidR="005A14CF">
        <w:rPr>
          <w:noProof/>
        </w:rPr>
        <w:fldChar w:fldCharType="end"/>
      </w:r>
    </w:p>
    <w:p w:rsidR="00F84F63" w:rsidRDefault="00F84F63" w:rsidP="00F84F63">
      <w:pPr>
        <w:pStyle w:val="11"/>
        <w:rPr>
          <w:noProof/>
          <w:kern w:val="2"/>
          <w:szCs w:val="22"/>
        </w:rPr>
      </w:pPr>
      <w:r>
        <w:rPr>
          <w:noProof/>
        </w:rPr>
        <w:t>8.</w:t>
      </w:r>
      <w:r>
        <w:rPr>
          <w:noProof/>
          <w:kern w:val="2"/>
          <w:szCs w:val="22"/>
        </w:rPr>
        <w:tab/>
      </w:r>
      <w:r>
        <w:rPr>
          <w:noProof/>
        </w:rPr>
        <w:t>Application Backup</w:t>
      </w:r>
      <w:r>
        <w:rPr>
          <w:noProof/>
        </w:rPr>
        <w:tab/>
      </w:r>
      <w:r w:rsidR="005A14CF">
        <w:rPr>
          <w:noProof/>
        </w:rPr>
        <w:fldChar w:fldCharType="begin"/>
      </w:r>
      <w:r>
        <w:rPr>
          <w:noProof/>
        </w:rPr>
        <w:instrText xml:space="preserve"> PAGEREF _Toc387911903 \h </w:instrText>
      </w:r>
      <w:r w:rsidR="005A14CF">
        <w:rPr>
          <w:noProof/>
        </w:rPr>
      </w:r>
      <w:r w:rsidR="005A14CF">
        <w:rPr>
          <w:noProof/>
        </w:rPr>
        <w:fldChar w:fldCharType="separate"/>
      </w:r>
      <w:r>
        <w:rPr>
          <w:noProof/>
        </w:rPr>
        <w:t>19</w:t>
      </w:r>
      <w:r w:rsidR="005A14CF">
        <w:rPr>
          <w:noProof/>
        </w:rPr>
        <w:fldChar w:fldCharType="end"/>
      </w:r>
    </w:p>
    <w:p w:rsidR="00FE5D71" w:rsidRDefault="005A14CF" w:rsidP="00507AC8">
      <w:pPr>
        <w:pStyle w:val="1"/>
        <w:spacing w:before="360"/>
      </w:pPr>
      <w:r>
        <w:fldChar w:fldCharType="end"/>
      </w:r>
      <w:bookmarkStart w:id="0" w:name="_Toc387911870"/>
      <w:r w:rsidR="00FE5D71">
        <w:rPr>
          <w:rFonts w:hint="eastAsia"/>
        </w:rPr>
        <w:t>Problems to Solve</w:t>
      </w:r>
      <w:bookmarkEnd w:id="0"/>
    </w:p>
    <w:p w:rsidR="00FA07E7" w:rsidRDefault="00FA07E7" w:rsidP="00FA07E7">
      <w:pPr>
        <w:pStyle w:val="a5"/>
        <w:numPr>
          <w:ilvl w:val="0"/>
          <w:numId w:val="17"/>
        </w:numPr>
        <w:spacing w:before="120" w:after="120"/>
      </w:pPr>
      <w:r>
        <w:rPr>
          <w:rFonts w:hint="eastAsia"/>
        </w:rPr>
        <w:t>Package Management</w:t>
      </w:r>
    </w:p>
    <w:p w:rsidR="00FA07E7" w:rsidRDefault="00FA07E7" w:rsidP="00FA07E7">
      <w:pPr>
        <w:pStyle w:val="a5"/>
        <w:numPr>
          <w:ilvl w:val="1"/>
          <w:numId w:val="17"/>
        </w:numPr>
        <w:spacing w:before="120" w:after="120"/>
      </w:pPr>
      <w:r>
        <w:rPr>
          <w:rFonts w:hint="eastAsia"/>
        </w:rPr>
        <w:t>Dependency</w:t>
      </w:r>
    </w:p>
    <w:p w:rsidR="00FE5D71" w:rsidRDefault="00FE5D71" w:rsidP="00495F89">
      <w:pPr>
        <w:pStyle w:val="a5"/>
        <w:numPr>
          <w:ilvl w:val="0"/>
          <w:numId w:val="17"/>
        </w:numPr>
        <w:spacing w:before="120" w:after="120"/>
      </w:pPr>
      <w:r>
        <w:rPr>
          <w:rFonts w:hint="eastAsia"/>
        </w:rPr>
        <w:t>Pack QPKG easily</w:t>
      </w:r>
    </w:p>
    <w:p w:rsidR="00FE5D71" w:rsidRDefault="00474ADA" w:rsidP="00495F89">
      <w:pPr>
        <w:pStyle w:val="a5"/>
        <w:numPr>
          <w:ilvl w:val="1"/>
          <w:numId w:val="17"/>
        </w:numPr>
        <w:spacing w:before="120" w:after="120"/>
      </w:pPr>
      <w:r>
        <w:t>Tool chain</w:t>
      </w:r>
    </w:p>
    <w:p w:rsidR="00214F85" w:rsidRDefault="00FE5D71" w:rsidP="00214F85">
      <w:pPr>
        <w:pStyle w:val="a5"/>
        <w:numPr>
          <w:ilvl w:val="0"/>
          <w:numId w:val="17"/>
        </w:numPr>
        <w:spacing w:before="120" w:after="120"/>
      </w:pPr>
      <w:r>
        <w:rPr>
          <w:rFonts w:hint="eastAsia"/>
        </w:rPr>
        <w:t>Inter-Application Communication</w:t>
      </w:r>
    </w:p>
    <w:p w:rsidR="00214F85" w:rsidRDefault="00214F85" w:rsidP="00214F85">
      <w:pPr>
        <w:pStyle w:val="a5"/>
        <w:numPr>
          <w:ilvl w:val="0"/>
          <w:numId w:val="17"/>
        </w:numPr>
        <w:spacing w:before="120" w:after="120"/>
      </w:pPr>
      <w:r>
        <w:rPr>
          <w:rFonts w:hint="eastAsia"/>
        </w:rPr>
        <w:t>Backup or Migration between NAS, consider</w:t>
      </w:r>
    </w:p>
    <w:p w:rsidR="00214F85" w:rsidRDefault="00214F85" w:rsidP="00214F85">
      <w:pPr>
        <w:pStyle w:val="a5"/>
        <w:numPr>
          <w:ilvl w:val="1"/>
          <w:numId w:val="17"/>
        </w:numPr>
        <w:spacing w:before="120" w:after="120"/>
      </w:pPr>
      <w:r>
        <w:rPr>
          <w:rFonts w:hint="eastAsia"/>
        </w:rPr>
        <w:t>Different NAS Hardware and version</w:t>
      </w:r>
    </w:p>
    <w:p w:rsidR="00214F85" w:rsidRDefault="00214F85" w:rsidP="00214F85">
      <w:pPr>
        <w:pStyle w:val="a5"/>
        <w:numPr>
          <w:ilvl w:val="1"/>
          <w:numId w:val="17"/>
        </w:numPr>
        <w:spacing w:before="120" w:after="120"/>
      </w:pPr>
      <w:r>
        <w:rPr>
          <w:rFonts w:hint="eastAsia"/>
        </w:rPr>
        <w:t>File permissions and owner</w:t>
      </w:r>
    </w:p>
    <w:p w:rsidR="00214F85" w:rsidRDefault="00214F85" w:rsidP="00214F85">
      <w:pPr>
        <w:pStyle w:val="a5"/>
        <w:numPr>
          <w:ilvl w:val="0"/>
          <w:numId w:val="17"/>
        </w:numPr>
        <w:spacing w:before="120" w:after="120"/>
      </w:pPr>
      <w:r>
        <w:rPr>
          <w:rFonts w:hint="eastAsia"/>
        </w:rPr>
        <w:t>LXC/</w:t>
      </w:r>
      <w:proofErr w:type="spellStart"/>
      <w:r>
        <w:rPr>
          <w:rFonts w:hint="eastAsia"/>
        </w:rPr>
        <w:t>Docker</w:t>
      </w:r>
      <w:proofErr w:type="spellEnd"/>
    </w:p>
    <w:p w:rsidR="00214F85" w:rsidRPr="00FE5D71" w:rsidRDefault="00214F85" w:rsidP="00214F85">
      <w:pPr>
        <w:pStyle w:val="a5"/>
        <w:numPr>
          <w:ilvl w:val="0"/>
          <w:numId w:val="17"/>
        </w:numPr>
        <w:spacing w:before="120" w:after="120"/>
      </w:pPr>
      <w:r>
        <w:rPr>
          <w:rFonts w:hint="eastAsia"/>
        </w:rPr>
        <w:t>Resource Limit</w:t>
      </w:r>
    </w:p>
    <w:p w:rsidR="0005113E" w:rsidRPr="0005113E" w:rsidRDefault="00CC7D2C" w:rsidP="00507AC8">
      <w:pPr>
        <w:pStyle w:val="1"/>
        <w:spacing w:before="360"/>
      </w:pPr>
      <w:bookmarkStart w:id="1" w:name="_Toc387911871"/>
      <w:r>
        <w:rPr>
          <w:rFonts w:hint="eastAsia"/>
        </w:rPr>
        <w:t>QPKG</w:t>
      </w:r>
      <w:bookmarkEnd w:id="1"/>
    </w:p>
    <w:p w:rsidR="00D758DB" w:rsidRDefault="00D758DB" w:rsidP="00495F89">
      <w:pPr>
        <w:pStyle w:val="2"/>
        <w:spacing w:before="240" w:after="120"/>
      </w:pPr>
      <w:bookmarkStart w:id="2" w:name="_GoBack"/>
      <w:bookmarkStart w:id="3" w:name="_Toc387911872"/>
      <w:bookmarkEnd w:id="2"/>
      <w:r>
        <w:rPr>
          <w:rFonts w:hint="eastAsia"/>
        </w:rPr>
        <w:t>Package Source Layout</w:t>
      </w:r>
      <w:bookmarkEnd w:id="3"/>
    </w:p>
    <w:p w:rsidR="003F2014" w:rsidRPr="003F2014" w:rsidRDefault="00D758DB" w:rsidP="00495F89">
      <w:pPr>
        <w:spacing w:before="120"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hint="eastAsia"/>
        </w:rPr>
        <w:t xml:space="preserve">Package source layout complies with Debian Package Rule, but replacing </w:t>
      </w:r>
      <w:r w:rsidRPr="007F08B2">
        <w:rPr>
          <w:rStyle w:val="af"/>
          <w:rFonts w:hint="eastAsia"/>
        </w:rPr>
        <w:t>debian</w:t>
      </w:r>
      <w:r>
        <w:rPr>
          <w:rFonts w:hint="eastAsia"/>
        </w:rPr>
        <w:t xml:space="preserve"> folder to </w:t>
      </w:r>
      <w:r w:rsidRPr="00D758DB">
        <w:rPr>
          <w:rFonts w:hint="eastAsia"/>
          <w:i/>
        </w:rPr>
        <w:t>QNAP</w:t>
      </w:r>
      <w:r>
        <w:rPr>
          <w:rFonts w:hint="eastAsia"/>
        </w:rPr>
        <w:t xml:space="preserve"> folder. For example, </w:t>
      </w:r>
      <w:r w:rsidR="003F2014">
        <w:rPr>
          <w:rFonts w:hint="eastAsia"/>
        </w:rPr>
        <w:t xml:space="preserve">the layout of application </w:t>
      </w:r>
      <w:r w:rsidR="003F2014" w:rsidRPr="007F08B2">
        <w:rPr>
          <w:rStyle w:val="af"/>
          <w:rFonts w:hint="eastAsia"/>
        </w:rPr>
        <w:t>foobar</w:t>
      </w:r>
      <w:r w:rsidR="003F2014">
        <w:rPr>
          <w:rFonts w:hint="eastAsia"/>
        </w:rPr>
        <w:t xml:space="preserve"> looks like</w:t>
      </w:r>
    </w:p>
    <w:p w:rsidR="003F2014" w:rsidRPr="003F2014" w:rsidRDefault="003F2014" w:rsidP="0036608C">
      <w:pPr>
        <w:pStyle w:val="code"/>
        <w:spacing w:after="240"/>
      </w:pPr>
      <w:r w:rsidRPr="003F2014">
        <w:t>foobar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>├── QNAP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>│   ├── changelog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>│   ├── control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>│   ├── rules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 xml:space="preserve">│   ├── </w:t>
      </w:r>
      <w:r w:rsidR="00C04F5F">
        <w:rPr>
          <w:rFonts w:eastAsiaTheme="minorEastAsia" w:hint="eastAsia"/>
        </w:rPr>
        <w:t>foobar</w:t>
      </w:r>
      <w:r w:rsidRPr="003F2014">
        <w:rPr>
          <w:rFonts w:hint="eastAsia"/>
        </w:rPr>
        <w:t>.conf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 xml:space="preserve">│   ├── </w:t>
      </w:r>
      <w:r w:rsidR="00C04F5F">
        <w:rPr>
          <w:rFonts w:eastAsiaTheme="minorEastAsia" w:hint="eastAsia"/>
        </w:rPr>
        <w:t>foobar</w:t>
      </w:r>
      <w:r w:rsidRPr="003F2014">
        <w:rPr>
          <w:rFonts w:hint="eastAsia"/>
        </w:rPr>
        <w:t>.dirs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 xml:space="preserve">│   ├── </w:t>
      </w:r>
      <w:r w:rsidR="00C04F5F">
        <w:rPr>
          <w:rFonts w:eastAsiaTheme="minorEastAsia" w:hint="eastAsia"/>
        </w:rPr>
        <w:t>foobar</w:t>
      </w:r>
      <w:r w:rsidRPr="003F2014">
        <w:rPr>
          <w:rFonts w:hint="eastAsia"/>
        </w:rPr>
        <w:t>.init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 xml:space="preserve">│   ├── </w:t>
      </w:r>
      <w:r w:rsidR="00C04F5F">
        <w:rPr>
          <w:rFonts w:eastAsiaTheme="minorEastAsia" w:hint="eastAsia"/>
        </w:rPr>
        <w:t>foobar</w:t>
      </w:r>
      <w:r w:rsidRPr="003F2014">
        <w:rPr>
          <w:rFonts w:hint="eastAsia"/>
        </w:rPr>
        <w:t>.install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 xml:space="preserve">│   ├── </w:t>
      </w:r>
      <w:r w:rsidR="00C04F5F">
        <w:rPr>
          <w:rFonts w:eastAsiaTheme="minorEastAsia" w:hint="eastAsia"/>
        </w:rPr>
        <w:t>foobar</w:t>
      </w:r>
      <w:r w:rsidRPr="003F2014">
        <w:rPr>
          <w:rFonts w:hint="eastAsia"/>
        </w:rPr>
        <w:t>.links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 xml:space="preserve">│   ├── </w:t>
      </w:r>
      <w:r w:rsidR="00C04F5F">
        <w:rPr>
          <w:rFonts w:eastAsiaTheme="minorEastAsia" w:hint="eastAsia"/>
        </w:rPr>
        <w:t>foobar</w:t>
      </w:r>
      <w:r w:rsidRPr="003F2014">
        <w:rPr>
          <w:rFonts w:hint="eastAsia"/>
        </w:rPr>
        <w:t>.mime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 xml:space="preserve">│   ├── </w:t>
      </w:r>
      <w:r w:rsidR="00C04F5F">
        <w:rPr>
          <w:rFonts w:eastAsiaTheme="minorEastAsia" w:hint="eastAsia"/>
        </w:rPr>
        <w:t>foobar</w:t>
      </w:r>
      <w:r w:rsidRPr="003F2014">
        <w:rPr>
          <w:rFonts w:hint="eastAsia"/>
        </w:rPr>
        <w:t>.postinst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>│   ├──</w:t>
      </w:r>
      <w:r w:rsidR="00C04F5F">
        <w:rPr>
          <w:rFonts w:eastAsiaTheme="minorEastAsia" w:hint="eastAsia"/>
        </w:rPr>
        <w:t xml:space="preserve"> foobar</w:t>
      </w:r>
      <w:r w:rsidRPr="003F2014">
        <w:rPr>
          <w:rFonts w:hint="eastAsia"/>
        </w:rPr>
        <w:t>.postrm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lastRenderedPageBreak/>
        <w:t xml:space="preserve">│   ├── </w:t>
      </w:r>
      <w:r w:rsidR="00C04F5F">
        <w:rPr>
          <w:rFonts w:eastAsiaTheme="minorEastAsia" w:hint="eastAsia"/>
        </w:rPr>
        <w:t>foobar</w:t>
      </w:r>
      <w:r w:rsidRPr="003F2014">
        <w:rPr>
          <w:rFonts w:hint="eastAsia"/>
        </w:rPr>
        <w:t>.preinst</w:t>
      </w:r>
    </w:p>
    <w:p w:rsidR="003F2014" w:rsidRDefault="003F2014" w:rsidP="0036608C">
      <w:pPr>
        <w:pStyle w:val="code"/>
        <w:spacing w:after="240"/>
        <w:rPr>
          <w:rFonts w:eastAsiaTheme="minorEastAsia"/>
        </w:rPr>
      </w:pPr>
      <w:r w:rsidRPr="003F2014">
        <w:rPr>
          <w:rFonts w:hint="eastAsia"/>
        </w:rPr>
        <w:t>│   └──</w:t>
      </w:r>
      <w:r w:rsidR="00C04F5F">
        <w:rPr>
          <w:rFonts w:eastAsiaTheme="minorEastAsia" w:hint="eastAsia"/>
        </w:rPr>
        <w:t xml:space="preserve"> foobar</w:t>
      </w:r>
      <w:r w:rsidRPr="003F2014">
        <w:rPr>
          <w:rFonts w:hint="eastAsia"/>
        </w:rPr>
        <w:t>.prerm</w:t>
      </w:r>
    </w:p>
    <w:p w:rsidR="00F52639" w:rsidRPr="003F2014" w:rsidRDefault="00F52639" w:rsidP="00F52639">
      <w:pPr>
        <w:pStyle w:val="code"/>
        <w:spacing w:after="240"/>
      </w:pPr>
      <w:r w:rsidRPr="003F2014">
        <w:rPr>
          <w:rFonts w:hint="eastAsia"/>
        </w:rPr>
        <w:t>├── etc</w:t>
      </w:r>
    </w:p>
    <w:p w:rsidR="00F52639" w:rsidRPr="003F2014" w:rsidRDefault="00F52639" w:rsidP="00F52639">
      <w:pPr>
        <w:pStyle w:val="code"/>
        <w:spacing w:after="240"/>
      </w:pPr>
      <w:r w:rsidRPr="003F2014">
        <w:rPr>
          <w:rFonts w:hint="eastAsia"/>
        </w:rPr>
        <w:t>│   └── config</w:t>
      </w:r>
    </w:p>
    <w:p w:rsidR="00F52639" w:rsidRDefault="00F52639" w:rsidP="0036608C">
      <w:pPr>
        <w:pStyle w:val="code"/>
        <w:spacing w:after="240"/>
        <w:rPr>
          <w:rFonts w:eastAsiaTheme="minorEastAsia"/>
        </w:rPr>
      </w:pPr>
      <w:r w:rsidRPr="003F2014">
        <w:rPr>
          <w:rFonts w:hint="eastAsia"/>
        </w:rPr>
        <w:t>│       └── foobar.conf</w:t>
      </w:r>
    </w:p>
    <w:p w:rsidR="00F52639" w:rsidRPr="00F52639" w:rsidRDefault="00F52639" w:rsidP="00F52639">
      <w:pPr>
        <w:pStyle w:val="code"/>
        <w:spacing w:after="240"/>
        <w:rPr>
          <w:rFonts w:eastAsiaTheme="minorEastAsia"/>
        </w:rPr>
      </w:pPr>
      <w:r w:rsidRPr="003F2014"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eastAsiaTheme="minorEastAsia" w:hint="eastAsia"/>
        </w:rPr>
        <w:t>share</w:t>
      </w:r>
    </w:p>
    <w:p w:rsidR="00F52639" w:rsidRDefault="00F52639" w:rsidP="0036608C">
      <w:pPr>
        <w:pStyle w:val="code"/>
        <w:spacing w:after="240"/>
        <w:rPr>
          <w:rFonts w:eastAsiaTheme="minorEastAsia"/>
        </w:rPr>
      </w:pPr>
      <w:r w:rsidRPr="003F2014">
        <w:rPr>
          <w:rFonts w:hint="eastAsia"/>
        </w:rPr>
        <w:t xml:space="preserve">│   └── </w:t>
      </w:r>
      <w:r>
        <w:rPr>
          <w:rFonts w:eastAsiaTheme="minorEastAsia" w:hint="eastAsia"/>
        </w:rPr>
        <w:t>foobar.txt</w:t>
      </w:r>
    </w:p>
    <w:p w:rsidR="00F52639" w:rsidRPr="00F52639" w:rsidRDefault="00F52639" w:rsidP="00F52639">
      <w:pPr>
        <w:pStyle w:val="code"/>
        <w:spacing w:after="240"/>
        <w:rPr>
          <w:rFonts w:eastAsiaTheme="minorEastAsia"/>
        </w:rPr>
      </w:pPr>
      <w:r w:rsidRPr="003F2014"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eastAsiaTheme="minorEastAsia" w:hint="eastAsia"/>
        </w:rPr>
        <w:t>src</w:t>
      </w:r>
    </w:p>
    <w:p w:rsidR="00F52639" w:rsidRPr="00F52639" w:rsidRDefault="00F52639" w:rsidP="0036608C">
      <w:pPr>
        <w:pStyle w:val="code"/>
        <w:spacing w:after="240"/>
        <w:rPr>
          <w:rFonts w:eastAsiaTheme="minorEastAsia"/>
        </w:rPr>
      </w:pPr>
      <w:r w:rsidRPr="003F2014">
        <w:rPr>
          <w:rFonts w:hint="eastAsia"/>
        </w:rPr>
        <w:t xml:space="preserve">│   └── </w:t>
      </w:r>
      <w:r>
        <w:rPr>
          <w:rFonts w:eastAsiaTheme="minorEastAsia" w:hint="eastAsia"/>
        </w:rPr>
        <w:t>foobar.c</w:t>
      </w:r>
    </w:p>
    <w:p w:rsidR="003F2014" w:rsidRPr="00F52639" w:rsidRDefault="003F2014" w:rsidP="0036608C">
      <w:pPr>
        <w:pStyle w:val="code"/>
        <w:spacing w:after="240"/>
        <w:rPr>
          <w:rFonts w:eastAsiaTheme="minorEastAsia"/>
        </w:rPr>
      </w:pPr>
      <w:r w:rsidRPr="003F2014">
        <w:rPr>
          <w:rFonts w:hint="eastAsia"/>
        </w:rPr>
        <w:t>└──</w:t>
      </w:r>
      <w:r w:rsidR="00F52639">
        <w:rPr>
          <w:rFonts w:hint="eastAsia"/>
        </w:rPr>
        <w:t xml:space="preserve"> </w:t>
      </w:r>
      <w:r w:rsidR="00F52639">
        <w:rPr>
          <w:rFonts w:eastAsiaTheme="minorEastAsia" w:hint="eastAsia"/>
        </w:rPr>
        <w:t>bin</w:t>
      </w:r>
    </w:p>
    <w:p w:rsidR="003F2014" w:rsidRPr="003F2014" w:rsidRDefault="003F2014" w:rsidP="00F52639">
      <w:pPr>
        <w:pStyle w:val="code"/>
        <w:spacing w:after="240"/>
      </w:pPr>
      <w:r w:rsidRPr="003F2014">
        <w:rPr>
          <w:rFonts w:hint="eastAsia"/>
        </w:rPr>
        <w:t xml:space="preserve">    </w:t>
      </w:r>
      <w:r w:rsidR="00F52639" w:rsidRPr="003F2014">
        <w:rPr>
          <w:rFonts w:hint="eastAsia"/>
        </w:rPr>
        <w:t>└──</w:t>
      </w:r>
      <w:r w:rsidRPr="003F2014">
        <w:rPr>
          <w:rFonts w:hint="eastAsia"/>
        </w:rPr>
        <w:t xml:space="preserve"> foobar.sh</w:t>
      </w:r>
    </w:p>
    <w:p w:rsidR="007F08B2" w:rsidRDefault="00C04F5F" w:rsidP="00495F89">
      <w:pPr>
        <w:spacing w:before="120" w:after="120"/>
      </w:pPr>
      <w:r>
        <w:rPr>
          <w:rFonts w:hint="eastAsia"/>
        </w:rPr>
        <w:t xml:space="preserve">The file purpose in QNAP describes in Chapter 4 &amp; 5 of </w:t>
      </w:r>
      <w:r w:rsidR="00D758DB" w:rsidRPr="003473B2">
        <w:t>Debian New Maintainers' Guide</w:t>
      </w:r>
      <w:r w:rsidR="00D758DB">
        <w:rPr>
          <w:rFonts w:hint="eastAsia"/>
        </w:rPr>
        <w:t xml:space="preserve">, </w:t>
      </w:r>
      <w:hyperlink r:id="rId8" w:history="1">
        <w:r w:rsidR="00D758DB" w:rsidRPr="00697322">
          <w:rPr>
            <w:rStyle w:val="a6"/>
          </w:rPr>
          <w:t>https://www.debian.org/doc/manuals/maint-guide/</w:t>
        </w:r>
      </w:hyperlink>
      <w:r>
        <w:rPr>
          <w:rFonts w:hint="eastAsia"/>
        </w:rPr>
        <w:t>.</w:t>
      </w:r>
      <w:r w:rsidR="007F08B2" w:rsidRPr="007F08B2">
        <w:rPr>
          <w:rFonts w:hint="eastAsia"/>
        </w:rPr>
        <w:t xml:space="preserve"> </w:t>
      </w:r>
    </w:p>
    <w:p w:rsidR="00C04F5F" w:rsidRDefault="007F08B2" w:rsidP="00495F89">
      <w:pPr>
        <w:spacing w:before="120" w:after="120"/>
      </w:pPr>
      <w:r>
        <w:rPr>
          <w:rFonts w:hint="eastAsia"/>
        </w:rPr>
        <w:t xml:space="preserve">The </w:t>
      </w:r>
      <w:r w:rsidRPr="007F08B2">
        <w:rPr>
          <w:rStyle w:val="af"/>
          <w:rFonts w:hint="eastAsia"/>
        </w:rPr>
        <w:t>etc</w:t>
      </w:r>
      <w:r w:rsidR="003F13ED">
        <w:rPr>
          <w:rStyle w:val="af"/>
          <w:rFonts w:hint="eastAsia"/>
        </w:rPr>
        <w:t>/config</w:t>
      </w:r>
      <w:r>
        <w:rPr>
          <w:rFonts w:hint="eastAsia"/>
        </w:rPr>
        <w:t xml:space="preserve"> and </w:t>
      </w:r>
      <w:r w:rsidRPr="007F08B2">
        <w:rPr>
          <w:rStyle w:val="af"/>
          <w:rFonts w:hint="eastAsia"/>
        </w:rPr>
        <w:t>usr</w:t>
      </w:r>
      <w:r>
        <w:rPr>
          <w:rFonts w:hint="eastAsia"/>
        </w:rPr>
        <w:t xml:space="preserve"> folders will be automatically copied to Application root folder in NAS, such as </w:t>
      </w:r>
      <w:r w:rsidRPr="007F08B2">
        <w:rPr>
          <w:rStyle w:val="af"/>
          <w:rFonts w:hint="eastAsia"/>
        </w:rPr>
        <w:t>/share/CACHEDEV1_DATA/.qpkg/foobar/</w:t>
      </w:r>
      <w:r>
        <w:rPr>
          <w:rFonts w:hint="eastAsia"/>
        </w:rPr>
        <w:t xml:space="preserve">. But </w:t>
      </w:r>
      <w:r w:rsidRPr="007F08B2">
        <w:rPr>
          <w:rStyle w:val="af"/>
          <w:rFonts w:hint="eastAsia"/>
        </w:rPr>
        <w:t>etc/config/</w:t>
      </w:r>
      <w:r>
        <w:rPr>
          <w:rFonts w:hint="eastAsia"/>
        </w:rPr>
        <w:t xml:space="preserve"> is an exception that will be copied to </w:t>
      </w:r>
      <w:r w:rsidRPr="007F08B2">
        <w:rPr>
          <w:rStyle w:val="af"/>
          <w:rFonts w:hint="eastAsia"/>
        </w:rPr>
        <w:t>/etc/config/</w:t>
      </w:r>
      <w:r>
        <w:rPr>
          <w:rFonts w:hint="eastAsia"/>
        </w:rPr>
        <w:t xml:space="preserve"> in NAS.</w:t>
      </w:r>
    </w:p>
    <w:p w:rsidR="00D758DB" w:rsidRDefault="00C04F5F" w:rsidP="00495F89">
      <w:pPr>
        <w:spacing w:before="120" w:after="120"/>
      </w:pPr>
      <w:r w:rsidRPr="00397C85">
        <w:rPr>
          <w:rStyle w:val="af"/>
          <w:rFonts w:hint="eastAsia"/>
        </w:rPr>
        <w:t>QNAP/control</w:t>
      </w:r>
      <w:r>
        <w:rPr>
          <w:rFonts w:hint="eastAsia"/>
        </w:rPr>
        <w:t xml:space="preserve"> is the most important file describing the package. The fields are defined in D</w:t>
      </w:r>
      <w:r w:rsidR="00D758DB">
        <w:t>ebian Policy Manual</w:t>
      </w:r>
      <w:r w:rsidR="00D758DB">
        <w:rPr>
          <w:rFonts w:hint="eastAsia"/>
        </w:rPr>
        <w:t xml:space="preserve">, </w:t>
      </w:r>
      <w:hyperlink r:id="rId9" w:history="1">
        <w:r w:rsidR="00D758DB" w:rsidRPr="00697322">
          <w:rPr>
            <w:rStyle w:val="a6"/>
          </w:rPr>
          <w:t>https://www.debian.org/doc/debian-policy</w:t>
        </w:r>
      </w:hyperlink>
      <w:r>
        <w:rPr>
          <w:rFonts w:hint="eastAsia"/>
        </w:rPr>
        <w:t xml:space="preserve">. The field, which prefix is </w:t>
      </w:r>
      <w:r w:rsidR="005477C1">
        <w:t>“</w:t>
      </w:r>
      <w:r>
        <w:rPr>
          <w:rFonts w:hint="eastAsia"/>
        </w:rPr>
        <w:t>Q-</w:t>
      </w:r>
      <w:r w:rsidR="005477C1">
        <w:t>”</w:t>
      </w:r>
      <w:r>
        <w:rPr>
          <w:rFonts w:hint="eastAsia"/>
        </w:rPr>
        <w:t xml:space="preserve">, </w:t>
      </w:r>
      <w:r>
        <w:t>is</w:t>
      </w:r>
      <w:r>
        <w:rPr>
          <w:rFonts w:hint="eastAsia"/>
        </w:rPr>
        <w:t xml:space="preserve"> used </w:t>
      </w:r>
      <w:r w:rsidR="007F08B2">
        <w:rPr>
          <w:rFonts w:hint="eastAsia"/>
        </w:rPr>
        <w:t xml:space="preserve">and defined </w:t>
      </w:r>
      <w:r>
        <w:rPr>
          <w:rFonts w:hint="eastAsia"/>
        </w:rPr>
        <w:t xml:space="preserve">by QNAP. Following is an example of </w:t>
      </w:r>
      <w:r w:rsidRPr="00C04F5F">
        <w:rPr>
          <w:rFonts w:hint="eastAsia"/>
          <w:i/>
        </w:rPr>
        <w:t>control</w:t>
      </w:r>
      <w:r>
        <w:rPr>
          <w:rFonts w:hint="eastAsia"/>
        </w:rPr>
        <w:t xml:space="preserve"> file, </w:t>
      </w:r>
    </w:p>
    <w:p w:rsidR="00C04F5F" w:rsidRPr="00C04F5F" w:rsidRDefault="00C04F5F" w:rsidP="0036608C">
      <w:pPr>
        <w:pStyle w:val="code"/>
        <w:spacing w:after="240"/>
        <w:rPr>
          <w:rFonts w:eastAsiaTheme="minorEastAsia"/>
        </w:rPr>
      </w:pPr>
      <w:r w:rsidRPr="003F2014">
        <w:t xml:space="preserve">Source: </w:t>
      </w:r>
      <w:r>
        <w:rPr>
          <w:rFonts w:eastAsiaTheme="minorEastAsia" w:hint="eastAsia"/>
        </w:rPr>
        <w:t>foobar</w:t>
      </w:r>
    </w:p>
    <w:p w:rsidR="00C04F5F" w:rsidRPr="003F2014" w:rsidRDefault="00C04F5F" w:rsidP="0036608C">
      <w:pPr>
        <w:pStyle w:val="code"/>
        <w:spacing w:after="240"/>
      </w:pPr>
      <w:r w:rsidRPr="003F2014">
        <w:t>Section: python</w:t>
      </w:r>
    </w:p>
    <w:p w:rsidR="00C04F5F" w:rsidRPr="003F2014" w:rsidRDefault="00C04F5F" w:rsidP="0036608C">
      <w:pPr>
        <w:pStyle w:val="code"/>
        <w:spacing w:after="240"/>
      </w:pPr>
      <w:r w:rsidRPr="003F2014">
        <w:t>Vcs-Bzr: lp:~oem-solutions-group/dell/template-abba</w:t>
      </w:r>
    </w:p>
    <w:p w:rsidR="00C04F5F" w:rsidRPr="003F2014" w:rsidRDefault="00C04F5F" w:rsidP="0036608C">
      <w:pPr>
        <w:pStyle w:val="code"/>
        <w:spacing w:after="240"/>
      </w:pPr>
      <w:r w:rsidRPr="003F2014">
        <w:t>Homepage: http://123.com.tw/</w:t>
      </w:r>
    </w:p>
    <w:p w:rsidR="00C04F5F" w:rsidRPr="003F2014" w:rsidRDefault="00C04F5F" w:rsidP="0036608C">
      <w:pPr>
        <w:pStyle w:val="code"/>
        <w:spacing w:after="240"/>
      </w:pPr>
      <w:r w:rsidRPr="003F2014">
        <w:t>Priority: extra</w:t>
      </w:r>
    </w:p>
    <w:p w:rsidR="00C04F5F" w:rsidRPr="003F2014" w:rsidRDefault="00C04F5F" w:rsidP="0036608C">
      <w:pPr>
        <w:pStyle w:val="code"/>
        <w:spacing w:after="240"/>
      </w:pPr>
      <w:r w:rsidRPr="003F2014">
        <w:t>Build-Depends: cdbs (&gt;= 0.4.43),</w:t>
      </w:r>
    </w:p>
    <w:p w:rsidR="00C04F5F" w:rsidRPr="003F2014" w:rsidRDefault="00C04F5F" w:rsidP="0036608C">
      <w:pPr>
        <w:pStyle w:val="code"/>
        <w:spacing w:after="240"/>
      </w:pPr>
      <w:r w:rsidRPr="003F2014">
        <w:t xml:space="preserve"> debhelper (&gt;= 6),</w:t>
      </w:r>
    </w:p>
    <w:p w:rsidR="00C04F5F" w:rsidRPr="003F2014" w:rsidRDefault="00C04F5F" w:rsidP="0036608C">
      <w:pPr>
        <w:pStyle w:val="code"/>
        <w:spacing w:after="240"/>
      </w:pPr>
      <w:r w:rsidRPr="003F2014">
        <w:t xml:space="preserve"> python,</w:t>
      </w:r>
    </w:p>
    <w:p w:rsidR="00C04F5F" w:rsidRPr="003F2014" w:rsidRDefault="00C04F5F" w:rsidP="0036608C">
      <w:pPr>
        <w:pStyle w:val="code"/>
        <w:spacing w:after="240"/>
      </w:pPr>
      <w:r w:rsidRPr="003F2014">
        <w:t xml:space="preserve"> python-support (&gt;= 0.6.4),</w:t>
      </w:r>
    </w:p>
    <w:p w:rsidR="00C04F5F" w:rsidRPr="003F2014" w:rsidRDefault="00C04F5F" w:rsidP="0036608C">
      <w:pPr>
        <w:pStyle w:val="code"/>
        <w:spacing w:after="240"/>
      </w:pPr>
      <w:r w:rsidRPr="003F2014">
        <w:t xml:space="preserve"> python-distutils-extra (&gt;= 2.10)</w:t>
      </w:r>
    </w:p>
    <w:p w:rsidR="00C04F5F" w:rsidRPr="003F2014" w:rsidRDefault="00C04F5F" w:rsidP="0036608C">
      <w:pPr>
        <w:pStyle w:val="code"/>
        <w:spacing w:after="240"/>
      </w:pPr>
      <w:r w:rsidRPr="003F2014">
        <w:t>Maintainer: Doro Wu &lt;dorowu@qnap.com&gt;</w:t>
      </w:r>
    </w:p>
    <w:p w:rsidR="00C04F5F" w:rsidRPr="003F2014" w:rsidRDefault="00C04F5F" w:rsidP="0036608C">
      <w:pPr>
        <w:pStyle w:val="code"/>
        <w:spacing w:after="240"/>
      </w:pPr>
    </w:p>
    <w:p w:rsidR="00C04F5F" w:rsidRPr="00C04F5F" w:rsidRDefault="00C04F5F" w:rsidP="0036608C">
      <w:pPr>
        <w:pStyle w:val="code"/>
        <w:spacing w:after="240"/>
        <w:rPr>
          <w:rFonts w:eastAsiaTheme="minorEastAsia"/>
        </w:rPr>
      </w:pPr>
      <w:r w:rsidRPr="003F2014">
        <w:t xml:space="preserve">Package: </w:t>
      </w:r>
      <w:r>
        <w:rPr>
          <w:rFonts w:eastAsiaTheme="minorEastAsia" w:hint="eastAsia"/>
        </w:rPr>
        <w:t>foobar</w:t>
      </w:r>
    </w:p>
    <w:p w:rsidR="00C04F5F" w:rsidRPr="003F2014" w:rsidRDefault="00C04F5F" w:rsidP="0036608C">
      <w:pPr>
        <w:pStyle w:val="code"/>
        <w:spacing w:after="240"/>
      </w:pPr>
      <w:r w:rsidRPr="003F2014">
        <w:t>Architecture: all</w:t>
      </w:r>
    </w:p>
    <w:p w:rsidR="00C04F5F" w:rsidRPr="007F08B2" w:rsidRDefault="00C04F5F" w:rsidP="0036608C">
      <w:pPr>
        <w:pStyle w:val="code"/>
        <w:spacing w:after="240"/>
        <w:rPr>
          <w:rStyle w:val="ae"/>
        </w:rPr>
      </w:pPr>
      <w:r w:rsidRPr="007F08B2">
        <w:rPr>
          <w:rStyle w:val="ae"/>
        </w:rPr>
        <w:t xml:space="preserve">Q-AppName: </w:t>
      </w:r>
      <w:r w:rsidR="007F08B2" w:rsidRPr="007F08B2">
        <w:rPr>
          <w:rStyle w:val="ae"/>
          <w:rFonts w:hint="eastAsia"/>
        </w:rPr>
        <w:t>Foobar Application</w:t>
      </w:r>
    </w:p>
    <w:p w:rsidR="00FF1B75" w:rsidRDefault="00C04F5F" w:rsidP="00FF1B75">
      <w:pPr>
        <w:pStyle w:val="code"/>
        <w:spacing w:after="240"/>
        <w:rPr>
          <w:rStyle w:val="ae"/>
          <w:rFonts w:eastAsiaTheme="minorEastAsia"/>
        </w:rPr>
      </w:pPr>
      <w:r w:rsidRPr="007F08B2">
        <w:rPr>
          <w:rStyle w:val="ae"/>
        </w:rPr>
        <w:t>Q-Firmware: qnap (&gt;= 4.1), qnap (&lt;&lt; 4.2)</w:t>
      </w:r>
    </w:p>
    <w:p w:rsidR="00C04F5F" w:rsidRDefault="00FF1B75" w:rsidP="0036608C">
      <w:pPr>
        <w:pStyle w:val="code"/>
        <w:spacing w:after="240"/>
        <w:rPr>
          <w:rStyle w:val="ae"/>
          <w:rFonts w:eastAsiaTheme="minorEastAsia"/>
        </w:rPr>
      </w:pPr>
      <w:r>
        <w:rPr>
          <w:rStyle w:val="ae"/>
        </w:rPr>
        <w:t>Q-</w:t>
      </w:r>
      <w:r>
        <w:rPr>
          <w:rStyle w:val="ae"/>
          <w:rFonts w:eastAsiaTheme="minorEastAsia" w:hint="eastAsia"/>
        </w:rPr>
        <w:t>Platform</w:t>
      </w:r>
      <w:r>
        <w:rPr>
          <w:rStyle w:val="ae"/>
        </w:rPr>
        <w:t>:</w:t>
      </w:r>
      <w:r>
        <w:rPr>
          <w:rStyle w:val="ae"/>
          <w:rFonts w:eastAsiaTheme="minorEastAsia" w:hint="eastAsia"/>
        </w:rPr>
        <w:t xml:space="preserve"> TS-870, TS-470, TS-?69*</w:t>
      </w:r>
    </w:p>
    <w:p w:rsidR="003F13ED" w:rsidRDefault="003F13ED" w:rsidP="0036608C">
      <w:pPr>
        <w:pStyle w:val="code"/>
        <w:spacing w:after="240"/>
        <w:rPr>
          <w:rStyle w:val="ae"/>
          <w:rFonts w:eastAsiaTheme="minorEastAsia"/>
        </w:rPr>
      </w:pPr>
      <w:r>
        <w:rPr>
          <w:rStyle w:val="ae"/>
          <w:rFonts w:eastAsiaTheme="minorEastAsia" w:hint="eastAsia"/>
        </w:rPr>
        <w:t>Q-Icon80: /share/CACHEDEV1_DATA/.qpkg/foobar/a.png</w:t>
      </w:r>
    </w:p>
    <w:p w:rsidR="003F13ED" w:rsidRDefault="003F13ED" w:rsidP="0036608C">
      <w:pPr>
        <w:pStyle w:val="code"/>
        <w:spacing w:after="240"/>
        <w:rPr>
          <w:rStyle w:val="ae"/>
          <w:rFonts w:eastAsiaTheme="minorEastAsia"/>
        </w:rPr>
      </w:pPr>
      <w:r>
        <w:rPr>
          <w:rStyle w:val="ae"/>
          <w:rFonts w:eastAsiaTheme="minorEastAsia" w:hint="eastAsia"/>
        </w:rPr>
        <w:t>Q-Icon100: /share/CACHEDEV1_DATA/.qpkg/foobar/b.png</w:t>
      </w:r>
    </w:p>
    <w:p w:rsidR="003F13ED" w:rsidRDefault="003F13ED" w:rsidP="0036608C">
      <w:pPr>
        <w:pStyle w:val="code"/>
        <w:spacing w:after="240"/>
        <w:rPr>
          <w:rStyle w:val="ae"/>
          <w:rFonts w:eastAsiaTheme="minorEastAsia"/>
        </w:rPr>
      </w:pPr>
      <w:r>
        <w:rPr>
          <w:rStyle w:val="ae"/>
          <w:rFonts w:eastAsiaTheme="minorEastAsia" w:hint="eastAsia"/>
        </w:rPr>
        <w:t>Q-PublishDate: 2014/05/01</w:t>
      </w:r>
    </w:p>
    <w:p w:rsidR="00C04F5F" w:rsidRPr="003F2014" w:rsidRDefault="00C04F5F" w:rsidP="0036608C">
      <w:pPr>
        <w:pStyle w:val="code"/>
        <w:spacing w:after="240"/>
      </w:pPr>
      <w:r w:rsidRPr="003F2014">
        <w:t>Recommends: python-xlsxwriter</w:t>
      </w:r>
    </w:p>
    <w:p w:rsidR="00C04F5F" w:rsidRPr="003F2014" w:rsidRDefault="00C04F5F" w:rsidP="0036608C">
      <w:pPr>
        <w:pStyle w:val="code"/>
        <w:spacing w:after="240"/>
      </w:pPr>
      <w:r w:rsidRPr="003F2014">
        <w:t>Depends: python (&lt;&lt; 3.0), python (&gt;= 2.6),</w:t>
      </w:r>
    </w:p>
    <w:p w:rsidR="00C04F5F" w:rsidRPr="003F2014" w:rsidRDefault="00C04F5F" w:rsidP="0036608C">
      <w:pPr>
        <w:pStyle w:val="code"/>
        <w:spacing w:after="240"/>
      </w:pPr>
      <w:r w:rsidRPr="003F2014">
        <w:t xml:space="preserve"> python-launchpadlib</w:t>
      </w:r>
      <w:r w:rsidR="009958C9">
        <w:rPr>
          <w:rFonts w:eastAsiaTheme="minorEastAsia" w:hint="eastAsia"/>
        </w:rPr>
        <w:t xml:space="preserve"> | python-abc</w:t>
      </w:r>
      <w:r w:rsidRPr="003F2014">
        <w:t>,</w:t>
      </w:r>
    </w:p>
    <w:p w:rsidR="00C04F5F" w:rsidRPr="003F2014" w:rsidRDefault="00C04F5F" w:rsidP="0036608C">
      <w:pPr>
        <w:pStyle w:val="code"/>
        <w:spacing w:after="240"/>
      </w:pPr>
      <w:r w:rsidRPr="003F2014">
        <w:lastRenderedPageBreak/>
        <w:t xml:space="preserve"> python-distutils-extra,</w:t>
      </w:r>
    </w:p>
    <w:p w:rsidR="00C04F5F" w:rsidRPr="003F2014" w:rsidRDefault="00C04F5F" w:rsidP="0036608C">
      <w:pPr>
        <w:pStyle w:val="code"/>
        <w:spacing w:after="240"/>
      </w:pPr>
      <w:r w:rsidRPr="003F2014">
        <w:t xml:space="preserve"> python-jinja2,</w:t>
      </w:r>
    </w:p>
    <w:p w:rsidR="00C04F5F" w:rsidRPr="003F2014" w:rsidRDefault="00C04F5F" w:rsidP="0036608C">
      <w:pPr>
        <w:pStyle w:val="code"/>
        <w:spacing w:after="240"/>
      </w:pPr>
      <w:r w:rsidRPr="003F2014">
        <w:t xml:space="preserve"> sshfs</w:t>
      </w:r>
    </w:p>
    <w:p w:rsidR="00C04F5F" w:rsidRPr="003F2014" w:rsidRDefault="00C04F5F" w:rsidP="0036608C">
      <w:pPr>
        <w:pStyle w:val="code"/>
        <w:spacing w:after="240"/>
      </w:pPr>
      <w:r w:rsidRPr="003F2014">
        <w:t>Conflicts: lp-fish-init (&lt;&lt; 0.4)</w:t>
      </w:r>
    </w:p>
    <w:p w:rsidR="00C04F5F" w:rsidRPr="003F2014" w:rsidRDefault="00C04F5F" w:rsidP="0036608C">
      <w:pPr>
        <w:pStyle w:val="code"/>
        <w:spacing w:after="240"/>
      </w:pPr>
      <w:r w:rsidRPr="003F2014">
        <w:t>Description: Utility scripts for OEM Dell enablement</w:t>
      </w:r>
    </w:p>
    <w:p w:rsidR="007F08B2" w:rsidRDefault="00C04F5F" w:rsidP="0036608C">
      <w:pPr>
        <w:pStyle w:val="code"/>
        <w:spacing w:after="240"/>
        <w:rPr>
          <w:rFonts w:eastAsiaTheme="minorEastAsia"/>
        </w:rPr>
      </w:pPr>
      <w:r w:rsidRPr="003F2014">
        <w:t xml:space="preserve"> UNKNOWN</w:t>
      </w:r>
    </w:p>
    <w:p w:rsidR="00F52639" w:rsidRDefault="00F52639" w:rsidP="00672360">
      <w:pPr>
        <w:pStyle w:val="2"/>
        <w:spacing w:before="240" w:after="120"/>
      </w:pPr>
      <w:bookmarkStart w:id="4" w:name="_Toc387911873"/>
      <w:r>
        <w:rPr>
          <w:rFonts w:hint="eastAsia"/>
        </w:rPr>
        <w:t>Localization</w:t>
      </w:r>
      <w:bookmarkEnd w:id="4"/>
    </w:p>
    <w:p w:rsidR="00F52639" w:rsidRDefault="00F52639" w:rsidP="00F52639">
      <w:pPr>
        <w:spacing w:before="120" w:after="120"/>
      </w:pPr>
      <w:r>
        <w:rPr>
          <w:rFonts w:hint="eastAsia"/>
        </w:rPr>
        <w:t xml:space="preserve">Some fields in </w:t>
      </w:r>
      <w:r w:rsidRPr="00F52639">
        <w:rPr>
          <w:rStyle w:val="af"/>
          <w:rFonts w:hint="eastAsia"/>
        </w:rPr>
        <w:t>QNAP/control</w:t>
      </w:r>
      <w:r>
        <w:rPr>
          <w:rFonts w:hint="eastAsia"/>
        </w:rPr>
        <w:t xml:space="preserve">, such as </w:t>
      </w:r>
      <w:r w:rsidRPr="00F52639">
        <w:rPr>
          <w:rStyle w:val="af"/>
          <w:rFonts w:hint="eastAsia"/>
        </w:rPr>
        <w:t>Q-AppName</w:t>
      </w:r>
      <w:r>
        <w:rPr>
          <w:rFonts w:hint="eastAsia"/>
        </w:rPr>
        <w:t xml:space="preserve"> and </w:t>
      </w:r>
      <w:r w:rsidRPr="00F52639">
        <w:rPr>
          <w:rStyle w:val="af"/>
          <w:rFonts w:hint="eastAsia"/>
        </w:rPr>
        <w:t>Description</w:t>
      </w:r>
      <w:r>
        <w:rPr>
          <w:rFonts w:hint="eastAsia"/>
        </w:rPr>
        <w:t xml:space="preserve">, have to show in particular language. For example, </w:t>
      </w:r>
      <w:r w:rsidR="00C6165D">
        <w:rPr>
          <w:rFonts w:hint="eastAsia"/>
        </w:rPr>
        <w:t>in order to support Chinese traditional (</w:t>
      </w:r>
      <w:proofErr w:type="spellStart"/>
      <w:r w:rsidR="00C6165D">
        <w:rPr>
          <w:rFonts w:hint="eastAsia"/>
        </w:rPr>
        <w:t>zh_tw</w:t>
      </w:r>
      <w:proofErr w:type="spellEnd"/>
      <w:r w:rsidR="00C6165D">
        <w:rPr>
          <w:rFonts w:hint="eastAsia"/>
        </w:rPr>
        <w:t xml:space="preserve">), </w:t>
      </w:r>
      <w:r w:rsidR="00C6165D" w:rsidRPr="00C6165D">
        <w:rPr>
          <w:rStyle w:val="af"/>
          <w:rFonts w:hint="eastAsia"/>
        </w:rPr>
        <w:t>QNAP/control.zh_tw</w:t>
      </w:r>
      <w:r w:rsidR="00C6165D">
        <w:rPr>
          <w:rFonts w:hint="eastAsia"/>
        </w:rPr>
        <w:t xml:space="preserve"> is added as following,</w:t>
      </w:r>
    </w:p>
    <w:p w:rsidR="00C6165D" w:rsidRDefault="00C6165D" w:rsidP="00C6165D">
      <w:pPr>
        <w:pStyle w:val="code"/>
        <w:spacing w:after="240"/>
      </w:pPr>
      <w:r>
        <w:rPr>
          <w:rFonts w:hint="eastAsia"/>
        </w:rPr>
        <w:t>Package:</w:t>
      </w:r>
      <w:r>
        <w:rPr>
          <w:rFonts w:eastAsiaTheme="minorEastAsia" w:hint="eastAsia"/>
        </w:rPr>
        <w:t xml:space="preserve"> </w:t>
      </w:r>
      <w:r>
        <w:rPr>
          <w:rFonts w:hint="eastAsia"/>
        </w:rPr>
        <w:t>foobar</w:t>
      </w:r>
    </w:p>
    <w:p w:rsidR="00C6165D" w:rsidRDefault="00C6165D" w:rsidP="00C6165D">
      <w:pPr>
        <w:pStyle w:val="code"/>
        <w:spacing w:after="240"/>
      </w:pPr>
      <w:r>
        <w:rPr>
          <w:rFonts w:hint="eastAsia"/>
        </w:rPr>
        <w:t>Q-AppName: 範例程式</w:t>
      </w:r>
    </w:p>
    <w:p w:rsidR="00C6165D" w:rsidRDefault="00C6165D" w:rsidP="00C6165D">
      <w:pPr>
        <w:pStyle w:val="code"/>
        <w:spacing w:after="240"/>
        <w:rPr>
          <w:rFonts w:eastAsiaTheme="minorEastAsia"/>
        </w:rPr>
      </w:pPr>
      <w:r>
        <w:rPr>
          <w:rFonts w:hint="eastAsia"/>
        </w:rPr>
        <w:t>Description: 一支範例程式</w:t>
      </w:r>
    </w:p>
    <w:p w:rsidR="00C6165D" w:rsidRDefault="00C6165D" w:rsidP="00C6165D">
      <w:pPr>
        <w:pStyle w:val="code"/>
        <w:spacing w:after="240"/>
        <w:rPr>
          <w:rFonts w:eastAsiaTheme="minorEastAsia"/>
        </w:rPr>
      </w:pPr>
      <w:r>
        <w:rPr>
          <w:rFonts w:eastAsiaTheme="minorEastAsia" w:hint="eastAsia"/>
        </w:rPr>
        <w:t xml:space="preserve">  </w:t>
      </w:r>
      <w:r>
        <w:rPr>
          <w:rFonts w:eastAsiaTheme="minorEastAsia" w:hint="eastAsia"/>
        </w:rPr>
        <w:t>範例程式的詳細說明‧</w:t>
      </w:r>
    </w:p>
    <w:p w:rsidR="00C6165D" w:rsidRPr="00C6165D" w:rsidRDefault="00C6165D" w:rsidP="00C6165D">
      <w:pPr>
        <w:spacing w:before="120" w:after="120"/>
      </w:pPr>
      <w:r>
        <w:rPr>
          <w:rFonts w:hint="eastAsia"/>
        </w:rPr>
        <w:t xml:space="preserve">The section is required to have field </w:t>
      </w:r>
      <w:r w:rsidRPr="00C6165D">
        <w:rPr>
          <w:rStyle w:val="af"/>
          <w:rFonts w:hint="eastAsia"/>
        </w:rPr>
        <w:t>Package</w:t>
      </w:r>
      <w:r>
        <w:rPr>
          <w:rFonts w:hint="eastAsia"/>
        </w:rPr>
        <w:t xml:space="preserve"> to specify which package is translating. Then the following fields are localized result.</w:t>
      </w:r>
    </w:p>
    <w:p w:rsidR="007A56A1" w:rsidRDefault="007A56A1" w:rsidP="00495F89">
      <w:pPr>
        <w:pStyle w:val="2"/>
        <w:spacing w:before="240" w:after="120"/>
      </w:pPr>
      <w:bookmarkStart w:id="5" w:name="_Toc387911874"/>
      <w:r>
        <w:rPr>
          <w:rFonts w:hint="eastAsia"/>
        </w:rPr>
        <w:t>Open With</w:t>
      </w:r>
      <w:r w:rsidR="00672360">
        <w:rPr>
          <w:rFonts w:hint="eastAsia"/>
        </w:rPr>
        <w:t xml:space="preserve"> (MIME)</w:t>
      </w:r>
      <w:bookmarkEnd w:id="5"/>
    </w:p>
    <w:p w:rsidR="00E933D7" w:rsidRDefault="00E933D7" w:rsidP="00495F89">
      <w:pPr>
        <w:spacing w:before="120" w:after="120"/>
      </w:pPr>
      <w:r w:rsidRPr="00427BE3">
        <w:rPr>
          <w:rStyle w:val="ae"/>
          <w:rFonts w:hint="eastAsia"/>
        </w:rPr>
        <w:t>Task: Migrate mime-support on Ubuntu to NAS</w:t>
      </w:r>
    </w:p>
    <w:p w:rsidR="007A56A1" w:rsidRDefault="001342D9" w:rsidP="00495F89">
      <w:pPr>
        <w:spacing w:before="120" w:after="120"/>
      </w:pPr>
      <w:r>
        <w:rPr>
          <w:rFonts w:hint="eastAsia"/>
        </w:rPr>
        <w:t xml:space="preserve">Open </w:t>
      </w:r>
      <w:r w:rsidR="00E933D7">
        <w:rPr>
          <w:rFonts w:hint="eastAsia"/>
        </w:rPr>
        <w:t>files in NAS with NAS applications registered by LXE/</w:t>
      </w:r>
      <w:proofErr w:type="spellStart"/>
      <w:r w:rsidR="00E933D7">
        <w:rPr>
          <w:rFonts w:hint="eastAsia"/>
        </w:rPr>
        <w:t>Docker</w:t>
      </w:r>
      <w:proofErr w:type="spellEnd"/>
      <w:r w:rsidR="00E933D7">
        <w:rPr>
          <w:rFonts w:hint="eastAsia"/>
        </w:rPr>
        <w:t xml:space="preserve"> Containers. The rules, which file suffix opens with which application, comply with MIME format of Ubuntu desktop. </w:t>
      </w:r>
      <w:r w:rsidR="00E933D7" w:rsidRPr="00397C85">
        <w:rPr>
          <w:rStyle w:val="af"/>
          <w:rFonts w:hint="eastAsia"/>
        </w:rPr>
        <w:t>/etc/</w:t>
      </w:r>
      <w:r w:rsidR="00397C85">
        <w:rPr>
          <w:rStyle w:val="af"/>
          <w:rFonts w:hint="eastAsia"/>
        </w:rPr>
        <w:t>config/</w:t>
      </w:r>
      <w:r w:rsidR="00E933D7" w:rsidRPr="00397C85">
        <w:rPr>
          <w:rStyle w:val="af"/>
          <w:rFonts w:hint="eastAsia"/>
        </w:rPr>
        <w:t>mime.types</w:t>
      </w:r>
      <w:r w:rsidR="00E933D7">
        <w:rPr>
          <w:rFonts w:hint="eastAsia"/>
        </w:rPr>
        <w:t xml:space="preserve"> show</w:t>
      </w:r>
      <w:r w:rsidR="00397C85">
        <w:rPr>
          <w:rFonts w:hint="eastAsia"/>
        </w:rPr>
        <w:t>s</w:t>
      </w:r>
      <w:r w:rsidR="00E933D7">
        <w:rPr>
          <w:rFonts w:hint="eastAsia"/>
        </w:rPr>
        <w:t xml:space="preserve"> the relation </w:t>
      </w:r>
      <w:r w:rsidR="00E933D7">
        <w:t>between</w:t>
      </w:r>
      <w:r w:rsidR="00E933D7">
        <w:rPr>
          <w:rFonts w:hint="eastAsia"/>
        </w:rPr>
        <w:t xml:space="preserve"> MIME type and file suffix, for example, </w:t>
      </w:r>
    </w:p>
    <w:p w:rsidR="00E933D7" w:rsidRPr="003F2014" w:rsidRDefault="00E933D7" w:rsidP="0036608C">
      <w:pPr>
        <w:pStyle w:val="code"/>
        <w:spacing w:after="240"/>
      </w:pPr>
      <w:r w:rsidRPr="003F2014">
        <w:rPr>
          <w:rFonts w:hint="eastAsia"/>
        </w:rPr>
        <w:t>text/html html htm shtml</w:t>
      </w:r>
    </w:p>
    <w:p w:rsidR="00E933D7" w:rsidRDefault="00E933D7" w:rsidP="0036608C">
      <w:pPr>
        <w:pStyle w:val="code"/>
        <w:spacing w:after="240"/>
      </w:pPr>
      <w:r w:rsidRPr="003F2014">
        <w:rPr>
          <w:rFonts w:hint="eastAsia"/>
        </w:rPr>
        <w:t>text/plain txt srt</w:t>
      </w:r>
    </w:p>
    <w:p w:rsidR="00E43836" w:rsidRDefault="00E933D7" w:rsidP="00495F89">
      <w:pPr>
        <w:spacing w:before="120" w:after="120"/>
      </w:pPr>
      <w:r>
        <w:rPr>
          <w:rFonts w:hint="eastAsia"/>
        </w:rPr>
        <w:t xml:space="preserve">The application, for example </w:t>
      </w:r>
      <w:r w:rsidRPr="00397C85">
        <w:rPr>
          <w:rStyle w:val="af"/>
          <w:rFonts w:hint="eastAsia"/>
        </w:rPr>
        <w:t>foobar</w:t>
      </w:r>
      <w:r>
        <w:rPr>
          <w:rFonts w:hint="eastAsia"/>
        </w:rPr>
        <w:t>,</w:t>
      </w:r>
      <w:r w:rsidR="00EC271A">
        <w:rPr>
          <w:rFonts w:hint="eastAsia"/>
        </w:rPr>
        <w:t xml:space="preserve"> </w:t>
      </w:r>
      <w:r w:rsidR="00E43836">
        <w:rPr>
          <w:rFonts w:hint="eastAsia"/>
        </w:rPr>
        <w:t xml:space="preserve">could add custom relation between MIME type and filename by </w:t>
      </w:r>
      <w:r w:rsidR="00E43836" w:rsidRPr="00E43836">
        <w:rPr>
          <w:rStyle w:val="af"/>
          <w:rFonts w:hint="eastAsia"/>
        </w:rPr>
        <w:t>foobar.xml</w:t>
      </w:r>
      <w:r w:rsidR="00E43836">
        <w:rPr>
          <w:rFonts w:hint="eastAsia"/>
        </w:rPr>
        <w:t xml:space="preserve"> located </w:t>
      </w:r>
      <w:r w:rsidR="00E43836">
        <w:rPr>
          <w:rStyle w:val="af"/>
          <w:rFonts w:hint="eastAsia"/>
        </w:rPr>
        <w:t>/etc/config/</w:t>
      </w:r>
      <w:r w:rsidR="00E43836" w:rsidRPr="00397C85">
        <w:rPr>
          <w:rStyle w:val="af"/>
          <w:rFonts w:hint="eastAsia"/>
        </w:rPr>
        <w:t>mime/packages/</w:t>
      </w:r>
    </w:p>
    <w:p w:rsidR="00E933D7" w:rsidRDefault="00EC271A" w:rsidP="00495F89">
      <w:pPr>
        <w:spacing w:before="120" w:after="120"/>
      </w:pPr>
      <w:proofErr w:type="gramStart"/>
      <w:r>
        <w:rPr>
          <w:rFonts w:hint="eastAsia"/>
        </w:rPr>
        <w:t>specifies</w:t>
      </w:r>
      <w:proofErr w:type="gramEnd"/>
      <w:r w:rsidR="00E933D7">
        <w:rPr>
          <w:rFonts w:hint="eastAsia"/>
        </w:rPr>
        <w:t xml:space="preserve"> the act</w:t>
      </w:r>
      <w:r>
        <w:rPr>
          <w:rFonts w:hint="eastAsia"/>
        </w:rPr>
        <w:t xml:space="preserve">ion for dedicated MIME type. </w:t>
      </w:r>
      <w:r w:rsidRPr="00397C85">
        <w:rPr>
          <w:rStyle w:val="af"/>
          <w:rFonts w:hint="eastAsia"/>
        </w:rPr>
        <w:t>foobar</w:t>
      </w:r>
      <w:r>
        <w:rPr>
          <w:rFonts w:hint="eastAsia"/>
        </w:rPr>
        <w:t xml:space="preserve"> </w:t>
      </w:r>
      <w:r w:rsidR="00E933D7">
        <w:rPr>
          <w:rFonts w:hint="eastAsia"/>
        </w:rPr>
        <w:t xml:space="preserve">has to put </w:t>
      </w:r>
      <w:r>
        <w:rPr>
          <w:rFonts w:hint="eastAsia"/>
        </w:rPr>
        <w:t xml:space="preserve">the command in the file </w:t>
      </w:r>
      <w:r w:rsidR="00397C85">
        <w:rPr>
          <w:rStyle w:val="af"/>
          <w:rFonts w:hint="eastAsia"/>
        </w:rPr>
        <w:t>/etc/config/</w:t>
      </w:r>
      <w:r w:rsidRPr="00397C85">
        <w:rPr>
          <w:rStyle w:val="af"/>
          <w:rFonts w:hint="eastAsia"/>
        </w:rPr>
        <w:t>mime/packages/foobar.xml</w:t>
      </w:r>
      <w:r>
        <w:rPr>
          <w:rFonts w:hint="eastAsia"/>
        </w:rPr>
        <w:t>, the file looks like,</w:t>
      </w:r>
    </w:p>
    <w:p w:rsidR="00EC271A" w:rsidRPr="003F2014" w:rsidRDefault="00EC271A" w:rsidP="0036608C">
      <w:pPr>
        <w:pStyle w:val="code"/>
        <w:spacing w:after="240"/>
      </w:pPr>
      <w:r w:rsidRPr="003F2014">
        <w:t>&lt;?xml version="1.0" encoding="UTF-8"?&gt;</w:t>
      </w:r>
    </w:p>
    <w:p w:rsidR="00EC271A" w:rsidRPr="003F2014" w:rsidRDefault="00EC271A" w:rsidP="0036608C">
      <w:pPr>
        <w:pStyle w:val="code"/>
        <w:spacing w:after="240"/>
      </w:pPr>
      <w:r w:rsidRPr="003F2014">
        <w:t>&lt;mime-info xmlns="http://www.freedesktop.org/standards/shared-mime-info"&gt;</w:t>
      </w:r>
    </w:p>
    <w:p w:rsidR="00EC271A" w:rsidRPr="003F2014" w:rsidRDefault="00EC271A" w:rsidP="0036608C">
      <w:pPr>
        <w:pStyle w:val="code"/>
        <w:spacing w:after="240"/>
      </w:pPr>
      <w:r w:rsidRPr="003F2014">
        <w:t xml:space="preserve">  &lt;mime-type type="application/vnd.sun.xml.draw"&gt;</w:t>
      </w:r>
    </w:p>
    <w:p w:rsidR="00EC271A" w:rsidRPr="003F2014" w:rsidRDefault="00EC271A" w:rsidP="0036608C">
      <w:pPr>
        <w:pStyle w:val="code"/>
        <w:spacing w:after="240"/>
      </w:pPr>
      <w:r w:rsidRPr="003F2014">
        <w:t xml:space="preserve">    &lt;comment&gt;OpenOffice.org 1.0 Drawing&lt;/comment&gt;</w:t>
      </w:r>
    </w:p>
    <w:p w:rsidR="00EC271A" w:rsidRPr="003F2014" w:rsidRDefault="00EC271A" w:rsidP="0036608C">
      <w:pPr>
        <w:pStyle w:val="code"/>
        <w:spacing w:after="240"/>
      </w:pPr>
      <w:r w:rsidRPr="003F2014">
        <w:t xml:space="preserve">    &lt;comment xml:lang="af"&gt;OpenOffice.org 1.0 Drawing&lt;/comment&gt;</w:t>
      </w:r>
    </w:p>
    <w:p w:rsidR="00EC271A" w:rsidRPr="003F2014" w:rsidRDefault="00EC271A" w:rsidP="0036608C">
      <w:pPr>
        <w:pStyle w:val="code"/>
        <w:spacing w:after="240"/>
      </w:pPr>
      <w:r w:rsidRPr="003F2014">
        <w:rPr>
          <w:rFonts w:hint="eastAsia"/>
        </w:rPr>
        <w:t xml:space="preserve">    &lt;comment xml:lang="zh-TW"&gt;OpenOffice.org 1.0 </w:t>
      </w:r>
      <w:r w:rsidRPr="003F2014">
        <w:rPr>
          <w:rFonts w:ascii="細明體" w:eastAsia="細明體" w:hAnsi="細明體" w:cs="細明體" w:hint="eastAsia"/>
        </w:rPr>
        <w:t>繪圖</w:t>
      </w:r>
      <w:r w:rsidRPr="003F2014">
        <w:rPr>
          <w:rFonts w:hint="eastAsia"/>
        </w:rPr>
        <w:t>&lt;/comment&gt;</w:t>
      </w:r>
    </w:p>
    <w:p w:rsidR="00EC271A" w:rsidRPr="003F2014" w:rsidRDefault="00EC271A" w:rsidP="0036608C">
      <w:pPr>
        <w:pStyle w:val="code"/>
        <w:spacing w:after="240"/>
      </w:pPr>
      <w:r w:rsidRPr="003F2014">
        <w:t xml:space="preserve">    &lt;glob pattern="*.sxd"/&gt;</w:t>
      </w:r>
    </w:p>
    <w:p w:rsidR="00EC271A" w:rsidRPr="003F2014" w:rsidRDefault="00EC271A" w:rsidP="0036608C">
      <w:pPr>
        <w:pStyle w:val="code"/>
        <w:spacing w:after="240"/>
      </w:pPr>
      <w:r w:rsidRPr="003F2014">
        <w:t xml:space="preserve">  &lt;/mime-type&gt;</w:t>
      </w:r>
    </w:p>
    <w:p w:rsidR="00EC271A" w:rsidRDefault="00EC271A" w:rsidP="0036608C">
      <w:pPr>
        <w:pStyle w:val="code"/>
        <w:spacing w:after="240"/>
      </w:pPr>
      <w:r w:rsidRPr="003F2014">
        <w:lastRenderedPageBreak/>
        <w:t>&lt;/mime-info&gt;</w:t>
      </w:r>
    </w:p>
    <w:p w:rsidR="007A56A1" w:rsidRPr="00A227C2" w:rsidRDefault="00E43836" w:rsidP="00495F89">
      <w:pPr>
        <w:spacing w:before="120" w:after="120"/>
      </w:pPr>
      <w:r>
        <w:rPr>
          <w:rFonts w:hint="eastAsia"/>
        </w:rPr>
        <w:t xml:space="preserve">Besides, </w:t>
      </w:r>
      <w:r w:rsidR="00EC271A" w:rsidRPr="00397C85">
        <w:rPr>
          <w:rStyle w:val="af"/>
          <w:rFonts w:hint="eastAsia"/>
        </w:rPr>
        <w:t>foobar</w:t>
      </w:r>
      <w:r w:rsidR="00EC271A">
        <w:rPr>
          <w:rFonts w:hint="eastAsia"/>
        </w:rPr>
        <w:t xml:space="preserve"> could write </w:t>
      </w:r>
      <w:r>
        <w:rPr>
          <w:rFonts w:hint="eastAsia"/>
        </w:rPr>
        <w:t>its open</w:t>
      </w:r>
      <w:r w:rsidR="00EC271A">
        <w:rPr>
          <w:rFonts w:hint="eastAsia"/>
        </w:rPr>
        <w:t xml:space="preserve"> rule. For example, create a file located </w:t>
      </w:r>
      <w:r w:rsidR="007A56A1" w:rsidRPr="00397C85">
        <w:rPr>
          <w:rStyle w:val="af"/>
          <w:rFonts w:hint="eastAsia"/>
        </w:rPr>
        <w:t>QNAP/</w:t>
      </w:r>
      <w:r w:rsidR="00EC271A" w:rsidRPr="00397C85">
        <w:rPr>
          <w:rStyle w:val="af"/>
          <w:rFonts w:hint="eastAsia"/>
        </w:rPr>
        <w:t>foobar</w:t>
      </w:r>
      <w:r w:rsidR="007A56A1" w:rsidRPr="00397C85">
        <w:rPr>
          <w:rStyle w:val="af"/>
          <w:rFonts w:hint="eastAsia"/>
        </w:rPr>
        <w:t>.mime</w:t>
      </w:r>
      <w:r w:rsidR="002D3BD0">
        <w:rPr>
          <w:rFonts w:hint="eastAsia"/>
        </w:rPr>
        <w:t xml:space="preserve"> with the format &lt;MIME Type&gt;; &lt;Command&gt;, such as</w:t>
      </w:r>
    </w:p>
    <w:p w:rsidR="0031783C" w:rsidRDefault="00B57ED0" w:rsidP="0036608C">
      <w:pPr>
        <w:pStyle w:val="code"/>
        <w:spacing w:after="240"/>
        <w:rPr>
          <w:rFonts w:eastAsiaTheme="minorEastAsia"/>
        </w:rPr>
      </w:pPr>
      <w:r w:rsidRPr="003F2014">
        <w:t>application/vnd.sun.xml.draw</w:t>
      </w:r>
      <w:r w:rsidR="007A56A1" w:rsidRPr="003F2014">
        <w:t xml:space="preserve">; </w:t>
      </w:r>
      <w:r w:rsidRPr="00B57ED0">
        <w:t>soffice -no-oosplash --draw '%s'; edit=soffice -no-oosplash --draw '%s'</w:t>
      </w:r>
    </w:p>
    <w:p w:rsidR="00E43836" w:rsidRDefault="00E43836" w:rsidP="00B57ED0">
      <w:pPr>
        <w:spacing w:before="120" w:after="120"/>
      </w:pPr>
      <w:r>
        <w:rPr>
          <w:rFonts w:hint="eastAsia"/>
        </w:rPr>
        <w:t>When a file meets MIME type application/</w:t>
      </w:r>
      <w:proofErr w:type="spellStart"/>
      <w:r>
        <w:rPr>
          <w:rFonts w:hint="eastAsia"/>
        </w:rPr>
        <w:t>vnd.sun.xml.draw</w:t>
      </w:r>
      <w:proofErr w:type="spellEnd"/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soffice</w:t>
      </w:r>
      <w:proofErr w:type="spellEnd"/>
      <w:r>
        <w:t>…”</w:t>
      </w:r>
      <w:r>
        <w:rPr>
          <w:rFonts w:hint="eastAsia"/>
        </w:rPr>
        <w:t xml:space="preserve"> will be one of open </w:t>
      </w:r>
      <w:r>
        <w:t>candidates</w:t>
      </w:r>
      <w:r>
        <w:rPr>
          <w:rFonts w:hint="eastAsia"/>
        </w:rPr>
        <w:t>.</w:t>
      </w:r>
    </w:p>
    <w:p w:rsidR="00E43836" w:rsidRDefault="00E43836" w:rsidP="00E43836">
      <w:pPr>
        <w:pStyle w:val="3"/>
        <w:spacing w:before="120" w:after="120"/>
      </w:pPr>
      <w:bookmarkStart w:id="6" w:name="_Toc387911875"/>
      <w:r>
        <w:rPr>
          <w:rFonts w:hint="eastAsia"/>
        </w:rPr>
        <w:t>Details of Design</w:t>
      </w:r>
      <w:bookmarkEnd w:id="6"/>
    </w:p>
    <w:p w:rsidR="00E43836" w:rsidRPr="00E43836" w:rsidRDefault="00E43836" w:rsidP="00B57ED0">
      <w:pPr>
        <w:pStyle w:val="a5"/>
        <w:numPr>
          <w:ilvl w:val="0"/>
          <w:numId w:val="26"/>
        </w:numPr>
        <w:spacing w:before="120" w:after="120"/>
        <w:rPr>
          <w:rStyle w:val="af"/>
          <w:i w:val="0"/>
          <w:iCs w:val="0"/>
          <w:noProof w:val="0"/>
        </w:rPr>
      </w:pPr>
      <w:r w:rsidRPr="00E43836">
        <w:rPr>
          <w:rStyle w:val="af"/>
          <w:rFonts w:hint="eastAsia"/>
        </w:rPr>
        <w:t>foobar.mime</w:t>
      </w:r>
      <w:r>
        <w:rPr>
          <w:rFonts w:hint="eastAsia"/>
        </w:rPr>
        <w:t xml:space="preserve"> rename to </w:t>
      </w:r>
      <w:r w:rsidR="00B57ED0" w:rsidRPr="00E43836">
        <w:rPr>
          <w:rStyle w:val="af"/>
          <w:rFonts w:hint="eastAsia"/>
        </w:rPr>
        <w:t>/etc/config/mime/packages/foobar</w:t>
      </w:r>
    </w:p>
    <w:p w:rsidR="00B57ED0" w:rsidRPr="00B57ED0" w:rsidRDefault="00E43836" w:rsidP="00B57ED0">
      <w:pPr>
        <w:pStyle w:val="a5"/>
        <w:numPr>
          <w:ilvl w:val="0"/>
          <w:numId w:val="26"/>
        </w:numPr>
        <w:spacing w:before="120" w:after="120"/>
      </w:pPr>
      <w:r>
        <w:rPr>
          <w:rFonts w:hint="eastAsia"/>
        </w:rPr>
        <w:t xml:space="preserve">When install/remove, run </w:t>
      </w:r>
      <w:r>
        <w:t>“</w:t>
      </w:r>
      <w:r w:rsidR="00B57ED0">
        <w:rPr>
          <w:rFonts w:hint="eastAsia"/>
        </w:rPr>
        <w:t>update-mime</w:t>
      </w:r>
      <w:r>
        <w:t>”</w:t>
      </w:r>
      <w:r>
        <w:rPr>
          <w:rFonts w:hint="eastAsia"/>
        </w:rPr>
        <w:t xml:space="preserve"> to update cache at </w:t>
      </w:r>
      <w:r w:rsidR="00B57ED0" w:rsidRPr="00E43836">
        <w:rPr>
          <w:rStyle w:val="af"/>
          <w:rFonts w:hint="eastAsia"/>
        </w:rPr>
        <w:t>/etc/config/mime/mailcap</w:t>
      </w:r>
    </w:p>
    <w:p w:rsidR="00A74910" w:rsidRDefault="00A74910" w:rsidP="00145F4F">
      <w:pPr>
        <w:pStyle w:val="2"/>
        <w:spacing w:before="240" w:after="120"/>
      </w:pPr>
      <w:bookmarkStart w:id="7" w:name="_Toc387911876"/>
      <w:r>
        <w:rPr>
          <w:rFonts w:hint="eastAsia"/>
        </w:rPr>
        <w:t>Package Dependenc</w:t>
      </w:r>
      <w:r w:rsidR="00E43836">
        <w:rPr>
          <w:rFonts w:hint="eastAsia"/>
        </w:rPr>
        <w:t>ies</w:t>
      </w:r>
      <w:bookmarkEnd w:id="7"/>
    </w:p>
    <w:p w:rsidR="008D3FE6" w:rsidRDefault="008D3FE6" w:rsidP="008D3FE6">
      <w:pPr>
        <w:spacing w:before="120" w:after="120"/>
      </w:pPr>
      <w:r>
        <w:rPr>
          <w:rFonts w:hint="eastAsia"/>
        </w:rPr>
        <w:t xml:space="preserve">Ref: </w:t>
      </w:r>
      <w:hyperlink r:id="rId10" w:anchor="s-binarydeps" w:history="1">
        <w:r w:rsidRPr="002A4258">
          <w:rPr>
            <w:rStyle w:val="a6"/>
          </w:rPr>
          <w:t>https://www.debian.org/doc/debian-policy/ch-relationships.html#s-binarydeps</w:t>
        </w:r>
      </w:hyperlink>
    </w:p>
    <w:p w:rsidR="00A74910" w:rsidRDefault="00E43836" w:rsidP="00E43836">
      <w:pPr>
        <w:pStyle w:val="a5"/>
        <w:numPr>
          <w:ilvl w:val="0"/>
          <w:numId w:val="27"/>
        </w:numPr>
        <w:spacing w:before="120" w:after="120"/>
      </w:pPr>
      <w:r>
        <w:rPr>
          <w:rFonts w:hint="eastAsia"/>
        </w:rPr>
        <w:t>Depends</w:t>
      </w:r>
      <w:r w:rsidR="008D3FE6">
        <w:rPr>
          <w:rFonts w:hint="eastAsia"/>
        </w:rPr>
        <w:t>, Pre-Depends</w:t>
      </w:r>
    </w:p>
    <w:p w:rsidR="00E43836" w:rsidRDefault="00E43836" w:rsidP="00E43836">
      <w:pPr>
        <w:pStyle w:val="a5"/>
        <w:numPr>
          <w:ilvl w:val="0"/>
          <w:numId w:val="27"/>
        </w:numPr>
        <w:spacing w:before="120" w:after="120"/>
      </w:pPr>
      <w:r>
        <w:rPr>
          <w:rFonts w:hint="eastAsia"/>
        </w:rPr>
        <w:t>Recommends</w:t>
      </w:r>
    </w:p>
    <w:p w:rsidR="00E43836" w:rsidRDefault="00E43836" w:rsidP="00E43836">
      <w:pPr>
        <w:pStyle w:val="a5"/>
        <w:numPr>
          <w:ilvl w:val="0"/>
          <w:numId w:val="27"/>
        </w:numPr>
        <w:spacing w:before="120" w:after="120"/>
      </w:pPr>
      <w:r>
        <w:rPr>
          <w:rFonts w:hint="eastAsia"/>
        </w:rPr>
        <w:t>Suggests</w:t>
      </w:r>
    </w:p>
    <w:p w:rsidR="00E43836" w:rsidRDefault="00E43836" w:rsidP="00E43836">
      <w:pPr>
        <w:pStyle w:val="a5"/>
        <w:numPr>
          <w:ilvl w:val="0"/>
          <w:numId w:val="27"/>
        </w:numPr>
        <w:spacing w:before="120" w:after="120"/>
      </w:pPr>
      <w:r>
        <w:rPr>
          <w:rFonts w:hint="eastAsia"/>
        </w:rPr>
        <w:t>Enhances</w:t>
      </w:r>
    </w:p>
    <w:p w:rsidR="008D3FE6" w:rsidRDefault="008D3FE6" w:rsidP="00E43836">
      <w:pPr>
        <w:pStyle w:val="a5"/>
        <w:numPr>
          <w:ilvl w:val="0"/>
          <w:numId w:val="27"/>
        </w:numPr>
        <w:spacing w:before="120" w:after="120"/>
      </w:pPr>
      <w:r>
        <w:t>B</w:t>
      </w:r>
      <w:r>
        <w:rPr>
          <w:rFonts w:hint="eastAsia"/>
        </w:rPr>
        <w:t>reaks, Conflicts</w:t>
      </w:r>
    </w:p>
    <w:p w:rsidR="008D3FE6" w:rsidRDefault="008D3FE6" w:rsidP="00E43836">
      <w:pPr>
        <w:pStyle w:val="a5"/>
        <w:numPr>
          <w:ilvl w:val="0"/>
          <w:numId w:val="27"/>
        </w:numPr>
        <w:spacing w:before="120" w:after="120"/>
      </w:pPr>
      <w:r>
        <w:rPr>
          <w:rFonts w:hint="eastAsia"/>
        </w:rPr>
        <w:t>Replaces</w:t>
      </w:r>
    </w:p>
    <w:p w:rsidR="008D3FE6" w:rsidRDefault="008D3FE6" w:rsidP="00E43836">
      <w:pPr>
        <w:pStyle w:val="a5"/>
        <w:numPr>
          <w:ilvl w:val="0"/>
          <w:numId w:val="27"/>
        </w:numPr>
        <w:spacing w:before="120" w:after="120"/>
      </w:pPr>
      <w:r>
        <w:rPr>
          <w:rFonts w:hint="eastAsia"/>
        </w:rPr>
        <w:t>Provides</w:t>
      </w:r>
    </w:p>
    <w:p w:rsidR="008D3FE6" w:rsidRDefault="008D3FE6" w:rsidP="008D3FE6">
      <w:pPr>
        <w:spacing w:before="120" w:after="120"/>
      </w:pPr>
      <w:r>
        <w:rPr>
          <w:rFonts w:hint="eastAsia"/>
        </w:rPr>
        <w:t>DFS in depends, then Recommends</w:t>
      </w:r>
    </w:p>
    <w:p w:rsidR="00002912" w:rsidRPr="00002912" w:rsidRDefault="00002912" w:rsidP="00002912">
      <w:pPr>
        <w:spacing w:before="120" w:after="120"/>
      </w:pPr>
      <w:r w:rsidRPr="00002912">
        <w:t xml:space="preserve">Depends: libc6 (&gt;= 2.2.1), </w:t>
      </w:r>
      <w:proofErr w:type="spellStart"/>
      <w:r w:rsidRPr="00002912">
        <w:t>exim</w:t>
      </w:r>
      <w:proofErr w:type="spellEnd"/>
      <w:r w:rsidRPr="00002912">
        <w:t xml:space="preserve"> | mail-transport-agent</w:t>
      </w:r>
    </w:p>
    <w:p w:rsidR="00145F4F" w:rsidRDefault="00145F4F" w:rsidP="00145F4F">
      <w:pPr>
        <w:pStyle w:val="2"/>
        <w:spacing w:before="240" w:after="120"/>
      </w:pPr>
      <w:bookmarkStart w:id="8" w:name="_Toc387911877"/>
      <w:r>
        <w:rPr>
          <w:rFonts w:hint="eastAsia"/>
        </w:rPr>
        <w:t>Package Status and Procedure</w:t>
      </w:r>
      <w:bookmarkEnd w:id="8"/>
    </w:p>
    <w:p w:rsidR="00534DF1" w:rsidRDefault="00534DF1" w:rsidP="00534DF1">
      <w:pPr>
        <w:spacing w:before="120" w:after="120"/>
      </w:pPr>
      <w:r>
        <w:rPr>
          <w:rFonts w:hint="eastAsia"/>
        </w:rPr>
        <w:t>Package status</w:t>
      </w:r>
    </w:p>
    <w:p w:rsidR="00145F4F" w:rsidRDefault="00145F4F" w:rsidP="00145F4F">
      <w:pPr>
        <w:pStyle w:val="a5"/>
        <w:numPr>
          <w:ilvl w:val="0"/>
          <w:numId w:val="24"/>
        </w:numPr>
        <w:spacing w:before="120" w:after="120"/>
      </w:pPr>
      <w:proofErr w:type="gramStart"/>
      <w:r>
        <w:t>not-installed</w:t>
      </w:r>
      <w:proofErr w:type="gramEnd"/>
      <w:r>
        <w:rPr>
          <w:rFonts w:hint="eastAsia"/>
        </w:rPr>
        <w:t xml:space="preserve">: </w:t>
      </w:r>
      <w:r>
        <w:t>The package is not installed on your system.</w:t>
      </w:r>
    </w:p>
    <w:p w:rsidR="00145F4F" w:rsidRDefault="00145F4F" w:rsidP="00145F4F">
      <w:pPr>
        <w:pStyle w:val="a5"/>
        <w:numPr>
          <w:ilvl w:val="0"/>
          <w:numId w:val="24"/>
        </w:numPr>
        <w:spacing w:before="120" w:after="120"/>
      </w:pPr>
      <w:proofErr w:type="spellStart"/>
      <w:proofErr w:type="gramStart"/>
      <w:r>
        <w:t>config</w:t>
      </w:r>
      <w:proofErr w:type="spellEnd"/>
      <w:r>
        <w:t>-files</w:t>
      </w:r>
      <w:proofErr w:type="gramEnd"/>
      <w:r>
        <w:rPr>
          <w:rFonts w:hint="eastAsia"/>
        </w:rPr>
        <w:t xml:space="preserve">: </w:t>
      </w:r>
      <w:r>
        <w:t>Only the configuration files of the package exist on the system.</w:t>
      </w:r>
    </w:p>
    <w:p w:rsidR="00145F4F" w:rsidRDefault="00145F4F" w:rsidP="00145F4F">
      <w:pPr>
        <w:pStyle w:val="a5"/>
        <w:numPr>
          <w:ilvl w:val="0"/>
          <w:numId w:val="24"/>
        </w:numPr>
        <w:spacing w:before="120" w:after="120"/>
      </w:pPr>
      <w:proofErr w:type="gramStart"/>
      <w:r>
        <w:t>half-</w:t>
      </w:r>
      <w:proofErr w:type="gramEnd"/>
      <w:r>
        <w:t>installed</w:t>
      </w:r>
      <w:r>
        <w:rPr>
          <w:rFonts w:hint="eastAsia"/>
        </w:rPr>
        <w:t xml:space="preserve">: </w:t>
      </w:r>
      <w:r>
        <w:t xml:space="preserve">The installation of the package has been started, but not </w:t>
      </w:r>
      <w:r>
        <w:rPr>
          <w:rFonts w:hint="eastAsia"/>
        </w:rPr>
        <w:t>c</w:t>
      </w:r>
      <w:r>
        <w:t>ompleted for some reason.</w:t>
      </w:r>
    </w:p>
    <w:p w:rsidR="00145F4F" w:rsidRDefault="00145F4F" w:rsidP="00145F4F">
      <w:pPr>
        <w:pStyle w:val="a5"/>
        <w:numPr>
          <w:ilvl w:val="0"/>
          <w:numId w:val="24"/>
        </w:numPr>
        <w:spacing w:before="120" w:after="120"/>
      </w:pPr>
      <w:r>
        <w:t>Unpacked</w:t>
      </w:r>
      <w:r>
        <w:rPr>
          <w:rFonts w:hint="eastAsia"/>
        </w:rPr>
        <w:t xml:space="preserve">: </w:t>
      </w:r>
      <w:r>
        <w:t>The package is unpacked, but not configured.</w:t>
      </w:r>
    </w:p>
    <w:p w:rsidR="00145F4F" w:rsidRDefault="00145F4F" w:rsidP="00145F4F">
      <w:pPr>
        <w:pStyle w:val="a5"/>
        <w:numPr>
          <w:ilvl w:val="0"/>
          <w:numId w:val="24"/>
        </w:numPr>
        <w:spacing w:before="120" w:after="120"/>
      </w:pPr>
      <w:proofErr w:type="gramStart"/>
      <w:r>
        <w:t>half-</w:t>
      </w:r>
      <w:proofErr w:type="gramEnd"/>
      <w:r>
        <w:t>configured</w:t>
      </w:r>
      <w:r>
        <w:rPr>
          <w:rFonts w:hint="eastAsia"/>
        </w:rPr>
        <w:t>:</w:t>
      </w:r>
      <w:r>
        <w:t xml:space="preserve"> The package is unpacked and configuration has been started, but not yet completed for some reason.</w:t>
      </w:r>
    </w:p>
    <w:p w:rsidR="00145F4F" w:rsidRDefault="00145F4F" w:rsidP="00145F4F">
      <w:pPr>
        <w:pStyle w:val="a5"/>
        <w:numPr>
          <w:ilvl w:val="0"/>
          <w:numId w:val="24"/>
        </w:numPr>
        <w:spacing w:before="120" w:after="120"/>
      </w:pPr>
      <w:proofErr w:type="gramStart"/>
      <w:r>
        <w:t>triggers-awaited</w:t>
      </w:r>
      <w:proofErr w:type="gramEnd"/>
      <w:r>
        <w:rPr>
          <w:rFonts w:hint="eastAsia"/>
        </w:rPr>
        <w:t xml:space="preserve">: </w:t>
      </w:r>
      <w:r>
        <w:t>The package awaits trigger processing by another package.</w:t>
      </w:r>
    </w:p>
    <w:p w:rsidR="00145F4F" w:rsidRDefault="00145F4F" w:rsidP="00145F4F">
      <w:pPr>
        <w:pStyle w:val="a5"/>
        <w:numPr>
          <w:ilvl w:val="0"/>
          <w:numId w:val="24"/>
        </w:numPr>
        <w:spacing w:before="120" w:after="120"/>
      </w:pPr>
      <w:proofErr w:type="gramStart"/>
      <w:r>
        <w:t>triggers-pending</w:t>
      </w:r>
      <w:proofErr w:type="gramEnd"/>
      <w:r>
        <w:rPr>
          <w:rFonts w:hint="eastAsia"/>
        </w:rPr>
        <w:t xml:space="preserve">: </w:t>
      </w:r>
      <w:r>
        <w:t>The package has been triggered.</w:t>
      </w:r>
    </w:p>
    <w:p w:rsidR="00145F4F" w:rsidRDefault="00145F4F" w:rsidP="00145F4F">
      <w:pPr>
        <w:pStyle w:val="a5"/>
        <w:numPr>
          <w:ilvl w:val="0"/>
          <w:numId w:val="24"/>
        </w:numPr>
        <w:spacing w:before="120" w:after="120"/>
      </w:pPr>
      <w:r>
        <w:t>Installed</w:t>
      </w:r>
      <w:r>
        <w:rPr>
          <w:rFonts w:hint="eastAsia"/>
        </w:rPr>
        <w:t xml:space="preserve">: </w:t>
      </w:r>
      <w:r>
        <w:t>The package is unpacked and configured OK.</w:t>
      </w:r>
    </w:p>
    <w:p w:rsidR="00534DF1" w:rsidRDefault="00534DF1" w:rsidP="00534DF1">
      <w:pPr>
        <w:spacing w:before="120" w:after="120"/>
      </w:pPr>
      <w:r w:rsidRPr="00534DF1">
        <w:t>PACKAGE SELECTION STATES</w:t>
      </w:r>
    </w:p>
    <w:p w:rsidR="00534DF1" w:rsidRDefault="00534DF1" w:rsidP="00534DF1">
      <w:pPr>
        <w:pStyle w:val="a5"/>
        <w:numPr>
          <w:ilvl w:val="0"/>
          <w:numId w:val="25"/>
        </w:numPr>
        <w:spacing w:before="120" w:after="120"/>
      </w:pPr>
      <w:r>
        <w:t>I</w:t>
      </w:r>
      <w:r>
        <w:rPr>
          <w:rFonts w:hint="eastAsia"/>
        </w:rPr>
        <w:t>nstall</w:t>
      </w:r>
    </w:p>
    <w:p w:rsidR="00534DF1" w:rsidRDefault="00534DF1" w:rsidP="00534DF1">
      <w:pPr>
        <w:pStyle w:val="a5"/>
        <w:numPr>
          <w:ilvl w:val="0"/>
          <w:numId w:val="25"/>
        </w:numPr>
        <w:spacing w:before="120" w:after="120"/>
      </w:pPr>
      <w:r>
        <w:t>H</w:t>
      </w:r>
      <w:r>
        <w:rPr>
          <w:rFonts w:hint="eastAsia"/>
        </w:rPr>
        <w:t>old</w:t>
      </w:r>
    </w:p>
    <w:p w:rsidR="00534DF1" w:rsidRDefault="00534DF1" w:rsidP="00534DF1">
      <w:pPr>
        <w:pStyle w:val="a5"/>
        <w:numPr>
          <w:ilvl w:val="0"/>
          <w:numId w:val="25"/>
        </w:numPr>
        <w:spacing w:before="120" w:after="120"/>
      </w:pPr>
      <w:r>
        <w:rPr>
          <w:rFonts w:hint="eastAsia"/>
        </w:rPr>
        <w:lastRenderedPageBreak/>
        <w:t>Remove</w:t>
      </w:r>
    </w:p>
    <w:p w:rsidR="00534DF1" w:rsidRPr="00145F4F" w:rsidRDefault="00534DF1" w:rsidP="00534DF1">
      <w:pPr>
        <w:pStyle w:val="a5"/>
        <w:numPr>
          <w:ilvl w:val="0"/>
          <w:numId w:val="25"/>
        </w:numPr>
        <w:spacing w:before="120" w:after="120"/>
      </w:pPr>
      <w:r>
        <w:rPr>
          <w:rFonts w:hint="eastAsia"/>
        </w:rPr>
        <w:t>Purge</w:t>
      </w:r>
    </w:p>
    <w:p w:rsidR="00672360" w:rsidRDefault="00672360" w:rsidP="00145F4F">
      <w:pPr>
        <w:pStyle w:val="3"/>
        <w:spacing w:before="120" w:after="120"/>
      </w:pPr>
      <w:bookmarkStart w:id="9" w:name="_Toc387911878"/>
      <w:r>
        <w:rPr>
          <w:rFonts w:hint="eastAsia"/>
        </w:rPr>
        <w:t>Installation</w:t>
      </w:r>
      <w:bookmarkEnd w:id="9"/>
    </w:p>
    <w:p w:rsidR="00672360" w:rsidRDefault="00651E13" w:rsidP="00651E13">
      <w:pPr>
        <w:spacing w:before="120" w:after="120"/>
        <w:jc w:val="center"/>
      </w:pPr>
      <w:r w:rsidRPr="00651E13">
        <w:rPr>
          <w:noProof/>
        </w:rPr>
        <w:drawing>
          <wp:inline distT="0" distB="0" distL="0" distR="0">
            <wp:extent cx="3302120" cy="4433978"/>
            <wp:effectExtent l="19050" t="0" r="0" b="0"/>
            <wp:docPr id="2" name="物件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973412" cy="13644658"/>
                      <a:chOff x="1357196" y="2643080"/>
                      <a:chExt cx="8973412" cy="13644658"/>
                    </a:xfrm>
                  </a:grpSpPr>
                  <a:sp>
                    <a:nvSpPr>
                      <a:cNvPr id="52" name="矩形 51"/>
                      <a:cNvSpPr/>
                    </a:nvSpPr>
                    <a:spPr>
                      <a:xfrm>
                        <a:off x="6063232" y="11287078"/>
                        <a:ext cx="4248472" cy="144016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err="1" smtClean="0"/>
                            <a:t>postinst</a:t>
                          </a:r>
                          <a:r>
                            <a:rPr lang="en-US" altLang="zh-TW" sz="2400" dirty="0" smtClean="0"/>
                            <a:t> </a:t>
                          </a:r>
                          <a:r>
                            <a:rPr lang="en-US" altLang="zh-TW" sz="2400" dirty="0" smtClean="0"/>
                            <a:t>configure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3" name="矩形 52"/>
                      <a:cNvSpPr/>
                    </a:nvSpPr>
                    <a:spPr>
                      <a:xfrm>
                        <a:off x="6063232" y="4680770"/>
                        <a:ext cx="4248472" cy="144016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err="1" smtClean="0"/>
                            <a:t>preinst</a:t>
                          </a:r>
                          <a:r>
                            <a:rPr lang="en-US" altLang="zh-TW" sz="2400" dirty="0" smtClean="0"/>
                            <a:t> </a:t>
                          </a:r>
                          <a:r>
                            <a:rPr lang="en-US" altLang="zh-TW" sz="2400" dirty="0" smtClean="0"/>
                            <a:t>install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6" name="流程圖: 決策 55"/>
                      <a:cNvSpPr/>
                    </a:nvSpPr>
                    <a:spPr>
                      <a:xfrm>
                        <a:off x="6495280" y="6857922"/>
                        <a:ext cx="3384376" cy="1728192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Return value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7" name="矩形 56"/>
                      <a:cNvSpPr/>
                    </a:nvSpPr>
                    <a:spPr>
                      <a:xfrm>
                        <a:off x="1357196" y="6857922"/>
                        <a:ext cx="4139608" cy="172819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err="1" smtClean="0"/>
                            <a:t>postrm</a:t>
                          </a:r>
                          <a:r>
                            <a:rPr lang="en-US" altLang="zh-TW" sz="2400" dirty="0" smtClean="0"/>
                            <a:t> </a:t>
                          </a:r>
                          <a:r>
                            <a:rPr lang="en-US" altLang="zh-TW" sz="2400" dirty="0" smtClean="0"/>
                            <a:t>abort-install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9" name="文字方塊 58"/>
                      <a:cNvSpPr txBox="1"/>
                    </a:nvSpPr>
                    <a:spPr>
                      <a:xfrm>
                        <a:off x="5786352" y="7143674"/>
                        <a:ext cx="663964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!=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cxnSp>
                    <a:nvCxnSpPr>
                      <a:cNvPr id="61" name="直線單箭頭接點 60"/>
                      <a:cNvCxnSpPr/>
                    </a:nvCxnSpPr>
                    <a:spPr>
                      <a:xfrm rot="5400000">
                        <a:off x="7801796" y="8966675"/>
                        <a:ext cx="771344" cy="1181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直線單箭頭接點 61"/>
                      <a:cNvCxnSpPr/>
                    </a:nvCxnSpPr>
                    <a:spPr>
                      <a:xfrm rot="5400000">
                        <a:off x="7907416" y="11073076"/>
                        <a:ext cx="560104" cy="1077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5" name="圓角矩形 44"/>
                      <a:cNvSpPr/>
                    </a:nvSpPr>
                    <a:spPr>
                      <a:xfrm>
                        <a:off x="6044328" y="2643080"/>
                        <a:ext cx="4286280" cy="121444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Start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9" name="直線單箭頭接點 48"/>
                      <a:cNvCxnSpPr/>
                    </a:nvCxnSpPr>
                    <a:spPr>
                      <a:xfrm rot="5400000">
                        <a:off x="7775846" y="4269148"/>
                        <a:ext cx="82324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5" name="直線單箭頭接點 64"/>
                      <a:cNvCxnSpPr/>
                    </a:nvCxnSpPr>
                    <a:spPr>
                      <a:xfrm rot="16200000" flipH="1">
                        <a:off x="7819369" y="6489293"/>
                        <a:ext cx="736198" cy="106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8" name="矩形 67"/>
                      <a:cNvSpPr/>
                    </a:nvSpPr>
                    <a:spPr>
                      <a:xfrm>
                        <a:off x="6063232" y="9358252"/>
                        <a:ext cx="4248472" cy="144016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extract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3" name="直線單箭頭接點 72"/>
                      <a:cNvCxnSpPr>
                        <a:stCxn id="56" idx="1"/>
                        <a:endCxn id="57" idx="3"/>
                      </a:cNvCxnSpPr>
                    </a:nvCxnSpPr>
                    <a:spPr>
                      <a:xfrm rot="10800000">
                        <a:off x="5496804" y="7722018"/>
                        <a:ext cx="99847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5" name="文字方塊 74"/>
                      <a:cNvSpPr txBox="1"/>
                    </a:nvSpPr>
                    <a:spPr>
                      <a:xfrm>
                        <a:off x="8358120" y="8572434"/>
                        <a:ext cx="562975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= </a:t>
                          </a:r>
                          <a:r>
                            <a:rPr lang="en-US" altLang="zh-TW" sz="2400" dirty="0" smtClean="0"/>
                            <a:t>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76" name="圓角矩形 75"/>
                      <a:cNvSpPr/>
                    </a:nvSpPr>
                    <a:spPr>
                      <a:xfrm>
                        <a:off x="6044328" y="15073292"/>
                        <a:ext cx="4286280" cy="121444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Stop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8" name="直線單箭頭接點 77"/>
                      <a:cNvCxnSpPr/>
                    </a:nvCxnSpPr>
                    <a:spPr>
                      <a:xfrm rot="16200000" flipH="1">
                        <a:off x="7978854" y="12931416"/>
                        <a:ext cx="417228" cy="887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2" name="矩形 81"/>
                      <a:cNvSpPr/>
                    </a:nvSpPr>
                    <a:spPr>
                      <a:xfrm>
                        <a:off x="6063232" y="13144466"/>
                        <a:ext cx="4248472" cy="144016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Mark: Installed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87" name="直線單箭頭接點 86"/>
                      <a:cNvCxnSpPr>
                        <a:endCxn id="76" idx="0"/>
                      </a:cNvCxnSpPr>
                    </a:nvCxnSpPr>
                    <a:spPr>
                      <a:xfrm rot="5400000">
                        <a:off x="7943929" y="14828959"/>
                        <a:ext cx="487872" cy="79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0" name="圖案 89"/>
                      <a:cNvCxnSpPr>
                        <a:stCxn id="57" idx="2"/>
                        <a:endCxn id="76" idx="1"/>
                      </a:cNvCxnSpPr>
                    </a:nvCxnSpPr>
                    <a:spPr>
                      <a:xfrm rot="16200000" flipH="1">
                        <a:off x="1188464" y="10824650"/>
                        <a:ext cx="7094401" cy="2617328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651E13" w:rsidRDefault="00651E13" w:rsidP="00145F4F">
      <w:pPr>
        <w:pStyle w:val="3"/>
        <w:spacing w:before="120" w:after="120"/>
      </w:pPr>
      <w:bookmarkStart w:id="10" w:name="_Toc387911879"/>
      <w:r>
        <w:rPr>
          <w:rFonts w:hint="eastAsia"/>
        </w:rPr>
        <w:lastRenderedPageBreak/>
        <w:t>Removal and Purging</w:t>
      </w:r>
      <w:bookmarkEnd w:id="10"/>
    </w:p>
    <w:p w:rsidR="00145F4F" w:rsidRDefault="00145F4F" w:rsidP="00145F4F">
      <w:pPr>
        <w:spacing w:before="120" w:after="120"/>
      </w:pPr>
      <w:r w:rsidRPr="00145F4F">
        <w:rPr>
          <w:noProof/>
        </w:rPr>
        <w:drawing>
          <wp:inline distT="0" distB="0" distL="0" distR="0">
            <wp:extent cx="5270500" cy="5765219"/>
            <wp:effectExtent l="19050" t="0" r="6350" b="0"/>
            <wp:docPr id="4" name="物件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6663958" cy="18228090"/>
                      <a:chOff x="14768636" y="928568"/>
                      <a:chExt cx="16663958" cy="18228090"/>
                    </a:xfrm>
                  </a:grpSpPr>
                  <a:sp>
                    <a:nvSpPr>
                      <a:cNvPr id="2" name="矩形 1"/>
                      <a:cNvSpPr/>
                    </a:nvSpPr>
                    <a:spPr>
                      <a:xfrm>
                        <a:off x="14787540" y="9358252"/>
                        <a:ext cx="4248472" cy="144016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err="1" smtClean="0"/>
                            <a:t>postrm</a:t>
                          </a:r>
                          <a:r>
                            <a:rPr lang="en-US" altLang="zh-TW" sz="2400" dirty="0" smtClean="0"/>
                            <a:t> remove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" name="矩形 2"/>
                      <a:cNvSpPr/>
                    </a:nvSpPr>
                    <a:spPr>
                      <a:xfrm>
                        <a:off x="14787540" y="2857394"/>
                        <a:ext cx="4248472" cy="144016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err="1" smtClean="0"/>
                            <a:t>prerm</a:t>
                          </a:r>
                          <a:r>
                            <a:rPr lang="en-US" altLang="zh-TW" sz="2400" dirty="0" smtClean="0"/>
                            <a:t> remove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" name="肘形接點 3"/>
                      <a:cNvCxnSpPr>
                        <a:stCxn id="3" idx="2"/>
                        <a:endCxn id="6" idx="0"/>
                      </a:cNvCxnSpPr>
                    </a:nvCxnSpPr>
                    <a:spPr>
                      <a:xfrm rot="5400000">
                        <a:off x="16576721" y="4632609"/>
                        <a:ext cx="670111" cy="1588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" name="流程圖: 決策 5"/>
                      <a:cNvSpPr/>
                    </a:nvSpPr>
                    <a:spPr>
                      <a:xfrm>
                        <a:off x="15219588" y="4967665"/>
                        <a:ext cx="3384376" cy="1728192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Return value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矩形 6"/>
                      <a:cNvSpPr/>
                    </a:nvSpPr>
                    <a:spPr>
                      <a:xfrm>
                        <a:off x="19573886" y="4967665"/>
                        <a:ext cx="4000528" cy="172819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err="1" smtClean="0"/>
                            <a:t>postinst</a:t>
                          </a:r>
                          <a:r>
                            <a:rPr lang="en-US" altLang="zh-TW" sz="2400" dirty="0" smtClean="0"/>
                            <a:t> abort-remove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8" name="肘形接點 7"/>
                      <a:cNvCxnSpPr>
                        <a:stCxn id="6" idx="3"/>
                        <a:endCxn id="7" idx="1"/>
                      </a:cNvCxnSpPr>
                    </a:nvCxnSpPr>
                    <a:spPr>
                      <a:xfrm>
                        <a:off x="18603964" y="5831761"/>
                        <a:ext cx="969922" cy="1588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" name="直線單箭頭接點 11"/>
                      <a:cNvCxnSpPr>
                        <a:stCxn id="6" idx="2"/>
                        <a:endCxn id="135" idx="0"/>
                      </a:cNvCxnSpPr>
                    </a:nvCxnSpPr>
                    <a:spPr>
                      <a:xfrm rot="5400000">
                        <a:off x="16652149" y="6955484"/>
                        <a:ext cx="519255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5" name="矩形 14"/>
                      <a:cNvSpPr/>
                    </a:nvSpPr>
                    <a:spPr>
                      <a:xfrm>
                        <a:off x="19573886" y="11502532"/>
                        <a:ext cx="4071966" cy="144016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Mark: Half-Installed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矩形 16"/>
                      <a:cNvSpPr/>
                    </a:nvSpPr>
                    <a:spPr>
                      <a:xfrm>
                        <a:off x="14787540" y="13573094"/>
                        <a:ext cx="4248472" cy="144016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err="1" smtClean="0"/>
                            <a:t>postrm</a:t>
                          </a:r>
                          <a:r>
                            <a:rPr lang="en-US" altLang="zh-TW" sz="2400" dirty="0" smtClean="0"/>
                            <a:t> purge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矩形 18"/>
                      <a:cNvSpPr/>
                    </a:nvSpPr>
                    <a:spPr>
                      <a:xfrm>
                        <a:off x="19573886" y="15574498"/>
                        <a:ext cx="4143404" cy="144016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Mark: </a:t>
                          </a:r>
                          <a:r>
                            <a:rPr lang="en-US" altLang="zh-TW" sz="2400" dirty="0" err="1" smtClean="0"/>
                            <a:t>Config</a:t>
                          </a:r>
                          <a:r>
                            <a:rPr lang="en-US" altLang="zh-TW" sz="2400" dirty="0" smtClean="0"/>
                            <a:t>-Files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3" name="直線單箭頭接點 22"/>
                      <a:cNvCxnSpPr>
                        <a:stCxn id="137" idx="2"/>
                        <a:endCxn id="17" idx="0"/>
                      </a:cNvCxnSpPr>
                    </a:nvCxnSpPr>
                    <a:spPr>
                      <a:xfrm rot="5400000">
                        <a:off x="16668583" y="13329901"/>
                        <a:ext cx="48638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" name="直線單箭頭接點 24"/>
                      <a:cNvCxnSpPr>
                        <a:stCxn id="17" idx="2"/>
                        <a:endCxn id="138" idx="0"/>
                      </a:cNvCxnSpPr>
                    </a:nvCxnSpPr>
                    <a:spPr>
                      <a:xfrm rot="5400000">
                        <a:off x="16703162" y="15221868"/>
                        <a:ext cx="417228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9" name="直線單箭頭接點 28"/>
                      <a:cNvCxnSpPr>
                        <a:stCxn id="137" idx="3"/>
                        <a:endCxn id="15" idx="1"/>
                      </a:cNvCxnSpPr>
                    </a:nvCxnSpPr>
                    <a:spPr>
                      <a:xfrm>
                        <a:off x="18603964" y="12222612"/>
                        <a:ext cx="96992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直線單箭頭接點 30"/>
                      <a:cNvCxnSpPr>
                        <a:stCxn id="138" idx="3"/>
                        <a:endCxn id="19" idx="1"/>
                      </a:cNvCxnSpPr>
                    </a:nvCxnSpPr>
                    <a:spPr>
                      <a:xfrm>
                        <a:off x="18603964" y="16294578"/>
                        <a:ext cx="96992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0" name="流程圖: 決策 39"/>
                      <a:cNvSpPr/>
                    </a:nvSpPr>
                    <a:spPr>
                      <a:xfrm>
                        <a:off x="24574546" y="4929096"/>
                        <a:ext cx="2857520" cy="1805330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return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1" name="矩形 40"/>
                      <a:cNvSpPr/>
                    </a:nvSpPr>
                    <a:spPr>
                      <a:xfrm>
                        <a:off x="28075008" y="5111681"/>
                        <a:ext cx="3357586" cy="144016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Mark: Half-Configure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2" name="矩形 41"/>
                      <a:cNvSpPr/>
                    </a:nvSpPr>
                    <a:spPr>
                      <a:xfrm>
                        <a:off x="24253075" y="8715310"/>
                        <a:ext cx="3500462" cy="144016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Mark: Installed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3" name="文字方塊 42"/>
                      <a:cNvSpPr txBox="1"/>
                    </a:nvSpPr>
                    <a:spPr>
                      <a:xfrm>
                        <a:off x="19145258" y="14111561"/>
                        <a:ext cx="6710811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no </a:t>
                          </a:r>
                          <a:r>
                            <a:rPr lang="en-US" altLang="zh-TW" sz="2400" dirty="0" err="1" smtClean="0"/>
                            <a:t>postrm</a:t>
                          </a:r>
                          <a:r>
                            <a:rPr lang="en-US" altLang="zh-TW" sz="2400" dirty="0" smtClean="0"/>
                            <a:t> and no </a:t>
                          </a:r>
                          <a:r>
                            <a:rPr lang="en-US" altLang="zh-TW" sz="2400" dirty="0" err="1" smtClean="0"/>
                            <a:t>conffiles</a:t>
                          </a:r>
                          <a:r>
                            <a:rPr lang="en-US" altLang="zh-TW" sz="2400" dirty="0" smtClean="0"/>
                            <a:t> are automatically purged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44" name="矩形 43"/>
                      <a:cNvSpPr/>
                    </a:nvSpPr>
                    <a:spPr>
                      <a:xfrm>
                        <a:off x="14787540" y="17716498"/>
                        <a:ext cx="4248472" cy="144016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Mark: Not-Installed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6" name="直線單箭頭接點 45"/>
                      <a:cNvCxnSpPr>
                        <a:stCxn id="7" idx="3"/>
                        <a:endCxn id="40" idx="1"/>
                      </a:cNvCxnSpPr>
                    </a:nvCxnSpPr>
                    <a:spPr>
                      <a:xfrm>
                        <a:off x="23574414" y="5831761"/>
                        <a:ext cx="100013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8" name="直線單箭頭接點 47"/>
                      <a:cNvCxnSpPr>
                        <a:stCxn id="40" idx="2"/>
                        <a:endCxn id="42" idx="0"/>
                      </a:cNvCxnSpPr>
                    </a:nvCxnSpPr>
                    <a:spPr>
                      <a:xfrm rot="5400000">
                        <a:off x="25012864" y="7724868"/>
                        <a:ext cx="198088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1" name="直線單箭頭接點 50"/>
                      <a:cNvCxnSpPr>
                        <a:stCxn id="40" idx="3"/>
                        <a:endCxn id="41" idx="1"/>
                      </a:cNvCxnSpPr>
                    </a:nvCxnSpPr>
                    <a:spPr>
                      <a:xfrm>
                        <a:off x="27432066" y="5831761"/>
                        <a:ext cx="64294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1" name="圓角矩形 90"/>
                      <a:cNvSpPr/>
                    </a:nvSpPr>
                    <a:spPr>
                      <a:xfrm>
                        <a:off x="14768636" y="928568"/>
                        <a:ext cx="4286280" cy="121444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Start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0" name="圓角矩形 119"/>
                      <a:cNvSpPr/>
                    </a:nvSpPr>
                    <a:spPr>
                      <a:xfrm>
                        <a:off x="23860166" y="17859374"/>
                        <a:ext cx="4286280" cy="121444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Stop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2" name="直線單箭頭接點 121"/>
                      <a:cNvCxnSpPr>
                        <a:stCxn id="42" idx="2"/>
                        <a:endCxn id="120" idx="0"/>
                      </a:cNvCxnSpPr>
                    </a:nvCxnSpPr>
                    <a:spPr>
                      <a:xfrm rot="5400000">
                        <a:off x="22151354" y="14007422"/>
                        <a:ext cx="770390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4" name="肘形接點 123"/>
                      <a:cNvCxnSpPr>
                        <a:stCxn id="41" idx="2"/>
                        <a:endCxn id="120" idx="3"/>
                      </a:cNvCxnSpPr>
                    </a:nvCxnSpPr>
                    <a:spPr>
                      <a:xfrm rot="5400000">
                        <a:off x="22992746" y="11705542"/>
                        <a:ext cx="11914756" cy="1607355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6" name="圖案 125"/>
                      <a:cNvCxnSpPr>
                        <a:stCxn id="19" idx="3"/>
                        <a:endCxn id="120" idx="0"/>
                      </a:cNvCxnSpPr>
                    </a:nvCxnSpPr>
                    <a:spPr>
                      <a:xfrm>
                        <a:off x="23717290" y="16294578"/>
                        <a:ext cx="2286016" cy="1564796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8" name="直線單箭頭接點 127"/>
                      <a:cNvCxnSpPr>
                        <a:stCxn id="44" idx="3"/>
                        <a:endCxn id="120" idx="1"/>
                      </a:cNvCxnSpPr>
                    </a:nvCxnSpPr>
                    <a:spPr>
                      <a:xfrm>
                        <a:off x="19036012" y="18436578"/>
                        <a:ext cx="4824154" cy="30019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0" name="直線單箭頭接點 129"/>
                      <a:cNvCxnSpPr>
                        <a:endCxn id="3" idx="0"/>
                      </a:cNvCxnSpPr>
                    </a:nvCxnSpPr>
                    <a:spPr>
                      <a:xfrm rot="5400000">
                        <a:off x="16555380" y="2500204"/>
                        <a:ext cx="713586" cy="79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2" name="直線單箭頭接點 131"/>
                      <a:cNvCxnSpPr>
                        <a:stCxn id="138" idx="2"/>
                        <a:endCxn id="44" idx="0"/>
                      </a:cNvCxnSpPr>
                    </a:nvCxnSpPr>
                    <a:spPr>
                      <a:xfrm rot="5400000">
                        <a:off x="16632864" y="17437586"/>
                        <a:ext cx="55782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5" name="矩形 134"/>
                      <a:cNvSpPr/>
                    </a:nvSpPr>
                    <a:spPr>
                      <a:xfrm>
                        <a:off x="14787540" y="7215112"/>
                        <a:ext cx="4248472" cy="144016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Remove except </a:t>
                          </a:r>
                          <a:r>
                            <a:rPr lang="en-US" altLang="zh-TW" sz="2400" dirty="0" err="1" smtClean="0"/>
                            <a:t>conffiles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7" name="流程圖: 決策 136"/>
                      <a:cNvSpPr/>
                    </a:nvSpPr>
                    <a:spPr>
                      <a:xfrm>
                        <a:off x="15219588" y="11358516"/>
                        <a:ext cx="3384376" cy="1728192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Return value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8" name="流程圖: 決策 137"/>
                      <a:cNvSpPr/>
                    </a:nvSpPr>
                    <a:spPr>
                      <a:xfrm>
                        <a:off x="15219588" y="15430482"/>
                        <a:ext cx="3384376" cy="1728192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Return value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41" name="直線單箭頭接點 140"/>
                      <a:cNvCxnSpPr>
                        <a:stCxn id="135" idx="2"/>
                        <a:endCxn id="2" idx="0"/>
                      </a:cNvCxnSpPr>
                    </a:nvCxnSpPr>
                    <a:spPr>
                      <a:xfrm rot="5400000">
                        <a:off x="16560286" y="9006762"/>
                        <a:ext cx="70298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4" name="直線單箭頭接點 143"/>
                      <a:cNvCxnSpPr>
                        <a:stCxn id="2" idx="2"/>
                        <a:endCxn id="137" idx="0"/>
                      </a:cNvCxnSpPr>
                    </a:nvCxnSpPr>
                    <a:spPr>
                      <a:xfrm rot="5400000">
                        <a:off x="16631724" y="11078464"/>
                        <a:ext cx="56010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7" name="肘形接點 156"/>
                      <a:cNvCxnSpPr>
                        <a:stCxn id="15" idx="3"/>
                        <a:endCxn id="120" idx="0"/>
                      </a:cNvCxnSpPr>
                    </a:nvCxnSpPr>
                    <a:spPr>
                      <a:xfrm>
                        <a:off x="23645852" y="12222612"/>
                        <a:ext cx="2357454" cy="5636762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92" name="文字方塊 191"/>
                      <a:cNvSpPr txBox="1"/>
                    </a:nvSpPr>
                    <a:spPr>
                      <a:xfrm>
                        <a:off x="17002118" y="6643608"/>
                        <a:ext cx="562975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= </a:t>
                          </a:r>
                          <a:r>
                            <a:rPr lang="en-US" altLang="zh-TW" sz="2400" dirty="0" smtClean="0"/>
                            <a:t>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193" name="文字方塊 192"/>
                      <a:cNvSpPr txBox="1"/>
                    </a:nvSpPr>
                    <a:spPr>
                      <a:xfrm>
                        <a:off x="16930680" y="13073028"/>
                        <a:ext cx="562975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= </a:t>
                          </a:r>
                          <a:r>
                            <a:rPr lang="en-US" altLang="zh-TW" sz="2400" dirty="0" smtClean="0"/>
                            <a:t>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194" name="文字方塊 193"/>
                      <a:cNvSpPr txBox="1"/>
                    </a:nvSpPr>
                    <a:spPr>
                      <a:xfrm>
                        <a:off x="16930680" y="17216432"/>
                        <a:ext cx="562975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= </a:t>
                          </a:r>
                          <a:r>
                            <a:rPr lang="en-US" altLang="zh-TW" sz="2400" dirty="0" smtClean="0"/>
                            <a:t>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195" name="文字方塊 194"/>
                      <a:cNvSpPr txBox="1"/>
                    </a:nvSpPr>
                    <a:spPr>
                      <a:xfrm>
                        <a:off x="18716630" y="5286286"/>
                        <a:ext cx="663964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!=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196" name="文字方塊 195"/>
                      <a:cNvSpPr txBox="1"/>
                    </a:nvSpPr>
                    <a:spPr>
                      <a:xfrm>
                        <a:off x="27289190" y="5214848"/>
                        <a:ext cx="663964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!=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197" name="文字方塊 196"/>
                      <a:cNvSpPr txBox="1"/>
                    </a:nvSpPr>
                    <a:spPr>
                      <a:xfrm>
                        <a:off x="18716630" y="11644268"/>
                        <a:ext cx="663964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!=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198" name="文字方塊 197"/>
                      <a:cNvSpPr txBox="1"/>
                    </a:nvSpPr>
                    <a:spPr>
                      <a:xfrm>
                        <a:off x="18645192" y="15644796"/>
                        <a:ext cx="663964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!=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199" name="文字方塊 198"/>
                      <a:cNvSpPr txBox="1"/>
                    </a:nvSpPr>
                    <a:spPr>
                      <a:xfrm>
                        <a:off x="26074744" y="6929360"/>
                        <a:ext cx="562975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= </a:t>
                          </a:r>
                          <a:r>
                            <a:rPr lang="en-US" altLang="zh-TW" sz="2400" dirty="0" smtClean="0"/>
                            <a:t>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145F4F" w:rsidRDefault="00145F4F" w:rsidP="00145F4F">
      <w:pPr>
        <w:pStyle w:val="3"/>
        <w:spacing w:before="120" w:after="120"/>
      </w:pPr>
      <w:bookmarkStart w:id="11" w:name="_Toc387911880"/>
      <w:r>
        <w:rPr>
          <w:rFonts w:hint="eastAsia"/>
        </w:rPr>
        <w:lastRenderedPageBreak/>
        <w:t>Upgrade</w:t>
      </w:r>
      <w:bookmarkEnd w:id="11"/>
    </w:p>
    <w:p w:rsidR="00145F4F" w:rsidRPr="00145F4F" w:rsidRDefault="00135905" w:rsidP="00135905">
      <w:pPr>
        <w:spacing w:before="120" w:after="120"/>
        <w:ind w:leftChars="-650" w:left="-1560" w:rightChars="-676" w:right="-1622"/>
      </w:pPr>
      <w:r w:rsidRPr="00135905">
        <w:rPr>
          <w:noProof/>
        </w:rPr>
        <w:drawing>
          <wp:inline distT="0" distB="0" distL="0" distR="0">
            <wp:extent cx="7236514" cy="8482519"/>
            <wp:effectExtent l="19050" t="0" r="2486" b="0"/>
            <wp:docPr id="7" name="物件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2169204" cy="32751641"/>
                      <a:chOff x="0" y="428502"/>
                      <a:chExt cx="32169204" cy="32751641"/>
                    </a:xfrm>
                  </a:grpSpPr>
                  <a:sp>
                    <a:nvSpPr>
                      <a:cNvPr id="4" name="矩形 3"/>
                      <a:cNvSpPr/>
                    </a:nvSpPr>
                    <a:spPr>
                      <a:xfrm>
                        <a:off x="8519615" y="2345928"/>
                        <a:ext cx="4320480" cy="144016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old-</a:t>
                          </a:r>
                          <a:r>
                            <a:rPr lang="en-US" altLang="zh-TW" sz="2400" dirty="0" err="1" smtClean="0"/>
                            <a:t>prerm</a:t>
                          </a:r>
                          <a:r>
                            <a:rPr lang="en-US" altLang="zh-TW" sz="2400" dirty="0" smtClean="0"/>
                            <a:t> upgrade new-version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流程圖: 決策 5"/>
                      <a:cNvSpPr/>
                    </a:nvSpPr>
                    <a:spPr>
                      <a:xfrm>
                        <a:off x="8987667" y="4429030"/>
                        <a:ext cx="3384376" cy="1728192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Return value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" name="肘形接點 12"/>
                      <a:cNvCxnSpPr/>
                    </a:nvCxnSpPr>
                    <a:spPr>
                      <a:xfrm rot="5400000">
                        <a:off x="10358384" y="4107559"/>
                        <a:ext cx="642942" cy="1588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5" name="矩形 14"/>
                      <a:cNvSpPr/>
                    </a:nvSpPr>
                    <a:spPr>
                      <a:xfrm>
                        <a:off x="13787408" y="4429030"/>
                        <a:ext cx="4968552" cy="172819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new-</a:t>
                          </a:r>
                          <a:r>
                            <a:rPr lang="en-US" altLang="zh-TW" sz="2400" dirty="0" err="1" smtClean="0"/>
                            <a:t>prem</a:t>
                          </a:r>
                          <a:r>
                            <a:rPr lang="en-US" altLang="zh-TW" sz="2400" dirty="0" smtClean="0"/>
                            <a:t> failed-upgrade old-version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7" name="肘形接點 16"/>
                      <a:cNvCxnSpPr>
                        <a:stCxn id="6" idx="3"/>
                        <a:endCxn id="15" idx="1"/>
                      </a:cNvCxnSpPr>
                    </a:nvCxnSpPr>
                    <a:spPr>
                      <a:xfrm>
                        <a:off x="12372043" y="5293126"/>
                        <a:ext cx="1415365" cy="1588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4" name="矩形 23"/>
                      <a:cNvSpPr/>
                    </a:nvSpPr>
                    <a:spPr>
                      <a:xfrm>
                        <a:off x="8555619" y="6644748"/>
                        <a:ext cx="4248472" cy="144016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new-</a:t>
                          </a:r>
                          <a:r>
                            <a:rPr lang="en-US" altLang="zh-TW" sz="2400" dirty="0" err="1" smtClean="0"/>
                            <a:t>preinst</a:t>
                          </a:r>
                          <a:r>
                            <a:rPr lang="en-US" altLang="zh-TW" sz="2400" dirty="0" smtClean="0"/>
                            <a:t> upgrade old-version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9" name="流程圖: 決策 28"/>
                      <a:cNvSpPr/>
                    </a:nvSpPr>
                    <a:spPr>
                      <a:xfrm>
                        <a:off x="8987667" y="9072500"/>
                        <a:ext cx="3384376" cy="1728192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Return value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0" name="矩形 29"/>
                      <a:cNvSpPr/>
                    </a:nvSpPr>
                    <a:spPr>
                      <a:xfrm>
                        <a:off x="14287474" y="9072500"/>
                        <a:ext cx="5544616" cy="172819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new-</a:t>
                          </a:r>
                          <a:r>
                            <a:rPr lang="en-US" altLang="zh-TW" sz="2400" dirty="0" err="1" smtClean="0"/>
                            <a:t>postrm</a:t>
                          </a:r>
                          <a:r>
                            <a:rPr lang="en-US" altLang="zh-TW" sz="2400" dirty="0" smtClean="0"/>
                            <a:t> abort-upgrade old-version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1" name="肘形接點 30"/>
                      <a:cNvCxnSpPr>
                        <a:stCxn id="29" idx="3"/>
                        <a:endCxn id="30" idx="1"/>
                      </a:cNvCxnSpPr>
                    </a:nvCxnSpPr>
                    <a:spPr>
                      <a:xfrm>
                        <a:off x="12372043" y="9936596"/>
                        <a:ext cx="1915431" cy="1588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2" name="文字方塊 31"/>
                      <a:cNvSpPr txBox="1"/>
                    </a:nvSpPr>
                    <a:spPr>
                      <a:xfrm>
                        <a:off x="25931868" y="2357328"/>
                        <a:ext cx="663964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!=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cxnSp>
                    <a:nvCxnSpPr>
                      <a:cNvPr id="54" name="肘形接點 53"/>
                      <a:cNvCxnSpPr>
                        <a:endCxn id="24" idx="0"/>
                      </a:cNvCxnSpPr>
                    </a:nvCxnSpPr>
                    <a:spPr>
                      <a:xfrm rot="5400000">
                        <a:off x="10436886" y="6400985"/>
                        <a:ext cx="486732" cy="794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8" name="肘形接點 57"/>
                      <a:cNvCxnSpPr>
                        <a:stCxn id="24" idx="2"/>
                      </a:cNvCxnSpPr>
                    </a:nvCxnSpPr>
                    <a:spPr>
                      <a:xfrm rot="5400000">
                        <a:off x="10185265" y="8578704"/>
                        <a:ext cx="988386" cy="794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7" name="直線單箭頭接點 66"/>
                      <a:cNvCxnSpPr>
                        <a:stCxn id="30" idx="3"/>
                        <a:endCxn id="182" idx="1"/>
                      </a:cNvCxnSpPr>
                    </a:nvCxnSpPr>
                    <a:spPr>
                      <a:xfrm>
                        <a:off x="19832090" y="9936596"/>
                        <a:ext cx="307373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1" name="矩形 80"/>
                      <a:cNvSpPr/>
                    </a:nvSpPr>
                    <a:spPr>
                      <a:xfrm>
                        <a:off x="8519615" y="13644532"/>
                        <a:ext cx="4320480" cy="144016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old-</a:t>
                          </a:r>
                          <a:r>
                            <a:rPr lang="en-US" altLang="zh-TW" sz="2400" dirty="0" err="1" smtClean="0"/>
                            <a:t>postrm</a:t>
                          </a:r>
                          <a:r>
                            <a:rPr lang="en-US" altLang="zh-TW" sz="2400" dirty="0" smtClean="0"/>
                            <a:t> upgrade new-version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2" name="流程圖: 決策 81"/>
                      <a:cNvSpPr/>
                    </a:nvSpPr>
                    <a:spPr>
                      <a:xfrm>
                        <a:off x="8987667" y="15787672"/>
                        <a:ext cx="3384376" cy="1728192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Return value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83" name="肘形接點 82"/>
                      <a:cNvCxnSpPr>
                        <a:stCxn id="82" idx="3"/>
                        <a:endCxn id="91" idx="1"/>
                      </a:cNvCxnSpPr>
                    </a:nvCxnSpPr>
                    <a:spPr>
                      <a:xfrm>
                        <a:off x="12372043" y="16651768"/>
                        <a:ext cx="2201183" cy="1588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7" name="矩形 86"/>
                      <a:cNvSpPr/>
                    </a:nvSpPr>
                    <a:spPr>
                      <a:xfrm>
                        <a:off x="14573226" y="20181109"/>
                        <a:ext cx="5544616" cy="172819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old-</a:t>
                          </a:r>
                          <a:r>
                            <a:rPr lang="en-US" altLang="zh-TW" sz="2400" dirty="0" err="1" smtClean="0"/>
                            <a:t>preinst</a:t>
                          </a:r>
                          <a:r>
                            <a:rPr lang="en-US" altLang="zh-TW" sz="2400" dirty="0" smtClean="0"/>
                            <a:t> abort-upgrade new-version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1" name="矩形 90"/>
                      <a:cNvSpPr/>
                    </a:nvSpPr>
                    <a:spPr>
                      <a:xfrm>
                        <a:off x="14573226" y="15787672"/>
                        <a:ext cx="5544616" cy="172819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new-</a:t>
                          </a:r>
                          <a:r>
                            <a:rPr lang="en-US" altLang="zh-TW" sz="2400" dirty="0" err="1" smtClean="0"/>
                            <a:t>postrm</a:t>
                          </a:r>
                          <a:r>
                            <a:rPr lang="en-US" altLang="zh-TW" sz="2400" dirty="0" smtClean="0"/>
                            <a:t> failed-upgrade old-version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0" name="流程圖: 決策 99"/>
                      <a:cNvSpPr/>
                    </a:nvSpPr>
                    <a:spPr>
                      <a:xfrm>
                        <a:off x="15653346" y="17930812"/>
                        <a:ext cx="3384376" cy="1728192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Return value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3" name="直線單箭頭接點 102"/>
                      <a:cNvCxnSpPr>
                        <a:stCxn id="100" idx="2"/>
                        <a:endCxn id="87" idx="0"/>
                      </a:cNvCxnSpPr>
                    </a:nvCxnSpPr>
                    <a:spPr>
                      <a:xfrm rot="5400000">
                        <a:off x="17084482" y="19920056"/>
                        <a:ext cx="522105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9" name="矩形 108"/>
                      <a:cNvSpPr/>
                    </a:nvSpPr>
                    <a:spPr>
                      <a:xfrm>
                        <a:off x="8555619" y="20216828"/>
                        <a:ext cx="4248472" cy="144016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new-</a:t>
                          </a:r>
                          <a:r>
                            <a:rPr lang="en-US" altLang="zh-TW" sz="2400" dirty="0" err="1" smtClean="0"/>
                            <a:t>postinst</a:t>
                          </a:r>
                          <a:r>
                            <a:rPr lang="en-US" altLang="zh-TW" sz="2400" dirty="0" smtClean="0"/>
                            <a:t> configure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11" name="直線單箭頭接點 110"/>
                      <a:cNvCxnSpPr/>
                    </a:nvCxnSpPr>
                    <a:spPr>
                      <a:xfrm rot="5400000">
                        <a:off x="10365224" y="11115323"/>
                        <a:ext cx="62926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3" name="直線單箭頭接點 112"/>
                      <a:cNvCxnSpPr/>
                    </a:nvCxnSpPr>
                    <a:spPr>
                      <a:xfrm rot="5400000">
                        <a:off x="10328650" y="13293327"/>
                        <a:ext cx="70241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5" name="直線單箭頭接點 114"/>
                      <a:cNvCxnSpPr/>
                    </a:nvCxnSpPr>
                    <a:spPr>
                      <a:xfrm rot="5400000">
                        <a:off x="10328365" y="15436182"/>
                        <a:ext cx="70298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9" name="肘形接點 118"/>
                      <a:cNvCxnSpPr>
                        <a:stCxn id="82" idx="2"/>
                        <a:endCxn id="213" idx="0"/>
                      </a:cNvCxnSpPr>
                    </a:nvCxnSpPr>
                    <a:spPr>
                      <a:xfrm rot="5400000">
                        <a:off x="10293786" y="17901933"/>
                        <a:ext cx="772138" cy="1588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7" name="直線單箭頭接點 126"/>
                      <a:cNvCxnSpPr>
                        <a:stCxn id="91" idx="2"/>
                        <a:endCxn id="100" idx="0"/>
                      </a:cNvCxnSpPr>
                    </a:nvCxnSpPr>
                    <a:spPr>
                      <a:xfrm rot="5400000">
                        <a:off x="17138060" y="17723338"/>
                        <a:ext cx="414948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58" name="流程圖: 決策 157"/>
                      <a:cNvSpPr/>
                    </a:nvSpPr>
                    <a:spPr>
                      <a:xfrm>
                        <a:off x="14573226" y="6500732"/>
                        <a:ext cx="3384376" cy="1728192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Return value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60" name="直線單箭頭接點 159"/>
                      <a:cNvCxnSpPr>
                        <a:stCxn id="158" idx="1"/>
                        <a:endCxn id="24" idx="3"/>
                      </a:cNvCxnSpPr>
                    </a:nvCxnSpPr>
                    <a:spPr>
                      <a:xfrm rot="10800000">
                        <a:off x="12804092" y="7364828"/>
                        <a:ext cx="1769135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61" name="矩形 160"/>
                      <a:cNvSpPr/>
                    </a:nvSpPr>
                    <a:spPr>
                      <a:xfrm>
                        <a:off x="19502448" y="6500732"/>
                        <a:ext cx="5256584" cy="172819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old-</a:t>
                          </a:r>
                          <a:r>
                            <a:rPr lang="en-US" altLang="zh-TW" sz="2400" dirty="0" err="1" smtClean="0"/>
                            <a:t>postinst</a:t>
                          </a:r>
                          <a:r>
                            <a:rPr lang="en-US" altLang="zh-TW" sz="2400" dirty="0" smtClean="0"/>
                            <a:t> abort-upgrade new-version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63" name="直線單箭頭接點 162"/>
                      <a:cNvCxnSpPr>
                        <a:stCxn id="15" idx="2"/>
                        <a:endCxn id="158" idx="0"/>
                      </a:cNvCxnSpPr>
                    </a:nvCxnSpPr>
                    <a:spPr>
                      <a:xfrm rot="5400000">
                        <a:off x="16096794" y="6325842"/>
                        <a:ext cx="343510" cy="627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5" name="直線單箭頭接點 164"/>
                      <a:cNvCxnSpPr>
                        <a:stCxn id="158" idx="3"/>
                        <a:endCxn id="161" idx="1"/>
                      </a:cNvCxnSpPr>
                    </a:nvCxnSpPr>
                    <a:spPr>
                      <a:xfrm>
                        <a:off x="17957602" y="7364828"/>
                        <a:ext cx="154484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76" name="流程圖: 決策 175"/>
                      <a:cNvSpPr/>
                    </a:nvSpPr>
                    <a:spPr>
                      <a:xfrm>
                        <a:off x="25320276" y="6500732"/>
                        <a:ext cx="3240360" cy="1728192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Return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8" name="圓角矩形 177"/>
                      <a:cNvSpPr/>
                    </a:nvSpPr>
                    <a:spPr>
                      <a:xfrm>
                        <a:off x="29327832" y="6631638"/>
                        <a:ext cx="2819142" cy="1512168"/>
                      </a:xfrm>
                      <a:prstGeom prst="roundRect">
                        <a:avLst>
                          <a:gd name="adj" fmla="val 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Mark: Installed</a:t>
                          </a:r>
                          <a:endParaRPr lang="en-US" altLang="zh-TW" sz="2400" dirty="0" smtClean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9" name="圓角矩形 178"/>
                      <a:cNvSpPr/>
                    </a:nvSpPr>
                    <a:spPr>
                      <a:xfrm>
                        <a:off x="24860298" y="3928964"/>
                        <a:ext cx="4176464" cy="1512168"/>
                      </a:xfrm>
                      <a:prstGeom prst="roundRect">
                        <a:avLst>
                          <a:gd name="adj" fmla="val 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Mark: Half-Configured</a:t>
                          </a:r>
                          <a:endParaRPr lang="en-US" altLang="zh-TW" sz="2400" dirty="0" smtClean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2" name="流程圖: 決策 181"/>
                      <a:cNvSpPr/>
                    </a:nvSpPr>
                    <a:spPr>
                      <a:xfrm>
                        <a:off x="22905822" y="9072500"/>
                        <a:ext cx="3240360" cy="1728192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Return</a:t>
                          </a:r>
                        </a:p>
                        <a:p>
                          <a:pPr algn="ctr"/>
                          <a:r>
                            <a:rPr lang="en-US" altLang="zh-TW" sz="2400" dirty="0" smtClean="0"/>
                            <a:t>value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3" name="圓角矩形 182"/>
                      <a:cNvSpPr/>
                    </a:nvSpPr>
                    <a:spPr>
                      <a:xfrm>
                        <a:off x="23123556" y="16073424"/>
                        <a:ext cx="2808312" cy="1512168"/>
                      </a:xfrm>
                      <a:prstGeom prst="roundRect">
                        <a:avLst>
                          <a:gd name="adj" fmla="val 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Mark: Installed</a:t>
                          </a:r>
                          <a:endParaRPr lang="en-US" altLang="zh-TW" sz="2400" dirty="0" smtClean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4" name="圓角矩形 183"/>
                      <a:cNvSpPr/>
                    </a:nvSpPr>
                    <a:spPr>
                      <a:xfrm>
                        <a:off x="29360892" y="9143938"/>
                        <a:ext cx="2786082" cy="1512168"/>
                      </a:xfrm>
                      <a:prstGeom prst="roundRect">
                        <a:avLst>
                          <a:gd name="adj" fmla="val 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Mark: Half-installed</a:t>
                          </a:r>
                          <a:endParaRPr lang="en-US" altLang="zh-TW" sz="2400" dirty="0" smtClean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90" name="直線單箭頭接點 189"/>
                      <a:cNvCxnSpPr>
                        <a:stCxn id="182" idx="2"/>
                        <a:endCxn id="174" idx="0"/>
                      </a:cNvCxnSpPr>
                    </a:nvCxnSpPr>
                    <a:spPr>
                      <a:xfrm rot="5400000">
                        <a:off x="24100224" y="11218490"/>
                        <a:ext cx="843576" cy="798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2" name="直線單箭頭接點 191"/>
                      <a:cNvCxnSpPr>
                        <a:stCxn id="182" idx="3"/>
                        <a:endCxn id="184" idx="1"/>
                      </a:cNvCxnSpPr>
                    </a:nvCxnSpPr>
                    <a:spPr>
                      <a:xfrm flipV="1">
                        <a:off x="26146182" y="9900022"/>
                        <a:ext cx="3214710" cy="3657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5" name="直線單箭頭接點 194"/>
                      <a:cNvCxnSpPr>
                        <a:stCxn id="161" idx="3"/>
                        <a:endCxn id="176" idx="1"/>
                      </a:cNvCxnSpPr>
                    </a:nvCxnSpPr>
                    <a:spPr>
                      <a:xfrm>
                        <a:off x="24759032" y="7364828"/>
                        <a:ext cx="56124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9" name="直線單箭頭接點 198"/>
                      <a:cNvCxnSpPr>
                        <a:stCxn id="176" idx="0"/>
                        <a:endCxn id="179" idx="2"/>
                      </a:cNvCxnSpPr>
                    </a:nvCxnSpPr>
                    <a:spPr>
                      <a:xfrm rot="5400000" flipH="1" flipV="1">
                        <a:off x="26414693" y="5966895"/>
                        <a:ext cx="1059600" cy="807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13" name="圓角矩形 212"/>
                      <a:cNvSpPr/>
                    </a:nvSpPr>
                    <a:spPr>
                      <a:xfrm>
                        <a:off x="8500996" y="18288002"/>
                        <a:ext cx="4357718" cy="936104"/>
                      </a:xfrm>
                      <a:prstGeom prst="roundRect">
                        <a:avLst>
                          <a:gd name="adj" fmla="val 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Mark: Unpacking</a:t>
                          </a:r>
                          <a:endParaRPr lang="en-US" altLang="zh-TW" sz="2400" dirty="0" smtClean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19" name="直線單箭頭接點 218"/>
                      <a:cNvCxnSpPr>
                        <a:stCxn id="213" idx="2"/>
                        <a:endCxn id="109" idx="0"/>
                      </a:cNvCxnSpPr>
                    </a:nvCxnSpPr>
                    <a:spPr>
                      <a:xfrm rot="5400000">
                        <a:off x="10183494" y="19720467"/>
                        <a:ext cx="99272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3" name="圓角矩形 62"/>
                      <a:cNvSpPr/>
                    </a:nvSpPr>
                    <a:spPr>
                      <a:xfrm>
                        <a:off x="8536715" y="428502"/>
                        <a:ext cx="4286280" cy="121444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Start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8" name="直線單箭頭接點 77"/>
                      <a:cNvCxnSpPr/>
                    </a:nvCxnSpPr>
                    <a:spPr>
                      <a:xfrm rot="5400000">
                        <a:off x="10328365" y="1994438"/>
                        <a:ext cx="70298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0" name="圓角矩形 79"/>
                      <a:cNvSpPr/>
                    </a:nvSpPr>
                    <a:spPr>
                      <a:xfrm>
                        <a:off x="8572434" y="11429954"/>
                        <a:ext cx="4214842" cy="1512168"/>
                      </a:xfrm>
                      <a:prstGeom prst="roundRect">
                        <a:avLst>
                          <a:gd name="adj" fmla="val 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extract</a:t>
                          </a:r>
                          <a:endParaRPr lang="en-US" altLang="zh-TW" sz="2400" dirty="0" smtClean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4" name="圖案 123"/>
                      <a:cNvCxnSpPr>
                        <a:stCxn id="176" idx="3"/>
                        <a:endCxn id="178" idx="1"/>
                      </a:cNvCxnSpPr>
                    </a:nvCxnSpPr>
                    <a:spPr>
                      <a:xfrm>
                        <a:off x="28560636" y="7364828"/>
                        <a:ext cx="767196" cy="22894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2" name="圓角矩形 141"/>
                      <a:cNvSpPr/>
                    </a:nvSpPr>
                    <a:spPr>
                      <a:xfrm>
                        <a:off x="8536715" y="26789124"/>
                        <a:ext cx="4286280" cy="121444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Stop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3" name="矩形 142"/>
                      <a:cNvSpPr/>
                    </a:nvSpPr>
                    <a:spPr>
                      <a:xfrm>
                        <a:off x="8555619" y="24574546"/>
                        <a:ext cx="4248472" cy="144016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Mark: Installed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44" name="直線單箭頭接點 143"/>
                      <a:cNvCxnSpPr>
                        <a:stCxn id="143" idx="2"/>
                        <a:endCxn id="142" idx="0"/>
                      </a:cNvCxnSpPr>
                    </a:nvCxnSpPr>
                    <a:spPr>
                      <a:xfrm rot="5400000">
                        <a:off x="10292646" y="26401915"/>
                        <a:ext cx="774418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5" name="流程圖: 決策 144"/>
                      <a:cNvSpPr/>
                    </a:nvSpPr>
                    <a:spPr>
                      <a:xfrm>
                        <a:off x="8987667" y="22217092"/>
                        <a:ext cx="3384376" cy="1728192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Return value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50" name="肘形接點 149"/>
                      <a:cNvCxnSpPr>
                        <a:stCxn id="145" idx="3"/>
                        <a:endCxn id="142" idx="3"/>
                      </a:cNvCxnSpPr>
                    </a:nvCxnSpPr>
                    <a:spPr>
                      <a:xfrm>
                        <a:off x="12372043" y="23081188"/>
                        <a:ext cx="450952" cy="4315159"/>
                      </a:xfrm>
                      <a:prstGeom prst="bentConnector3">
                        <a:avLst>
                          <a:gd name="adj1" fmla="val 150693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3" name="直線單箭頭接點 152"/>
                      <a:cNvCxnSpPr/>
                    </a:nvCxnSpPr>
                    <a:spPr>
                      <a:xfrm rot="5400000">
                        <a:off x="10399803" y="21937040"/>
                        <a:ext cx="56010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6" name="直線單箭頭接點 155"/>
                      <a:cNvCxnSpPr/>
                    </a:nvCxnSpPr>
                    <a:spPr>
                      <a:xfrm rot="5400000">
                        <a:off x="10365224" y="24259915"/>
                        <a:ext cx="62926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74" name="矩形 173"/>
                      <a:cNvSpPr/>
                    </a:nvSpPr>
                    <a:spPr>
                      <a:xfrm>
                        <a:off x="21889730" y="11644268"/>
                        <a:ext cx="5256584" cy="172819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old-</a:t>
                          </a:r>
                          <a:r>
                            <a:rPr lang="en-US" altLang="zh-TW" sz="2400" dirty="0" err="1" smtClean="0"/>
                            <a:t>postinst</a:t>
                          </a:r>
                          <a:r>
                            <a:rPr lang="en-US" altLang="zh-TW" sz="2400" dirty="0" smtClean="0"/>
                            <a:t> abort-upgrade new-version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0" name="流程圖: 決策 179"/>
                      <a:cNvSpPr/>
                    </a:nvSpPr>
                    <a:spPr>
                      <a:xfrm>
                        <a:off x="22905822" y="13787408"/>
                        <a:ext cx="3240360" cy="1728192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Return</a:t>
                          </a:r>
                        </a:p>
                        <a:p>
                          <a:pPr algn="ctr"/>
                          <a:r>
                            <a:rPr lang="en-US" altLang="zh-TW" sz="2400" dirty="0" smtClean="0"/>
                            <a:t>value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1" name="圓角矩形 180"/>
                      <a:cNvSpPr/>
                    </a:nvSpPr>
                    <a:spPr>
                      <a:xfrm>
                        <a:off x="29360892" y="13918314"/>
                        <a:ext cx="2808312" cy="1512168"/>
                      </a:xfrm>
                      <a:prstGeom prst="roundRect">
                        <a:avLst>
                          <a:gd name="adj" fmla="val 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err="1" smtClean="0"/>
                            <a:t>Mark:Unpacked</a:t>
                          </a:r>
                          <a:endParaRPr lang="en-US" altLang="zh-TW" sz="2400" dirty="0" smtClean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5" name="矩形 204"/>
                      <a:cNvSpPr/>
                    </a:nvSpPr>
                    <a:spPr>
                      <a:xfrm>
                        <a:off x="3786088" y="6643608"/>
                        <a:ext cx="4248472" cy="144016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new-</a:t>
                          </a:r>
                          <a:r>
                            <a:rPr lang="en-US" altLang="zh-TW" sz="2400" dirty="0" err="1" smtClean="0"/>
                            <a:t>preinst</a:t>
                          </a:r>
                          <a:r>
                            <a:rPr lang="en-US" altLang="zh-TW" sz="2400" dirty="0" smtClean="0"/>
                            <a:t> </a:t>
                          </a:r>
                          <a:r>
                            <a:rPr lang="en-US" altLang="zh-TW" sz="2400" dirty="0" smtClean="0"/>
                            <a:t>install old-version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08" name="圖案 207"/>
                      <a:cNvCxnSpPr>
                        <a:stCxn id="6" idx="1"/>
                        <a:endCxn id="205" idx="0"/>
                      </a:cNvCxnSpPr>
                    </a:nvCxnSpPr>
                    <a:spPr>
                      <a:xfrm rot="10800000" flipV="1">
                        <a:off x="5910325" y="5293126"/>
                        <a:ext cx="3077343" cy="1350482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09" name="流程圖: 決策 208"/>
                      <a:cNvSpPr/>
                    </a:nvSpPr>
                    <a:spPr>
                      <a:xfrm>
                        <a:off x="4214716" y="8987382"/>
                        <a:ext cx="3384376" cy="1728192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Return value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0" name="圓角矩形 209"/>
                      <a:cNvSpPr/>
                    </a:nvSpPr>
                    <a:spPr>
                      <a:xfrm>
                        <a:off x="0" y="9072500"/>
                        <a:ext cx="3571774" cy="1512168"/>
                      </a:xfrm>
                      <a:prstGeom prst="roundRect">
                        <a:avLst>
                          <a:gd name="adj" fmla="val 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Mark: Half-installed</a:t>
                          </a:r>
                          <a:endParaRPr lang="en-US" altLang="zh-TW" sz="2400" dirty="0" smtClean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12" name="直線單箭頭接點 211"/>
                      <a:cNvCxnSpPr>
                        <a:stCxn id="209" idx="1"/>
                        <a:endCxn id="210" idx="3"/>
                      </a:cNvCxnSpPr>
                    </a:nvCxnSpPr>
                    <a:spPr>
                      <a:xfrm rot="10800000">
                        <a:off x="3571774" y="9828584"/>
                        <a:ext cx="642942" cy="2289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5" name="直線單箭頭接點 214"/>
                      <a:cNvCxnSpPr>
                        <a:stCxn id="205" idx="2"/>
                        <a:endCxn id="209" idx="0"/>
                      </a:cNvCxnSpPr>
                    </a:nvCxnSpPr>
                    <a:spPr>
                      <a:xfrm rot="5400000">
                        <a:off x="5456807" y="8533865"/>
                        <a:ext cx="903614" cy="342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16" name="文字方塊 215"/>
                      <a:cNvSpPr txBox="1"/>
                    </a:nvSpPr>
                    <a:spPr>
                      <a:xfrm>
                        <a:off x="12644400" y="4714782"/>
                        <a:ext cx="663964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!=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217" name="文字方塊 216"/>
                      <a:cNvSpPr txBox="1"/>
                    </a:nvSpPr>
                    <a:spPr>
                      <a:xfrm>
                        <a:off x="10715574" y="6143542"/>
                        <a:ext cx="2605713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= 0, Installed Status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218" name="文字方塊 217"/>
                      <a:cNvSpPr txBox="1"/>
                    </a:nvSpPr>
                    <a:spPr>
                      <a:xfrm>
                        <a:off x="6000666" y="4753183"/>
                        <a:ext cx="3120919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= 0, </a:t>
                          </a:r>
                          <a:r>
                            <a:rPr lang="en-US" altLang="zh-TW" sz="2400" dirty="0" err="1" smtClean="0"/>
                            <a:t>Config</a:t>
                          </a:r>
                          <a:r>
                            <a:rPr lang="en-US" altLang="zh-TW" sz="2400" dirty="0" smtClean="0"/>
                            <a:t> –Files Status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220" name="圓角矩形 219"/>
                      <a:cNvSpPr/>
                    </a:nvSpPr>
                    <a:spPr>
                      <a:xfrm>
                        <a:off x="3786088" y="11572830"/>
                        <a:ext cx="4286280" cy="121444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Stop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22" name="直線單箭頭接點 221"/>
                      <a:cNvCxnSpPr>
                        <a:stCxn id="209" idx="2"/>
                        <a:endCxn id="220" idx="0"/>
                      </a:cNvCxnSpPr>
                    </a:nvCxnSpPr>
                    <a:spPr>
                      <a:xfrm rot="16200000" flipH="1">
                        <a:off x="5489438" y="11133040"/>
                        <a:ext cx="857256" cy="2232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23" name="文字方塊 222"/>
                      <a:cNvSpPr txBox="1"/>
                    </a:nvSpPr>
                    <a:spPr>
                      <a:xfrm>
                        <a:off x="13938813" y="6753447"/>
                        <a:ext cx="562975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224" name="文字方塊 223"/>
                      <a:cNvSpPr txBox="1"/>
                    </a:nvSpPr>
                    <a:spPr>
                      <a:xfrm>
                        <a:off x="18145126" y="6857922"/>
                        <a:ext cx="663964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!=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225" name="文字方塊 224"/>
                      <a:cNvSpPr txBox="1"/>
                    </a:nvSpPr>
                    <a:spPr>
                      <a:xfrm>
                        <a:off x="27003438" y="5786352"/>
                        <a:ext cx="663964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!=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226" name="文字方塊 225"/>
                      <a:cNvSpPr txBox="1"/>
                    </a:nvSpPr>
                    <a:spPr>
                      <a:xfrm>
                        <a:off x="28575074" y="6857922"/>
                        <a:ext cx="562975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227" name="文字方塊 226"/>
                      <a:cNvSpPr txBox="1"/>
                    </a:nvSpPr>
                    <a:spPr>
                      <a:xfrm>
                        <a:off x="6072104" y="10787012"/>
                        <a:ext cx="562975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228" name="文字方塊 227"/>
                      <a:cNvSpPr txBox="1"/>
                    </a:nvSpPr>
                    <a:spPr>
                      <a:xfrm>
                        <a:off x="3643212" y="9358252"/>
                        <a:ext cx="663964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!=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229" name="文字方塊 228"/>
                      <a:cNvSpPr txBox="1"/>
                    </a:nvSpPr>
                    <a:spPr>
                      <a:xfrm>
                        <a:off x="10858450" y="10858450"/>
                        <a:ext cx="562975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230" name="文字方塊 229"/>
                      <a:cNvSpPr txBox="1"/>
                    </a:nvSpPr>
                    <a:spPr>
                      <a:xfrm>
                        <a:off x="13001590" y="9358252"/>
                        <a:ext cx="663964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!=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231" name="文字方塊 230"/>
                      <a:cNvSpPr txBox="1"/>
                    </a:nvSpPr>
                    <a:spPr>
                      <a:xfrm>
                        <a:off x="27074876" y="9358252"/>
                        <a:ext cx="663964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!=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232" name="文字方塊 231"/>
                      <a:cNvSpPr txBox="1"/>
                    </a:nvSpPr>
                    <a:spPr>
                      <a:xfrm>
                        <a:off x="24645984" y="11072764"/>
                        <a:ext cx="562975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cxnSp>
                    <a:nvCxnSpPr>
                      <a:cNvPr id="236" name="直線單箭頭接點 235"/>
                      <a:cNvCxnSpPr>
                        <a:stCxn id="174" idx="2"/>
                        <a:endCxn id="180" idx="0"/>
                      </a:cNvCxnSpPr>
                    </a:nvCxnSpPr>
                    <a:spPr>
                      <a:xfrm rot="16200000" flipH="1">
                        <a:off x="24314538" y="13575944"/>
                        <a:ext cx="414948" cy="798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38" name="直線單箭頭接點 237"/>
                      <a:cNvCxnSpPr>
                        <a:stCxn id="180" idx="3"/>
                        <a:endCxn id="181" idx="1"/>
                      </a:cNvCxnSpPr>
                    </a:nvCxnSpPr>
                    <a:spPr>
                      <a:xfrm>
                        <a:off x="26146182" y="14651504"/>
                        <a:ext cx="3214710" cy="2289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0" name="直線單箭頭接點 239"/>
                      <a:cNvCxnSpPr>
                        <a:stCxn id="180" idx="2"/>
                        <a:endCxn id="183" idx="0"/>
                      </a:cNvCxnSpPr>
                    </a:nvCxnSpPr>
                    <a:spPr>
                      <a:xfrm rot="16200000" flipH="1">
                        <a:off x="24247945" y="15793657"/>
                        <a:ext cx="557824" cy="171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2" name="直線單箭頭接點 251"/>
                      <a:cNvCxnSpPr>
                        <a:stCxn id="100" idx="1"/>
                        <a:endCxn id="213" idx="3"/>
                      </a:cNvCxnSpPr>
                    </a:nvCxnSpPr>
                    <a:spPr>
                      <a:xfrm rot="10800000">
                        <a:off x="12858714" y="18756054"/>
                        <a:ext cx="2794632" cy="3885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57" name="流程圖: 決策 256"/>
                      <a:cNvSpPr/>
                    </a:nvSpPr>
                    <a:spPr>
                      <a:xfrm>
                        <a:off x="20788332" y="20181109"/>
                        <a:ext cx="3384376" cy="1728192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Return value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8" name="圓角矩形 257"/>
                      <a:cNvSpPr/>
                    </a:nvSpPr>
                    <a:spPr>
                      <a:xfrm>
                        <a:off x="21087479" y="22931472"/>
                        <a:ext cx="2786082" cy="1512168"/>
                      </a:xfrm>
                      <a:prstGeom prst="roundRect">
                        <a:avLst>
                          <a:gd name="adj" fmla="val 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Mark: Half-installed</a:t>
                          </a:r>
                          <a:endParaRPr lang="en-US" altLang="zh-TW" sz="2400" dirty="0" smtClean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2" name="矩形 261"/>
                      <a:cNvSpPr/>
                    </a:nvSpPr>
                    <a:spPr>
                      <a:xfrm>
                        <a:off x="25144910" y="20181109"/>
                        <a:ext cx="5544616" cy="172819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new-</a:t>
                          </a:r>
                          <a:r>
                            <a:rPr lang="en-US" altLang="zh-TW" sz="2400" dirty="0" err="1" smtClean="0"/>
                            <a:t>postrm</a:t>
                          </a:r>
                          <a:r>
                            <a:rPr lang="en-US" altLang="zh-TW" sz="2400" dirty="0" smtClean="0"/>
                            <a:t> abort-upgrade old-version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3" name="流程圖: 決策 262"/>
                      <a:cNvSpPr/>
                    </a:nvSpPr>
                    <a:spPr>
                      <a:xfrm>
                        <a:off x="26225030" y="22931472"/>
                        <a:ext cx="3384376" cy="1728192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Return value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7" name="矩形 266"/>
                      <a:cNvSpPr/>
                    </a:nvSpPr>
                    <a:spPr>
                      <a:xfrm>
                        <a:off x="25288926" y="25431802"/>
                        <a:ext cx="5256584" cy="172819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old-</a:t>
                          </a:r>
                          <a:r>
                            <a:rPr lang="en-US" altLang="zh-TW" sz="2400" dirty="0" err="1" smtClean="0"/>
                            <a:t>postinst</a:t>
                          </a:r>
                          <a:r>
                            <a:rPr lang="en-US" altLang="zh-TW" sz="2400" dirty="0" smtClean="0"/>
                            <a:t> abort-upgrade new-version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8" name="流程圖: 決策 267"/>
                      <a:cNvSpPr/>
                    </a:nvSpPr>
                    <a:spPr>
                      <a:xfrm>
                        <a:off x="26297038" y="27503504"/>
                        <a:ext cx="3240360" cy="1728192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Return</a:t>
                          </a:r>
                        </a:p>
                        <a:p>
                          <a:pPr algn="ctr"/>
                          <a:r>
                            <a:rPr lang="en-US" altLang="zh-TW" sz="2400" dirty="0" smtClean="0"/>
                            <a:t>value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9" name="圓角矩形 268"/>
                      <a:cNvSpPr/>
                    </a:nvSpPr>
                    <a:spPr>
                      <a:xfrm>
                        <a:off x="21145522" y="27574942"/>
                        <a:ext cx="2808312" cy="1512168"/>
                      </a:xfrm>
                      <a:prstGeom prst="roundRect">
                        <a:avLst>
                          <a:gd name="adj" fmla="val 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err="1" smtClean="0"/>
                            <a:t>Mark:Unpacked</a:t>
                          </a:r>
                          <a:endParaRPr lang="en-US" altLang="zh-TW" sz="2400" dirty="0" smtClean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70" name="圓角矩形 269"/>
                      <a:cNvSpPr/>
                    </a:nvSpPr>
                    <a:spPr>
                      <a:xfrm>
                        <a:off x="25774078" y="29718082"/>
                        <a:ext cx="4286280" cy="121444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Stop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72" name="直線單箭頭接點 271"/>
                      <a:cNvCxnSpPr>
                        <a:stCxn id="87" idx="3"/>
                        <a:endCxn id="257" idx="1"/>
                      </a:cNvCxnSpPr>
                    </a:nvCxnSpPr>
                    <a:spPr>
                      <a:xfrm>
                        <a:off x="20117842" y="21045205"/>
                        <a:ext cx="6704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74" name="直線單箭頭接點 273"/>
                      <a:cNvCxnSpPr>
                        <a:stCxn id="257" idx="2"/>
                        <a:endCxn id="258" idx="0"/>
                      </a:cNvCxnSpPr>
                    </a:nvCxnSpPr>
                    <a:spPr>
                      <a:xfrm rot="5400000">
                        <a:off x="21969435" y="22420386"/>
                        <a:ext cx="1022171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76" name="直線單箭頭接點 275"/>
                      <a:cNvCxnSpPr>
                        <a:stCxn id="257" idx="3"/>
                        <a:endCxn id="262" idx="1"/>
                      </a:cNvCxnSpPr>
                    </a:nvCxnSpPr>
                    <a:spPr>
                      <a:xfrm>
                        <a:off x="24172708" y="21045205"/>
                        <a:ext cx="97220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78" name="直線單箭頭接點 277"/>
                      <a:cNvCxnSpPr>
                        <a:stCxn id="262" idx="2"/>
                        <a:endCxn id="263" idx="0"/>
                      </a:cNvCxnSpPr>
                    </a:nvCxnSpPr>
                    <a:spPr>
                      <a:xfrm rot="5400000">
                        <a:off x="27406133" y="22420386"/>
                        <a:ext cx="1022171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80" name="直線單箭頭接點 279"/>
                      <a:cNvCxnSpPr>
                        <a:stCxn id="263" idx="2"/>
                        <a:endCxn id="267" idx="0"/>
                      </a:cNvCxnSpPr>
                    </a:nvCxnSpPr>
                    <a:spPr>
                      <a:xfrm rot="5400000">
                        <a:off x="27531149" y="25045733"/>
                        <a:ext cx="772138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82" name="直線單箭頭接點 281"/>
                      <a:cNvCxnSpPr>
                        <a:stCxn id="263" idx="1"/>
                        <a:endCxn id="258" idx="3"/>
                      </a:cNvCxnSpPr>
                    </a:nvCxnSpPr>
                    <a:spPr>
                      <a:xfrm rot="10800000">
                        <a:off x="23873562" y="23687556"/>
                        <a:ext cx="2351469" cy="10801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84" name="直線單箭頭接點 283"/>
                      <a:cNvCxnSpPr>
                        <a:stCxn id="267" idx="2"/>
                        <a:endCxn id="268" idx="0"/>
                      </a:cNvCxnSpPr>
                    </a:nvCxnSpPr>
                    <a:spPr>
                      <a:xfrm rot="5400000">
                        <a:off x="27745463" y="27331749"/>
                        <a:ext cx="34351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86" name="直線單箭頭接點 285"/>
                      <a:cNvCxnSpPr>
                        <a:stCxn id="268" idx="2"/>
                        <a:endCxn id="270" idx="0"/>
                      </a:cNvCxnSpPr>
                    </a:nvCxnSpPr>
                    <a:spPr>
                      <a:xfrm rot="5400000">
                        <a:off x="27674025" y="29474889"/>
                        <a:ext cx="48638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88" name="直線單箭頭接點 287"/>
                      <a:cNvCxnSpPr>
                        <a:stCxn id="268" idx="1"/>
                        <a:endCxn id="269" idx="3"/>
                      </a:cNvCxnSpPr>
                    </a:nvCxnSpPr>
                    <a:spPr>
                      <a:xfrm rot="10800000">
                        <a:off x="23953834" y="28331026"/>
                        <a:ext cx="2343204" cy="3657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93" name="肘形接點 292"/>
                      <a:cNvCxnSpPr>
                        <a:stCxn id="258" idx="1"/>
                        <a:endCxn id="270" idx="1"/>
                      </a:cNvCxnSpPr>
                    </a:nvCxnSpPr>
                    <a:spPr>
                      <a:xfrm rot="10800000" flipH="1" flipV="1">
                        <a:off x="21087478" y="23687555"/>
                        <a:ext cx="4686599" cy="6637749"/>
                      </a:xfrm>
                      <a:prstGeom prst="bentConnector3">
                        <a:avLst>
                          <a:gd name="adj1" fmla="val -4878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95" name="圖案 294"/>
                      <a:cNvCxnSpPr>
                        <a:stCxn id="269" idx="2"/>
                        <a:endCxn id="270" idx="1"/>
                      </a:cNvCxnSpPr>
                    </a:nvCxnSpPr>
                    <a:spPr>
                      <a:xfrm rot="16200000" flipH="1">
                        <a:off x="23542781" y="28094007"/>
                        <a:ext cx="1238195" cy="3224400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97" name="肘形接點 296"/>
                      <a:cNvCxnSpPr>
                        <a:stCxn id="181" idx="3"/>
                        <a:endCxn id="270" idx="3"/>
                      </a:cNvCxnSpPr>
                    </a:nvCxnSpPr>
                    <a:spPr>
                      <a:xfrm flipH="1">
                        <a:off x="30060358" y="14674398"/>
                        <a:ext cx="2108846" cy="15650907"/>
                      </a:xfrm>
                      <a:prstGeom prst="bentConnector3">
                        <a:avLst>
                          <a:gd name="adj1" fmla="val -1084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99" name="肘形接點 298"/>
                      <a:cNvCxnSpPr>
                        <a:stCxn id="184" idx="3"/>
                        <a:endCxn id="270" idx="3"/>
                      </a:cNvCxnSpPr>
                    </a:nvCxnSpPr>
                    <a:spPr>
                      <a:xfrm flipH="1">
                        <a:off x="30060358" y="9900022"/>
                        <a:ext cx="2086616" cy="20425283"/>
                      </a:xfrm>
                      <a:prstGeom prst="bentConnector3">
                        <a:avLst>
                          <a:gd name="adj1" fmla="val -10956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01" name="圖案 300"/>
                      <a:cNvCxnSpPr>
                        <a:stCxn id="178" idx="3"/>
                        <a:endCxn id="270" idx="3"/>
                      </a:cNvCxnSpPr>
                    </a:nvCxnSpPr>
                    <a:spPr>
                      <a:xfrm flipH="1">
                        <a:off x="30060358" y="7387722"/>
                        <a:ext cx="2086616" cy="22937583"/>
                      </a:xfrm>
                      <a:prstGeom prst="bentConnector3">
                        <a:avLst>
                          <a:gd name="adj1" fmla="val -10956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03" name="文字方塊 302"/>
                      <a:cNvSpPr txBox="1"/>
                    </a:nvSpPr>
                    <a:spPr>
                      <a:xfrm>
                        <a:off x="24574546" y="15430482"/>
                        <a:ext cx="562975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304" name="文字方塊 303"/>
                      <a:cNvSpPr txBox="1"/>
                    </a:nvSpPr>
                    <a:spPr>
                      <a:xfrm>
                        <a:off x="15001854" y="18073688"/>
                        <a:ext cx="562975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305" name="文字方塊 304"/>
                      <a:cNvSpPr txBox="1"/>
                    </a:nvSpPr>
                    <a:spPr>
                      <a:xfrm>
                        <a:off x="28075008" y="24788860"/>
                        <a:ext cx="562975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306" name="文字方塊 305"/>
                      <a:cNvSpPr txBox="1"/>
                    </a:nvSpPr>
                    <a:spPr>
                      <a:xfrm>
                        <a:off x="24431670" y="20502580"/>
                        <a:ext cx="562975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307" name="文字方塊 306"/>
                      <a:cNvSpPr txBox="1"/>
                    </a:nvSpPr>
                    <a:spPr>
                      <a:xfrm>
                        <a:off x="28003570" y="29289454"/>
                        <a:ext cx="562975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308" name="文字方塊 307"/>
                      <a:cNvSpPr txBox="1"/>
                    </a:nvSpPr>
                    <a:spPr>
                      <a:xfrm>
                        <a:off x="10858450" y="24003042"/>
                        <a:ext cx="562975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309" name="文字方塊 308"/>
                      <a:cNvSpPr txBox="1"/>
                    </a:nvSpPr>
                    <a:spPr>
                      <a:xfrm>
                        <a:off x="12215772" y="22645720"/>
                        <a:ext cx="663964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!=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310" name="文字方塊 309"/>
                      <a:cNvSpPr txBox="1"/>
                    </a:nvSpPr>
                    <a:spPr>
                      <a:xfrm>
                        <a:off x="22574282" y="22145654"/>
                        <a:ext cx="663964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!=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311" name="文字方塊 310"/>
                      <a:cNvSpPr txBox="1"/>
                    </a:nvSpPr>
                    <a:spPr>
                      <a:xfrm>
                        <a:off x="25217488" y="23217224"/>
                        <a:ext cx="663964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!=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312" name="文字方塊 311"/>
                      <a:cNvSpPr txBox="1"/>
                    </a:nvSpPr>
                    <a:spPr>
                      <a:xfrm>
                        <a:off x="25574678" y="27860694"/>
                        <a:ext cx="663964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!=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313" name="文字方塊 312"/>
                      <a:cNvSpPr txBox="1"/>
                    </a:nvSpPr>
                    <a:spPr>
                      <a:xfrm>
                        <a:off x="26074744" y="14216036"/>
                        <a:ext cx="663964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!=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314" name="文字方塊 313"/>
                      <a:cNvSpPr txBox="1"/>
                    </a:nvSpPr>
                    <a:spPr>
                      <a:xfrm>
                        <a:off x="24574546" y="32718478"/>
                        <a:ext cx="663964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!=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CC7D2C" w:rsidRDefault="0031783C" w:rsidP="00507AC8">
      <w:pPr>
        <w:pStyle w:val="1"/>
        <w:spacing w:before="360"/>
      </w:pPr>
      <w:bookmarkStart w:id="12" w:name="_Toc387911881"/>
      <w:r>
        <w:rPr>
          <w:rFonts w:hint="eastAsia"/>
        </w:rPr>
        <w:lastRenderedPageBreak/>
        <w:t>Package Management</w:t>
      </w:r>
      <w:bookmarkEnd w:id="12"/>
    </w:p>
    <w:p w:rsidR="00B107ED" w:rsidRPr="000B5F7D" w:rsidRDefault="000B5F7D" w:rsidP="00495F89">
      <w:pPr>
        <w:spacing w:before="120" w:after="120"/>
        <w:rPr>
          <w:rStyle w:val="ae"/>
        </w:rPr>
      </w:pPr>
      <w:r w:rsidRPr="000B5F7D">
        <w:rPr>
          <w:rStyle w:val="ae"/>
          <w:rFonts w:hint="eastAsia"/>
        </w:rPr>
        <w:t xml:space="preserve">Task: NAS tool </w:t>
      </w:r>
      <w:proofErr w:type="spellStart"/>
      <w:r w:rsidRPr="000B5F7D">
        <w:rPr>
          <w:rStyle w:val="ae"/>
          <w:rFonts w:hint="eastAsia"/>
        </w:rPr>
        <w:t>qpt</w:t>
      </w:r>
      <w:proofErr w:type="spellEnd"/>
    </w:p>
    <w:p w:rsidR="000B5F7D" w:rsidRPr="00495F89" w:rsidRDefault="000B5F7D" w:rsidP="00495F89">
      <w:pPr>
        <w:spacing w:before="120" w:after="120"/>
        <w:rPr>
          <w:b/>
          <w:bCs/>
          <w:i/>
          <w:iCs/>
          <w:color w:val="FF0000"/>
        </w:rPr>
      </w:pPr>
      <w:r w:rsidRPr="000B5F7D">
        <w:rPr>
          <w:rStyle w:val="ae"/>
          <w:rFonts w:hint="eastAsia"/>
        </w:rPr>
        <w:t xml:space="preserve">Task: </w:t>
      </w:r>
      <w:proofErr w:type="spellStart"/>
      <w:r w:rsidRPr="000B5F7D">
        <w:rPr>
          <w:rStyle w:val="ae"/>
          <w:rFonts w:hint="eastAsia"/>
        </w:rPr>
        <w:t>qscan-ng</w:t>
      </w:r>
      <w:proofErr w:type="spellEnd"/>
      <w:r w:rsidRPr="000B5F7D">
        <w:rPr>
          <w:rStyle w:val="ae"/>
          <w:rFonts w:hint="eastAsia"/>
        </w:rPr>
        <w:t xml:space="preserve"> </w:t>
      </w:r>
      <w:r w:rsidR="00CD553E">
        <w:rPr>
          <w:rStyle w:val="ae"/>
          <w:rFonts w:hint="eastAsia"/>
        </w:rPr>
        <w:t>in</w:t>
      </w:r>
      <w:r w:rsidRPr="000B5F7D">
        <w:rPr>
          <w:rStyle w:val="ae"/>
          <w:rFonts w:hint="eastAsia"/>
        </w:rPr>
        <w:t xml:space="preserve"> q</w:t>
      </w:r>
      <w:r w:rsidR="00A74910">
        <w:rPr>
          <w:rStyle w:val="ae"/>
          <w:rFonts w:hint="eastAsia"/>
        </w:rPr>
        <w:t>dk2</w:t>
      </w:r>
    </w:p>
    <w:p w:rsidR="0032219B" w:rsidRDefault="00437054" w:rsidP="00495F89">
      <w:pPr>
        <w:spacing w:before="120" w:after="120"/>
      </w:pPr>
      <w:r>
        <w:rPr>
          <w:rFonts w:hint="eastAsia"/>
        </w:rPr>
        <w:t>QNAP Packing Tool (QPT), similar to apt on Ubuntu, is a command-line tool for handling package on QNAP NAS.</w:t>
      </w:r>
      <w:r w:rsidR="0032219B">
        <w:rPr>
          <w:rFonts w:hint="eastAsia"/>
        </w:rPr>
        <w:t xml:space="preserve"> QPT provides following command to manage package:</w:t>
      </w:r>
    </w:p>
    <w:p w:rsidR="0032219B" w:rsidRPr="00495F89" w:rsidRDefault="0032219B" w:rsidP="0036608C">
      <w:pPr>
        <w:pStyle w:val="code"/>
        <w:spacing w:after="240"/>
      </w:pPr>
      <w:r w:rsidRPr="00495F89">
        <w:rPr>
          <w:rFonts w:hint="eastAsia"/>
        </w:rPr>
        <w:t>qpt-install &lt;package_name&gt;</w:t>
      </w:r>
    </w:p>
    <w:p w:rsidR="0032219B" w:rsidRPr="00495F89" w:rsidRDefault="0032219B" w:rsidP="0036608C">
      <w:pPr>
        <w:pStyle w:val="code"/>
        <w:spacing w:after="240"/>
      </w:pPr>
      <w:r w:rsidRPr="00495F89">
        <w:rPr>
          <w:rFonts w:hint="eastAsia"/>
        </w:rPr>
        <w:t>qpt-remove &lt;package_name&gt;</w:t>
      </w:r>
    </w:p>
    <w:p w:rsidR="0032219B" w:rsidRPr="00495F89" w:rsidRDefault="0032219B" w:rsidP="0036608C">
      <w:pPr>
        <w:pStyle w:val="code"/>
        <w:spacing w:after="240"/>
      </w:pPr>
      <w:r w:rsidRPr="00495F89">
        <w:rPr>
          <w:rFonts w:hint="eastAsia"/>
        </w:rPr>
        <w:t>qpt-search &lt;package_name&gt;</w:t>
      </w:r>
    </w:p>
    <w:p w:rsidR="0032219B" w:rsidRPr="00495F89" w:rsidRDefault="0032219B" w:rsidP="0036608C">
      <w:pPr>
        <w:pStyle w:val="code"/>
        <w:spacing w:after="240"/>
      </w:pPr>
      <w:r w:rsidRPr="00495F89">
        <w:rPr>
          <w:rFonts w:hint="eastAsia"/>
        </w:rPr>
        <w:t>qpt-update</w:t>
      </w:r>
    </w:p>
    <w:p w:rsidR="0032219B" w:rsidRDefault="0032219B" w:rsidP="0036608C">
      <w:pPr>
        <w:pStyle w:val="code"/>
        <w:spacing w:after="240"/>
        <w:rPr>
          <w:rFonts w:eastAsiaTheme="minorEastAsia"/>
        </w:rPr>
      </w:pPr>
      <w:r w:rsidRPr="00495F89">
        <w:rPr>
          <w:rFonts w:hint="eastAsia"/>
        </w:rPr>
        <w:t>qpt-list [keyword]</w:t>
      </w:r>
    </w:p>
    <w:p w:rsidR="00FF1B75" w:rsidRPr="00FF1B75" w:rsidRDefault="00FF1B75" w:rsidP="0036608C">
      <w:pPr>
        <w:pStyle w:val="code"/>
        <w:spacing w:after="240"/>
        <w:rPr>
          <w:rFonts w:eastAsiaTheme="minorEastAsia"/>
        </w:rPr>
      </w:pPr>
      <w:r>
        <w:rPr>
          <w:rFonts w:eastAsiaTheme="minorEastAsia" w:hint="eastAsia"/>
        </w:rPr>
        <w:t>qpt-show &lt;package_name&gt;</w:t>
      </w:r>
    </w:p>
    <w:p w:rsidR="0046437D" w:rsidRDefault="00D81082" w:rsidP="00495F89">
      <w:pPr>
        <w:spacing w:before="120" w:after="120"/>
      </w:pPr>
      <w:r>
        <w:rPr>
          <w:rFonts w:hint="eastAsia"/>
        </w:rPr>
        <w:t xml:space="preserve">The repositories were listed in </w:t>
      </w:r>
      <w:r w:rsidR="0046437D" w:rsidRPr="00D81082">
        <w:rPr>
          <w:rStyle w:val="af"/>
          <w:rFonts w:hint="eastAsia"/>
        </w:rPr>
        <w:t>/etc/config/</w:t>
      </w:r>
      <w:r w:rsidR="00437054" w:rsidRPr="00D81082">
        <w:rPr>
          <w:rStyle w:val="af"/>
          <w:rFonts w:hint="eastAsia"/>
        </w:rPr>
        <w:t>qdt/</w:t>
      </w:r>
      <w:r w:rsidR="0046437D" w:rsidRPr="00D81082">
        <w:rPr>
          <w:rStyle w:val="af"/>
          <w:rFonts w:hint="eastAsia"/>
        </w:rPr>
        <w:t>sources.list</w:t>
      </w:r>
      <w:r>
        <w:rPr>
          <w:rFonts w:hint="eastAsia"/>
        </w:rPr>
        <w:t>. For example,</w:t>
      </w:r>
    </w:p>
    <w:p w:rsidR="00484625" w:rsidRDefault="0046437D" w:rsidP="0036608C">
      <w:pPr>
        <w:pStyle w:val="code"/>
        <w:spacing w:after="240"/>
      </w:pPr>
      <w:r>
        <w:rPr>
          <w:rFonts w:hint="eastAsia"/>
        </w:rPr>
        <w:t>qpkg</w:t>
      </w:r>
      <w:r w:rsidR="00B107ED">
        <w:rPr>
          <w:rFonts w:hint="eastAsia"/>
        </w:rPr>
        <w:t xml:space="preserve"> </w:t>
      </w:r>
      <w:hyperlink r:id="rId11" w:history="1">
        <w:r w:rsidRPr="00697322">
          <w:rPr>
            <w:rStyle w:val="a6"/>
            <w:rFonts w:hint="eastAsia"/>
          </w:rPr>
          <w:t>http://update.qnap.com/qts/</w:t>
        </w:r>
      </w:hyperlink>
      <w:r w:rsidR="00B107ED">
        <w:rPr>
          <w:rFonts w:hint="eastAsia"/>
        </w:rPr>
        <w:t xml:space="preserve"> </w:t>
      </w:r>
      <w:r>
        <w:rPr>
          <w:rFonts w:hint="eastAsia"/>
        </w:rPr>
        <w:t>4.2</w:t>
      </w:r>
      <w:r w:rsidR="00B107ED">
        <w:rPr>
          <w:rFonts w:hint="eastAsia"/>
        </w:rPr>
        <w:t xml:space="preserve"> main </w:t>
      </w:r>
      <w:r>
        <w:rPr>
          <w:rFonts w:hint="eastAsia"/>
        </w:rPr>
        <w:t>extra</w:t>
      </w:r>
    </w:p>
    <w:p w:rsidR="00D81082" w:rsidRPr="0046437D" w:rsidRDefault="00D81082" w:rsidP="00495F89">
      <w:pPr>
        <w:spacing w:before="120" w:after="120"/>
      </w:pPr>
      <w:r>
        <w:rPr>
          <w:rFonts w:hint="eastAsia"/>
        </w:rPr>
        <w:t xml:space="preserve">With above example, the program would try to fetch package during executing </w:t>
      </w:r>
      <w:proofErr w:type="spellStart"/>
      <w:r>
        <w:rPr>
          <w:rFonts w:hint="eastAsia"/>
        </w:rPr>
        <w:t>qpt</w:t>
      </w:r>
      <w:proofErr w:type="spellEnd"/>
      <w:r>
        <w:rPr>
          <w:rFonts w:hint="eastAsia"/>
        </w:rPr>
        <w:t>-update using the URL as following,</w:t>
      </w:r>
    </w:p>
    <w:p w:rsidR="00D81082" w:rsidRDefault="005A14CF" w:rsidP="00495F89">
      <w:pPr>
        <w:pStyle w:val="a5"/>
        <w:numPr>
          <w:ilvl w:val="0"/>
          <w:numId w:val="19"/>
        </w:numPr>
        <w:spacing w:before="120" w:after="120"/>
      </w:pPr>
      <w:hyperlink r:id="rId12" w:history="1">
        <w:r w:rsidR="001C547B" w:rsidRPr="001F514D">
          <w:rPr>
            <w:rStyle w:val="a6"/>
          </w:rPr>
          <w:t>http://</w:t>
        </w:r>
        <w:r w:rsidR="001C547B" w:rsidRPr="001F514D">
          <w:rPr>
            <w:rStyle w:val="a6"/>
            <w:rFonts w:hint="eastAsia"/>
          </w:rPr>
          <w:t>update.qnap</w:t>
        </w:r>
        <w:r w:rsidR="001C547B" w:rsidRPr="001F514D">
          <w:rPr>
            <w:rStyle w:val="a6"/>
          </w:rPr>
          <w:t>.com/</w:t>
        </w:r>
        <w:r w:rsidR="001C547B" w:rsidRPr="001F514D">
          <w:rPr>
            <w:rStyle w:val="a6"/>
            <w:rFonts w:hint="eastAsia"/>
          </w:rPr>
          <w:t>qts</w:t>
        </w:r>
        <w:r w:rsidR="001C547B" w:rsidRPr="001F514D">
          <w:rPr>
            <w:rStyle w:val="a6"/>
          </w:rPr>
          <w:t>/dists/</w:t>
        </w:r>
        <w:r w:rsidR="001C547B" w:rsidRPr="001F514D">
          <w:rPr>
            <w:rStyle w:val="a6"/>
            <w:rFonts w:hint="eastAsia"/>
          </w:rPr>
          <w:t>4.2</w:t>
        </w:r>
        <w:r w:rsidR="001C547B" w:rsidRPr="001F514D">
          <w:rPr>
            <w:rStyle w:val="a6"/>
          </w:rPr>
          <w:t>/main/binary-</w:t>
        </w:r>
        <w:r w:rsidR="001C547B" w:rsidRPr="001F514D">
          <w:rPr>
            <w:rStyle w:val="a6"/>
            <w:rFonts w:hint="eastAsia"/>
          </w:rPr>
          <w:t>${arch}</w:t>
        </w:r>
        <w:r w:rsidR="001C547B" w:rsidRPr="001F514D">
          <w:rPr>
            <w:rStyle w:val="a6"/>
          </w:rPr>
          <w:t>/Packages</w:t>
        </w:r>
        <w:r w:rsidR="001C547B" w:rsidRPr="001F514D">
          <w:rPr>
            <w:rStyle w:val="a6"/>
            <w:rFonts w:hint="eastAsia"/>
          </w:rPr>
          <w:t>{.</w:t>
        </w:r>
        <w:r w:rsidR="001C547B" w:rsidRPr="001F514D">
          <w:rPr>
            <w:rStyle w:val="a6"/>
          </w:rPr>
          <w:t>bz</w:t>
        </w:r>
        <w:r w:rsidR="001C547B" w:rsidRPr="001F514D">
          <w:rPr>
            <w:rStyle w:val="a6"/>
            <w:rFonts w:hint="eastAsia"/>
          </w:rPr>
          <w:t>2</w:t>
        </w:r>
      </w:hyperlink>
      <w:r w:rsidR="0046437D">
        <w:rPr>
          <w:rFonts w:hint="eastAsia"/>
        </w:rPr>
        <w:t xml:space="preserve">, </w:t>
      </w:r>
      <w:r w:rsidR="001C547B">
        <w:rPr>
          <w:rFonts w:hint="eastAsia"/>
        </w:rPr>
        <w:t>.</w:t>
      </w:r>
      <w:proofErr w:type="spellStart"/>
      <w:r w:rsidR="0046437D">
        <w:rPr>
          <w:rFonts w:hint="eastAsia"/>
        </w:rPr>
        <w:t>gz</w:t>
      </w:r>
      <w:proofErr w:type="spellEnd"/>
      <w:r w:rsidR="00D81082">
        <w:rPr>
          <w:rFonts w:hint="eastAsia"/>
        </w:rPr>
        <w:t>,</w:t>
      </w:r>
      <w:r w:rsidR="0046437D">
        <w:rPr>
          <w:rFonts w:hint="eastAsia"/>
        </w:rPr>
        <w:t>}</w:t>
      </w:r>
    </w:p>
    <w:p w:rsidR="00002912" w:rsidRDefault="005A14CF" w:rsidP="00002912">
      <w:pPr>
        <w:pStyle w:val="a5"/>
        <w:numPr>
          <w:ilvl w:val="1"/>
          <w:numId w:val="19"/>
        </w:numPr>
        <w:spacing w:before="120" w:after="120"/>
      </w:pPr>
      <w:hyperlink r:id="rId13" w:history="1">
        <w:r w:rsidR="001C547B" w:rsidRPr="001F514D">
          <w:rPr>
            <w:rStyle w:val="a6"/>
          </w:rPr>
          <w:t>http://</w:t>
        </w:r>
        <w:r w:rsidR="001C547B" w:rsidRPr="001F514D">
          <w:rPr>
            <w:rStyle w:val="a6"/>
            <w:rFonts w:hint="eastAsia"/>
          </w:rPr>
          <w:t>update.qnap</w:t>
        </w:r>
        <w:r w:rsidR="001C547B" w:rsidRPr="001F514D">
          <w:rPr>
            <w:rStyle w:val="a6"/>
          </w:rPr>
          <w:t>.com/</w:t>
        </w:r>
        <w:r w:rsidR="001C547B" w:rsidRPr="001F514D">
          <w:rPr>
            <w:rStyle w:val="a6"/>
            <w:rFonts w:hint="eastAsia"/>
          </w:rPr>
          <w:t>qts</w:t>
        </w:r>
        <w:r w:rsidR="001C547B" w:rsidRPr="001F514D">
          <w:rPr>
            <w:rStyle w:val="a6"/>
          </w:rPr>
          <w:t>/dists/</w:t>
        </w:r>
        <w:r w:rsidR="001C547B" w:rsidRPr="001F514D">
          <w:rPr>
            <w:rStyle w:val="a6"/>
            <w:rFonts w:hint="eastAsia"/>
          </w:rPr>
          <w:t>4.2</w:t>
        </w:r>
        <w:r w:rsidR="001C547B" w:rsidRPr="001F514D">
          <w:rPr>
            <w:rStyle w:val="a6"/>
          </w:rPr>
          <w:t>/main/binary-</w:t>
        </w:r>
        <w:r w:rsidR="001C547B" w:rsidRPr="001F514D">
          <w:rPr>
            <w:rStyle w:val="a6"/>
            <w:rFonts w:hint="eastAsia"/>
          </w:rPr>
          <w:t>${arch}</w:t>
        </w:r>
        <w:r w:rsidR="001C547B" w:rsidRPr="001F514D">
          <w:rPr>
            <w:rStyle w:val="a6"/>
          </w:rPr>
          <w:t>/Packages</w:t>
        </w:r>
        <w:r w:rsidR="001C547B" w:rsidRPr="001F514D">
          <w:rPr>
            <w:rStyle w:val="a6"/>
            <w:rFonts w:hint="eastAsia"/>
          </w:rPr>
          <w:t>_zh_tw{</w:t>
        </w:r>
        <w:r w:rsidR="001C547B" w:rsidRPr="001F514D">
          <w:rPr>
            <w:rStyle w:val="a6"/>
          </w:rPr>
          <w:t>.bz</w:t>
        </w:r>
        <w:r w:rsidR="001C547B" w:rsidRPr="001F514D">
          <w:rPr>
            <w:rStyle w:val="a6"/>
            <w:rFonts w:hint="eastAsia"/>
          </w:rPr>
          <w:t>2</w:t>
        </w:r>
      </w:hyperlink>
      <w:r w:rsidR="00002912">
        <w:rPr>
          <w:rFonts w:hint="eastAsia"/>
        </w:rPr>
        <w:t xml:space="preserve">, </w:t>
      </w:r>
      <w:r w:rsidR="001C547B">
        <w:rPr>
          <w:rFonts w:hint="eastAsia"/>
        </w:rPr>
        <w:t>.</w:t>
      </w:r>
      <w:proofErr w:type="spellStart"/>
      <w:r w:rsidR="00002912">
        <w:rPr>
          <w:rFonts w:hint="eastAsia"/>
        </w:rPr>
        <w:t>gz</w:t>
      </w:r>
      <w:proofErr w:type="spellEnd"/>
      <w:r w:rsidR="00002912">
        <w:rPr>
          <w:rFonts w:hint="eastAsia"/>
        </w:rPr>
        <w:t>,}</w:t>
      </w:r>
    </w:p>
    <w:p w:rsidR="0046437D" w:rsidRDefault="005A14CF" w:rsidP="00495F89">
      <w:pPr>
        <w:pStyle w:val="a5"/>
        <w:numPr>
          <w:ilvl w:val="0"/>
          <w:numId w:val="19"/>
        </w:numPr>
        <w:spacing w:before="120" w:after="120"/>
      </w:pPr>
      <w:hyperlink r:id="rId14" w:history="1">
        <w:r w:rsidR="001C547B" w:rsidRPr="001F514D">
          <w:rPr>
            <w:rStyle w:val="a6"/>
          </w:rPr>
          <w:t>http://</w:t>
        </w:r>
        <w:r w:rsidR="001C547B" w:rsidRPr="001F514D">
          <w:rPr>
            <w:rStyle w:val="a6"/>
            <w:rFonts w:hint="eastAsia"/>
          </w:rPr>
          <w:t>update.qnap</w:t>
        </w:r>
        <w:r w:rsidR="001C547B" w:rsidRPr="001F514D">
          <w:rPr>
            <w:rStyle w:val="a6"/>
          </w:rPr>
          <w:t>.com/</w:t>
        </w:r>
        <w:r w:rsidR="001C547B" w:rsidRPr="001F514D">
          <w:rPr>
            <w:rStyle w:val="a6"/>
            <w:rFonts w:hint="eastAsia"/>
          </w:rPr>
          <w:t>qts</w:t>
        </w:r>
        <w:r w:rsidR="001C547B" w:rsidRPr="001F514D">
          <w:rPr>
            <w:rStyle w:val="a6"/>
          </w:rPr>
          <w:t>/dists/</w:t>
        </w:r>
        <w:r w:rsidR="001C547B" w:rsidRPr="001F514D">
          <w:rPr>
            <w:rStyle w:val="a6"/>
            <w:rFonts w:hint="eastAsia"/>
          </w:rPr>
          <w:t>4.2</w:t>
        </w:r>
        <w:r w:rsidR="001C547B" w:rsidRPr="001F514D">
          <w:rPr>
            <w:rStyle w:val="a6"/>
          </w:rPr>
          <w:t>/</w:t>
        </w:r>
        <w:r w:rsidR="001C547B" w:rsidRPr="001F514D">
          <w:rPr>
            <w:rStyle w:val="a6"/>
            <w:rFonts w:hint="eastAsia"/>
          </w:rPr>
          <w:t>extra</w:t>
        </w:r>
        <w:r w:rsidR="001C547B" w:rsidRPr="001F514D">
          <w:rPr>
            <w:rStyle w:val="a6"/>
          </w:rPr>
          <w:t>/binary-</w:t>
        </w:r>
        <w:r w:rsidR="001C547B" w:rsidRPr="001F514D">
          <w:rPr>
            <w:rStyle w:val="a6"/>
            <w:rFonts w:hint="eastAsia"/>
          </w:rPr>
          <w:t>${arch}</w:t>
        </w:r>
        <w:r w:rsidR="001C547B" w:rsidRPr="001F514D">
          <w:rPr>
            <w:rStyle w:val="a6"/>
          </w:rPr>
          <w:t>/Packages</w:t>
        </w:r>
        <w:r w:rsidR="001C547B" w:rsidRPr="001F514D">
          <w:rPr>
            <w:rStyle w:val="a6"/>
            <w:rFonts w:hint="eastAsia"/>
          </w:rPr>
          <w:t>{.</w:t>
        </w:r>
        <w:r w:rsidR="001C547B" w:rsidRPr="001F514D">
          <w:rPr>
            <w:rStyle w:val="a6"/>
          </w:rPr>
          <w:t>bz</w:t>
        </w:r>
        <w:r w:rsidR="001C547B" w:rsidRPr="001F514D">
          <w:rPr>
            <w:rStyle w:val="a6"/>
            <w:rFonts w:hint="eastAsia"/>
          </w:rPr>
          <w:t>2</w:t>
        </w:r>
      </w:hyperlink>
      <w:r w:rsidR="0046437D">
        <w:rPr>
          <w:rFonts w:hint="eastAsia"/>
        </w:rPr>
        <w:t xml:space="preserve">, </w:t>
      </w:r>
      <w:r w:rsidR="001C547B">
        <w:rPr>
          <w:rFonts w:hint="eastAsia"/>
        </w:rPr>
        <w:t>.</w:t>
      </w:r>
      <w:proofErr w:type="spellStart"/>
      <w:r w:rsidR="0046437D">
        <w:rPr>
          <w:rFonts w:hint="eastAsia"/>
        </w:rPr>
        <w:t>gz</w:t>
      </w:r>
      <w:proofErr w:type="spellEnd"/>
      <w:r w:rsidR="00D81082">
        <w:rPr>
          <w:rFonts w:hint="eastAsia"/>
        </w:rPr>
        <w:t>,</w:t>
      </w:r>
      <w:r w:rsidR="0046437D">
        <w:rPr>
          <w:rFonts w:hint="eastAsia"/>
        </w:rPr>
        <w:t>}</w:t>
      </w:r>
    </w:p>
    <w:p w:rsidR="00D81082" w:rsidRPr="0046437D" w:rsidRDefault="00002912" w:rsidP="00D81082">
      <w:pPr>
        <w:spacing w:before="120" w:after="120"/>
      </w:pPr>
      <w:r>
        <w:rPr>
          <w:rFonts w:hint="eastAsia"/>
        </w:rPr>
        <w:t>T</w:t>
      </w:r>
      <w:r w:rsidR="00D81082">
        <w:rPr>
          <w:rFonts w:hint="eastAsia"/>
        </w:rPr>
        <w:t xml:space="preserve">he packages </w:t>
      </w:r>
      <w:r>
        <w:rPr>
          <w:rFonts w:hint="eastAsia"/>
        </w:rPr>
        <w:t xml:space="preserve">file </w:t>
      </w:r>
      <w:r w:rsidR="00D81082">
        <w:rPr>
          <w:rFonts w:hint="eastAsia"/>
        </w:rPr>
        <w:t>looks like</w:t>
      </w:r>
      <w:r w:rsidR="00C26214">
        <w:rPr>
          <w:rFonts w:hint="eastAsia"/>
        </w:rPr>
        <w:t>:</w:t>
      </w:r>
    </w:p>
    <w:p w:rsidR="00B107ED" w:rsidRPr="003F2014" w:rsidRDefault="00B107ED" w:rsidP="0036608C">
      <w:pPr>
        <w:pStyle w:val="code"/>
        <w:spacing w:after="240"/>
      </w:pPr>
      <w:r w:rsidRPr="003F2014">
        <w:t>Package: account-plugin-aim</w:t>
      </w:r>
    </w:p>
    <w:p w:rsidR="00B107ED" w:rsidRPr="003F2014" w:rsidRDefault="00B107ED" w:rsidP="0036608C">
      <w:pPr>
        <w:pStyle w:val="code"/>
        <w:spacing w:after="240"/>
      </w:pPr>
      <w:r w:rsidRPr="003F2014">
        <w:t>Priority: optional</w:t>
      </w:r>
    </w:p>
    <w:p w:rsidR="00B107ED" w:rsidRPr="003F2014" w:rsidRDefault="00B107ED" w:rsidP="0036608C">
      <w:pPr>
        <w:pStyle w:val="code"/>
        <w:spacing w:after="240"/>
      </w:pPr>
      <w:r w:rsidRPr="003F2014">
        <w:t>Section: gnome</w:t>
      </w:r>
    </w:p>
    <w:p w:rsidR="00B107ED" w:rsidRPr="003F2014" w:rsidRDefault="00B107ED" w:rsidP="0036608C">
      <w:pPr>
        <w:pStyle w:val="code"/>
        <w:spacing w:after="240"/>
      </w:pPr>
      <w:r w:rsidRPr="003F2014">
        <w:t>Installed-Size: 941</w:t>
      </w:r>
    </w:p>
    <w:p w:rsidR="00B107ED" w:rsidRPr="003F2014" w:rsidRDefault="00B107ED" w:rsidP="0036608C">
      <w:pPr>
        <w:pStyle w:val="code"/>
        <w:spacing w:after="240"/>
      </w:pPr>
      <w:r w:rsidRPr="003F2014">
        <w:t>Maintainer: Ubuntu Developers &lt;ubuntu-devel-discuss@lists.ubuntu.com&gt;</w:t>
      </w:r>
    </w:p>
    <w:p w:rsidR="00B107ED" w:rsidRPr="003F2014" w:rsidRDefault="00B107ED" w:rsidP="0036608C">
      <w:pPr>
        <w:pStyle w:val="code"/>
        <w:spacing w:after="240"/>
      </w:pPr>
      <w:r w:rsidRPr="003F2014">
        <w:t>Architecture: amd64</w:t>
      </w:r>
    </w:p>
    <w:p w:rsidR="00B107ED" w:rsidRPr="003F2014" w:rsidRDefault="00B107ED" w:rsidP="0036608C">
      <w:pPr>
        <w:pStyle w:val="code"/>
        <w:spacing w:after="240"/>
      </w:pPr>
      <w:r w:rsidRPr="003F2014">
        <w:t>Source: empathy</w:t>
      </w:r>
    </w:p>
    <w:p w:rsidR="00B107ED" w:rsidRPr="003F2014" w:rsidRDefault="00B107ED" w:rsidP="0036608C">
      <w:pPr>
        <w:pStyle w:val="code"/>
        <w:spacing w:after="240"/>
      </w:pPr>
      <w:r w:rsidRPr="003F2014">
        <w:t>Version: 3.8.6-0ubuntu9</w:t>
      </w:r>
    </w:p>
    <w:p w:rsidR="00B107ED" w:rsidRPr="003F2014" w:rsidRDefault="00B107ED" w:rsidP="0036608C">
      <w:pPr>
        <w:pStyle w:val="code"/>
        <w:spacing w:after="240"/>
      </w:pPr>
      <w:r w:rsidRPr="003F2014">
        <w:t>Depends: empathy (= 3.8.6-0ubuntu9), telepathy-haze, mcp-account-manager-uoa, unity-asset-pool (&gt;&gt; 0.8.24daily13.03.20.1)</w:t>
      </w:r>
    </w:p>
    <w:p w:rsidR="00B107ED" w:rsidRPr="003F2014" w:rsidRDefault="00B107ED" w:rsidP="0036608C">
      <w:pPr>
        <w:pStyle w:val="code"/>
        <w:spacing w:after="240"/>
      </w:pPr>
      <w:r w:rsidRPr="003F2014">
        <w:t>Breaks: account-plugin-empathy</w:t>
      </w:r>
    </w:p>
    <w:p w:rsidR="00B107ED" w:rsidRPr="003F2014" w:rsidRDefault="00B107ED" w:rsidP="0036608C">
      <w:pPr>
        <w:pStyle w:val="code"/>
        <w:spacing w:after="240"/>
      </w:pPr>
      <w:r w:rsidRPr="003F2014">
        <w:t>Filename: pool/main/e/empathy/account-plugin-aim_3.8.6-0ubuntu9_amd64.deb</w:t>
      </w:r>
    </w:p>
    <w:p w:rsidR="00B107ED" w:rsidRPr="003F2014" w:rsidRDefault="00B107ED" w:rsidP="0036608C">
      <w:pPr>
        <w:pStyle w:val="code"/>
        <w:spacing w:after="240"/>
      </w:pPr>
      <w:r w:rsidRPr="003F2014">
        <w:t>Size: 8838</w:t>
      </w:r>
    </w:p>
    <w:p w:rsidR="00B107ED" w:rsidRPr="003F2014" w:rsidRDefault="00B107ED" w:rsidP="0036608C">
      <w:pPr>
        <w:pStyle w:val="code"/>
        <w:spacing w:after="240"/>
      </w:pPr>
      <w:r w:rsidRPr="003F2014">
        <w:t>MD5sum: f7f709442600bb60bc5e230f905773ae</w:t>
      </w:r>
    </w:p>
    <w:p w:rsidR="00B107ED" w:rsidRPr="003F2014" w:rsidRDefault="00B107ED" w:rsidP="0036608C">
      <w:pPr>
        <w:pStyle w:val="code"/>
        <w:spacing w:after="240"/>
      </w:pPr>
      <w:r w:rsidRPr="003F2014">
        <w:t>SHA1: 588d6aa693e4b9a9bda228360bc65dfab4527ed8</w:t>
      </w:r>
    </w:p>
    <w:p w:rsidR="00B107ED" w:rsidRPr="003F2014" w:rsidRDefault="00B107ED" w:rsidP="0036608C">
      <w:pPr>
        <w:pStyle w:val="code"/>
        <w:spacing w:after="240"/>
      </w:pPr>
      <w:r w:rsidRPr="003F2014">
        <w:t>SHA256: 4a34e416bb37191d0b8e6855b27cdbf7cd63fec182ab415cc9e71b19cfe55e48</w:t>
      </w:r>
    </w:p>
    <w:p w:rsidR="00B107ED" w:rsidRPr="003F2014" w:rsidRDefault="00B107ED" w:rsidP="0036608C">
      <w:pPr>
        <w:pStyle w:val="code"/>
        <w:spacing w:after="240"/>
      </w:pPr>
      <w:r w:rsidRPr="003F2014">
        <w:lastRenderedPageBreak/>
        <w:t>Description: Messaging account plugin for AIM</w:t>
      </w:r>
    </w:p>
    <w:p w:rsidR="00B107ED" w:rsidRPr="003F2014" w:rsidRDefault="00B107ED" w:rsidP="0036608C">
      <w:pPr>
        <w:pStyle w:val="code"/>
        <w:spacing w:after="240"/>
      </w:pPr>
      <w:r w:rsidRPr="003F2014">
        <w:t xml:space="preserve">Homepage: </w:t>
      </w:r>
      <w:hyperlink r:id="rId15" w:history="1">
        <w:r w:rsidR="00C104DE" w:rsidRPr="001F514D">
          <w:rPr>
            <w:rStyle w:val="a6"/>
          </w:rPr>
          <w:t>http://wiki.gnome.org/Empathy</w:t>
        </w:r>
      </w:hyperlink>
    </w:p>
    <w:p w:rsidR="00B107ED" w:rsidRPr="003F2014" w:rsidRDefault="00B107ED" w:rsidP="0036608C">
      <w:pPr>
        <w:pStyle w:val="code"/>
        <w:spacing w:after="240"/>
      </w:pPr>
      <w:r w:rsidRPr="003F2014">
        <w:t>Description-md5: 1a2069e5dd5f4777061642b2d7c9a76a</w:t>
      </w:r>
    </w:p>
    <w:p w:rsidR="00B107ED" w:rsidRPr="003F2014" w:rsidRDefault="00B107ED" w:rsidP="0036608C">
      <w:pPr>
        <w:pStyle w:val="code"/>
        <w:spacing w:after="240"/>
      </w:pPr>
      <w:r w:rsidRPr="003F2014">
        <w:t xml:space="preserve">Bugs: </w:t>
      </w:r>
      <w:hyperlink r:id="rId16" w:history="1">
        <w:r w:rsidR="00C104DE" w:rsidRPr="001F514D">
          <w:rPr>
            <w:rStyle w:val="a6"/>
          </w:rPr>
          <w:t>https://bugs.launchpad.net/ubuntu/+filebug</w:t>
        </w:r>
      </w:hyperlink>
    </w:p>
    <w:p w:rsidR="00B107ED" w:rsidRPr="003F2014" w:rsidRDefault="00B107ED" w:rsidP="0036608C">
      <w:pPr>
        <w:pStyle w:val="code"/>
        <w:spacing w:after="240"/>
      </w:pPr>
      <w:r w:rsidRPr="003F2014">
        <w:t>Origin: Ubuntu</w:t>
      </w:r>
    </w:p>
    <w:p w:rsidR="00B107ED" w:rsidRPr="003F2014" w:rsidRDefault="00B107ED" w:rsidP="0036608C">
      <w:pPr>
        <w:pStyle w:val="code"/>
        <w:spacing w:after="240"/>
      </w:pPr>
      <w:r w:rsidRPr="003F2014">
        <w:t>Supported: 5y</w:t>
      </w:r>
    </w:p>
    <w:p w:rsidR="00B107ED" w:rsidRPr="003F2014" w:rsidRDefault="00B107ED" w:rsidP="0036608C">
      <w:pPr>
        <w:pStyle w:val="code"/>
        <w:spacing w:after="240"/>
      </w:pPr>
      <w:r w:rsidRPr="003F2014">
        <w:t>Task: ubuntu-desktop, ubuntu-usb, edubuntu-desktop, edubuntu-usb</w:t>
      </w:r>
    </w:p>
    <w:p w:rsidR="0046437D" w:rsidRDefault="00C26214" w:rsidP="00C26214">
      <w:pPr>
        <w:spacing w:before="120" w:after="120"/>
      </w:pPr>
      <w:r>
        <w:rPr>
          <w:rFonts w:hint="eastAsia"/>
        </w:rPr>
        <w:t xml:space="preserve">We need a new tool that works like </w:t>
      </w:r>
      <w:r w:rsidRPr="00C26214">
        <w:rPr>
          <w:rStyle w:val="af"/>
          <w:rFonts w:hint="eastAsia"/>
        </w:rPr>
        <w:t>qpkg-scanpackages</w:t>
      </w:r>
      <w:r>
        <w:rPr>
          <w:rFonts w:hint="eastAsia"/>
        </w:rPr>
        <w:t xml:space="preserve"> to generate the </w:t>
      </w:r>
      <w:r w:rsidRPr="00C26214">
        <w:rPr>
          <w:rStyle w:val="af"/>
          <w:rFonts w:hint="eastAsia"/>
        </w:rPr>
        <w:t>Packages</w:t>
      </w:r>
      <w:r>
        <w:rPr>
          <w:rFonts w:hint="eastAsia"/>
        </w:rPr>
        <w:t xml:space="preserve"> file. For more reference, refer to </w:t>
      </w:r>
    </w:p>
    <w:p w:rsidR="0046437D" w:rsidRDefault="005A14CF" w:rsidP="00495F89">
      <w:pPr>
        <w:pStyle w:val="a5"/>
        <w:numPr>
          <w:ilvl w:val="0"/>
          <w:numId w:val="18"/>
        </w:numPr>
        <w:spacing w:before="120" w:after="120"/>
      </w:pPr>
      <w:hyperlink r:id="rId17" w:history="1">
        <w:r w:rsidR="0046437D" w:rsidRPr="00697322">
          <w:rPr>
            <w:rStyle w:val="a6"/>
          </w:rPr>
          <w:t>https://www.debian.org/doc/manuals/repository-howto/repository-howto</w:t>
        </w:r>
      </w:hyperlink>
    </w:p>
    <w:p w:rsidR="0046437D" w:rsidRDefault="005A14CF" w:rsidP="00495F89">
      <w:pPr>
        <w:pStyle w:val="a5"/>
        <w:numPr>
          <w:ilvl w:val="0"/>
          <w:numId w:val="18"/>
        </w:numPr>
        <w:spacing w:before="120" w:after="120"/>
      </w:pPr>
      <w:hyperlink r:id="rId18" w:history="1">
        <w:r w:rsidR="0046437D" w:rsidRPr="00697322">
          <w:rPr>
            <w:rStyle w:val="a6"/>
          </w:rPr>
          <w:t>https://help.ubuntu.com/community/Repositories/Personal</w:t>
        </w:r>
      </w:hyperlink>
    </w:p>
    <w:p w:rsidR="00DA7155" w:rsidRDefault="00DA7155" w:rsidP="00DA7155">
      <w:pPr>
        <w:pStyle w:val="2"/>
        <w:spacing w:before="240" w:after="120"/>
      </w:pPr>
      <w:bookmarkStart w:id="13" w:name="_Toc387911882"/>
      <w:r>
        <w:rPr>
          <w:rFonts w:hint="eastAsia"/>
        </w:rPr>
        <w:t>API</w:t>
      </w:r>
      <w:bookmarkEnd w:id="13"/>
    </w:p>
    <w:p w:rsidR="00FF1B75" w:rsidRPr="001C547B" w:rsidRDefault="00FF1B75" w:rsidP="00FF1B75">
      <w:pPr>
        <w:spacing w:before="120" w:after="120"/>
        <w:rPr>
          <w:color w:val="FF0000"/>
        </w:rPr>
      </w:pPr>
      <w:r w:rsidRPr="001C547B">
        <w:rPr>
          <w:rFonts w:hint="eastAsia"/>
          <w:color w:val="FF0000"/>
        </w:rPr>
        <w:t>Install/remove status report</w:t>
      </w:r>
    </w:p>
    <w:p w:rsidR="00DA7155" w:rsidRDefault="00DA7155" w:rsidP="00DA7155">
      <w:pPr>
        <w:spacing w:before="120" w:after="120"/>
      </w:pPr>
      <w:r>
        <w:rPr>
          <w:rFonts w:hint="eastAsia"/>
        </w:rPr>
        <w:t>/</w:t>
      </w:r>
      <w:proofErr w:type="spellStart"/>
      <w:r>
        <w:rPr>
          <w:rFonts w:hint="eastAsia"/>
        </w:rPr>
        <w:t>QnapQpt</w:t>
      </w:r>
      <w:proofErr w:type="spellEnd"/>
      <w:r>
        <w:rPr>
          <w:rFonts w:hint="eastAsia"/>
        </w:rPr>
        <w:t>/methods/Install</w:t>
      </w:r>
    </w:p>
    <w:p w:rsidR="00DA7155" w:rsidRPr="00DA7155" w:rsidRDefault="00DA7155" w:rsidP="00DA7155">
      <w:pPr>
        <w:spacing w:before="120" w:after="120"/>
      </w:pPr>
      <w:r>
        <w:rPr>
          <w:rFonts w:hint="eastAsia"/>
        </w:rPr>
        <w:t>/</w:t>
      </w:r>
      <w:proofErr w:type="spellStart"/>
      <w:r>
        <w:rPr>
          <w:rFonts w:hint="eastAsia"/>
        </w:rPr>
        <w:t>QnapQpt</w:t>
      </w:r>
      <w:proofErr w:type="spellEnd"/>
      <w:r>
        <w:rPr>
          <w:rFonts w:hint="eastAsia"/>
        </w:rPr>
        <w:t>/methods/Remove</w:t>
      </w:r>
    </w:p>
    <w:p w:rsidR="00DA7155" w:rsidRPr="00DA7155" w:rsidRDefault="00DA7155" w:rsidP="00DA7155">
      <w:pPr>
        <w:spacing w:before="120" w:after="120"/>
      </w:pPr>
      <w:r>
        <w:rPr>
          <w:rFonts w:hint="eastAsia"/>
        </w:rPr>
        <w:t>/</w:t>
      </w:r>
      <w:proofErr w:type="spellStart"/>
      <w:r>
        <w:rPr>
          <w:rFonts w:hint="eastAsia"/>
        </w:rPr>
        <w:t>QnapQpt</w:t>
      </w:r>
      <w:proofErr w:type="spellEnd"/>
      <w:r>
        <w:rPr>
          <w:rFonts w:hint="eastAsia"/>
        </w:rPr>
        <w:t>/methods/Search</w:t>
      </w:r>
    </w:p>
    <w:p w:rsidR="00DA7155" w:rsidRDefault="00DA7155" w:rsidP="00DA7155">
      <w:pPr>
        <w:spacing w:before="120" w:after="120"/>
      </w:pPr>
      <w:r>
        <w:rPr>
          <w:rFonts w:hint="eastAsia"/>
        </w:rPr>
        <w:t>/</w:t>
      </w:r>
      <w:proofErr w:type="spellStart"/>
      <w:r>
        <w:rPr>
          <w:rFonts w:hint="eastAsia"/>
        </w:rPr>
        <w:t>QnapQpt</w:t>
      </w:r>
      <w:proofErr w:type="spellEnd"/>
      <w:r>
        <w:rPr>
          <w:rFonts w:hint="eastAsia"/>
        </w:rPr>
        <w:t>/methods/Update</w:t>
      </w:r>
    </w:p>
    <w:p w:rsidR="00DA7155" w:rsidRDefault="00DA7155" w:rsidP="00DA7155">
      <w:pPr>
        <w:spacing w:before="120" w:after="120"/>
      </w:pPr>
      <w:r>
        <w:rPr>
          <w:rFonts w:hint="eastAsia"/>
        </w:rPr>
        <w:t>/</w:t>
      </w:r>
      <w:proofErr w:type="spellStart"/>
      <w:r>
        <w:rPr>
          <w:rFonts w:hint="eastAsia"/>
        </w:rPr>
        <w:t>QnapQpt</w:t>
      </w:r>
      <w:proofErr w:type="spellEnd"/>
      <w:r>
        <w:rPr>
          <w:rFonts w:hint="eastAsia"/>
        </w:rPr>
        <w:t>/methods/List</w:t>
      </w:r>
    </w:p>
    <w:p w:rsidR="00FF1B75" w:rsidRDefault="00FF1B75" w:rsidP="00DA7155">
      <w:pPr>
        <w:spacing w:before="120" w:after="120"/>
      </w:pPr>
      <w:r>
        <w:rPr>
          <w:rFonts w:hint="eastAsia"/>
        </w:rPr>
        <w:t>/</w:t>
      </w:r>
      <w:proofErr w:type="spellStart"/>
      <w:r>
        <w:rPr>
          <w:rFonts w:hint="eastAsia"/>
        </w:rPr>
        <w:t>QnapQpt</w:t>
      </w:r>
      <w:proofErr w:type="spellEnd"/>
      <w:r>
        <w:rPr>
          <w:rFonts w:hint="eastAsia"/>
        </w:rPr>
        <w:t>/methods/Status</w:t>
      </w:r>
    </w:p>
    <w:p w:rsidR="00DA7155" w:rsidRPr="00DA7155" w:rsidRDefault="00DA7155" w:rsidP="00DA7155">
      <w:pPr>
        <w:spacing w:before="120" w:after="120"/>
      </w:pPr>
      <w:r>
        <w:rPr>
          <w:rFonts w:hint="eastAsia"/>
        </w:rPr>
        <w:t>/</w:t>
      </w:r>
      <w:proofErr w:type="spellStart"/>
      <w:r>
        <w:rPr>
          <w:rFonts w:hint="eastAsia"/>
        </w:rPr>
        <w:t>QnapQpt</w:t>
      </w:r>
      <w:proofErr w:type="spellEnd"/>
      <w:r>
        <w:rPr>
          <w:rFonts w:hint="eastAsia"/>
        </w:rPr>
        <w:t>/signals/</w:t>
      </w:r>
      <w:proofErr w:type="spellStart"/>
      <w:r w:rsidR="00FF1B75">
        <w:rPr>
          <w:rFonts w:hint="eastAsia"/>
        </w:rPr>
        <w:t>statusChanged</w:t>
      </w:r>
      <w:proofErr w:type="spellEnd"/>
    </w:p>
    <w:p w:rsidR="002C40FF" w:rsidRDefault="002C40FF" w:rsidP="002C40FF">
      <w:pPr>
        <w:pStyle w:val="2"/>
        <w:spacing w:before="240" w:after="120"/>
      </w:pPr>
      <w:bookmarkStart w:id="14" w:name="_Toc387911883"/>
      <w:r>
        <w:rPr>
          <w:rFonts w:hint="eastAsia"/>
        </w:rPr>
        <w:t>Design Detail</w:t>
      </w:r>
      <w:bookmarkEnd w:id="14"/>
    </w:p>
    <w:p w:rsidR="00F867B5" w:rsidRDefault="00F867B5" w:rsidP="00BD6CDA">
      <w:pPr>
        <w:spacing w:before="120" w:after="120"/>
      </w:pPr>
      <w:r>
        <w:rPr>
          <w:rFonts w:hint="eastAsia"/>
        </w:rPr>
        <w:t>Control files, where is QNAP/ of source package</w:t>
      </w:r>
    </w:p>
    <w:p w:rsidR="00BD6CDA" w:rsidRDefault="00BD6CDA" w:rsidP="00BD6CDA">
      <w:pPr>
        <w:spacing w:before="120" w:after="120"/>
      </w:pPr>
      <w:r>
        <w:rPr>
          <w:rFonts w:hint="eastAsia"/>
        </w:rPr>
        <w:t>/share/CACHEDEV1_DATA/.</w:t>
      </w:r>
      <w:proofErr w:type="spellStart"/>
      <w:r>
        <w:rPr>
          <w:rFonts w:hint="eastAsia"/>
        </w:rPr>
        <w:t>qpkg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qpt</w:t>
      </w:r>
      <w:proofErr w:type="spellEnd"/>
      <w:r>
        <w:rPr>
          <w:rFonts w:hint="eastAsia"/>
        </w:rPr>
        <w:t>/</w:t>
      </w:r>
      <w:r w:rsidR="00F867B5">
        <w:rPr>
          <w:rFonts w:hint="eastAsia"/>
        </w:rPr>
        <w:t>info/</w:t>
      </w:r>
    </w:p>
    <w:p w:rsidR="00F867B5" w:rsidRPr="00F867B5" w:rsidRDefault="00F867B5" w:rsidP="00BD6CDA">
      <w:pPr>
        <w:spacing w:before="120" w:after="120"/>
      </w:pPr>
      <w:r>
        <w:rPr>
          <w:rFonts w:hint="eastAsia"/>
        </w:rPr>
        <w:t>/share/CACHEDEV1_DATA/.</w:t>
      </w:r>
      <w:proofErr w:type="spellStart"/>
      <w:r>
        <w:rPr>
          <w:rFonts w:hint="eastAsia"/>
        </w:rPr>
        <w:t>qpkg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qpt</w:t>
      </w:r>
      <w:proofErr w:type="spellEnd"/>
      <w:r>
        <w:rPr>
          <w:rFonts w:hint="eastAsia"/>
        </w:rPr>
        <w:t>/status</w:t>
      </w:r>
    </w:p>
    <w:p w:rsidR="00F867B5" w:rsidRDefault="00F867B5" w:rsidP="00BD6CDA">
      <w:pPr>
        <w:spacing w:before="120" w:after="120"/>
      </w:pPr>
      <w:r>
        <w:rPr>
          <w:rFonts w:hint="eastAsia"/>
        </w:rPr>
        <w:t>/share/CACHEDEV1_DATA/.</w:t>
      </w:r>
      <w:proofErr w:type="spellStart"/>
      <w:r>
        <w:rPr>
          <w:rFonts w:hint="eastAsia"/>
        </w:rPr>
        <w:t>qpkg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qpt</w:t>
      </w:r>
      <w:proofErr w:type="spellEnd"/>
      <w:r>
        <w:rPr>
          <w:rFonts w:hint="eastAsia"/>
        </w:rPr>
        <w:t>/lists/</w:t>
      </w:r>
    </w:p>
    <w:p w:rsidR="00BC55F1" w:rsidRDefault="00BC55F1" w:rsidP="00BC55F1">
      <w:pPr>
        <w:pStyle w:val="1"/>
        <w:spacing w:before="360"/>
      </w:pPr>
      <w:bookmarkStart w:id="15" w:name="_Toc387911884"/>
      <w:r>
        <w:rPr>
          <w:rFonts w:hint="eastAsia"/>
        </w:rPr>
        <w:t>Build QPKG on Ubuntu by qdk2</w:t>
      </w:r>
      <w:bookmarkEnd w:id="15"/>
    </w:p>
    <w:p w:rsidR="00BC55F1" w:rsidRDefault="00BC55F1" w:rsidP="00BC55F1">
      <w:pPr>
        <w:spacing w:before="120" w:after="120"/>
      </w:pPr>
      <w:r w:rsidRPr="00427BE3">
        <w:rPr>
          <w:rStyle w:val="ae"/>
          <w:rFonts w:hint="eastAsia"/>
        </w:rPr>
        <w:t>Task: Package q</w:t>
      </w:r>
      <w:r>
        <w:rPr>
          <w:rStyle w:val="ae"/>
          <w:rFonts w:hint="eastAsia"/>
        </w:rPr>
        <w:t>dk2</w:t>
      </w:r>
      <w:r w:rsidRPr="00427BE3">
        <w:rPr>
          <w:rStyle w:val="ae"/>
          <w:rFonts w:hint="eastAsia"/>
        </w:rPr>
        <w:t xml:space="preserve"> on Ubuntu 12.04 and 14.04</w:t>
      </w:r>
    </w:p>
    <w:p w:rsidR="00BC55F1" w:rsidRPr="00397C85" w:rsidRDefault="00BC55F1" w:rsidP="00BC55F1">
      <w:pPr>
        <w:spacing w:before="120" w:after="120"/>
      </w:pPr>
      <w:r w:rsidRPr="00DA7155">
        <w:rPr>
          <w:rStyle w:val="af"/>
          <w:rFonts w:hint="eastAsia"/>
        </w:rPr>
        <w:t>qdk</w:t>
      </w:r>
      <w:r w:rsidR="00DA7155" w:rsidRPr="00DA7155">
        <w:rPr>
          <w:rStyle w:val="af"/>
          <w:rFonts w:hint="eastAsia"/>
        </w:rPr>
        <w:t>2</w:t>
      </w:r>
      <w:r>
        <w:rPr>
          <w:rFonts w:hint="eastAsia"/>
        </w:rPr>
        <w:t xml:space="preserve"> is </w:t>
      </w:r>
      <w:r w:rsidR="00DA7155">
        <w:rPr>
          <w:rFonts w:hint="eastAsia"/>
        </w:rPr>
        <w:t>a</w:t>
      </w:r>
      <w:r>
        <w:rPr>
          <w:rFonts w:hint="eastAsia"/>
        </w:rPr>
        <w:t xml:space="preserve"> command-line tool to pack QPKG easily. It can be installed on Ubuntu 12.04 and 14.04 as following</w:t>
      </w:r>
    </w:p>
    <w:p w:rsidR="00BC55F1" w:rsidRPr="003F2014" w:rsidRDefault="00BC55F1" w:rsidP="00BC55F1">
      <w:pPr>
        <w:pStyle w:val="code"/>
        <w:spacing w:after="240"/>
      </w:pPr>
      <w:r w:rsidRPr="003F2014">
        <w:t>sudo add-apt-repository ppa:fcwu-tw/ppa</w:t>
      </w:r>
    </w:p>
    <w:p w:rsidR="00BC55F1" w:rsidRPr="003F2014" w:rsidRDefault="00BC55F1" w:rsidP="00BC55F1">
      <w:pPr>
        <w:pStyle w:val="code"/>
        <w:spacing w:after="240"/>
      </w:pPr>
      <w:r w:rsidRPr="003F2014">
        <w:t>sudo apt-get update</w:t>
      </w:r>
    </w:p>
    <w:p w:rsidR="00BC55F1" w:rsidRPr="00A74910" w:rsidRDefault="00BC55F1" w:rsidP="00BC55F1">
      <w:pPr>
        <w:pStyle w:val="code"/>
        <w:spacing w:after="240"/>
        <w:rPr>
          <w:rFonts w:eastAsiaTheme="minorEastAsia"/>
        </w:rPr>
      </w:pPr>
      <w:r w:rsidRPr="003F2014">
        <w:t>sudo apt-get install qpkg</w:t>
      </w:r>
      <w:r>
        <w:rPr>
          <w:rFonts w:eastAsiaTheme="minorEastAsia" w:hint="eastAsia"/>
        </w:rPr>
        <w:t>2</w:t>
      </w:r>
    </w:p>
    <w:p w:rsidR="00BC55F1" w:rsidRDefault="00BC55F1" w:rsidP="00BC55F1">
      <w:pPr>
        <w:pStyle w:val="2"/>
        <w:spacing w:before="240" w:after="120"/>
      </w:pPr>
      <w:bookmarkStart w:id="16" w:name="_Toc387911885"/>
      <w:r>
        <w:rPr>
          <w:rFonts w:hint="eastAsia"/>
        </w:rPr>
        <w:lastRenderedPageBreak/>
        <w:t>Commands</w:t>
      </w:r>
      <w:bookmarkEnd w:id="16"/>
    </w:p>
    <w:p w:rsidR="00DA7155" w:rsidRDefault="00DA7155" w:rsidP="00DA7155">
      <w:pPr>
        <w:pStyle w:val="code"/>
        <w:spacing w:after="240"/>
      </w:pPr>
      <w:r>
        <w:rPr>
          <w:rFonts w:eastAsiaTheme="minorEastAsia" w:hint="eastAsia"/>
        </w:rPr>
        <w:t xml:space="preserve">$ </w:t>
      </w:r>
      <w:r>
        <w:t xml:space="preserve">qdk2 create </w:t>
      </w:r>
      <w:r w:rsidR="00C104DE">
        <w:t>–</w:t>
      </w:r>
      <w:r>
        <w:t xml:space="preserve">h </w:t>
      </w:r>
    </w:p>
    <w:p w:rsidR="00DA7155" w:rsidRDefault="00DA7155" w:rsidP="00DA7155">
      <w:pPr>
        <w:pStyle w:val="code"/>
        <w:spacing w:after="240"/>
      </w:pPr>
      <w:r>
        <w:t>usage: qdk2 create [-h] [--fmt-qdk1] [-p package_name] [-d directory] [-s]</w:t>
      </w:r>
    </w:p>
    <w:p w:rsidR="00DA7155" w:rsidRDefault="00DA7155" w:rsidP="00DA7155">
      <w:pPr>
        <w:pStyle w:val="code"/>
        <w:spacing w:after="240"/>
      </w:pPr>
    </w:p>
    <w:p w:rsidR="00DA7155" w:rsidRDefault="00DA7155" w:rsidP="00DA7155">
      <w:pPr>
        <w:pStyle w:val="code"/>
        <w:spacing w:after="240"/>
      </w:pPr>
      <w:r>
        <w:t>optional arguments:</w:t>
      </w:r>
    </w:p>
    <w:p w:rsidR="00DA7155" w:rsidRDefault="00DA7155" w:rsidP="00DA7155">
      <w:pPr>
        <w:pStyle w:val="code"/>
        <w:spacing w:after="240"/>
      </w:pPr>
      <w:r>
        <w:t xml:space="preserve">  -h, --help          show this help message and exit</w:t>
      </w:r>
    </w:p>
    <w:p w:rsidR="00DA7155" w:rsidRDefault="00DA7155" w:rsidP="00DA7155">
      <w:pPr>
        <w:pStyle w:val="code"/>
        <w:spacing w:after="240"/>
      </w:pPr>
      <w:r>
        <w:t xml:space="preserve">  --fmt-qdk1          QDK1 format</w:t>
      </w:r>
    </w:p>
    <w:p w:rsidR="00DA7155" w:rsidRDefault="00DA7155" w:rsidP="00DA7155">
      <w:pPr>
        <w:pStyle w:val="code"/>
        <w:spacing w:after="240"/>
      </w:pPr>
      <w:r>
        <w:t xml:space="preserve">  -p package_name     package_name (Default: foobar)</w:t>
      </w:r>
    </w:p>
    <w:p w:rsidR="00DA7155" w:rsidRDefault="00DA7155" w:rsidP="00DA7155">
      <w:pPr>
        <w:pStyle w:val="code"/>
        <w:spacing w:after="240"/>
      </w:pPr>
      <w:r>
        <w:t xml:space="preserve">  -d directory        destination folder (Default: $PWD)</w:t>
      </w:r>
    </w:p>
    <w:p w:rsidR="00DA7155" w:rsidRDefault="00DA7155" w:rsidP="00DA7155">
      <w:pPr>
        <w:pStyle w:val="code"/>
        <w:spacing w:after="240"/>
        <w:rPr>
          <w:rFonts w:eastAsiaTheme="minorEastAsia"/>
        </w:rPr>
      </w:pPr>
      <w:r>
        <w:t xml:space="preserve">  -s, --sample-files  .c, .so and doc samples</w:t>
      </w:r>
      <w:r>
        <w:rPr>
          <w:rFonts w:hint="eastAsia"/>
        </w:rPr>
        <w:t xml:space="preserve"> </w:t>
      </w:r>
    </w:p>
    <w:p w:rsidR="00DA7155" w:rsidRDefault="00DA7155" w:rsidP="00DA7155">
      <w:pPr>
        <w:pStyle w:val="code"/>
        <w:spacing w:after="240"/>
        <w:rPr>
          <w:rFonts w:eastAsiaTheme="minorEastAsia"/>
        </w:rPr>
      </w:pPr>
    </w:p>
    <w:p w:rsidR="00BC55F1" w:rsidRPr="00DA7155" w:rsidRDefault="00DA7155" w:rsidP="00DA7155">
      <w:pPr>
        <w:pStyle w:val="code"/>
        <w:spacing w:after="240"/>
        <w:rPr>
          <w:rFonts w:eastAsiaTheme="minorEastAsia"/>
        </w:rPr>
      </w:pPr>
      <w:r>
        <w:rPr>
          <w:rFonts w:eastAsiaTheme="minorEastAsia" w:hint="eastAsia"/>
        </w:rPr>
        <w:t xml:space="preserve">$ </w:t>
      </w:r>
      <w:r w:rsidR="00BC55F1">
        <w:rPr>
          <w:rFonts w:hint="eastAsia"/>
        </w:rPr>
        <w:t>q</w:t>
      </w:r>
      <w:r w:rsidR="00BC55F1">
        <w:rPr>
          <w:rFonts w:eastAsiaTheme="minorEastAsia" w:hint="eastAsia"/>
        </w:rPr>
        <w:t>dk2</w:t>
      </w:r>
      <w:r>
        <w:rPr>
          <w:rFonts w:hint="eastAsia"/>
        </w:rPr>
        <w:t xml:space="preserve"> build </w:t>
      </w:r>
      <w:r w:rsidR="00C104DE">
        <w:rPr>
          <w:rFonts w:eastAsiaTheme="minorEastAsia"/>
        </w:rPr>
        <w:t>–</w:t>
      </w:r>
      <w:r>
        <w:rPr>
          <w:rFonts w:eastAsiaTheme="minorEastAsia" w:hint="eastAsia"/>
        </w:rPr>
        <w:t>h</w:t>
      </w:r>
    </w:p>
    <w:p w:rsidR="00BC55F1" w:rsidRDefault="00BC55F1" w:rsidP="00BC55F1">
      <w:pPr>
        <w:spacing w:before="120" w:after="120"/>
      </w:pPr>
      <w:r>
        <w:rPr>
          <w:rStyle w:val="af"/>
        </w:rPr>
        <w:t>“</w:t>
      </w:r>
      <w:r w:rsidRPr="00427BE3">
        <w:rPr>
          <w:rStyle w:val="af"/>
          <w:rFonts w:hint="eastAsia"/>
        </w:rPr>
        <w:t>q</w:t>
      </w:r>
      <w:r w:rsidR="00DA7155">
        <w:rPr>
          <w:rStyle w:val="af"/>
          <w:rFonts w:hint="eastAsia"/>
        </w:rPr>
        <w:t>dk2 create</w:t>
      </w:r>
      <w:r>
        <w:rPr>
          <w:rStyle w:val="af"/>
        </w:rPr>
        <w:t>”</w:t>
      </w:r>
      <w:r>
        <w:rPr>
          <w:rFonts w:hint="eastAsia"/>
        </w:rPr>
        <w:t xml:space="preserve"> </w:t>
      </w:r>
      <w:r w:rsidR="00BD797E">
        <w:rPr>
          <w:rFonts w:hint="eastAsia"/>
        </w:rPr>
        <w:t>would</w:t>
      </w:r>
      <w:r>
        <w:rPr>
          <w:rFonts w:hint="eastAsia"/>
        </w:rPr>
        <w:t xml:space="preserve"> create dummy source package with name </w:t>
      </w:r>
      <w:r w:rsidRPr="00427BE3">
        <w:rPr>
          <w:rStyle w:val="af"/>
          <w:rFonts w:hint="eastAsia"/>
        </w:rPr>
        <w:t>package_name</w:t>
      </w:r>
      <w:r>
        <w:rPr>
          <w:rFonts w:hint="eastAsia"/>
        </w:rPr>
        <w:t>.</w:t>
      </w:r>
    </w:p>
    <w:p w:rsidR="00BC55F1" w:rsidRPr="00BC55F1" w:rsidRDefault="00BC55F1" w:rsidP="00BD6CDA">
      <w:pPr>
        <w:spacing w:before="120" w:after="120"/>
      </w:pPr>
      <w:r>
        <w:rPr>
          <w:rStyle w:val="af"/>
        </w:rPr>
        <w:t>“</w:t>
      </w:r>
      <w:r w:rsidR="00DA7155">
        <w:rPr>
          <w:rStyle w:val="af"/>
          <w:rFonts w:hint="eastAsia"/>
        </w:rPr>
        <w:t>qdk2</w:t>
      </w:r>
      <w:r w:rsidRPr="000B5F7D">
        <w:rPr>
          <w:rStyle w:val="af"/>
          <w:rFonts w:hint="eastAsia"/>
        </w:rPr>
        <w:t xml:space="preserve"> build</w:t>
      </w:r>
      <w:r>
        <w:rPr>
          <w:rStyle w:val="af"/>
        </w:rPr>
        <w:t>”</w:t>
      </w:r>
      <w:r w:rsidR="00BD797E">
        <w:rPr>
          <w:rFonts w:hint="eastAsia"/>
        </w:rPr>
        <w:t xml:space="preserve"> would</w:t>
      </w:r>
      <w:r>
        <w:rPr>
          <w:rFonts w:hint="eastAsia"/>
        </w:rPr>
        <w:t xml:space="preserve"> build the package to *.</w:t>
      </w:r>
      <w:proofErr w:type="spellStart"/>
      <w:r>
        <w:rPr>
          <w:rFonts w:hint="eastAsia"/>
        </w:rPr>
        <w:t>qpkg</w:t>
      </w:r>
      <w:proofErr w:type="spellEnd"/>
      <w:r>
        <w:rPr>
          <w:rFonts w:hint="eastAsia"/>
        </w:rPr>
        <w:t>.</w:t>
      </w:r>
    </w:p>
    <w:p w:rsidR="00A300DA" w:rsidRDefault="0031783C" w:rsidP="00507AC8">
      <w:pPr>
        <w:pStyle w:val="1"/>
        <w:spacing w:before="360"/>
      </w:pPr>
      <w:bookmarkStart w:id="17" w:name="_Toc387911886"/>
      <w:r>
        <w:rPr>
          <w:rFonts w:hint="eastAsia"/>
        </w:rPr>
        <w:t xml:space="preserve">QNAP </w:t>
      </w:r>
      <w:r w:rsidR="00CC7D2C">
        <w:rPr>
          <w:rFonts w:hint="eastAsia"/>
        </w:rPr>
        <w:t>I</w:t>
      </w:r>
      <w:r>
        <w:rPr>
          <w:rFonts w:hint="eastAsia"/>
        </w:rPr>
        <w:t>nter-Application Communication (QIAC)</w:t>
      </w:r>
      <w:bookmarkEnd w:id="17"/>
    </w:p>
    <w:p w:rsidR="00627B4D" w:rsidRPr="00627B4D" w:rsidRDefault="00627B4D" w:rsidP="00627B4D">
      <w:pPr>
        <w:spacing w:before="120" w:after="120"/>
        <w:rPr>
          <w:rStyle w:val="ae"/>
        </w:rPr>
      </w:pPr>
      <w:r w:rsidRPr="00627B4D">
        <w:rPr>
          <w:rStyle w:val="ae"/>
          <w:rFonts w:hint="eastAsia"/>
        </w:rPr>
        <w:t xml:space="preserve">Task: </w:t>
      </w:r>
      <w:proofErr w:type="spellStart"/>
      <w:r w:rsidRPr="00627B4D">
        <w:rPr>
          <w:rStyle w:val="ae"/>
          <w:rFonts w:hint="eastAsia"/>
        </w:rPr>
        <w:t>qiac</w:t>
      </w:r>
      <w:proofErr w:type="spellEnd"/>
      <w:r w:rsidRPr="00627B4D">
        <w:rPr>
          <w:rStyle w:val="ae"/>
          <w:rFonts w:hint="eastAsia"/>
        </w:rPr>
        <w:t xml:space="preserve">, </w:t>
      </w:r>
      <w:proofErr w:type="spellStart"/>
      <w:r w:rsidRPr="00627B4D">
        <w:rPr>
          <w:rStyle w:val="ae"/>
          <w:rFonts w:hint="eastAsia"/>
        </w:rPr>
        <w:t>qiac</w:t>
      </w:r>
      <w:proofErr w:type="spellEnd"/>
      <w:r w:rsidRPr="00627B4D">
        <w:rPr>
          <w:rStyle w:val="ae"/>
          <w:rFonts w:hint="eastAsia"/>
        </w:rPr>
        <w:t xml:space="preserve">-core, </w:t>
      </w:r>
      <w:proofErr w:type="spellStart"/>
      <w:r w:rsidRPr="00627B4D">
        <w:rPr>
          <w:rStyle w:val="ae"/>
          <w:rFonts w:hint="eastAsia"/>
        </w:rPr>
        <w:t>qiac-qnapnetwork</w:t>
      </w:r>
      <w:proofErr w:type="spellEnd"/>
      <w:r w:rsidRPr="00627B4D">
        <w:rPr>
          <w:rStyle w:val="ae"/>
          <w:rFonts w:hint="eastAsia"/>
        </w:rPr>
        <w:t xml:space="preserve"> in NAS</w:t>
      </w:r>
    </w:p>
    <w:p w:rsidR="001C5AAA" w:rsidRDefault="00322A08" w:rsidP="00495F89">
      <w:pPr>
        <w:spacing w:before="120" w:after="120"/>
      </w:pPr>
      <w:r>
        <w:rPr>
          <w:rFonts w:hint="eastAsia"/>
        </w:rPr>
        <w:t xml:space="preserve">QIAC is based on </w:t>
      </w:r>
      <w:proofErr w:type="spellStart"/>
      <w:r>
        <w:rPr>
          <w:rFonts w:hint="eastAsia"/>
        </w:rPr>
        <w:t>ZeroMQ</w:t>
      </w:r>
      <w:proofErr w:type="spellEnd"/>
      <w:r>
        <w:rPr>
          <w:rFonts w:hint="eastAsia"/>
        </w:rPr>
        <w:t xml:space="preserve"> (</w:t>
      </w:r>
      <w:hyperlink r:id="rId19" w:history="1">
        <w:r w:rsidRPr="003B70DE">
          <w:rPr>
            <w:rStyle w:val="a6"/>
          </w:rPr>
          <w:t>http://zeromq.org/</w:t>
        </w:r>
      </w:hyperlink>
      <w:r>
        <w:rPr>
          <w:rFonts w:hint="eastAsia"/>
        </w:rPr>
        <w:t xml:space="preserve">), comparing to others Advanced Message Queuing Protocol implementation, such as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ActiveMQ</w:t>
      </w:r>
      <w:proofErr w:type="spellEnd"/>
      <w:r w:rsidR="001C5AAA">
        <w:rPr>
          <w:rFonts w:hint="eastAsia"/>
        </w:rPr>
        <w:t>, which is lightweight and fastest</w:t>
      </w:r>
      <w:r>
        <w:rPr>
          <w:rStyle w:val="af2"/>
        </w:rPr>
        <w:footnoteReference w:id="1"/>
      </w:r>
      <w:r>
        <w:rPr>
          <w:rFonts w:hint="eastAsia"/>
        </w:rPr>
        <w:t>.</w:t>
      </w:r>
    </w:p>
    <w:p w:rsidR="00F867B5" w:rsidRDefault="00FD4BEA" w:rsidP="00495F89">
      <w:pPr>
        <w:spacing w:before="120" w:after="120"/>
      </w:pPr>
      <w:r>
        <w:rPr>
          <w:rFonts w:hint="eastAsia"/>
        </w:rPr>
        <w:t xml:space="preserve">The application that compatible with QIAC would publish its API with file socket by </w:t>
      </w:r>
      <w:proofErr w:type="spellStart"/>
      <w:r>
        <w:rPr>
          <w:rFonts w:hint="eastAsia"/>
        </w:rPr>
        <w:t>ZeroMQ</w:t>
      </w:r>
      <w:proofErr w:type="spellEnd"/>
      <w:r>
        <w:rPr>
          <w:rFonts w:hint="eastAsia"/>
        </w:rPr>
        <w:t xml:space="preserve">. For example, the application </w:t>
      </w:r>
      <w:r w:rsidRPr="00FD4BEA">
        <w:rPr>
          <w:rStyle w:val="af"/>
          <w:rFonts w:hint="eastAsia"/>
        </w:rPr>
        <w:t>foobar</w:t>
      </w:r>
      <w:r>
        <w:rPr>
          <w:rFonts w:hint="eastAsia"/>
        </w:rPr>
        <w:t xml:space="preserve"> opens its socket at </w:t>
      </w:r>
    </w:p>
    <w:p w:rsidR="00F867B5" w:rsidRDefault="001C5AAA" w:rsidP="0036608C">
      <w:pPr>
        <w:pStyle w:val="code"/>
        <w:spacing w:after="240"/>
        <w:rPr>
          <w:rStyle w:val="af"/>
        </w:rPr>
      </w:pPr>
      <w:r w:rsidRPr="00FD4BEA">
        <w:rPr>
          <w:rStyle w:val="af"/>
          <w:rFonts w:hint="eastAsia"/>
        </w:rPr>
        <w:t>/var/run/qiac/public</w:t>
      </w:r>
      <w:r w:rsidR="00B315AD" w:rsidRPr="00FD4BEA">
        <w:rPr>
          <w:rStyle w:val="af"/>
          <w:rFonts w:hint="eastAsia"/>
        </w:rPr>
        <w:t>/</w:t>
      </w:r>
      <w:r w:rsidR="00FD4BEA" w:rsidRPr="00FD4BEA">
        <w:rPr>
          <w:rStyle w:val="af"/>
          <w:rFonts w:hint="eastAsia"/>
        </w:rPr>
        <w:t>foobar</w:t>
      </w:r>
      <w:r w:rsidR="00550E08" w:rsidRPr="00FD4BEA">
        <w:rPr>
          <w:rStyle w:val="af"/>
          <w:rFonts w:hint="eastAsia"/>
        </w:rPr>
        <w:t>/socket</w:t>
      </w:r>
    </w:p>
    <w:p w:rsidR="00F867B5" w:rsidRDefault="00FD4BEA" w:rsidP="00495F89">
      <w:pPr>
        <w:spacing w:before="120" w:after="120"/>
      </w:pPr>
      <w:r>
        <w:rPr>
          <w:rFonts w:hint="eastAsia"/>
        </w:rPr>
        <w:t xml:space="preserve">, and optionally register itself by </w:t>
      </w:r>
      <w:r w:rsidRPr="00FD4BEA">
        <w:rPr>
          <w:rFonts w:hint="eastAsia"/>
          <w:i/>
        </w:rPr>
        <w:t>/methods/Register</w:t>
      </w:r>
      <w:r>
        <w:rPr>
          <w:rFonts w:hint="eastAsia"/>
        </w:rPr>
        <w:t xml:space="preserve"> of </w:t>
      </w:r>
      <w:r w:rsidRPr="00FD4BEA">
        <w:rPr>
          <w:rFonts w:hint="eastAsia"/>
          <w:i/>
        </w:rPr>
        <w:t>/Core</w:t>
      </w:r>
      <w:r>
        <w:rPr>
          <w:rFonts w:hint="eastAsia"/>
        </w:rPr>
        <w:t xml:space="preserve"> object.</w:t>
      </w:r>
      <w:r w:rsidR="009A7F73">
        <w:rPr>
          <w:rFonts w:hint="eastAsia"/>
        </w:rPr>
        <w:t xml:space="preserve"> Any privilege APIs would open at </w:t>
      </w:r>
    </w:p>
    <w:p w:rsidR="00F867B5" w:rsidRDefault="001C5AAA" w:rsidP="0036608C">
      <w:pPr>
        <w:pStyle w:val="code"/>
        <w:spacing w:after="240"/>
      </w:pPr>
      <w:r w:rsidRPr="009A7F73">
        <w:rPr>
          <w:rFonts w:hint="eastAsia"/>
        </w:rPr>
        <w:t>/var/run/qiac/</w:t>
      </w:r>
      <w:r w:rsidR="00972B8B" w:rsidRPr="009A7F73">
        <w:rPr>
          <w:rFonts w:hint="eastAsia"/>
        </w:rPr>
        <w:t>privilege/</w:t>
      </w:r>
      <w:r w:rsidR="009A7F73" w:rsidRPr="009A7F73">
        <w:rPr>
          <w:rFonts w:hint="eastAsia"/>
        </w:rPr>
        <w:t>foobar</w:t>
      </w:r>
      <w:r w:rsidR="00550E08" w:rsidRPr="009A7F73">
        <w:rPr>
          <w:rFonts w:hint="eastAsia"/>
        </w:rPr>
        <w:t>/socket</w:t>
      </w:r>
    </w:p>
    <w:p w:rsidR="009A7F73" w:rsidRPr="009A7F73" w:rsidRDefault="00CD553E" w:rsidP="00495F89">
      <w:pPr>
        <w:spacing w:before="120" w:after="120"/>
      </w:pPr>
      <w:r>
        <w:rPr>
          <w:rFonts w:hint="eastAsia"/>
        </w:rPr>
        <w:t>T</w:t>
      </w:r>
      <w:r w:rsidR="009A7F73">
        <w:rPr>
          <w:rFonts w:hint="eastAsia"/>
        </w:rPr>
        <w:t>he API provider should confirm UID is 0 and permission is 700 of this socket file.</w:t>
      </w:r>
      <w:r>
        <w:rPr>
          <w:rFonts w:hint="eastAsia"/>
        </w:rPr>
        <w:t xml:space="preserve"> </w:t>
      </w:r>
      <w:r w:rsidR="009A7F73">
        <w:rPr>
          <w:rFonts w:hint="eastAsia"/>
        </w:rPr>
        <w:t xml:space="preserve">When providers register its interface by </w:t>
      </w:r>
      <w:r w:rsidR="009A7F73" w:rsidRPr="009A7F73">
        <w:rPr>
          <w:rFonts w:hint="eastAsia"/>
          <w:i/>
        </w:rPr>
        <w:t>/Core</w:t>
      </w:r>
      <w:r w:rsidR="009A7F73">
        <w:rPr>
          <w:rFonts w:hint="eastAsia"/>
        </w:rPr>
        <w:t xml:space="preserve"> object, </w:t>
      </w:r>
      <w:r w:rsidR="009A7F73" w:rsidRPr="009A7F73">
        <w:rPr>
          <w:rFonts w:hint="eastAsia"/>
          <w:i/>
        </w:rPr>
        <w:t>/Core</w:t>
      </w:r>
      <w:r w:rsidR="009A7F73">
        <w:rPr>
          <w:rFonts w:hint="eastAsia"/>
        </w:rPr>
        <w:t xml:space="preserve"> would validate the permission and path.</w:t>
      </w:r>
    </w:p>
    <w:p w:rsidR="00525688" w:rsidRDefault="009A7F73" w:rsidP="009A7F73">
      <w:pPr>
        <w:pStyle w:val="2"/>
        <w:spacing w:before="240" w:after="120"/>
      </w:pPr>
      <w:bookmarkStart w:id="18" w:name="_Toc387911887"/>
      <w:r>
        <w:rPr>
          <w:rFonts w:hint="eastAsia"/>
        </w:rPr>
        <w:lastRenderedPageBreak/>
        <w:t>Tool</w:t>
      </w:r>
      <w:bookmarkEnd w:id="18"/>
    </w:p>
    <w:p w:rsidR="009A7F73" w:rsidRDefault="009A7F73" w:rsidP="00495F89">
      <w:pPr>
        <w:spacing w:before="120" w:after="120"/>
      </w:pPr>
      <w:r>
        <w:rPr>
          <w:rFonts w:hint="eastAsia"/>
        </w:rPr>
        <w:t xml:space="preserve">QIAC provides a command-line tool, </w:t>
      </w:r>
      <w:r w:rsidRPr="00507AC8">
        <w:rPr>
          <w:rStyle w:val="af"/>
          <w:rFonts w:hint="eastAsia"/>
        </w:rPr>
        <w:t>qiac</w:t>
      </w:r>
      <w:r>
        <w:rPr>
          <w:rFonts w:hint="eastAsia"/>
        </w:rPr>
        <w:t>, to easily access this interface</w:t>
      </w:r>
      <w:r w:rsidR="002C40FF">
        <w:rPr>
          <w:rFonts w:hint="eastAsia"/>
        </w:rPr>
        <w:t xml:space="preserve"> as shown as following,</w:t>
      </w:r>
    </w:p>
    <w:p w:rsidR="00525688" w:rsidRPr="00DE1CBA" w:rsidRDefault="00AB502B" w:rsidP="0036608C">
      <w:pPr>
        <w:pStyle w:val="code"/>
        <w:spacing w:after="240"/>
        <w:rPr>
          <w:color w:val="1F497D" w:themeColor="text2"/>
        </w:rPr>
      </w:pPr>
      <w:r w:rsidRPr="00DE1CBA">
        <w:rPr>
          <w:rFonts w:hint="eastAsia"/>
        </w:rPr>
        <w:t>qiac /</w:t>
      </w:r>
      <w:r w:rsidR="009A7F73" w:rsidRPr="00DE1CBA">
        <w:rPr>
          <w:rFonts w:hint="eastAsia"/>
        </w:rPr>
        <w:t xml:space="preserve">  </w:t>
      </w:r>
      <w:r w:rsidR="009A7F73" w:rsidRPr="00DE1CBA">
        <w:rPr>
          <w:rFonts w:hint="eastAsia"/>
          <w:color w:val="1F497D" w:themeColor="text2"/>
        </w:rPr>
        <w:t># list all objects</w:t>
      </w:r>
    </w:p>
    <w:p w:rsidR="00A2381E" w:rsidRDefault="00A2381E" w:rsidP="0036608C">
      <w:pPr>
        <w:pStyle w:val="code"/>
        <w:spacing w:after="240"/>
        <w:rPr>
          <w:rFonts w:eastAsiaTheme="minorEastAsia"/>
          <w:color w:val="1F497D" w:themeColor="text2"/>
        </w:rPr>
      </w:pPr>
      <w:r w:rsidRPr="00DE1CBA">
        <w:rPr>
          <w:rFonts w:hint="eastAsia"/>
        </w:rPr>
        <w:t>qiac /QnapNetwork/</w:t>
      </w:r>
      <w:r w:rsidR="009A7F73" w:rsidRPr="00DE1CBA">
        <w:rPr>
          <w:rFonts w:hint="eastAsia"/>
        </w:rPr>
        <w:t xml:space="preserve">  </w:t>
      </w:r>
      <w:r w:rsidR="009A7F73" w:rsidRPr="00DE1CBA">
        <w:rPr>
          <w:rFonts w:hint="eastAsia"/>
          <w:color w:val="1F497D" w:themeColor="text2"/>
        </w:rPr>
        <w:t># list interfaces of QnapNetwork</w:t>
      </w:r>
    </w:p>
    <w:p w:rsidR="00BD797E" w:rsidRPr="00BD797E" w:rsidRDefault="00BD797E" w:rsidP="0036608C">
      <w:pPr>
        <w:pStyle w:val="code"/>
        <w:spacing w:after="240"/>
        <w:rPr>
          <w:rFonts w:eastAsiaTheme="minorEastAsia"/>
          <w:color w:val="1F497D" w:themeColor="text2"/>
        </w:rPr>
      </w:pPr>
      <w:r w:rsidRPr="00DE1CBA">
        <w:rPr>
          <w:rFonts w:hint="eastAsia"/>
        </w:rPr>
        <w:t>qiac /QnapNetwork/</w:t>
      </w:r>
      <w:r>
        <w:rPr>
          <w:rFonts w:eastAsiaTheme="minorEastAsia" w:hint="eastAsia"/>
        </w:rPr>
        <w:t>Help</w:t>
      </w:r>
      <w:r w:rsidRPr="00DE1CBA">
        <w:rPr>
          <w:rFonts w:hint="eastAsia"/>
        </w:rPr>
        <w:t xml:space="preserve">  </w:t>
      </w:r>
      <w:r w:rsidRPr="00DE1CBA">
        <w:rPr>
          <w:rFonts w:hint="eastAsia"/>
          <w:color w:val="1F497D" w:themeColor="text2"/>
        </w:rPr>
        <w:t># list interfaces of QnapNetwork</w:t>
      </w:r>
    </w:p>
    <w:p w:rsidR="001C5AAA" w:rsidRPr="00DE1CBA" w:rsidRDefault="00B315AD" w:rsidP="0036608C">
      <w:pPr>
        <w:pStyle w:val="code"/>
        <w:spacing w:after="240"/>
      </w:pPr>
      <w:r w:rsidRPr="00DE1CBA">
        <w:rPr>
          <w:rFonts w:hint="eastAsia"/>
        </w:rPr>
        <w:t>qiac /QnapNetwork/methods/GetHostname</w:t>
      </w:r>
      <w:r w:rsidR="00DE1CBA" w:rsidRPr="00DE1CBA">
        <w:rPr>
          <w:rFonts w:hint="eastAsia"/>
        </w:rPr>
        <w:t xml:space="preserve">  </w:t>
      </w:r>
      <w:r w:rsidR="00DE1CBA" w:rsidRPr="00DE1CBA">
        <w:rPr>
          <w:rFonts w:hint="eastAsia"/>
          <w:color w:val="1F497D" w:themeColor="text2"/>
        </w:rPr>
        <w:t># call method GetHostname</w:t>
      </w:r>
    </w:p>
    <w:p w:rsidR="00A2381E" w:rsidRPr="00DE1CBA" w:rsidRDefault="00A2381E" w:rsidP="0036608C">
      <w:pPr>
        <w:pStyle w:val="code"/>
        <w:spacing w:after="240"/>
      </w:pPr>
      <w:r w:rsidRPr="00DE1CBA">
        <w:rPr>
          <w:rFonts w:hint="eastAsia"/>
        </w:rPr>
        <w:t xml:space="preserve">qiac /QnapNetwork/methods/SetHostname </w:t>
      </w:r>
      <w:r w:rsidRPr="00DE1CBA">
        <w:t>‘</w:t>
      </w:r>
      <w:r w:rsidRPr="00DE1CBA">
        <w:rPr>
          <w:rFonts w:hint="eastAsia"/>
        </w:rPr>
        <w:t>{</w:t>
      </w:r>
      <w:r w:rsidR="005477C1">
        <w:t>“</w:t>
      </w:r>
      <w:r w:rsidRPr="00DE1CBA">
        <w:rPr>
          <w:rFonts w:hint="eastAsia"/>
        </w:rPr>
        <w:t>hostname</w:t>
      </w:r>
      <w:r w:rsidR="005477C1">
        <w:t>”</w:t>
      </w:r>
      <w:r w:rsidRPr="00DE1CBA">
        <w:rPr>
          <w:rFonts w:hint="eastAsia"/>
        </w:rPr>
        <w:t xml:space="preserve">: </w:t>
      </w:r>
      <w:r w:rsidR="005477C1">
        <w:t>“</w:t>
      </w:r>
      <w:r w:rsidRPr="00DE1CBA">
        <w:rPr>
          <w:rFonts w:hint="eastAsia"/>
        </w:rPr>
        <w:t>myhost</w:t>
      </w:r>
      <w:r w:rsidR="005477C1">
        <w:t>”</w:t>
      </w:r>
      <w:r w:rsidRPr="00DE1CBA">
        <w:rPr>
          <w:rFonts w:hint="eastAsia"/>
        </w:rPr>
        <w:t>}</w:t>
      </w:r>
      <w:r w:rsidR="005477C1">
        <w:t>’</w:t>
      </w:r>
    </w:p>
    <w:p w:rsidR="00DE1CBA" w:rsidRPr="00DE1CBA" w:rsidRDefault="00DE1CBA" w:rsidP="0036608C">
      <w:pPr>
        <w:pStyle w:val="code"/>
        <w:spacing w:after="240"/>
      </w:pPr>
      <w:r w:rsidRPr="00DE1CBA">
        <w:rPr>
          <w:rFonts w:hint="eastAsia"/>
        </w:rPr>
        <w:t xml:space="preserve">qiac /QnapNetwork/signals/statusChanged  </w:t>
      </w:r>
      <w:r w:rsidRPr="00DE1CBA">
        <w:rPr>
          <w:rFonts w:hint="eastAsia"/>
          <w:color w:val="1F497D" w:themeColor="text2"/>
        </w:rPr>
        <w:t># wait statusChanged signal</w:t>
      </w:r>
    </w:p>
    <w:p w:rsidR="00A2381E" w:rsidRPr="00DE1CBA" w:rsidRDefault="00A2381E" w:rsidP="0036608C">
      <w:pPr>
        <w:pStyle w:val="code"/>
        <w:spacing w:after="240"/>
        <w:rPr>
          <w:color w:val="1F497D" w:themeColor="text2"/>
        </w:rPr>
      </w:pPr>
      <w:r w:rsidRPr="00DE1CBA">
        <w:rPr>
          <w:rFonts w:hint="eastAsia"/>
        </w:rPr>
        <w:t xml:space="preserve">qiac </w:t>
      </w:r>
      <w:r w:rsidR="00C104DE">
        <w:t>–</w:t>
      </w:r>
      <w:r w:rsidRPr="00DE1CBA">
        <w:rPr>
          <w:rFonts w:hint="eastAsia"/>
        </w:rPr>
        <w:t>t 10 /QnapNetwork/signals/hostnameChanged</w:t>
      </w:r>
      <w:r w:rsidR="00DE1CBA" w:rsidRPr="00DE1CBA">
        <w:rPr>
          <w:rFonts w:hint="eastAsia"/>
        </w:rPr>
        <w:t xml:space="preserve">  </w:t>
      </w:r>
      <w:r w:rsidR="00DE1CBA" w:rsidRPr="00DE1CBA">
        <w:rPr>
          <w:rFonts w:hint="eastAsia"/>
          <w:color w:val="1F497D" w:themeColor="text2"/>
        </w:rPr>
        <w:t># wait signal in 10 seconds</w:t>
      </w:r>
    </w:p>
    <w:p w:rsidR="00A2381E" w:rsidRPr="00DE1CBA" w:rsidRDefault="00A2381E" w:rsidP="0036608C">
      <w:pPr>
        <w:pStyle w:val="code"/>
        <w:spacing w:after="240"/>
      </w:pPr>
      <w:r w:rsidRPr="00DE1CBA">
        <w:rPr>
          <w:rFonts w:hint="eastAsia"/>
        </w:rPr>
        <w:t>qiac /QnapNetwork/signals/</w:t>
      </w:r>
      <w:r w:rsidR="00DE1CBA" w:rsidRPr="00DE1CBA">
        <w:rPr>
          <w:rFonts w:hint="eastAsia"/>
        </w:rPr>
        <w:t xml:space="preserve">  </w:t>
      </w:r>
      <w:r w:rsidR="00DE1CBA" w:rsidRPr="00DE1CBA">
        <w:rPr>
          <w:rFonts w:hint="eastAsia"/>
          <w:color w:val="1F497D" w:themeColor="text2"/>
        </w:rPr>
        <w:t># wait all signals</w:t>
      </w:r>
    </w:p>
    <w:p w:rsidR="00BF21D2" w:rsidRPr="00BF21D2" w:rsidRDefault="00BF21D2" w:rsidP="00D8487B">
      <w:pPr>
        <w:pStyle w:val="2"/>
        <w:spacing w:before="240" w:after="120"/>
      </w:pPr>
      <w:bookmarkStart w:id="19" w:name="_Toc387911888"/>
      <w:r>
        <w:rPr>
          <w:rFonts w:hint="eastAsia"/>
        </w:rPr>
        <w:t>Object: Core</w:t>
      </w:r>
      <w:bookmarkEnd w:id="19"/>
    </w:p>
    <w:tbl>
      <w:tblPr>
        <w:tblStyle w:val="af3"/>
        <w:tblW w:w="0" w:type="auto"/>
        <w:tblLook w:val="04A0"/>
      </w:tblPr>
      <w:tblGrid>
        <w:gridCol w:w="1242"/>
        <w:gridCol w:w="2613"/>
        <w:gridCol w:w="3509"/>
        <w:gridCol w:w="1152"/>
      </w:tblGrid>
      <w:tr w:rsidR="00BF21D2" w:rsidTr="0036608C">
        <w:tc>
          <w:tcPr>
            <w:tcW w:w="1242" w:type="dxa"/>
          </w:tcPr>
          <w:p w:rsidR="00BF21D2" w:rsidRDefault="00BF21D2" w:rsidP="00BF21D2">
            <w:pPr>
              <w:spacing w:before="120" w:after="120"/>
            </w:pPr>
            <w:r>
              <w:rPr>
                <w:rFonts w:hint="eastAsia"/>
              </w:rPr>
              <w:t>Object</w:t>
            </w:r>
          </w:p>
        </w:tc>
        <w:tc>
          <w:tcPr>
            <w:tcW w:w="2613" w:type="dxa"/>
          </w:tcPr>
          <w:p w:rsidR="00BF21D2" w:rsidRDefault="00BF21D2" w:rsidP="00BF21D2">
            <w:pPr>
              <w:spacing w:before="120" w:after="120"/>
            </w:pPr>
            <w:r>
              <w:rPr>
                <w:rFonts w:hint="eastAsia"/>
              </w:rPr>
              <w:t>Interface</w:t>
            </w:r>
          </w:p>
        </w:tc>
        <w:tc>
          <w:tcPr>
            <w:tcW w:w="3509" w:type="dxa"/>
          </w:tcPr>
          <w:p w:rsidR="00BF21D2" w:rsidRDefault="00BF21D2" w:rsidP="00BF21D2">
            <w:pPr>
              <w:spacing w:before="120" w:after="120"/>
            </w:pPr>
            <w:r>
              <w:rPr>
                <w:rFonts w:hint="eastAsia"/>
              </w:rPr>
              <w:t>Arguments</w:t>
            </w:r>
          </w:p>
        </w:tc>
        <w:tc>
          <w:tcPr>
            <w:tcW w:w="1152" w:type="dxa"/>
          </w:tcPr>
          <w:p w:rsidR="00BF21D2" w:rsidRDefault="00BF21D2" w:rsidP="00BF21D2">
            <w:pPr>
              <w:spacing w:before="120" w:after="120"/>
            </w:pPr>
            <w:r>
              <w:rPr>
                <w:rFonts w:hint="eastAsia"/>
              </w:rPr>
              <w:t>Privilege</w:t>
            </w:r>
          </w:p>
        </w:tc>
      </w:tr>
      <w:tr w:rsidR="00BF21D2" w:rsidTr="0036608C">
        <w:tc>
          <w:tcPr>
            <w:tcW w:w="1242" w:type="dxa"/>
          </w:tcPr>
          <w:p w:rsidR="00BF21D2" w:rsidRDefault="00BF21D2" w:rsidP="00BF21D2">
            <w:pPr>
              <w:spacing w:before="120" w:after="120"/>
            </w:pPr>
            <w:r>
              <w:rPr>
                <w:rFonts w:hint="eastAsia"/>
              </w:rPr>
              <w:t>/Core</w:t>
            </w:r>
          </w:p>
        </w:tc>
        <w:tc>
          <w:tcPr>
            <w:tcW w:w="2613" w:type="dxa"/>
          </w:tcPr>
          <w:p w:rsidR="00BF21D2" w:rsidRDefault="00BF21D2" w:rsidP="00BF21D2">
            <w:pPr>
              <w:spacing w:before="120" w:after="120"/>
            </w:pPr>
            <w:r>
              <w:rPr>
                <w:rFonts w:hint="eastAsia"/>
              </w:rPr>
              <w:t>/methods/Register</w:t>
            </w:r>
          </w:p>
        </w:tc>
        <w:tc>
          <w:tcPr>
            <w:tcW w:w="3509" w:type="dxa"/>
          </w:tcPr>
          <w:p w:rsidR="00BF21D2" w:rsidRDefault="00BF21D2" w:rsidP="001C547B">
            <w:pPr>
              <w:spacing w:before="120" w:after="120"/>
            </w:pPr>
            <w:r>
              <w:rPr>
                <w:rFonts w:hint="eastAsia"/>
              </w:rPr>
              <w:t>{</w:t>
            </w:r>
            <w:r w:rsidR="005477C1">
              <w:t>“</w:t>
            </w:r>
            <w:r>
              <w:rPr>
                <w:rFonts w:hint="eastAsia"/>
              </w:rPr>
              <w:t>object</w:t>
            </w:r>
            <w:r w:rsidR="005477C1">
              <w:t>”</w:t>
            </w:r>
            <w:r>
              <w:rPr>
                <w:rFonts w:hint="eastAsia"/>
              </w:rPr>
              <w:t xml:space="preserve">: </w:t>
            </w:r>
            <w:r w:rsidR="005477C1">
              <w:t>“</w:t>
            </w:r>
            <w:proofErr w:type="spellStart"/>
            <w:r w:rsidR="00D8487B">
              <w:rPr>
                <w:rFonts w:hint="eastAsia"/>
              </w:rPr>
              <w:t>str</w:t>
            </w:r>
            <w:proofErr w:type="spellEnd"/>
            <w:r w:rsidR="005477C1">
              <w:t>”</w:t>
            </w:r>
            <w:r w:rsidR="00C104DE">
              <w:rPr>
                <w:rFonts w:hint="eastAsia"/>
              </w:rPr>
              <w:t xml:space="preserve">, </w:t>
            </w:r>
            <w:r w:rsidR="00C104DE">
              <w:t>“</w:t>
            </w:r>
            <w:r w:rsidR="001C547B">
              <w:rPr>
                <w:rFonts w:hint="eastAsia"/>
              </w:rPr>
              <w:t>program</w:t>
            </w:r>
            <w:r w:rsidR="00C104DE">
              <w:t>”</w:t>
            </w:r>
            <w:r w:rsidR="00C104DE">
              <w:rPr>
                <w:rFonts w:hint="eastAsia"/>
              </w:rPr>
              <w:t xml:space="preserve">: </w:t>
            </w:r>
            <w:r w:rsidR="00C104DE">
              <w:t>“</w:t>
            </w:r>
            <w:proofErr w:type="spellStart"/>
            <w:r w:rsidR="00C104DE">
              <w:rPr>
                <w:rFonts w:hint="eastAsia"/>
              </w:rPr>
              <w:t>str</w:t>
            </w:r>
            <w:proofErr w:type="spellEnd"/>
            <w:r w:rsidR="00C104DE">
              <w:t>”</w:t>
            </w:r>
            <w:r w:rsidR="00507AC8">
              <w:rPr>
                <w:rFonts w:hint="eastAsia"/>
              </w:rPr>
              <w:t>}</w:t>
            </w:r>
          </w:p>
        </w:tc>
        <w:tc>
          <w:tcPr>
            <w:tcW w:w="1152" w:type="dxa"/>
            <w:vAlign w:val="center"/>
          </w:tcPr>
          <w:p w:rsidR="00BF21D2" w:rsidRDefault="00BF21D2" w:rsidP="00BF21D2">
            <w:pPr>
              <w:spacing w:before="120" w:after="120"/>
              <w:jc w:val="center"/>
            </w:pPr>
          </w:p>
        </w:tc>
      </w:tr>
      <w:tr w:rsidR="00C104DE" w:rsidTr="0036608C">
        <w:tc>
          <w:tcPr>
            <w:tcW w:w="1242" w:type="dxa"/>
          </w:tcPr>
          <w:p w:rsidR="00C104DE" w:rsidRDefault="00C104DE" w:rsidP="00BF21D2">
            <w:pPr>
              <w:spacing w:before="120" w:after="120"/>
            </w:pPr>
            <w:r>
              <w:rPr>
                <w:rFonts w:hint="eastAsia"/>
              </w:rPr>
              <w:t>/Core</w:t>
            </w:r>
          </w:p>
        </w:tc>
        <w:tc>
          <w:tcPr>
            <w:tcW w:w="2613" w:type="dxa"/>
          </w:tcPr>
          <w:p w:rsidR="00C104DE" w:rsidRDefault="00C104DE" w:rsidP="00C104DE">
            <w:pPr>
              <w:spacing w:before="120" w:after="120"/>
            </w:pPr>
            <w:r>
              <w:rPr>
                <w:rFonts w:hint="eastAsia"/>
              </w:rPr>
              <w:t>/methods/</w:t>
            </w:r>
            <w:r>
              <w:t>Unregister</w:t>
            </w:r>
          </w:p>
        </w:tc>
        <w:tc>
          <w:tcPr>
            <w:tcW w:w="3509" w:type="dxa"/>
          </w:tcPr>
          <w:p w:rsidR="00C104DE" w:rsidRDefault="00C104DE" w:rsidP="00D8487B">
            <w:pPr>
              <w:spacing w:before="120" w:after="120"/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object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proofErr w:type="spellStart"/>
            <w:r>
              <w:rPr>
                <w:rFonts w:hint="eastAsia"/>
              </w:rPr>
              <w:t>str</w:t>
            </w:r>
            <w:proofErr w:type="spellEnd"/>
            <w:r>
              <w:t>”</w:t>
            </w:r>
            <w:r>
              <w:rPr>
                <w:rFonts w:hint="eastAsia"/>
              </w:rPr>
              <w:t>}</w:t>
            </w:r>
          </w:p>
        </w:tc>
        <w:tc>
          <w:tcPr>
            <w:tcW w:w="1152" w:type="dxa"/>
            <w:vAlign w:val="center"/>
          </w:tcPr>
          <w:p w:rsidR="00C104DE" w:rsidRDefault="00C104DE" w:rsidP="00BF21D2">
            <w:pPr>
              <w:spacing w:before="120" w:after="120"/>
              <w:jc w:val="center"/>
            </w:pPr>
          </w:p>
        </w:tc>
      </w:tr>
      <w:tr w:rsidR="00C104DE" w:rsidTr="0036608C">
        <w:tc>
          <w:tcPr>
            <w:tcW w:w="1242" w:type="dxa"/>
          </w:tcPr>
          <w:p w:rsidR="00C104DE" w:rsidRDefault="00C104DE" w:rsidP="00BF21D2">
            <w:pPr>
              <w:spacing w:before="120" w:after="120"/>
            </w:pPr>
            <w:r>
              <w:rPr>
                <w:rFonts w:hint="eastAsia"/>
              </w:rPr>
              <w:t>/Core</w:t>
            </w:r>
          </w:p>
        </w:tc>
        <w:tc>
          <w:tcPr>
            <w:tcW w:w="2613" w:type="dxa"/>
          </w:tcPr>
          <w:p w:rsidR="00C104DE" w:rsidRDefault="00C104DE" w:rsidP="00C104DE">
            <w:pPr>
              <w:spacing w:before="120" w:after="120"/>
            </w:pPr>
            <w:r>
              <w:rPr>
                <w:rFonts w:hint="eastAsia"/>
              </w:rPr>
              <w:t>/methods/Call</w:t>
            </w:r>
          </w:p>
        </w:tc>
        <w:tc>
          <w:tcPr>
            <w:tcW w:w="3509" w:type="dxa"/>
          </w:tcPr>
          <w:p w:rsidR="00C104DE" w:rsidRDefault="00C104DE" w:rsidP="00C104DE">
            <w:pPr>
              <w:spacing w:before="120" w:after="120"/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interface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proofErr w:type="spellStart"/>
            <w:r>
              <w:rPr>
                <w:rFonts w:hint="eastAsia"/>
              </w:rPr>
              <w:t>str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proofErr w:type="spellStart"/>
            <w:r>
              <w:rPr>
                <w:rFonts w:hint="eastAsia"/>
              </w:rPr>
              <w:t>args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proofErr w:type="spellStart"/>
            <w:r>
              <w:rPr>
                <w:rFonts w:hint="eastAsia"/>
              </w:rPr>
              <w:t>str</w:t>
            </w:r>
            <w:proofErr w:type="spellEnd"/>
            <w:r>
              <w:t>”</w:t>
            </w:r>
            <w:r>
              <w:rPr>
                <w:rFonts w:hint="eastAsia"/>
              </w:rPr>
              <w:t>}</w:t>
            </w:r>
          </w:p>
        </w:tc>
        <w:tc>
          <w:tcPr>
            <w:tcW w:w="1152" w:type="dxa"/>
            <w:vAlign w:val="center"/>
          </w:tcPr>
          <w:p w:rsidR="00C104DE" w:rsidRDefault="00C104DE" w:rsidP="00BF21D2">
            <w:pPr>
              <w:spacing w:before="120" w:after="120"/>
              <w:jc w:val="center"/>
            </w:pPr>
          </w:p>
        </w:tc>
      </w:tr>
      <w:tr w:rsidR="00BF21D2" w:rsidTr="0036608C">
        <w:tc>
          <w:tcPr>
            <w:tcW w:w="1242" w:type="dxa"/>
          </w:tcPr>
          <w:p w:rsidR="00BF21D2" w:rsidRDefault="00BF21D2" w:rsidP="00BF21D2">
            <w:pPr>
              <w:spacing w:before="120" w:after="120"/>
            </w:pPr>
            <w:r>
              <w:rPr>
                <w:rFonts w:hint="eastAsia"/>
              </w:rPr>
              <w:t>/Core</w:t>
            </w:r>
          </w:p>
        </w:tc>
        <w:tc>
          <w:tcPr>
            <w:tcW w:w="2613" w:type="dxa"/>
          </w:tcPr>
          <w:p w:rsidR="00BF21D2" w:rsidRDefault="00BF21D2" w:rsidP="00DE1CBA">
            <w:pPr>
              <w:spacing w:before="120" w:after="120"/>
            </w:pPr>
            <w:r>
              <w:rPr>
                <w:rFonts w:hint="eastAsia"/>
              </w:rPr>
              <w:t>/</w:t>
            </w:r>
            <w:r w:rsidR="00DE1CBA">
              <w:rPr>
                <w:rFonts w:hint="eastAsia"/>
              </w:rPr>
              <w:t>Help</w:t>
            </w:r>
          </w:p>
        </w:tc>
        <w:tc>
          <w:tcPr>
            <w:tcW w:w="3509" w:type="dxa"/>
          </w:tcPr>
          <w:p w:rsidR="00BF21D2" w:rsidRDefault="00BF21D2" w:rsidP="00BF21D2">
            <w:pPr>
              <w:spacing w:before="120" w:after="120"/>
            </w:pPr>
          </w:p>
        </w:tc>
        <w:tc>
          <w:tcPr>
            <w:tcW w:w="1152" w:type="dxa"/>
            <w:vAlign w:val="center"/>
          </w:tcPr>
          <w:p w:rsidR="00BF21D2" w:rsidRDefault="00BF21D2" w:rsidP="00BF21D2">
            <w:pPr>
              <w:spacing w:before="120" w:after="120"/>
              <w:jc w:val="center"/>
            </w:pPr>
          </w:p>
        </w:tc>
      </w:tr>
      <w:tr w:rsidR="00627B4D" w:rsidTr="0036608C">
        <w:tc>
          <w:tcPr>
            <w:tcW w:w="1242" w:type="dxa"/>
          </w:tcPr>
          <w:p w:rsidR="00627B4D" w:rsidRDefault="00627B4D" w:rsidP="00BF21D2">
            <w:pPr>
              <w:spacing w:before="120" w:after="120"/>
            </w:pPr>
            <w:r>
              <w:rPr>
                <w:rFonts w:hint="eastAsia"/>
              </w:rPr>
              <w:t>/Core</w:t>
            </w:r>
          </w:p>
        </w:tc>
        <w:tc>
          <w:tcPr>
            <w:tcW w:w="2613" w:type="dxa"/>
          </w:tcPr>
          <w:p w:rsidR="00627B4D" w:rsidRDefault="00627B4D" w:rsidP="00DE1CBA">
            <w:pPr>
              <w:spacing w:before="120" w:after="120"/>
            </w:pPr>
            <w:r>
              <w:rPr>
                <w:rFonts w:hint="eastAsia"/>
              </w:rPr>
              <w:t>/signals/</w:t>
            </w:r>
            <w:proofErr w:type="spellStart"/>
            <w:r>
              <w:rPr>
                <w:rFonts w:hint="eastAsia"/>
              </w:rPr>
              <w:t>objectsChanged</w:t>
            </w:r>
            <w:proofErr w:type="spellEnd"/>
          </w:p>
        </w:tc>
        <w:tc>
          <w:tcPr>
            <w:tcW w:w="3509" w:type="dxa"/>
          </w:tcPr>
          <w:p w:rsidR="00627B4D" w:rsidRDefault="00627B4D" w:rsidP="00BF21D2">
            <w:pPr>
              <w:spacing w:before="120" w:after="120"/>
            </w:pPr>
          </w:p>
        </w:tc>
        <w:tc>
          <w:tcPr>
            <w:tcW w:w="1152" w:type="dxa"/>
            <w:vAlign w:val="center"/>
          </w:tcPr>
          <w:p w:rsidR="00627B4D" w:rsidRDefault="00627B4D" w:rsidP="00BF21D2">
            <w:pPr>
              <w:spacing w:before="120" w:after="120"/>
              <w:jc w:val="center"/>
            </w:pPr>
          </w:p>
        </w:tc>
      </w:tr>
    </w:tbl>
    <w:p w:rsidR="00BF21D2" w:rsidRPr="00DE1CBA" w:rsidRDefault="00DE1CBA" w:rsidP="00B16BD3">
      <w:pPr>
        <w:pStyle w:val="code"/>
        <w:spacing w:after="240"/>
      </w:pPr>
      <w:r w:rsidRPr="00DE1CBA">
        <w:rPr>
          <w:rFonts w:hint="eastAsia"/>
        </w:rPr>
        <w:t>qiac /Core</w:t>
      </w:r>
    </w:p>
    <w:p w:rsidR="005477C1" w:rsidRPr="005477C1" w:rsidRDefault="005477C1" w:rsidP="00B16BD3">
      <w:pPr>
        <w:pStyle w:val="code"/>
        <w:spacing w:after="240"/>
      </w:pPr>
      <w:r w:rsidRPr="005477C1">
        <w:t>{</w:t>
      </w:r>
    </w:p>
    <w:p w:rsidR="005477C1" w:rsidRPr="005477C1" w:rsidRDefault="005477C1" w:rsidP="00B16BD3">
      <w:pPr>
        <w:pStyle w:val="code"/>
        <w:spacing w:after="240"/>
      </w:pPr>
      <w:r w:rsidRPr="005477C1">
        <w:t xml:space="preserve">    </w:t>
      </w:r>
      <w:r w:rsidR="00C104DE">
        <w:t>“</w:t>
      </w:r>
      <w:r w:rsidRPr="005477C1">
        <w:t>/Core</w:t>
      </w:r>
      <w:r w:rsidR="00C104DE">
        <w:t>”</w:t>
      </w:r>
      <w:r w:rsidRPr="005477C1">
        <w:t>: {</w:t>
      </w:r>
    </w:p>
    <w:p w:rsidR="005477C1" w:rsidRPr="005477C1" w:rsidRDefault="005477C1" w:rsidP="00B16BD3">
      <w:pPr>
        <w:pStyle w:val="code"/>
        <w:spacing w:after="240"/>
      </w:pPr>
      <w:r w:rsidRPr="005477C1">
        <w:t xml:space="preserve">        </w:t>
      </w:r>
      <w:r w:rsidR="00C104DE">
        <w:t>“</w:t>
      </w:r>
      <w:r w:rsidRPr="005477C1">
        <w:t>methods</w:t>
      </w:r>
      <w:r w:rsidR="00C104DE">
        <w:t>”</w:t>
      </w:r>
      <w:r w:rsidRPr="005477C1">
        <w:t>: [</w:t>
      </w:r>
    </w:p>
    <w:p w:rsidR="005477C1" w:rsidRPr="005477C1" w:rsidRDefault="005477C1" w:rsidP="00B16BD3">
      <w:pPr>
        <w:pStyle w:val="code"/>
        <w:spacing w:after="240"/>
      </w:pPr>
      <w:r w:rsidRPr="005477C1">
        <w:t xml:space="preserve">            {</w:t>
      </w:r>
    </w:p>
    <w:p w:rsidR="005477C1" w:rsidRPr="005477C1" w:rsidRDefault="005477C1" w:rsidP="00B16BD3">
      <w:pPr>
        <w:pStyle w:val="code"/>
        <w:spacing w:after="240"/>
      </w:pPr>
      <w:r w:rsidRPr="005477C1">
        <w:t xml:space="preserve">                </w:t>
      </w:r>
      <w:r w:rsidR="00C104DE">
        <w:t>“</w:t>
      </w:r>
      <w:r w:rsidRPr="005477C1">
        <w:t>Register</w:t>
      </w:r>
      <w:r w:rsidR="00C104DE">
        <w:t>”</w:t>
      </w:r>
      <w:r w:rsidRPr="005477C1">
        <w:t>: {</w:t>
      </w:r>
    </w:p>
    <w:p w:rsidR="005477C1" w:rsidRPr="005477C1" w:rsidRDefault="005477C1" w:rsidP="00B16BD3">
      <w:pPr>
        <w:pStyle w:val="code"/>
        <w:spacing w:after="240"/>
      </w:pPr>
      <w:r w:rsidRPr="005477C1">
        <w:t xml:space="preserve">                    </w:t>
      </w:r>
      <w:r w:rsidR="00C104DE">
        <w:t>“</w:t>
      </w:r>
      <w:r w:rsidRPr="005477C1">
        <w:t>object</w:t>
      </w:r>
      <w:r w:rsidR="00C104DE">
        <w:t>”</w:t>
      </w:r>
      <w:r w:rsidRPr="005477C1">
        <w:t xml:space="preserve">: </w:t>
      </w:r>
      <w:r w:rsidR="00C104DE">
        <w:t>“</w:t>
      </w:r>
      <w:r w:rsidRPr="005477C1">
        <w:t>str</w:t>
      </w:r>
      <w:r w:rsidR="00C104DE">
        <w:t>”</w:t>
      </w:r>
    </w:p>
    <w:p w:rsidR="005477C1" w:rsidRPr="005477C1" w:rsidRDefault="005477C1" w:rsidP="00B16BD3">
      <w:pPr>
        <w:pStyle w:val="code"/>
        <w:spacing w:after="240"/>
      </w:pPr>
      <w:r w:rsidRPr="005477C1">
        <w:t xml:space="preserve">                }</w:t>
      </w:r>
    </w:p>
    <w:p w:rsidR="001C547B" w:rsidRPr="001C547B" w:rsidRDefault="005477C1" w:rsidP="001C547B">
      <w:pPr>
        <w:pStyle w:val="code"/>
        <w:spacing w:after="240"/>
        <w:rPr>
          <w:rFonts w:eastAsiaTheme="minorEastAsia"/>
        </w:rPr>
      </w:pPr>
      <w:r w:rsidRPr="005477C1">
        <w:t xml:space="preserve">            }</w:t>
      </w:r>
      <w:r w:rsidR="001C547B">
        <w:rPr>
          <w:rFonts w:eastAsiaTheme="minorEastAsia" w:hint="eastAsia"/>
        </w:rPr>
        <w:t>,</w:t>
      </w:r>
    </w:p>
    <w:p w:rsidR="001C547B" w:rsidRPr="005477C1" w:rsidRDefault="001C547B" w:rsidP="001C547B">
      <w:pPr>
        <w:pStyle w:val="code"/>
        <w:spacing w:after="240"/>
      </w:pPr>
      <w:r w:rsidRPr="005477C1">
        <w:t xml:space="preserve">            {</w:t>
      </w:r>
    </w:p>
    <w:p w:rsidR="001C547B" w:rsidRPr="005477C1" w:rsidRDefault="001C547B" w:rsidP="001C547B">
      <w:pPr>
        <w:pStyle w:val="code"/>
        <w:spacing w:after="240"/>
      </w:pPr>
      <w:r w:rsidRPr="005477C1">
        <w:t xml:space="preserve">                </w:t>
      </w:r>
      <w:r>
        <w:t>“</w:t>
      </w:r>
      <w:r>
        <w:rPr>
          <w:rFonts w:eastAsiaTheme="minorEastAsia" w:hint="eastAsia"/>
        </w:rPr>
        <w:t>Unregister</w:t>
      </w:r>
      <w:r>
        <w:t>”</w:t>
      </w:r>
      <w:r w:rsidRPr="005477C1">
        <w:t>: {</w:t>
      </w:r>
    </w:p>
    <w:p w:rsidR="001C547B" w:rsidRPr="005477C1" w:rsidRDefault="001C547B" w:rsidP="001C547B">
      <w:pPr>
        <w:pStyle w:val="code"/>
        <w:spacing w:after="240"/>
      </w:pPr>
      <w:r w:rsidRPr="005477C1">
        <w:t xml:space="preserve">                    </w:t>
      </w:r>
      <w:r>
        <w:t>“</w:t>
      </w:r>
      <w:r w:rsidRPr="005477C1">
        <w:t>object</w:t>
      </w:r>
      <w:r>
        <w:t>”</w:t>
      </w:r>
      <w:r w:rsidRPr="005477C1">
        <w:t xml:space="preserve">: </w:t>
      </w:r>
      <w:r>
        <w:t>“</w:t>
      </w:r>
      <w:r w:rsidRPr="005477C1">
        <w:t>str</w:t>
      </w:r>
      <w:r>
        <w:t>”</w:t>
      </w:r>
    </w:p>
    <w:p w:rsidR="001C547B" w:rsidRPr="005477C1" w:rsidRDefault="001C547B" w:rsidP="001C547B">
      <w:pPr>
        <w:pStyle w:val="code"/>
        <w:spacing w:after="240"/>
      </w:pPr>
      <w:r w:rsidRPr="005477C1">
        <w:t xml:space="preserve">                }</w:t>
      </w:r>
    </w:p>
    <w:p w:rsidR="001C547B" w:rsidRPr="005477C1" w:rsidRDefault="001C547B" w:rsidP="001C547B">
      <w:pPr>
        <w:pStyle w:val="code"/>
        <w:spacing w:after="240"/>
      </w:pPr>
      <w:r w:rsidRPr="005477C1">
        <w:t xml:space="preserve">            }</w:t>
      </w:r>
      <w:r>
        <w:rPr>
          <w:rFonts w:eastAsiaTheme="minorEastAsia" w:hint="eastAsia"/>
        </w:rPr>
        <w:t>,</w:t>
      </w:r>
    </w:p>
    <w:p w:rsidR="001C547B" w:rsidRPr="005477C1" w:rsidRDefault="001C547B" w:rsidP="001C547B">
      <w:pPr>
        <w:pStyle w:val="code"/>
        <w:spacing w:after="240"/>
      </w:pPr>
      <w:r w:rsidRPr="005477C1">
        <w:t xml:space="preserve">            {</w:t>
      </w:r>
    </w:p>
    <w:p w:rsidR="001C547B" w:rsidRPr="005477C1" w:rsidRDefault="001C547B" w:rsidP="001C547B">
      <w:pPr>
        <w:pStyle w:val="code"/>
        <w:spacing w:after="240"/>
      </w:pPr>
      <w:r w:rsidRPr="005477C1">
        <w:t xml:space="preserve">                </w:t>
      </w:r>
      <w:r>
        <w:t>“</w:t>
      </w:r>
      <w:r>
        <w:rPr>
          <w:rFonts w:eastAsiaTheme="minorEastAsia" w:hint="eastAsia"/>
        </w:rPr>
        <w:t>Call</w:t>
      </w:r>
      <w:r>
        <w:t>”</w:t>
      </w:r>
      <w:r w:rsidRPr="005477C1">
        <w:t>: {</w:t>
      </w:r>
    </w:p>
    <w:p w:rsidR="001C547B" w:rsidRPr="005477C1" w:rsidRDefault="001C547B" w:rsidP="001C547B">
      <w:pPr>
        <w:pStyle w:val="code"/>
        <w:spacing w:after="240"/>
      </w:pPr>
      <w:r w:rsidRPr="005477C1">
        <w:t xml:space="preserve">                    </w:t>
      </w:r>
      <w:r>
        <w:t>“</w:t>
      </w:r>
      <w:r>
        <w:rPr>
          <w:rFonts w:eastAsiaTheme="minorEastAsia" w:hint="eastAsia"/>
        </w:rPr>
        <w:t>interface</w:t>
      </w:r>
      <w:r>
        <w:t>”</w:t>
      </w:r>
      <w:r w:rsidRPr="005477C1">
        <w:t xml:space="preserve">: </w:t>
      </w:r>
      <w:r>
        <w:t>“</w:t>
      </w:r>
      <w:r w:rsidRPr="005477C1">
        <w:t>str</w:t>
      </w:r>
      <w:r>
        <w:t>”</w:t>
      </w:r>
      <w:r>
        <w:rPr>
          <w:rFonts w:eastAsiaTheme="minorEastAsia" w:hint="eastAsia"/>
        </w:rPr>
        <w:t>,</w:t>
      </w:r>
      <w:r w:rsidRPr="001C547B">
        <w:t xml:space="preserve"> </w:t>
      </w:r>
    </w:p>
    <w:p w:rsidR="001C547B" w:rsidRPr="001C547B" w:rsidRDefault="001C547B" w:rsidP="001C547B">
      <w:pPr>
        <w:pStyle w:val="code"/>
        <w:spacing w:after="240"/>
        <w:rPr>
          <w:rFonts w:eastAsiaTheme="minorEastAsia"/>
        </w:rPr>
      </w:pPr>
      <w:r w:rsidRPr="005477C1">
        <w:t xml:space="preserve">                    </w:t>
      </w:r>
      <w:r>
        <w:t>“</w:t>
      </w:r>
      <w:r>
        <w:rPr>
          <w:rFonts w:eastAsiaTheme="minorEastAsia" w:hint="eastAsia"/>
        </w:rPr>
        <w:t>args</w:t>
      </w:r>
      <w:r>
        <w:t>”</w:t>
      </w:r>
      <w:r w:rsidRPr="005477C1">
        <w:t xml:space="preserve">: </w:t>
      </w:r>
      <w:r>
        <w:t>“</w:t>
      </w:r>
      <w:r>
        <w:rPr>
          <w:rFonts w:eastAsiaTheme="minorEastAsia" w:hint="eastAsia"/>
        </w:rPr>
        <w:t>str</w:t>
      </w:r>
      <w:r>
        <w:t>”</w:t>
      </w:r>
    </w:p>
    <w:p w:rsidR="001C547B" w:rsidRPr="005477C1" w:rsidRDefault="001C547B" w:rsidP="001C547B">
      <w:pPr>
        <w:pStyle w:val="code"/>
        <w:spacing w:after="240"/>
      </w:pPr>
      <w:r w:rsidRPr="005477C1">
        <w:lastRenderedPageBreak/>
        <w:t xml:space="preserve">                }</w:t>
      </w:r>
    </w:p>
    <w:p w:rsidR="001C547B" w:rsidRPr="005477C1" w:rsidRDefault="001C547B" w:rsidP="001C547B">
      <w:pPr>
        <w:pStyle w:val="code"/>
        <w:spacing w:after="240"/>
      </w:pPr>
      <w:r w:rsidRPr="005477C1">
        <w:t xml:space="preserve">            }</w:t>
      </w:r>
    </w:p>
    <w:p w:rsidR="001C547B" w:rsidRPr="001C547B" w:rsidRDefault="001C547B" w:rsidP="00B16BD3">
      <w:pPr>
        <w:pStyle w:val="code"/>
        <w:spacing w:after="240"/>
        <w:rPr>
          <w:rFonts w:eastAsiaTheme="minorEastAsia"/>
        </w:rPr>
      </w:pPr>
    </w:p>
    <w:p w:rsidR="005477C1" w:rsidRPr="005477C1" w:rsidRDefault="005477C1" w:rsidP="00B16BD3">
      <w:pPr>
        <w:pStyle w:val="code"/>
        <w:spacing w:after="240"/>
      </w:pPr>
      <w:r w:rsidRPr="005477C1">
        <w:t xml:space="preserve">        ],</w:t>
      </w:r>
    </w:p>
    <w:p w:rsidR="005477C1" w:rsidRPr="005477C1" w:rsidRDefault="005477C1" w:rsidP="00B16BD3">
      <w:pPr>
        <w:pStyle w:val="code"/>
        <w:spacing w:after="240"/>
      </w:pPr>
      <w:r w:rsidRPr="005477C1">
        <w:t xml:space="preserve">        </w:t>
      </w:r>
      <w:r w:rsidR="00C104DE">
        <w:t>“</w:t>
      </w:r>
      <w:r w:rsidRPr="005477C1">
        <w:t>signals</w:t>
      </w:r>
      <w:r w:rsidR="00C104DE">
        <w:t>”</w:t>
      </w:r>
      <w:r w:rsidRPr="005477C1">
        <w:t>: [</w:t>
      </w:r>
    </w:p>
    <w:p w:rsidR="005477C1" w:rsidRPr="005477C1" w:rsidRDefault="005477C1" w:rsidP="00B16BD3">
      <w:pPr>
        <w:pStyle w:val="code"/>
        <w:spacing w:after="240"/>
      </w:pPr>
      <w:r w:rsidRPr="005477C1">
        <w:t xml:space="preserve">            </w:t>
      </w:r>
      <w:r w:rsidR="00C104DE">
        <w:t>“</w:t>
      </w:r>
      <w:r w:rsidRPr="005477C1">
        <w:t>objectsChanges</w:t>
      </w:r>
      <w:r w:rsidR="00C104DE">
        <w:t>”</w:t>
      </w:r>
    </w:p>
    <w:p w:rsidR="005477C1" w:rsidRPr="005477C1" w:rsidRDefault="005477C1" w:rsidP="00B16BD3">
      <w:pPr>
        <w:pStyle w:val="code"/>
        <w:spacing w:after="240"/>
      </w:pPr>
      <w:r w:rsidRPr="005477C1">
        <w:t xml:space="preserve">        ]</w:t>
      </w:r>
    </w:p>
    <w:p w:rsidR="005477C1" w:rsidRPr="005477C1" w:rsidRDefault="005477C1" w:rsidP="00B16BD3">
      <w:pPr>
        <w:pStyle w:val="code"/>
        <w:spacing w:after="240"/>
      </w:pPr>
      <w:r w:rsidRPr="005477C1">
        <w:t xml:space="preserve">    }</w:t>
      </w:r>
    </w:p>
    <w:p w:rsidR="00B16BD3" w:rsidRDefault="005477C1" w:rsidP="00B16BD3">
      <w:pPr>
        <w:pStyle w:val="code"/>
        <w:spacing w:after="240"/>
      </w:pPr>
      <w:r w:rsidRPr="005477C1">
        <w:t>}</w:t>
      </w:r>
    </w:p>
    <w:p w:rsidR="00B16BD3" w:rsidRPr="00B16BD3" w:rsidRDefault="00B16BD3" w:rsidP="00B16BD3">
      <w:pPr>
        <w:pStyle w:val="3"/>
        <w:spacing w:before="120" w:after="120"/>
      </w:pPr>
      <w:r>
        <w:rPr>
          <w:rFonts w:hint="eastAsia"/>
        </w:rPr>
        <w:t>/</w:t>
      </w:r>
      <w:bookmarkStart w:id="20" w:name="_Toc387911889"/>
      <w:r>
        <w:rPr>
          <w:rFonts w:hint="eastAsia"/>
        </w:rPr>
        <w:t>Core/methods/Register</w:t>
      </w:r>
      <w:bookmarkEnd w:id="20"/>
    </w:p>
    <w:p w:rsidR="00D8487B" w:rsidRDefault="00D8487B" w:rsidP="00D8487B">
      <w:pPr>
        <w:spacing w:before="120" w:after="120"/>
      </w:pPr>
      <w:r>
        <w:rPr>
          <w:rFonts w:hint="eastAsia"/>
        </w:rPr>
        <w:t>Arguments: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007"/>
        <w:gridCol w:w="5856"/>
      </w:tblGrid>
      <w:tr w:rsidR="00D8487B" w:rsidTr="00D8487B">
        <w:tc>
          <w:tcPr>
            <w:tcW w:w="1403" w:type="dxa"/>
          </w:tcPr>
          <w:p w:rsidR="00D8487B" w:rsidRDefault="00D8487B" w:rsidP="00D8487B">
            <w:pPr>
              <w:spacing w:before="120" w:after="120"/>
            </w:pPr>
            <w:r>
              <w:rPr>
                <w:rFonts w:hint="eastAsia"/>
              </w:rPr>
              <w:t>Field</w:t>
            </w:r>
          </w:p>
        </w:tc>
        <w:tc>
          <w:tcPr>
            <w:tcW w:w="1007" w:type="dxa"/>
          </w:tcPr>
          <w:p w:rsidR="00D8487B" w:rsidRDefault="00D8487B" w:rsidP="00D8487B">
            <w:pPr>
              <w:spacing w:before="120" w:after="120"/>
            </w:pPr>
            <w:r>
              <w:rPr>
                <w:rFonts w:hint="eastAsia"/>
              </w:rPr>
              <w:t>Type</w:t>
            </w:r>
          </w:p>
        </w:tc>
        <w:tc>
          <w:tcPr>
            <w:tcW w:w="5856" w:type="dxa"/>
          </w:tcPr>
          <w:p w:rsidR="00D8487B" w:rsidRDefault="00D8487B" w:rsidP="00D8487B">
            <w:pPr>
              <w:spacing w:before="120" w:after="120"/>
            </w:pPr>
            <w:r>
              <w:rPr>
                <w:rFonts w:hint="eastAsia"/>
              </w:rPr>
              <w:t>Description</w:t>
            </w:r>
          </w:p>
        </w:tc>
      </w:tr>
      <w:tr w:rsidR="00D8487B" w:rsidTr="00D8487B">
        <w:tc>
          <w:tcPr>
            <w:tcW w:w="1403" w:type="dxa"/>
          </w:tcPr>
          <w:p w:rsidR="00D8487B" w:rsidRDefault="00D8487B" w:rsidP="00D8487B">
            <w:pPr>
              <w:spacing w:before="120" w:after="120"/>
            </w:pPr>
            <w:r>
              <w:rPr>
                <w:rFonts w:hint="eastAsia"/>
              </w:rPr>
              <w:t>object</w:t>
            </w:r>
          </w:p>
        </w:tc>
        <w:tc>
          <w:tcPr>
            <w:tcW w:w="1007" w:type="dxa"/>
          </w:tcPr>
          <w:p w:rsidR="00D8487B" w:rsidRDefault="00D8487B" w:rsidP="00D8487B">
            <w:pPr>
              <w:spacing w:before="120" w:after="120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5856" w:type="dxa"/>
          </w:tcPr>
          <w:p w:rsidR="00D8487B" w:rsidRDefault="00D8487B" w:rsidP="00D8487B">
            <w:pPr>
              <w:spacing w:before="120" w:after="120"/>
            </w:pPr>
          </w:p>
        </w:tc>
      </w:tr>
      <w:tr w:rsidR="00C104DE" w:rsidTr="00D8487B">
        <w:tc>
          <w:tcPr>
            <w:tcW w:w="1403" w:type="dxa"/>
          </w:tcPr>
          <w:p w:rsidR="00C104DE" w:rsidRPr="00C104DE" w:rsidRDefault="00C104DE" w:rsidP="00D8487B">
            <w:pPr>
              <w:spacing w:before="120" w:after="120"/>
            </w:pPr>
            <w:r>
              <w:rPr>
                <w:rFonts w:hint="eastAsia"/>
              </w:rPr>
              <w:t>program</w:t>
            </w:r>
          </w:p>
        </w:tc>
        <w:tc>
          <w:tcPr>
            <w:tcW w:w="1007" w:type="dxa"/>
          </w:tcPr>
          <w:p w:rsidR="00C104DE" w:rsidRDefault="00C104DE" w:rsidP="00D8487B">
            <w:pPr>
              <w:spacing w:before="120" w:after="120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5856" w:type="dxa"/>
          </w:tcPr>
          <w:p w:rsidR="00C104DE" w:rsidRDefault="001C547B" w:rsidP="00BD797E">
            <w:pPr>
              <w:spacing w:before="120" w:after="120"/>
            </w:pPr>
            <w:r w:rsidRPr="001C547B">
              <w:rPr>
                <w:rStyle w:val="af"/>
                <w:rFonts w:hint="eastAsia"/>
              </w:rPr>
              <w:t>/Core</w:t>
            </w:r>
            <w:r>
              <w:rPr>
                <w:rFonts w:hint="eastAsia"/>
              </w:rPr>
              <w:t xml:space="preserve"> ha</w:t>
            </w:r>
            <w:r w:rsidR="00BD797E">
              <w:rPr>
                <w:rFonts w:hint="eastAsia"/>
              </w:rPr>
              <w:t>s</w:t>
            </w:r>
            <w:r>
              <w:rPr>
                <w:rFonts w:hint="eastAsia"/>
              </w:rPr>
              <w:t xml:space="preserve"> to run this program if any would like to use </w:t>
            </w:r>
            <w:r w:rsidRPr="001C547B">
              <w:rPr>
                <w:rStyle w:val="af"/>
                <w:rFonts w:hint="eastAsia"/>
              </w:rPr>
              <w:t>object</w:t>
            </w:r>
            <w:r>
              <w:rPr>
                <w:rFonts w:hint="eastAsia"/>
              </w:rPr>
              <w:t xml:space="preserve"> through </w:t>
            </w:r>
            <w:r w:rsidRPr="001C547B">
              <w:rPr>
                <w:rStyle w:val="af"/>
                <w:rFonts w:hint="eastAsia"/>
              </w:rPr>
              <w:t>/Core/methods/Call</w:t>
            </w:r>
            <w:r w:rsidR="00BD797E">
              <w:rPr>
                <w:rStyle w:val="af"/>
                <w:rFonts w:hint="eastAsia"/>
              </w:rPr>
              <w:t>.</w:t>
            </w:r>
            <w:r w:rsidR="00BD797E" w:rsidRPr="00BD797E">
              <w:rPr>
                <w:rFonts w:hint="eastAsia"/>
              </w:rPr>
              <w:t xml:space="preserve"> The program </w:t>
            </w:r>
            <w:r w:rsidR="00BD797E">
              <w:rPr>
                <w:rFonts w:hint="eastAsia"/>
              </w:rPr>
              <w:t xml:space="preserve">must wait </w:t>
            </w:r>
            <w:r w:rsidR="00BD797E">
              <w:t>request</w:t>
            </w:r>
            <w:r w:rsidR="00BD797E">
              <w:rPr>
                <w:rFonts w:hint="eastAsia"/>
              </w:rPr>
              <w:t xml:space="preserve">s from </w:t>
            </w:r>
            <w:proofErr w:type="spellStart"/>
            <w:r w:rsidR="00BD797E">
              <w:rPr>
                <w:rFonts w:hint="eastAsia"/>
              </w:rPr>
              <w:t>stdin</w:t>
            </w:r>
            <w:proofErr w:type="spellEnd"/>
            <w:r w:rsidR="00BD797E">
              <w:rPr>
                <w:rFonts w:hint="eastAsia"/>
              </w:rPr>
              <w:t xml:space="preserve">. The object would be first line, and </w:t>
            </w:r>
            <w:proofErr w:type="spellStart"/>
            <w:r w:rsidR="00BD797E">
              <w:rPr>
                <w:rFonts w:hint="eastAsia"/>
              </w:rPr>
              <w:t>args</w:t>
            </w:r>
            <w:proofErr w:type="spellEnd"/>
            <w:r w:rsidR="00BD797E">
              <w:rPr>
                <w:rFonts w:hint="eastAsia"/>
              </w:rPr>
              <w:t xml:space="preserve"> would be second line.</w:t>
            </w:r>
          </w:p>
        </w:tc>
      </w:tr>
    </w:tbl>
    <w:p w:rsidR="00B16BD3" w:rsidRDefault="00B16BD3" w:rsidP="00B16BD3">
      <w:pPr>
        <w:spacing w:before="120" w:after="120"/>
      </w:pPr>
      <w:r>
        <w:rPr>
          <w:rFonts w:hint="eastAsia"/>
        </w:rPr>
        <w:t>Return value: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857"/>
        <w:gridCol w:w="5006"/>
      </w:tblGrid>
      <w:tr w:rsidR="00483775" w:rsidTr="008F2556">
        <w:tc>
          <w:tcPr>
            <w:tcW w:w="1403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Field</w:t>
            </w:r>
          </w:p>
        </w:tc>
        <w:tc>
          <w:tcPr>
            <w:tcW w:w="1857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Type</w:t>
            </w:r>
          </w:p>
        </w:tc>
        <w:tc>
          <w:tcPr>
            <w:tcW w:w="5006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Description</w:t>
            </w:r>
          </w:p>
        </w:tc>
      </w:tr>
      <w:tr w:rsidR="00483775" w:rsidTr="008F2556">
        <w:tc>
          <w:tcPr>
            <w:tcW w:w="1403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ret</w:t>
            </w:r>
          </w:p>
        </w:tc>
        <w:tc>
          <w:tcPr>
            <w:tcW w:w="1857" w:type="dxa"/>
          </w:tcPr>
          <w:p w:rsidR="00483775" w:rsidRDefault="00483775" w:rsidP="008F2556">
            <w:pPr>
              <w:spacing w:before="120" w:after="12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006" w:type="dxa"/>
          </w:tcPr>
          <w:p w:rsidR="00483775" w:rsidRDefault="00483775" w:rsidP="00483775">
            <w:pPr>
              <w:pStyle w:val="a5"/>
              <w:numPr>
                <w:ilvl w:val="0"/>
                <w:numId w:val="21"/>
              </w:numPr>
              <w:spacing w:before="120" w:after="120"/>
            </w:pPr>
            <w:r>
              <w:rPr>
                <w:rFonts w:hint="eastAsia"/>
              </w:rPr>
              <w:t>0: OK</w:t>
            </w:r>
          </w:p>
          <w:p w:rsidR="00483775" w:rsidRDefault="00483775" w:rsidP="00483775">
            <w:pPr>
              <w:pStyle w:val="a5"/>
              <w:numPr>
                <w:ilvl w:val="0"/>
                <w:numId w:val="21"/>
              </w:numPr>
              <w:spacing w:before="120" w:after="120"/>
            </w:pPr>
            <w:r>
              <w:rPr>
                <w:rFonts w:hint="eastAsia"/>
              </w:rPr>
              <w:t>&lt; 0: Error</w:t>
            </w:r>
          </w:p>
        </w:tc>
      </w:tr>
    </w:tbl>
    <w:p w:rsidR="00B16BD3" w:rsidRDefault="00B16BD3" w:rsidP="00B16BD3">
      <w:pPr>
        <w:spacing w:before="120" w:after="120"/>
      </w:pPr>
      <w:r>
        <w:rPr>
          <w:rFonts w:hint="eastAsia"/>
        </w:rPr>
        <w:t>Example:</w:t>
      </w:r>
    </w:p>
    <w:p w:rsidR="00B16BD3" w:rsidRDefault="00D8487B" w:rsidP="00D8487B">
      <w:pPr>
        <w:pStyle w:val="code"/>
        <w:spacing w:after="240"/>
        <w:rPr>
          <w:rFonts w:eastAsiaTheme="minorEastAsia"/>
        </w:rPr>
      </w:pPr>
      <w:r w:rsidRPr="00DE1CBA">
        <w:rPr>
          <w:rFonts w:hint="eastAsia"/>
        </w:rPr>
        <w:t xml:space="preserve">qiac /Core/Register </w:t>
      </w:r>
      <w:r w:rsidRPr="00DE1CBA">
        <w:t>‘</w:t>
      </w:r>
      <w:r w:rsidRPr="00DE1CBA">
        <w:rPr>
          <w:rFonts w:hint="eastAsia"/>
        </w:rPr>
        <w:t>{</w:t>
      </w:r>
      <w:r>
        <w:t>“</w:t>
      </w:r>
      <w:r w:rsidRPr="00DE1CBA">
        <w:rPr>
          <w:rFonts w:hint="eastAsia"/>
        </w:rPr>
        <w:t>object</w:t>
      </w:r>
      <w:r>
        <w:t>”</w:t>
      </w:r>
      <w:r w:rsidRPr="00DE1CBA">
        <w:rPr>
          <w:rFonts w:hint="eastAsia"/>
        </w:rPr>
        <w:t xml:space="preserve">: </w:t>
      </w:r>
      <w:r>
        <w:t>“</w:t>
      </w:r>
      <w:r w:rsidRPr="00DE1CBA">
        <w:rPr>
          <w:rFonts w:hint="eastAsia"/>
        </w:rPr>
        <w:t>/QnapPower</w:t>
      </w:r>
      <w:r>
        <w:t>”</w:t>
      </w:r>
      <w:r w:rsidRPr="00DE1CBA">
        <w:rPr>
          <w:rFonts w:hint="eastAsia"/>
        </w:rPr>
        <w:t>}</w:t>
      </w:r>
      <w:r>
        <w:t>’</w:t>
      </w:r>
    </w:p>
    <w:p w:rsidR="00D8487B" w:rsidRPr="00D8487B" w:rsidRDefault="00D8487B" w:rsidP="00D8487B">
      <w:pPr>
        <w:pStyle w:val="code"/>
        <w:spacing w:after="240"/>
        <w:rPr>
          <w:rFonts w:eastAsiaTheme="minorEastAsia"/>
        </w:rPr>
      </w:pPr>
      <w:r>
        <w:rPr>
          <w:rFonts w:eastAsiaTheme="minorEastAsia" w:hint="eastAsia"/>
        </w:rPr>
        <w:t>{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ret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: 0}</w:t>
      </w:r>
    </w:p>
    <w:p w:rsidR="00B16BD3" w:rsidRPr="00B16BD3" w:rsidRDefault="00B16BD3" w:rsidP="00B16BD3">
      <w:pPr>
        <w:pStyle w:val="3"/>
        <w:spacing w:before="120" w:after="120"/>
      </w:pPr>
      <w:r>
        <w:rPr>
          <w:rFonts w:hint="eastAsia"/>
        </w:rPr>
        <w:t>/</w:t>
      </w:r>
      <w:bookmarkStart w:id="21" w:name="_Toc387911890"/>
      <w:r>
        <w:rPr>
          <w:rFonts w:hint="eastAsia"/>
        </w:rPr>
        <w:t>Core/signals/</w:t>
      </w:r>
      <w:proofErr w:type="spellStart"/>
      <w:r>
        <w:rPr>
          <w:rFonts w:hint="eastAsia"/>
        </w:rPr>
        <w:t>objectsChanged</w:t>
      </w:r>
      <w:bookmarkEnd w:id="21"/>
      <w:proofErr w:type="spellEnd"/>
    </w:p>
    <w:p w:rsidR="00D8487B" w:rsidRDefault="00D8487B" w:rsidP="005477C1">
      <w:pPr>
        <w:spacing w:before="120" w:after="120"/>
      </w:pPr>
      <w:r>
        <w:rPr>
          <w:rFonts w:hint="eastAsia"/>
        </w:rPr>
        <w:t>Arguments: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007"/>
        <w:gridCol w:w="5856"/>
      </w:tblGrid>
      <w:tr w:rsidR="00483775" w:rsidTr="008F2556">
        <w:tc>
          <w:tcPr>
            <w:tcW w:w="1403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Field</w:t>
            </w:r>
          </w:p>
        </w:tc>
        <w:tc>
          <w:tcPr>
            <w:tcW w:w="1007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Type</w:t>
            </w:r>
          </w:p>
        </w:tc>
        <w:tc>
          <w:tcPr>
            <w:tcW w:w="5856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Description</w:t>
            </w:r>
          </w:p>
        </w:tc>
      </w:tr>
      <w:tr w:rsidR="00483775" w:rsidTr="008F2556">
        <w:tc>
          <w:tcPr>
            <w:tcW w:w="1403" w:type="dxa"/>
          </w:tcPr>
          <w:p w:rsidR="00483775" w:rsidRDefault="00483775" w:rsidP="008F2556">
            <w:pPr>
              <w:spacing w:before="120" w:after="120"/>
            </w:pPr>
          </w:p>
        </w:tc>
        <w:tc>
          <w:tcPr>
            <w:tcW w:w="1007" w:type="dxa"/>
          </w:tcPr>
          <w:p w:rsidR="00483775" w:rsidRDefault="00483775" w:rsidP="008F2556">
            <w:pPr>
              <w:spacing w:before="120" w:after="120"/>
            </w:pPr>
          </w:p>
        </w:tc>
        <w:tc>
          <w:tcPr>
            <w:tcW w:w="5856" w:type="dxa"/>
          </w:tcPr>
          <w:p w:rsidR="00483775" w:rsidRDefault="00483775" w:rsidP="008F2556">
            <w:pPr>
              <w:spacing w:before="120" w:after="120"/>
            </w:pPr>
          </w:p>
        </w:tc>
      </w:tr>
    </w:tbl>
    <w:p w:rsidR="00B16BD3" w:rsidRDefault="00483775" w:rsidP="005477C1">
      <w:pPr>
        <w:spacing w:before="120" w:after="120"/>
      </w:pPr>
      <w:r>
        <w:rPr>
          <w:rFonts w:hint="eastAsia"/>
        </w:rPr>
        <w:t>Return value: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857"/>
        <w:gridCol w:w="5006"/>
      </w:tblGrid>
      <w:tr w:rsidR="00D8487B" w:rsidTr="00D8487B">
        <w:tc>
          <w:tcPr>
            <w:tcW w:w="1403" w:type="dxa"/>
          </w:tcPr>
          <w:p w:rsidR="00D8487B" w:rsidRDefault="00D8487B" w:rsidP="005477C1">
            <w:pPr>
              <w:spacing w:before="120" w:after="120"/>
            </w:pPr>
            <w:r>
              <w:rPr>
                <w:rFonts w:hint="eastAsia"/>
              </w:rPr>
              <w:t>Field</w:t>
            </w:r>
          </w:p>
        </w:tc>
        <w:tc>
          <w:tcPr>
            <w:tcW w:w="1857" w:type="dxa"/>
          </w:tcPr>
          <w:p w:rsidR="00D8487B" w:rsidRDefault="00D8487B" w:rsidP="005477C1">
            <w:pPr>
              <w:spacing w:before="120" w:after="120"/>
            </w:pPr>
            <w:r>
              <w:rPr>
                <w:rFonts w:hint="eastAsia"/>
              </w:rPr>
              <w:t>Type</w:t>
            </w:r>
          </w:p>
        </w:tc>
        <w:tc>
          <w:tcPr>
            <w:tcW w:w="5006" w:type="dxa"/>
          </w:tcPr>
          <w:p w:rsidR="00D8487B" w:rsidRDefault="00D8487B" w:rsidP="005477C1">
            <w:pPr>
              <w:spacing w:before="120" w:after="120"/>
            </w:pPr>
            <w:r>
              <w:rPr>
                <w:rFonts w:hint="eastAsia"/>
              </w:rPr>
              <w:t>Description</w:t>
            </w:r>
          </w:p>
        </w:tc>
      </w:tr>
      <w:tr w:rsidR="00483775" w:rsidTr="00D8487B">
        <w:tc>
          <w:tcPr>
            <w:tcW w:w="1403" w:type="dxa"/>
          </w:tcPr>
          <w:p w:rsidR="00483775" w:rsidRDefault="00CE42C4" w:rsidP="008F2556">
            <w:pPr>
              <w:spacing w:before="120" w:after="120"/>
            </w:pPr>
            <w:r>
              <w:t>R</w:t>
            </w:r>
            <w:r w:rsidR="00483775">
              <w:rPr>
                <w:rFonts w:hint="eastAsia"/>
              </w:rPr>
              <w:t>et</w:t>
            </w:r>
          </w:p>
        </w:tc>
        <w:tc>
          <w:tcPr>
            <w:tcW w:w="1857" w:type="dxa"/>
          </w:tcPr>
          <w:p w:rsidR="00483775" w:rsidRDefault="00483775" w:rsidP="008F2556">
            <w:pPr>
              <w:spacing w:before="120" w:after="12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006" w:type="dxa"/>
          </w:tcPr>
          <w:p w:rsidR="00483775" w:rsidRDefault="00483775" w:rsidP="008F2556">
            <w:pPr>
              <w:pStyle w:val="a5"/>
              <w:numPr>
                <w:ilvl w:val="0"/>
                <w:numId w:val="21"/>
              </w:numPr>
              <w:spacing w:before="120" w:after="120"/>
            </w:pPr>
            <w:r>
              <w:rPr>
                <w:rFonts w:hint="eastAsia"/>
              </w:rPr>
              <w:t>0: OK</w:t>
            </w:r>
          </w:p>
          <w:p w:rsidR="00483775" w:rsidRDefault="00483775" w:rsidP="008F2556">
            <w:pPr>
              <w:pStyle w:val="a5"/>
              <w:numPr>
                <w:ilvl w:val="0"/>
                <w:numId w:val="21"/>
              </w:numPr>
              <w:spacing w:before="120" w:after="120"/>
            </w:pPr>
            <w:r>
              <w:rPr>
                <w:rFonts w:hint="eastAsia"/>
              </w:rPr>
              <w:t>&lt; 0: Error</w:t>
            </w:r>
          </w:p>
        </w:tc>
      </w:tr>
      <w:tr w:rsidR="00D8487B" w:rsidTr="00D8487B">
        <w:tc>
          <w:tcPr>
            <w:tcW w:w="1403" w:type="dxa"/>
          </w:tcPr>
          <w:p w:rsidR="00D8487B" w:rsidRDefault="00D8487B" w:rsidP="005477C1">
            <w:pPr>
              <w:spacing w:before="120" w:after="120"/>
            </w:pPr>
            <w:r>
              <w:rPr>
                <w:rFonts w:hint="eastAsia"/>
              </w:rPr>
              <w:lastRenderedPageBreak/>
              <w:t>object</w:t>
            </w:r>
          </w:p>
        </w:tc>
        <w:tc>
          <w:tcPr>
            <w:tcW w:w="1857" w:type="dxa"/>
          </w:tcPr>
          <w:p w:rsidR="00D8487B" w:rsidRDefault="00D8487B" w:rsidP="005477C1">
            <w:pPr>
              <w:spacing w:before="120" w:after="120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5006" w:type="dxa"/>
          </w:tcPr>
          <w:p w:rsidR="00D8487B" w:rsidRDefault="00D8487B" w:rsidP="005477C1">
            <w:pPr>
              <w:spacing w:before="120" w:after="120"/>
            </w:pPr>
          </w:p>
        </w:tc>
      </w:tr>
      <w:tr w:rsidR="00D8487B" w:rsidTr="00D8487B">
        <w:tc>
          <w:tcPr>
            <w:tcW w:w="1403" w:type="dxa"/>
          </w:tcPr>
          <w:p w:rsidR="00D8487B" w:rsidRDefault="00D8487B" w:rsidP="005477C1">
            <w:pPr>
              <w:spacing w:before="120" w:after="120"/>
            </w:pPr>
            <w:r>
              <w:rPr>
                <w:rFonts w:hint="eastAsia"/>
              </w:rPr>
              <w:t>event</w:t>
            </w:r>
          </w:p>
        </w:tc>
        <w:tc>
          <w:tcPr>
            <w:tcW w:w="1857" w:type="dxa"/>
          </w:tcPr>
          <w:p w:rsidR="00D8487B" w:rsidRDefault="00D8487B" w:rsidP="005477C1">
            <w:pPr>
              <w:spacing w:before="120" w:after="120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5006" w:type="dxa"/>
          </w:tcPr>
          <w:p w:rsidR="00D8487B" w:rsidRDefault="00D8487B" w:rsidP="005477C1">
            <w:pPr>
              <w:spacing w:before="120" w:after="120"/>
            </w:pPr>
            <w:r>
              <w:t>“</w:t>
            </w:r>
            <w:r>
              <w:rPr>
                <w:rFonts w:hint="eastAsia"/>
              </w:rPr>
              <w:t>add</w:t>
            </w:r>
            <w:r>
              <w:t>”</w:t>
            </w:r>
            <w:r>
              <w:rPr>
                <w:rFonts w:hint="eastAsia"/>
              </w:rPr>
              <w:t xml:space="preserve"> or </w:t>
            </w:r>
            <w:r>
              <w:t>“</w:t>
            </w:r>
            <w:r>
              <w:rPr>
                <w:rFonts w:hint="eastAsia"/>
              </w:rPr>
              <w:t>remove</w:t>
            </w:r>
            <w:r>
              <w:t>”</w:t>
            </w:r>
          </w:p>
        </w:tc>
      </w:tr>
    </w:tbl>
    <w:p w:rsidR="00B16BD3" w:rsidRDefault="00B16BD3" w:rsidP="005477C1">
      <w:pPr>
        <w:spacing w:before="120" w:after="120"/>
      </w:pPr>
      <w:r>
        <w:rPr>
          <w:rFonts w:hint="eastAsia"/>
        </w:rPr>
        <w:t>Example:</w:t>
      </w:r>
    </w:p>
    <w:p w:rsidR="00B16BD3" w:rsidRDefault="00B16BD3" w:rsidP="00D8487B">
      <w:pPr>
        <w:pStyle w:val="code"/>
        <w:pBdr>
          <w:left w:val="single" w:sz="4" w:space="2" w:color="auto"/>
        </w:pBdr>
        <w:spacing w:after="240"/>
      </w:pPr>
      <w:r>
        <w:rPr>
          <w:rFonts w:hint="eastAsia"/>
        </w:rPr>
        <w:t>qiac /Core/signals/objectsChange</w:t>
      </w:r>
    </w:p>
    <w:p w:rsidR="00AB502B" w:rsidRDefault="0036608C" w:rsidP="00D8487B">
      <w:pPr>
        <w:pStyle w:val="code"/>
        <w:pBdr>
          <w:left w:val="single" w:sz="4" w:space="2" w:color="auto"/>
        </w:pBdr>
        <w:spacing w:after="240"/>
      </w:pPr>
      <w:r>
        <w:rPr>
          <w:rFonts w:hint="eastAsia"/>
        </w:rPr>
        <w:t>{</w:t>
      </w:r>
      <w:r w:rsidR="005477C1">
        <w:t>“</w:t>
      </w:r>
      <w:r>
        <w:rPr>
          <w:rFonts w:hint="eastAsia"/>
        </w:rPr>
        <w:t>ret</w:t>
      </w:r>
      <w:r w:rsidR="005477C1">
        <w:t>”</w:t>
      </w:r>
      <w:r>
        <w:rPr>
          <w:rFonts w:hint="eastAsia"/>
        </w:rPr>
        <w:t xml:space="preserve">: 0, </w:t>
      </w:r>
      <w:r w:rsidR="005477C1">
        <w:t>“</w:t>
      </w:r>
      <w:r>
        <w:rPr>
          <w:rFonts w:hint="eastAsia"/>
        </w:rPr>
        <w:t>object</w:t>
      </w:r>
      <w:r w:rsidR="005477C1">
        <w:t>”</w:t>
      </w:r>
      <w:r>
        <w:rPr>
          <w:rFonts w:hint="eastAsia"/>
        </w:rPr>
        <w:t xml:space="preserve">: </w:t>
      </w:r>
      <w:r w:rsidR="005477C1">
        <w:t>“</w:t>
      </w:r>
      <w:r>
        <w:rPr>
          <w:rFonts w:hint="eastAsia"/>
        </w:rPr>
        <w:t>/</w:t>
      </w:r>
      <w:r w:rsidR="00D8487B">
        <w:rPr>
          <w:rFonts w:eastAsiaTheme="minorEastAsia" w:hint="eastAsia"/>
        </w:rPr>
        <w:t>QnapPower</w:t>
      </w:r>
      <w:r w:rsidR="005477C1">
        <w:t>”</w:t>
      </w:r>
      <w:r>
        <w:rPr>
          <w:rFonts w:hint="eastAsia"/>
        </w:rPr>
        <w:t xml:space="preserve">, </w:t>
      </w:r>
      <w:r w:rsidR="005477C1">
        <w:t>“</w:t>
      </w:r>
      <w:r>
        <w:rPr>
          <w:rFonts w:hint="eastAsia"/>
        </w:rPr>
        <w:t>event</w:t>
      </w:r>
      <w:r w:rsidR="005477C1">
        <w:t>”</w:t>
      </w:r>
      <w:r>
        <w:rPr>
          <w:rFonts w:hint="eastAsia"/>
        </w:rPr>
        <w:t xml:space="preserve">: </w:t>
      </w:r>
      <w:r w:rsidR="005477C1">
        <w:t>“</w:t>
      </w:r>
      <w:r>
        <w:rPr>
          <w:rFonts w:hint="eastAsia"/>
        </w:rPr>
        <w:t>add</w:t>
      </w:r>
      <w:r w:rsidR="005477C1">
        <w:t>”</w:t>
      </w:r>
      <w:r>
        <w:rPr>
          <w:rFonts w:hint="eastAsia"/>
        </w:rPr>
        <w:t>}</w:t>
      </w:r>
    </w:p>
    <w:p w:rsidR="00BF21D2" w:rsidRPr="00BF21D2" w:rsidRDefault="00BF21D2" w:rsidP="00D8487B">
      <w:pPr>
        <w:pStyle w:val="2"/>
        <w:spacing w:before="240" w:after="120"/>
      </w:pPr>
      <w:bookmarkStart w:id="22" w:name="_Toc387911891"/>
      <w:r>
        <w:rPr>
          <w:rFonts w:hint="eastAsia"/>
        </w:rPr>
        <w:t xml:space="preserve">Object: </w:t>
      </w:r>
      <w:proofErr w:type="spellStart"/>
      <w:r>
        <w:rPr>
          <w:rFonts w:hint="eastAsia"/>
        </w:rPr>
        <w:t>QnapNetwork</w:t>
      </w:r>
      <w:bookmarkEnd w:id="22"/>
      <w:proofErr w:type="spellEnd"/>
    </w:p>
    <w:tbl>
      <w:tblPr>
        <w:tblStyle w:val="af3"/>
        <w:tblW w:w="0" w:type="auto"/>
        <w:tblLook w:val="04A0"/>
      </w:tblPr>
      <w:tblGrid>
        <w:gridCol w:w="1774"/>
        <w:gridCol w:w="5422"/>
        <w:gridCol w:w="1276"/>
      </w:tblGrid>
      <w:tr w:rsidR="00D8487B" w:rsidTr="00D8487B">
        <w:tc>
          <w:tcPr>
            <w:tcW w:w="1774" w:type="dxa"/>
          </w:tcPr>
          <w:p w:rsidR="00D8487B" w:rsidRDefault="00D8487B" w:rsidP="00BF21D2">
            <w:pPr>
              <w:spacing w:before="120" w:after="120"/>
            </w:pPr>
            <w:r>
              <w:rPr>
                <w:rFonts w:hint="eastAsia"/>
              </w:rPr>
              <w:t>Object</w:t>
            </w:r>
          </w:p>
        </w:tc>
        <w:tc>
          <w:tcPr>
            <w:tcW w:w="5422" w:type="dxa"/>
          </w:tcPr>
          <w:p w:rsidR="00D8487B" w:rsidRDefault="00D8487B" w:rsidP="00BF21D2">
            <w:pPr>
              <w:spacing w:before="120" w:after="120"/>
            </w:pPr>
            <w:r>
              <w:rPr>
                <w:rFonts w:hint="eastAsia"/>
              </w:rPr>
              <w:t>Interface</w:t>
            </w:r>
          </w:p>
        </w:tc>
        <w:tc>
          <w:tcPr>
            <w:tcW w:w="1276" w:type="dxa"/>
          </w:tcPr>
          <w:p w:rsidR="00D8487B" w:rsidRDefault="00D8487B" w:rsidP="00BF21D2">
            <w:pPr>
              <w:spacing w:before="120" w:after="120"/>
            </w:pPr>
            <w:r>
              <w:rPr>
                <w:rFonts w:hint="eastAsia"/>
              </w:rPr>
              <w:t>Privilege</w:t>
            </w:r>
          </w:p>
        </w:tc>
      </w:tr>
      <w:tr w:rsidR="00D8487B" w:rsidTr="00D8487B">
        <w:tc>
          <w:tcPr>
            <w:tcW w:w="1774" w:type="dxa"/>
          </w:tcPr>
          <w:p w:rsidR="00D8487B" w:rsidRDefault="00D8487B" w:rsidP="00BF21D2">
            <w:pPr>
              <w:spacing w:before="120" w:after="12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QnapNetwork</w:t>
            </w:r>
            <w:proofErr w:type="spellEnd"/>
          </w:p>
        </w:tc>
        <w:tc>
          <w:tcPr>
            <w:tcW w:w="5422" w:type="dxa"/>
          </w:tcPr>
          <w:p w:rsidR="00D8487B" w:rsidRDefault="00D8487B" w:rsidP="00BF21D2">
            <w:pPr>
              <w:spacing w:before="120" w:after="120"/>
            </w:pPr>
            <w:r>
              <w:rPr>
                <w:rFonts w:hint="eastAsia"/>
              </w:rPr>
              <w:t>/methods/</w:t>
            </w:r>
            <w:proofErr w:type="spellStart"/>
            <w:r>
              <w:rPr>
                <w:rFonts w:hint="eastAsia"/>
              </w:rPr>
              <w:t>GetHostname</w:t>
            </w:r>
            <w:proofErr w:type="spellEnd"/>
          </w:p>
        </w:tc>
        <w:tc>
          <w:tcPr>
            <w:tcW w:w="1276" w:type="dxa"/>
            <w:vAlign w:val="center"/>
          </w:tcPr>
          <w:p w:rsidR="00D8487B" w:rsidRDefault="00D8487B" w:rsidP="00BF21D2">
            <w:pPr>
              <w:spacing w:before="120" w:after="120"/>
              <w:jc w:val="center"/>
            </w:pPr>
          </w:p>
        </w:tc>
      </w:tr>
      <w:tr w:rsidR="00D8487B" w:rsidTr="00D8487B">
        <w:tc>
          <w:tcPr>
            <w:tcW w:w="1774" w:type="dxa"/>
          </w:tcPr>
          <w:p w:rsidR="00D8487B" w:rsidRDefault="00D8487B" w:rsidP="00BF21D2">
            <w:pPr>
              <w:spacing w:before="120" w:after="12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QnapNetwork</w:t>
            </w:r>
            <w:proofErr w:type="spellEnd"/>
          </w:p>
        </w:tc>
        <w:tc>
          <w:tcPr>
            <w:tcW w:w="5422" w:type="dxa"/>
          </w:tcPr>
          <w:p w:rsidR="00D8487B" w:rsidRDefault="00D8487B" w:rsidP="00BF21D2">
            <w:pPr>
              <w:spacing w:before="120" w:after="120"/>
            </w:pPr>
            <w:r>
              <w:rPr>
                <w:rFonts w:hint="eastAsia"/>
              </w:rPr>
              <w:t>/methods/</w:t>
            </w:r>
            <w:proofErr w:type="spellStart"/>
            <w:r>
              <w:rPr>
                <w:rFonts w:hint="eastAsia"/>
              </w:rPr>
              <w:t>SetHostname</w:t>
            </w:r>
            <w:proofErr w:type="spellEnd"/>
          </w:p>
        </w:tc>
        <w:tc>
          <w:tcPr>
            <w:tcW w:w="1276" w:type="dxa"/>
            <w:vAlign w:val="center"/>
          </w:tcPr>
          <w:p w:rsidR="00D8487B" w:rsidRDefault="00D8487B" w:rsidP="00D8487B">
            <w:pPr>
              <w:spacing w:before="120" w:after="120"/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</w:tr>
      <w:tr w:rsidR="00D8487B" w:rsidTr="00D8487B">
        <w:tc>
          <w:tcPr>
            <w:tcW w:w="1774" w:type="dxa"/>
          </w:tcPr>
          <w:p w:rsidR="00D8487B" w:rsidRDefault="00D8487B" w:rsidP="00BF21D2">
            <w:pPr>
              <w:spacing w:before="120" w:after="12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QnapNetwork</w:t>
            </w:r>
            <w:proofErr w:type="spellEnd"/>
          </w:p>
        </w:tc>
        <w:tc>
          <w:tcPr>
            <w:tcW w:w="5422" w:type="dxa"/>
          </w:tcPr>
          <w:p w:rsidR="00D8487B" w:rsidRDefault="00D8487B" w:rsidP="00BF21D2">
            <w:pPr>
              <w:spacing w:before="120" w:after="120"/>
            </w:pPr>
            <w:r>
              <w:rPr>
                <w:rFonts w:hint="eastAsia"/>
              </w:rPr>
              <w:t>/signals/</w:t>
            </w:r>
            <w:proofErr w:type="spellStart"/>
            <w:r>
              <w:rPr>
                <w:rFonts w:hint="eastAsia"/>
              </w:rPr>
              <w:t>hostnameChanged</w:t>
            </w:r>
            <w:proofErr w:type="spellEnd"/>
          </w:p>
        </w:tc>
        <w:tc>
          <w:tcPr>
            <w:tcW w:w="1276" w:type="dxa"/>
            <w:vAlign w:val="center"/>
          </w:tcPr>
          <w:p w:rsidR="00D8487B" w:rsidRDefault="00D8487B" w:rsidP="00BF21D2">
            <w:pPr>
              <w:spacing w:before="120" w:after="120"/>
              <w:jc w:val="center"/>
              <w:rPr>
                <w:rFonts w:asciiTheme="minorEastAsia" w:hAnsiTheme="minorEastAsia"/>
              </w:rPr>
            </w:pPr>
          </w:p>
        </w:tc>
      </w:tr>
      <w:tr w:rsidR="00D8487B" w:rsidTr="00D8487B">
        <w:tc>
          <w:tcPr>
            <w:tcW w:w="1774" w:type="dxa"/>
          </w:tcPr>
          <w:p w:rsidR="00D8487B" w:rsidRDefault="00D8487B" w:rsidP="00BF21D2">
            <w:pPr>
              <w:spacing w:before="120" w:after="12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QnapNetwork</w:t>
            </w:r>
            <w:proofErr w:type="spellEnd"/>
          </w:p>
        </w:tc>
        <w:tc>
          <w:tcPr>
            <w:tcW w:w="5422" w:type="dxa"/>
          </w:tcPr>
          <w:p w:rsidR="00D8487B" w:rsidRDefault="00D8487B" w:rsidP="00BF21D2">
            <w:pPr>
              <w:spacing w:before="120" w:after="120"/>
            </w:pPr>
            <w:r>
              <w:rPr>
                <w:rFonts w:hint="eastAsia"/>
              </w:rPr>
              <w:t>/signals/</w:t>
            </w:r>
            <w:proofErr w:type="spellStart"/>
            <w:r>
              <w:rPr>
                <w:rFonts w:hint="eastAsia"/>
              </w:rPr>
              <w:t>statusChanged</w:t>
            </w:r>
            <w:proofErr w:type="spellEnd"/>
          </w:p>
        </w:tc>
        <w:tc>
          <w:tcPr>
            <w:tcW w:w="1276" w:type="dxa"/>
            <w:vAlign w:val="center"/>
          </w:tcPr>
          <w:p w:rsidR="00D8487B" w:rsidRDefault="00D8487B" w:rsidP="00BF21D2">
            <w:pPr>
              <w:spacing w:before="120" w:after="120"/>
              <w:jc w:val="center"/>
              <w:rPr>
                <w:rFonts w:asciiTheme="minorEastAsia" w:hAnsiTheme="minorEastAsia"/>
              </w:rPr>
            </w:pPr>
          </w:p>
        </w:tc>
      </w:tr>
      <w:tr w:rsidR="00CE42C4" w:rsidTr="00D8487B">
        <w:tc>
          <w:tcPr>
            <w:tcW w:w="1774" w:type="dxa"/>
          </w:tcPr>
          <w:p w:rsidR="00CE42C4" w:rsidRDefault="00CE42C4" w:rsidP="00BF21D2">
            <w:pPr>
              <w:spacing w:before="120" w:after="12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QnapNetwork</w:t>
            </w:r>
            <w:proofErr w:type="spellEnd"/>
          </w:p>
        </w:tc>
        <w:tc>
          <w:tcPr>
            <w:tcW w:w="5422" w:type="dxa"/>
          </w:tcPr>
          <w:p w:rsidR="00CE42C4" w:rsidRDefault="00CE42C4" w:rsidP="00BF21D2">
            <w:pPr>
              <w:spacing w:before="120" w:after="120"/>
            </w:pPr>
            <w:r>
              <w:rPr>
                <w:rFonts w:hint="eastAsia"/>
              </w:rPr>
              <w:t>/Help</w:t>
            </w:r>
          </w:p>
        </w:tc>
        <w:tc>
          <w:tcPr>
            <w:tcW w:w="1276" w:type="dxa"/>
            <w:vAlign w:val="center"/>
          </w:tcPr>
          <w:p w:rsidR="00CE42C4" w:rsidRDefault="00CE42C4" w:rsidP="00BF21D2">
            <w:pPr>
              <w:spacing w:before="120" w:after="120"/>
              <w:jc w:val="center"/>
              <w:rPr>
                <w:rFonts w:asciiTheme="minorEastAsia" w:hAnsiTheme="minorEastAsia"/>
              </w:rPr>
            </w:pPr>
          </w:p>
        </w:tc>
      </w:tr>
    </w:tbl>
    <w:p w:rsidR="005477C1" w:rsidRDefault="005477C1" w:rsidP="005477C1">
      <w:pPr>
        <w:pStyle w:val="code"/>
        <w:spacing w:after="240"/>
      </w:pPr>
      <w:r>
        <w:rPr>
          <w:rFonts w:hint="eastAsia"/>
        </w:rPr>
        <w:t>qiac /QnapNetwork/Help</w:t>
      </w:r>
    </w:p>
    <w:p w:rsidR="005477C1" w:rsidRDefault="005477C1" w:rsidP="005477C1">
      <w:pPr>
        <w:pStyle w:val="code"/>
        <w:spacing w:after="240"/>
      </w:pPr>
      <w:r>
        <w:t>{</w:t>
      </w:r>
    </w:p>
    <w:p w:rsidR="005477C1" w:rsidRDefault="005477C1" w:rsidP="005477C1">
      <w:pPr>
        <w:pStyle w:val="code"/>
        <w:spacing w:after="240"/>
      </w:pPr>
      <w:r>
        <w:t xml:space="preserve">    "QnapNetwork": {</w:t>
      </w:r>
    </w:p>
    <w:p w:rsidR="005477C1" w:rsidRDefault="005477C1" w:rsidP="005477C1">
      <w:pPr>
        <w:pStyle w:val="code"/>
        <w:spacing w:after="240"/>
      </w:pPr>
      <w:r>
        <w:t xml:space="preserve">        "methods": [</w:t>
      </w:r>
    </w:p>
    <w:p w:rsidR="005477C1" w:rsidRDefault="005477C1" w:rsidP="005477C1">
      <w:pPr>
        <w:pStyle w:val="code"/>
        <w:spacing w:after="240"/>
      </w:pPr>
      <w:r>
        <w:t xml:space="preserve">            {</w:t>
      </w:r>
    </w:p>
    <w:p w:rsidR="005477C1" w:rsidRDefault="005477C1" w:rsidP="005477C1">
      <w:pPr>
        <w:pStyle w:val="code"/>
        <w:spacing w:after="240"/>
      </w:pPr>
      <w:r>
        <w:t xml:space="preserve">                "GetHostname": {}</w:t>
      </w:r>
    </w:p>
    <w:p w:rsidR="005477C1" w:rsidRDefault="005477C1" w:rsidP="005477C1">
      <w:pPr>
        <w:pStyle w:val="code"/>
        <w:spacing w:after="240"/>
      </w:pPr>
      <w:r>
        <w:t xml:space="preserve">            },</w:t>
      </w:r>
    </w:p>
    <w:p w:rsidR="005477C1" w:rsidRDefault="005477C1" w:rsidP="005477C1">
      <w:pPr>
        <w:pStyle w:val="code"/>
        <w:spacing w:after="240"/>
      </w:pPr>
      <w:r>
        <w:t xml:space="preserve">            {</w:t>
      </w:r>
    </w:p>
    <w:p w:rsidR="005477C1" w:rsidRDefault="005477C1" w:rsidP="005477C1">
      <w:pPr>
        <w:pStyle w:val="code"/>
        <w:spacing w:after="240"/>
      </w:pPr>
      <w:r>
        <w:t xml:space="preserve">                "SetHostname": {</w:t>
      </w:r>
    </w:p>
    <w:p w:rsidR="005477C1" w:rsidRDefault="005477C1" w:rsidP="005477C1">
      <w:pPr>
        <w:pStyle w:val="code"/>
        <w:spacing w:after="240"/>
      </w:pPr>
      <w:r>
        <w:t xml:space="preserve">                    "hostname": "str"</w:t>
      </w:r>
    </w:p>
    <w:p w:rsidR="005477C1" w:rsidRDefault="005477C1" w:rsidP="005477C1">
      <w:pPr>
        <w:pStyle w:val="code"/>
        <w:spacing w:after="240"/>
      </w:pPr>
      <w:r>
        <w:t xml:space="preserve">                },</w:t>
      </w:r>
    </w:p>
    <w:p w:rsidR="005477C1" w:rsidRDefault="005477C1" w:rsidP="005477C1">
      <w:pPr>
        <w:pStyle w:val="code"/>
        <w:spacing w:after="240"/>
      </w:pPr>
      <w:r>
        <w:t xml:space="preserve">                "privilege": true</w:t>
      </w:r>
    </w:p>
    <w:p w:rsidR="005477C1" w:rsidRDefault="005477C1" w:rsidP="005477C1">
      <w:pPr>
        <w:pStyle w:val="code"/>
        <w:spacing w:after="240"/>
      </w:pPr>
      <w:r>
        <w:t xml:space="preserve">            }</w:t>
      </w:r>
    </w:p>
    <w:p w:rsidR="005477C1" w:rsidRDefault="005477C1" w:rsidP="005477C1">
      <w:pPr>
        <w:pStyle w:val="code"/>
        <w:spacing w:after="240"/>
      </w:pPr>
      <w:r>
        <w:t xml:space="preserve">        ],</w:t>
      </w:r>
    </w:p>
    <w:p w:rsidR="005477C1" w:rsidRDefault="005477C1" w:rsidP="005477C1">
      <w:pPr>
        <w:pStyle w:val="code"/>
        <w:spacing w:after="240"/>
      </w:pPr>
      <w:r>
        <w:t xml:space="preserve">        "signals": [</w:t>
      </w:r>
    </w:p>
    <w:p w:rsidR="005477C1" w:rsidRDefault="005477C1" w:rsidP="005477C1">
      <w:pPr>
        <w:pStyle w:val="code"/>
        <w:spacing w:after="240"/>
      </w:pPr>
      <w:r>
        <w:t xml:space="preserve">            "hostnameChanged",</w:t>
      </w:r>
    </w:p>
    <w:p w:rsidR="005477C1" w:rsidRDefault="005477C1" w:rsidP="005477C1">
      <w:pPr>
        <w:pStyle w:val="code"/>
        <w:spacing w:after="240"/>
      </w:pPr>
      <w:r>
        <w:t xml:space="preserve">            "statusChanged"</w:t>
      </w:r>
    </w:p>
    <w:p w:rsidR="005477C1" w:rsidRDefault="005477C1" w:rsidP="005477C1">
      <w:pPr>
        <w:pStyle w:val="code"/>
        <w:spacing w:after="240"/>
      </w:pPr>
      <w:r>
        <w:t xml:space="preserve">        ]</w:t>
      </w:r>
    </w:p>
    <w:p w:rsidR="005477C1" w:rsidRDefault="005477C1" w:rsidP="005477C1">
      <w:pPr>
        <w:pStyle w:val="code"/>
        <w:spacing w:after="240"/>
      </w:pPr>
      <w:r>
        <w:t xml:space="preserve">    }</w:t>
      </w:r>
    </w:p>
    <w:p w:rsidR="00BF21D2" w:rsidRDefault="005477C1" w:rsidP="005477C1">
      <w:pPr>
        <w:pStyle w:val="code"/>
        <w:spacing w:after="240"/>
        <w:rPr>
          <w:rFonts w:eastAsiaTheme="minorEastAsia"/>
        </w:rPr>
      </w:pPr>
      <w:r>
        <w:t>}</w:t>
      </w:r>
    </w:p>
    <w:p w:rsidR="00D8487B" w:rsidRPr="00B16BD3" w:rsidRDefault="00D8487B" w:rsidP="00D8487B">
      <w:pPr>
        <w:pStyle w:val="3"/>
        <w:spacing w:before="120" w:after="120"/>
      </w:pPr>
      <w:r>
        <w:rPr>
          <w:rFonts w:hint="eastAsia"/>
        </w:rPr>
        <w:t>/</w:t>
      </w:r>
      <w:bookmarkStart w:id="23" w:name="_Toc387911892"/>
      <w:proofErr w:type="spellStart"/>
      <w:r>
        <w:rPr>
          <w:rFonts w:hint="eastAsia"/>
        </w:rPr>
        <w:t>QnapNetwork</w:t>
      </w:r>
      <w:proofErr w:type="spellEnd"/>
      <w:r>
        <w:rPr>
          <w:rFonts w:hint="eastAsia"/>
        </w:rPr>
        <w:t>/methods/</w:t>
      </w:r>
      <w:proofErr w:type="spellStart"/>
      <w:r>
        <w:rPr>
          <w:rFonts w:hint="eastAsia"/>
        </w:rPr>
        <w:t>GetHostnam</w:t>
      </w:r>
      <w:r w:rsidR="00483775">
        <w:rPr>
          <w:rFonts w:hint="eastAsia"/>
        </w:rPr>
        <w:t>e</w:t>
      </w:r>
      <w:bookmarkEnd w:id="23"/>
      <w:proofErr w:type="spellEnd"/>
    </w:p>
    <w:p w:rsidR="00483775" w:rsidRDefault="00D8487B" w:rsidP="00483775">
      <w:pPr>
        <w:spacing w:before="120" w:after="120"/>
      </w:pPr>
      <w:r>
        <w:rPr>
          <w:rFonts w:hint="eastAsia"/>
        </w:rPr>
        <w:t>Arguments:</w:t>
      </w:r>
      <w:r w:rsidR="00483775" w:rsidRPr="00483775">
        <w:rPr>
          <w:rFonts w:hint="eastAsia"/>
        </w:rPr>
        <w:t xml:space="preserve"> 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007"/>
        <w:gridCol w:w="5856"/>
      </w:tblGrid>
      <w:tr w:rsidR="00483775" w:rsidTr="008F2556">
        <w:tc>
          <w:tcPr>
            <w:tcW w:w="1403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lastRenderedPageBreak/>
              <w:t>Field</w:t>
            </w:r>
          </w:p>
        </w:tc>
        <w:tc>
          <w:tcPr>
            <w:tcW w:w="1007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Type</w:t>
            </w:r>
          </w:p>
        </w:tc>
        <w:tc>
          <w:tcPr>
            <w:tcW w:w="5856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Description</w:t>
            </w:r>
          </w:p>
        </w:tc>
      </w:tr>
    </w:tbl>
    <w:p w:rsidR="00483775" w:rsidRDefault="00D8487B" w:rsidP="00D8487B">
      <w:pPr>
        <w:spacing w:before="120" w:after="120"/>
      </w:pPr>
      <w:r>
        <w:rPr>
          <w:rFonts w:hint="eastAsia"/>
        </w:rPr>
        <w:t>Return value: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007"/>
        <w:gridCol w:w="5856"/>
      </w:tblGrid>
      <w:tr w:rsidR="00483775" w:rsidTr="008F2556">
        <w:tc>
          <w:tcPr>
            <w:tcW w:w="1403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Field</w:t>
            </w:r>
          </w:p>
        </w:tc>
        <w:tc>
          <w:tcPr>
            <w:tcW w:w="1007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Type</w:t>
            </w:r>
          </w:p>
        </w:tc>
        <w:tc>
          <w:tcPr>
            <w:tcW w:w="5856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Description</w:t>
            </w:r>
          </w:p>
        </w:tc>
      </w:tr>
      <w:tr w:rsidR="00483775" w:rsidTr="008F2556">
        <w:tc>
          <w:tcPr>
            <w:tcW w:w="1403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ret</w:t>
            </w:r>
          </w:p>
        </w:tc>
        <w:tc>
          <w:tcPr>
            <w:tcW w:w="1007" w:type="dxa"/>
          </w:tcPr>
          <w:p w:rsidR="00483775" w:rsidRDefault="00483775" w:rsidP="008F2556">
            <w:pPr>
              <w:spacing w:before="120" w:after="12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856" w:type="dxa"/>
          </w:tcPr>
          <w:p w:rsidR="00483775" w:rsidRDefault="00483775" w:rsidP="008F2556">
            <w:pPr>
              <w:pStyle w:val="a5"/>
              <w:numPr>
                <w:ilvl w:val="0"/>
                <w:numId w:val="21"/>
              </w:numPr>
              <w:spacing w:before="120" w:after="120"/>
            </w:pPr>
            <w:r>
              <w:rPr>
                <w:rFonts w:hint="eastAsia"/>
              </w:rPr>
              <w:t>0: OK</w:t>
            </w:r>
          </w:p>
          <w:p w:rsidR="00483775" w:rsidRDefault="00483775" w:rsidP="008F2556">
            <w:pPr>
              <w:pStyle w:val="a5"/>
              <w:numPr>
                <w:ilvl w:val="0"/>
                <w:numId w:val="21"/>
              </w:numPr>
              <w:spacing w:before="120" w:after="120"/>
            </w:pPr>
            <w:r>
              <w:rPr>
                <w:rFonts w:hint="eastAsia"/>
              </w:rPr>
              <w:t>&lt; 0: Error</w:t>
            </w:r>
          </w:p>
        </w:tc>
      </w:tr>
      <w:tr w:rsidR="00483775" w:rsidTr="008F2556">
        <w:tc>
          <w:tcPr>
            <w:tcW w:w="1403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hostname</w:t>
            </w:r>
          </w:p>
        </w:tc>
        <w:tc>
          <w:tcPr>
            <w:tcW w:w="1007" w:type="dxa"/>
          </w:tcPr>
          <w:p w:rsidR="00483775" w:rsidRDefault="00483775" w:rsidP="008F2556">
            <w:pPr>
              <w:spacing w:before="120" w:after="120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5856" w:type="dxa"/>
          </w:tcPr>
          <w:p w:rsidR="00483775" w:rsidRDefault="00483775" w:rsidP="008F2556">
            <w:pPr>
              <w:spacing w:before="120" w:after="120"/>
            </w:pPr>
          </w:p>
        </w:tc>
      </w:tr>
    </w:tbl>
    <w:p w:rsidR="00D8487B" w:rsidRDefault="00D8487B" w:rsidP="00D8487B">
      <w:pPr>
        <w:spacing w:before="120" w:after="120"/>
      </w:pPr>
      <w:r>
        <w:rPr>
          <w:rFonts w:hint="eastAsia"/>
        </w:rPr>
        <w:t>Example:</w:t>
      </w:r>
    </w:p>
    <w:p w:rsidR="00D8487B" w:rsidRDefault="00D8487B" w:rsidP="00D8487B">
      <w:pPr>
        <w:pStyle w:val="code"/>
        <w:spacing w:after="240"/>
        <w:rPr>
          <w:rFonts w:eastAsiaTheme="minorEastAsia"/>
        </w:rPr>
      </w:pPr>
      <w:r w:rsidRPr="00DE1CBA">
        <w:rPr>
          <w:rFonts w:hint="eastAsia"/>
        </w:rPr>
        <w:t xml:space="preserve">qiac </w:t>
      </w:r>
      <w:r w:rsidR="00483775" w:rsidRPr="00DE1CBA">
        <w:rPr>
          <w:rFonts w:hint="eastAsia"/>
        </w:rPr>
        <w:t>/</w:t>
      </w:r>
      <w:r w:rsidR="00483775">
        <w:rPr>
          <w:rFonts w:eastAsiaTheme="minorEastAsia" w:hint="eastAsia"/>
        </w:rPr>
        <w:t>QnapNetwork/methods/GetHostname</w:t>
      </w:r>
    </w:p>
    <w:p w:rsidR="00D8487B" w:rsidRDefault="00D8487B" w:rsidP="00483775">
      <w:pPr>
        <w:pStyle w:val="code"/>
        <w:spacing w:after="240"/>
        <w:rPr>
          <w:rFonts w:eastAsiaTheme="minorEastAsia"/>
        </w:rPr>
      </w:pPr>
      <w:r>
        <w:rPr>
          <w:rFonts w:eastAsiaTheme="minorEastAsia" w:hint="eastAsia"/>
        </w:rPr>
        <w:t>{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ret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: 0</w:t>
      </w:r>
      <w:r w:rsidR="00483775">
        <w:rPr>
          <w:rFonts w:eastAsiaTheme="minorEastAsia" w:hint="eastAsia"/>
        </w:rPr>
        <w:t xml:space="preserve">, </w:t>
      </w:r>
      <w:r w:rsidR="00483775">
        <w:t>“</w:t>
      </w:r>
      <w:r w:rsidR="00483775">
        <w:rPr>
          <w:rFonts w:eastAsiaTheme="minorEastAsia" w:hint="eastAsia"/>
        </w:rPr>
        <w:t>hostname</w:t>
      </w:r>
      <w:r w:rsidR="00483775">
        <w:t>”</w:t>
      </w:r>
      <w:r w:rsidR="00483775" w:rsidRPr="00DE1CBA">
        <w:rPr>
          <w:rFonts w:hint="eastAsia"/>
        </w:rPr>
        <w:t xml:space="preserve">: </w:t>
      </w:r>
      <w:r w:rsidR="00483775">
        <w:t>“</w:t>
      </w:r>
      <w:r w:rsidR="00483775">
        <w:rPr>
          <w:rFonts w:eastAsiaTheme="minorEastAsia" w:hint="eastAsia"/>
        </w:rPr>
        <w:t>MyNAS</w:t>
      </w:r>
      <w:r w:rsidR="00483775">
        <w:t>”</w:t>
      </w:r>
      <w:r>
        <w:rPr>
          <w:rFonts w:eastAsiaTheme="minorEastAsia" w:hint="eastAsia"/>
        </w:rPr>
        <w:t>}</w:t>
      </w:r>
    </w:p>
    <w:p w:rsidR="00483775" w:rsidRPr="00B16BD3" w:rsidRDefault="00483775" w:rsidP="00483775">
      <w:pPr>
        <w:pStyle w:val="3"/>
        <w:spacing w:before="120" w:after="120"/>
      </w:pPr>
      <w:r>
        <w:rPr>
          <w:rFonts w:hint="eastAsia"/>
        </w:rPr>
        <w:t>/</w:t>
      </w:r>
      <w:bookmarkStart w:id="24" w:name="_Toc387911893"/>
      <w:proofErr w:type="spellStart"/>
      <w:r>
        <w:rPr>
          <w:rFonts w:hint="eastAsia"/>
        </w:rPr>
        <w:t>QnapNetwork</w:t>
      </w:r>
      <w:proofErr w:type="spellEnd"/>
      <w:r>
        <w:rPr>
          <w:rFonts w:hint="eastAsia"/>
        </w:rPr>
        <w:t>/methods/</w:t>
      </w:r>
      <w:proofErr w:type="spellStart"/>
      <w:r>
        <w:rPr>
          <w:rFonts w:hint="eastAsia"/>
        </w:rPr>
        <w:t>SetHostname</w:t>
      </w:r>
      <w:bookmarkEnd w:id="24"/>
      <w:proofErr w:type="spellEnd"/>
    </w:p>
    <w:p w:rsidR="00483775" w:rsidRDefault="00483775" w:rsidP="00483775">
      <w:pPr>
        <w:spacing w:before="120" w:after="120"/>
      </w:pPr>
      <w:r>
        <w:rPr>
          <w:rFonts w:hint="eastAsia"/>
        </w:rPr>
        <w:t>Arguments:</w:t>
      </w:r>
      <w:r w:rsidRPr="00483775">
        <w:rPr>
          <w:rFonts w:hint="eastAsia"/>
        </w:rPr>
        <w:t xml:space="preserve"> 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007"/>
        <w:gridCol w:w="5856"/>
      </w:tblGrid>
      <w:tr w:rsidR="00483775" w:rsidTr="008F2556">
        <w:tc>
          <w:tcPr>
            <w:tcW w:w="1403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Field</w:t>
            </w:r>
          </w:p>
        </w:tc>
        <w:tc>
          <w:tcPr>
            <w:tcW w:w="1007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Type</w:t>
            </w:r>
          </w:p>
        </w:tc>
        <w:tc>
          <w:tcPr>
            <w:tcW w:w="5856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Description</w:t>
            </w:r>
          </w:p>
        </w:tc>
      </w:tr>
      <w:tr w:rsidR="00483775" w:rsidTr="008F2556">
        <w:tc>
          <w:tcPr>
            <w:tcW w:w="1403" w:type="dxa"/>
          </w:tcPr>
          <w:p w:rsidR="00483775" w:rsidRDefault="00B053B9" w:rsidP="008F2556">
            <w:pPr>
              <w:spacing w:before="120" w:after="120"/>
            </w:pPr>
            <w:r>
              <w:t>H</w:t>
            </w:r>
            <w:r w:rsidR="00483775">
              <w:rPr>
                <w:rFonts w:hint="eastAsia"/>
              </w:rPr>
              <w:t>ostname</w:t>
            </w:r>
          </w:p>
        </w:tc>
        <w:tc>
          <w:tcPr>
            <w:tcW w:w="1007" w:type="dxa"/>
          </w:tcPr>
          <w:p w:rsidR="00483775" w:rsidRDefault="00483775" w:rsidP="008F2556">
            <w:pPr>
              <w:spacing w:before="120" w:after="120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5856" w:type="dxa"/>
          </w:tcPr>
          <w:p w:rsidR="00483775" w:rsidRDefault="00483775" w:rsidP="008F2556">
            <w:pPr>
              <w:spacing w:before="120" w:after="120"/>
            </w:pPr>
          </w:p>
        </w:tc>
      </w:tr>
    </w:tbl>
    <w:p w:rsidR="00483775" w:rsidRDefault="00483775" w:rsidP="00483775">
      <w:pPr>
        <w:spacing w:before="120" w:after="120"/>
      </w:pPr>
      <w:r>
        <w:rPr>
          <w:rFonts w:hint="eastAsia"/>
        </w:rPr>
        <w:t>Return value: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007"/>
        <w:gridCol w:w="5856"/>
      </w:tblGrid>
      <w:tr w:rsidR="00483775" w:rsidTr="008F2556">
        <w:tc>
          <w:tcPr>
            <w:tcW w:w="1403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Field</w:t>
            </w:r>
          </w:p>
        </w:tc>
        <w:tc>
          <w:tcPr>
            <w:tcW w:w="1007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Type</w:t>
            </w:r>
          </w:p>
        </w:tc>
        <w:tc>
          <w:tcPr>
            <w:tcW w:w="5856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Description</w:t>
            </w:r>
          </w:p>
        </w:tc>
      </w:tr>
      <w:tr w:rsidR="00483775" w:rsidTr="008F2556">
        <w:tc>
          <w:tcPr>
            <w:tcW w:w="1403" w:type="dxa"/>
          </w:tcPr>
          <w:p w:rsidR="00483775" w:rsidRDefault="00B053B9" w:rsidP="008F2556">
            <w:pPr>
              <w:spacing w:before="120" w:after="120"/>
            </w:pPr>
            <w:r>
              <w:t>R</w:t>
            </w:r>
            <w:r w:rsidR="00483775">
              <w:rPr>
                <w:rFonts w:hint="eastAsia"/>
              </w:rPr>
              <w:t>et</w:t>
            </w:r>
          </w:p>
        </w:tc>
        <w:tc>
          <w:tcPr>
            <w:tcW w:w="1007" w:type="dxa"/>
          </w:tcPr>
          <w:p w:rsidR="00483775" w:rsidRDefault="00483775" w:rsidP="008F2556">
            <w:pPr>
              <w:spacing w:before="120" w:after="12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856" w:type="dxa"/>
          </w:tcPr>
          <w:p w:rsidR="00483775" w:rsidRDefault="00483775" w:rsidP="008F2556">
            <w:pPr>
              <w:pStyle w:val="a5"/>
              <w:numPr>
                <w:ilvl w:val="0"/>
                <w:numId w:val="21"/>
              </w:numPr>
              <w:spacing w:before="120" w:after="120"/>
            </w:pPr>
            <w:r>
              <w:rPr>
                <w:rFonts w:hint="eastAsia"/>
              </w:rPr>
              <w:t>0: OK</w:t>
            </w:r>
          </w:p>
          <w:p w:rsidR="00483775" w:rsidRDefault="00483775" w:rsidP="008F2556">
            <w:pPr>
              <w:pStyle w:val="a5"/>
              <w:numPr>
                <w:ilvl w:val="0"/>
                <w:numId w:val="21"/>
              </w:numPr>
              <w:spacing w:before="120" w:after="120"/>
            </w:pPr>
            <w:r>
              <w:rPr>
                <w:rFonts w:hint="eastAsia"/>
              </w:rPr>
              <w:t>&lt; 0: Error</w:t>
            </w:r>
          </w:p>
        </w:tc>
      </w:tr>
    </w:tbl>
    <w:p w:rsidR="00483775" w:rsidRDefault="00483775" w:rsidP="00483775">
      <w:pPr>
        <w:spacing w:before="120" w:after="120"/>
      </w:pPr>
      <w:r>
        <w:rPr>
          <w:rFonts w:hint="eastAsia"/>
        </w:rPr>
        <w:t>Example:</w:t>
      </w:r>
    </w:p>
    <w:p w:rsidR="00483775" w:rsidRPr="00483775" w:rsidRDefault="00483775" w:rsidP="00483775">
      <w:pPr>
        <w:pStyle w:val="code"/>
        <w:spacing w:after="240"/>
        <w:rPr>
          <w:rFonts w:eastAsiaTheme="minorEastAsia"/>
        </w:rPr>
      </w:pPr>
      <w:r w:rsidRPr="00DE1CBA">
        <w:rPr>
          <w:rFonts w:hint="eastAsia"/>
        </w:rPr>
        <w:t>qiac /</w:t>
      </w:r>
      <w:r>
        <w:rPr>
          <w:rFonts w:eastAsiaTheme="minorEastAsia" w:hint="eastAsia"/>
        </w:rPr>
        <w:t xml:space="preserve">QnapNetwork/methods/SetHostname </w:t>
      </w:r>
      <w:r>
        <w:rPr>
          <w:rFonts w:eastAsiaTheme="minorEastAsia"/>
        </w:rPr>
        <w:t>‘</w:t>
      </w:r>
      <w:r>
        <w:rPr>
          <w:rFonts w:eastAsiaTheme="minorEastAsia" w:hint="eastAsia"/>
        </w:rPr>
        <w:t>{</w:t>
      </w:r>
      <w:r>
        <w:t>“</w:t>
      </w:r>
      <w:r>
        <w:rPr>
          <w:rFonts w:eastAsiaTheme="minorEastAsia" w:hint="eastAsia"/>
        </w:rPr>
        <w:t>hostname</w:t>
      </w:r>
      <w:r>
        <w:t>”</w:t>
      </w:r>
      <w:r w:rsidRPr="00DE1CBA">
        <w:rPr>
          <w:rFonts w:hint="eastAsia"/>
        </w:rPr>
        <w:t xml:space="preserve">: </w:t>
      </w:r>
      <w:r>
        <w:t>“</w:t>
      </w:r>
      <w:r>
        <w:rPr>
          <w:rFonts w:eastAsiaTheme="minorEastAsia" w:hint="eastAsia"/>
        </w:rPr>
        <w:t>MyNAS</w:t>
      </w:r>
      <w:r>
        <w:t>”</w:t>
      </w:r>
      <w:r>
        <w:rPr>
          <w:rFonts w:eastAsiaTheme="minorEastAsia" w:hint="eastAsia"/>
        </w:rPr>
        <w:t>}</w:t>
      </w:r>
      <w:r>
        <w:rPr>
          <w:rFonts w:eastAsiaTheme="minorEastAsia"/>
        </w:rPr>
        <w:t>’</w:t>
      </w:r>
    </w:p>
    <w:p w:rsidR="00483775" w:rsidRDefault="00483775" w:rsidP="00483775">
      <w:pPr>
        <w:pStyle w:val="code"/>
        <w:spacing w:after="240"/>
        <w:rPr>
          <w:rFonts w:eastAsiaTheme="minorEastAsia"/>
        </w:rPr>
      </w:pPr>
      <w:r>
        <w:rPr>
          <w:rFonts w:eastAsiaTheme="minorEastAsia" w:hint="eastAsia"/>
        </w:rPr>
        <w:t>{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ret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: 0}</w:t>
      </w:r>
    </w:p>
    <w:p w:rsidR="00483775" w:rsidRPr="00B16BD3" w:rsidRDefault="00483775" w:rsidP="00483775">
      <w:pPr>
        <w:pStyle w:val="3"/>
        <w:spacing w:before="120" w:after="120"/>
      </w:pPr>
      <w:r>
        <w:rPr>
          <w:rFonts w:hint="eastAsia"/>
        </w:rPr>
        <w:t>/</w:t>
      </w:r>
      <w:bookmarkStart w:id="25" w:name="_Toc387911894"/>
      <w:proofErr w:type="spellStart"/>
      <w:r>
        <w:rPr>
          <w:rFonts w:hint="eastAsia"/>
        </w:rPr>
        <w:t>QnapNetwork</w:t>
      </w:r>
      <w:proofErr w:type="spellEnd"/>
      <w:r>
        <w:rPr>
          <w:rFonts w:hint="eastAsia"/>
        </w:rPr>
        <w:t>/signals/</w:t>
      </w:r>
      <w:proofErr w:type="spellStart"/>
      <w:r>
        <w:rPr>
          <w:rFonts w:hint="eastAsia"/>
        </w:rPr>
        <w:t>hostnameChanged</w:t>
      </w:r>
      <w:bookmarkEnd w:id="25"/>
      <w:proofErr w:type="spellEnd"/>
    </w:p>
    <w:p w:rsidR="00483775" w:rsidRDefault="00483775" w:rsidP="00483775">
      <w:pPr>
        <w:spacing w:before="120" w:after="120"/>
      </w:pPr>
      <w:r>
        <w:rPr>
          <w:rFonts w:hint="eastAsia"/>
        </w:rPr>
        <w:t>Arguments:</w:t>
      </w:r>
      <w:r w:rsidRPr="00483775">
        <w:rPr>
          <w:rFonts w:hint="eastAsia"/>
        </w:rPr>
        <w:t xml:space="preserve"> 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007"/>
        <w:gridCol w:w="5856"/>
      </w:tblGrid>
      <w:tr w:rsidR="00483775" w:rsidTr="008F2556">
        <w:tc>
          <w:tcPr>
            <w:tcW w:w="1403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Field</w:t>
            </w:r>
          </w:p>
        </w:tc>
        <w:tc>
          <w:tcPr>
            <w:tcW w:w="1007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Type</w:t>
            </w:r>
          </w:p>
        </w:tc>
        <w:tc>
          <w:tcPr>
            <w:tcW w:w="5856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Description</w:t>
            </w:r>
          </w:p>
        </w:tc>
      </w:tr>
    </w:tbl>
    <w:p w:rsidR="00483775" w:rsidRDefault="00483775" w:rsidP="00483775">
      <w:pPr>
        <w:spacing w:before="120" w:after="120"/>
      </w:pPr>
      <w:r>
        <w:rPr>
          <w:rFonts w:hint="eastAsia"/>
        </w:rPr>
        <w:t>Return value: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007"/>
        <w:gridCol w:w="5856"/>
      </w:tblGrid>
      <w:tr w:rsidR="00483775" w:rsidTr="008F2556">
        <w:tc>
          <w:tcPr>
            <w:tcW w:w="1403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Field</w:t>
            </w:r>
          </w:p>
        </w:tc>
        <w:tc>
          <w:tcPr>
            <w:tcW w:w="1007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Type</w:t>
            </w:r>
          </w:p>
        </w:tc>
        <w:tc>
          <w:tcPr>
            <w:tcW w:w="5856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Description</w:t>
            </w:r>
          </w:p>
        </w:tc>
      </w:tr>
      <w:tr w:rsidR="00483775" w:rsidTr="008F2556">
        <w:tc>
          <w:tcPr>
            <w:tcW w:w="1403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ret</w:t>
            </w:r>
          </w:p>
        </w:tc>
        <w:tc>
          <w:tcPr>
            <w:tcW w:w="1007" w:type="dxa"/>
          </w:tcPr>
          <w:p w:rsidR="00483775" w:rsidRDefault="00483775" w:rsidP="008F2556">
            <w:pPr>
              <w:spacing w:before="120" w:after="12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856" w:type="dxa"/>
          </w:tcPr>
          <w:p w:rsidR="00483775" w:rsidRDefault="00483775" w:rsidP="008F2556">
            <w:pPr>
              <w:pStyle w:val="a5"/>
              <w:numPr>
                <w:ilvl w:val="0"/>
                <w:numId w:val="21"/>
              </w:numPr>
              <w:spacing w:before="120" w:after="120"/>
            </w:pPr>
            <w:r>
              <w:rPr>
                <w:rFonts w:hint="eastAsia"/>
              </w:rPr>
              <w:t>0: OK</w:t>
            </w:r>
          </w:p>
          <w:p w:rsidR="00483775" w:rsidRDefault="00483775" w:rsidP="008F2556">
            <w:pPr>
              <w:pStyle w:val="a5"/>
              <w:numPr>
                <w:ilvl w:val="0"/>
                <w:numId w:val="21"/>
              </w:numPr>
              <w:spacing w:before="120" w:after="120"/>
            </w:pPr>
            <w:r>
              <w:rPr>
                <w:rFonts w:hint="eastAsia"/>
              </w:rPr>
              <w:t>&lt; 0: Error</w:t>
            </w:r>
          </w:p>
        </w:tc>
      </w:tr>
      <w:tr w:rsidR="00483775" w:rsidTr="008F2556">
        <w:tc>
          <w:tcPr>
            <w:tcW w:w="1403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lastRenderedPageBreak/>
              <w:t>hostname</w:t>
            </w:r>
          </w:p>
        </w:tc>
        <w:tc>
          <w:tcPr>
            <w:tcW w:w="1007" w:type="dxa"/>
          </w:tcPr>
          <w:p w:rsidR="00483775" w:rsidRDefault="00483775" w:rsidP="008F2556">
            <w:pPr>
              <w:spacing w:before="120" w:after="120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5856" w:type="dxa"/>
          </w:tcPr>
          <w:p w:rsidR="00483775" w:rsidRDefault="00483775" w:rsidP="00483775">
            <w:pPr>
              <w:spacing w:before="120" w:after="120"/>
            </w:pPr>
          </w:p>
        </w:tc>
      </w:tr>
    </w:tbl>
    <w:p w:rsidR="00483775" w:rsidRDefault="00483775" w:rsidP="00483775">
      <w:pPr>
        <w:spacing w:before="120" w:after="120"/>
      </w:pPr>
      <w:r>
        <w:rPr>
          <w:rFonts w:hint="eastAsia"/>
        </w:rPr>
        <w:t>Example:</w:t>
      </w:r>
    </w:p>
    <w:p w:rsidR="00483775" w:rsidRPr="00483775" w:rsidRDefault="00C66564" w:rsidP="00483775">
      <w:pPr>
        <w:pStyle w:val="code"/>
        <w:spacing w:after="240"/>
        <w:rPr>
          <w:rFonts w:eastAsiaTheme="minorEastAsia"/>
        </w:rPr>
      </w:pPr>
      <w:r>
        <w:rPr>
          <w:rFonts w:hint="eastAsia"/>
        </w:rPr>
        <w:t xml:space="preserve">qiac </w:t>
      </w:r>
      <w:r w:rsidRPr="00DE1CBA">
        <w:rPr>
          <w:rFonts w:hint="eastAsia"/>
        </w:rPr>
        <w:t>/</w:t>
      </w:r>
      <w:r>
        <w:rPr>
          <w:rFonts w:eastAsiaTheme="minorEastAsia" w:hint="eastAsia"/>
        </w:rPr>
        <w:t>QnapNetwork/signals/</w:t>
      </w:r>
    </w:p>
    <w:p w:rsidR="00483775" w:rsidRDefault="00483775" w:rsidP="00483775">
      <w:pPr>
        <w:pStyle w:val="code"/>
        <w:spacing w:after="240"/>
        <w:rPr>
          <w:rFonts w:eastAsiaTheme="minorEastAsia"/>
        </w:rPr>
      </w:pPr>
      <w:r>
        <w:rPr>
          <w:rFonts w:eastAsiaTheme="minorEastAsia" w:hint="eastAsia"/>
        </w:rPr>
        <w:t>{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ret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: 0, </w:t>
      </w:r>
      <w:r>
        <w:t>“</w:t>
      </w:r>
      <w:r>
        <w:rPr>
          <w:rFonts w:eastAsiaTheme="minorEastAsia" w:hint="eastAsia"/>
        </w:rPr>
        <w:t>hostname</w:t>
      </w:r>
      <w:r>
        <w:t>”</w:t>
      </w:r>
      <w:r w:rsidRPr="00DE1CBA">
        <w:rPr>
          <w:rFonts w:hint="eastAsia"/>
        </w:rPr>
        <w:t xml:space="preserve">: </w:t>
      </w:r>
      <w:r>
        <w:t>“</w:t>
      </w:r>
      <w:r>
        <w:rPr>
          <w:rFonts w:eastAsiaTheme="minorEastAsia" w:hint="eastAsia"/>
        </w:rPr>
        <w:t>MyNAS</w:t>
      </w:r>
      <w:r>
        <w:t>”</w:t>
      </w:r>
      <w:r>
        <w:rPr>
          <w:rFonts w:eastAsiaTheme="minorEastAsia" w:hint="eastAsia"/>
        </w:rPr>
        <w:t>}</w:t>
      </w:r>
    </w:p>
    <w:p w:rsidR="00C66564" w:rsidRDefault="00C66564" w:rsidP="00C66564">
      <w:pPr>
        <w:pStyle w:val="3"/>
        <w:spacing w:before="120" w:after="120"/>
      </w:pPr>
      <w:r>
        <w:rPr>
          <w:rFonts w:hint="eastAsia"/>
        </w:rPr>
        <w:t>/</w:t>
      </w:r>
      <w:bookmarkStart w:id="26" w:name="_Toc387911895"/>
      <w:proofErr w:type="spellStart"/>
      <w:r>
        <w:rPr>
          <w:rFonts w:hint="eastAsia"/>
        </w:rPr>
        <w:t>QnapNetwork</w:t>
      </w:r>
      <w:proofErr w:type="spellEnd"/>
      <w:r>
        <w:rPr>
          <w:rFonts w:hint="eastAsia"/>
        </w:rPr>
        <w:t>/signals/</w:t>
      </w:r>
      <w:proofErr w:type="spellStart"/>
      <w:r>
        <w:rPr>
          <w:rFonts w:hint="eastAsia"/>
        </w:rPr>
        <w:t>statusChanged</w:t>
      </w:r>
      <w:proofErr w:type="spellEnd"/>
      <w:r>
        <w:rPr>
          <w:rFonts w:hint="eastAsia"/>
        </w:rPr>
        <w:t xml:space="preserve"> (TODO)</w:t>
      </w:r>
      <w:bookmarkEnd w:id="26"/>
    </w:p>
    <w:p w:rsidR="00C66564" w:rsidRPr="00C66564" w:rsidRDefault="00C66564" w:rsidP="00C66564">
      <w:pPr>
        <w:spacing w:before="120" w:after="120"/>
      </w:pPr>
      <w:r>
        <w:rPr>
          <w:rFonts w:hint="eastAsia"/>
        </w:rPr>
        <w:t>Address/Connection changed</w:t>
      </w:r>
    </w:p>
    <w:p w:rsidR="00C66564" w:rsidRDefault="00C66564" w:rsidP="00C66564">
      <w:pPr>
        <w:spacing w:before="120" w:after="120"/>
      </w:pPr>
      <w:r>
        <w:rPr>
          <w:rFonts w:hint="eastAsia"/>
        </w:rPr>
        <w:t>Arguments:</w:t>
      </w:r>
      <w:r w:rsidRPr="00483775">
        <w:rPr>
          <w:rFonts w:hint="eastAsia"/>
        </w:rPr>
        <w:t xml:space="preserve"> 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007"/>
        <w:gridCol w:w="5856"/>
      </w:tblGrid>
      <w:tr w:rsidR="00C66564" w:rsidTr="008F2556">
        <w:tc>
          <w:tcPr>
            <w:tcW w:w="1403" w:type="dxa"/>
          </w:tcPr>
          <w:p w:rsidR="00C66564" w:rsidRDefault="00C66564" w:rsidP="008F2556">
            <w:pPr>
              <w:spacing w:before="120" w:after="120"/>
            </w:pPr>
            <w:r>
              <w:rPr>
                <w:rFonts w:hint="eastAsia"/>
              </w:rPr>
              <w:t>Field</w:t>
            </w:r>
          </w:p>
        </w:tc>
        <w:tc>
          <w:tcPr>
            <w:tcW w:w="1007" w:type="dxa"/>
          </w:tcPr>
          <w:p w:rsidR="00C66564" w:rsidRDefault="00C66564" w:rsidP="008F2556">
            <w:pPr>
              <w:spacing w:before="120" w:after="120"/>
            </w:pPr>
            <w:r>
              <w:rPr>
                <w:rFonts w:hint="eastAsia"/>
              </w:rPr>
              <w:t>Type</w:t>
            </w:r>
          </w:p>
        </w:tc>
        <w:tc>
          <w:tcPr>
            <w:tcW w:w="5856" w:type="dxa"/>
          </w:tcPr>
          <w:p w:rsidR="00C66564" w:rsidRDefault="00C66564" w:rsidP="008F2556">
            <w:pPr>
              <w:spacing w:before="120" w:after="120"/>
            </w:pPr>
            <w:r>
              <w:rPr>
                <w:rFonts w:hint="eastAsia"/>
              </w:rPr>
              <w:t>Description</w:t>
            </w:r>
          </w:p>
        </w:tc>
      </w:tr>
    </w:tbl>
    <w:p w:rsidR="00C66564" w:rsidRDefault="00C66564" w:rsidP="00C66564">
      <w:pPr>
        <w:spacing w:before="120" w:after="120"/>
      </w:pPr>
      <w:r>
        <w:rPr>
          <w:rFonts w:hint="eastAsia"/>
        </w:rPr>
        <w:t>Return value: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007"/>
        <w:gridCol w:w="5856"/>
      </w:tblGrid>
      <w:tr w:rsidR="00C66564" w:rsidTr="008F2556">
        <w:tc>
          <w:tcPr>
            <w:tcW w:w="1403" w:type="dxa"/>
          </w:tcPr>
          <w:p w:rsidR="00C66564" w:rsidRDefault="00C66564" w:rsidP="008F2556">
            <w:pPr>
              <w:spacing w:before="120" w:after="120"/>
            </w:pPr>
            <w:r>
              <w:rPr>
                <w:rFonts w:hint="eastAsia"/>
              </w:rPr>
              <w:t>Field</w:t>
            </w:r>
          </w:p>
        </w:tc>
        <w:tc>
          <w:tcPr>
            <w:tcW w:w="1007" w:type="dxa"/>
          </w:tcPr>
          <w:p w:rsidR="00C66564" w:rsidRDefault="00C66564" w:rsidP="008F2556">
            <w:pPr>
              <w:spacing w:before="120" w:after="120"/>
            </w:pPr>
            <w:r>
              <w:rPr>
                <w:rFonts w:hint="eastAsia"/>
              </w:rPr>
              <w:t>Type</w:t>
            </w:r>
          </w:p>
        </w:tc>
        <w:tc>
          <w:tcPr>
            <w:tcW w:w="5856" w:type="dxa"/>
          </w:tcPr>
          <w:p w:rsidR="00C66564" w:rsidRDefault="00C66564" w:rsidP="008F2556">
            <w:pPr>
              <w:spacing w:before="120" w:after="120"/>
            </w:pPr>
            <w:r>
              <w:rPr>
                <w:rFonts w:hint="eastAsia"/>
              </w:rPr>
              <w:t>Description</w:t>
            </w:r>
          </w:p>
        </w:tc>
      </w:tr>
      <w:tr w:rsidR="00C66564" w:rsidTr="008F2556">
        <w:tc>
          <w:tcPr>
            <w:tcW w:w="1403" w:type="dxa"/>
          </w:tcPr>
          <w:p w:rsidR="00C66564" w:rsidRDefault="00C66564" w:rsidP="008F2556">
            <w:pPr>
              <w:spacing w:before="120" w:after="120"/>
            </w:pPr>
            <w:r>
              <w:rPr>
                <w:rFonts w:hint="eastAsia"/>
              </w:rPr>
              <w:t>ret</w:t>
            </w:r>
          </w:p>
        </w:tc>
        <w:tc>
          <w:tcPr>
            <w:tcW w:w="1007" w:type="dxa"/>
          </w:tcPr>
          <w:p w:rsidR="00C66564" w:rsidRDefault="00C66564" w:rsidP="008F2556">
            <w:pPr>
              <w:spacing w:before="120" w:after="12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856" w:type="dxa"/>
          </w:tcPr>
          <w:p w:rsidR="00C66564" w:rsidRDefault="00C66564" w:rsidP="008F2556">
            <w:pPr>
              <w:pStyle w:val="a5"/>
              <w:numPr>
                <w:ilvl w:val="0"/>
                <w:numId w:val="21"/>
              </w:numPr>
              <w:spacing w:before="120" w:after="120"/>
            </w:pPr>
            <w:r>
              <w:rPr>
                <w:rFonts w:hint="eastAsia"/>
              </w:rPr>
              <w:t>0: OK</w:t>
            </w:r>
          </w:p>
          <w:p w:rsidR="00C66564" w:rsidRDefault="00C66564" w:rsidP="008F2556">
            <w:pPr>
              <w:pStyle w:val="a5"/>
              <w:numPr>
                <w:ilvl w:val="0"/>
                <w:numId w:val="21"/>
              </w:numPr>
              <w:spacing w:before="120" w:after="120"/>
            </w:pPr>
            <w:r>
              <w:rPr>
                <w:rFonts w:hint="eastAsia"/>
              </w:rPr>
              <w:t>&lt; 0: Error</w:t>
            </w:r>
          </w:p>
        </w:tc>
      </w:tr>
      <w:tr w:rsidR="00C66564" w:rsidTr="008F2556">
        <w:tc>
          <w:tcPr>
            <w:tcW w:w="1403" w:type="dxa"/>
          </w:tcPr>
          <w:p w:rsidR="00C66564" w:rsidRDefault="00C66564" w:rsidP="008F2556">
            <w:pPr>
              <w:spacing w:before="120" w:after="120"/>
            </w:pPr>
            <w:r>
              <w:rPr>
                <w:rFonts w:hint="eastAsia"/>
              </w:rPr>
              <w:t>hostname</w:t>
            </w:r>
          </w:p>
        </w:tc>
        <w:tc>
          <w:tcPr>
            <w:tcW w:w="1007" w:type="dxa"/>
          </w:tcPr>
          <w:p w:rsidR="00C66564" w:rsidRDefault="00C66564" w:rsidP="008F2556">
            <w:pPr>
              <w:spacing w:before="120" w:after="120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5856" w:type="dxa"/>
          </w:tcPr>
          <w:p w:rsidR="00C66564" w:rsidRDefault="00C66564" w:rsidP="008F2556">
            <w:pPr>
              <w:spacing w:before="120" w:after="120"/>
            </w:pPr>
          </w:p>
        </w:tc>
      </w:tr>
    </w:tbl>
    <w:p w:rsidR="00C66564" w:rsidRDefault="00C66564" w:rsidP="00C66564">
      <w:pPr>
        <w:spacing w:before="120" w:after="120"/>
      </w:pPr>
      <w:r>
        <w:rPr>
          <w:rFonts w:hint="eastAsia"/>
        </w:rPr>
        <w:t>Example:</w:t>
      </w:r>
    </w:p>
    <w:p w:rsidR="00C66564" w:rsidRPr="00483775" w:rsidRDefault="00C66564" w:rsidP="00C66564">
      <w:pPr>
        <w:pStyle w:val="code"/>
        <w:spacing w:after="240"/>
        <w:rPr>
          <w:rFonts w:eastAsiaTheme="minorEastAsia"/>
        </w:rPr>
      </w:pPr>
      <w:r>
        <w:rPr>
          <w:rFonts w:hint="eastAsia"/>
        </w:rPr>
        <w:t xml:space="preserve">qiac </w:t>
      </w:r>
      <w:r w:rsidRPr="00DE1CBA">
        <w:rPr>
          <w:rFonts w:hint="eastAsia"/>
        </w:rPr>
        <w:t>/</w:t>
      </w:r>
      <w:r>
        <w:rPr>
          <w:rFonts w:eastAsiaTheme="minorEastAsia" w:hint="eastAsia"/>
        </w:rPr>
        <w:t>QnapNetwork/signals/hostnameChanged</w:t>
      </w:r>
    </w:p>
    <w:p w:rsidR="00C66564" w:rsidRPr="00C66564" w:rsidRDefault="00C66564" w:rsidP="00483775">
      <w:pPr>
        <w:pStyle w:val="code"/>
        <w:spacing w:after="240"/>
        <w:rPr>
          <w:rFonts w:eastAsiaTheme="minorEastAsia"/>
        </w:rPr>
      </w:pPr>
      <w:r>
        <w:rPr>
          <w:rFonts w:eastAsiaTheme="minorEastAsia" w:hint="eastAsia"/>
        </w:rPr>
        <w:t>{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ret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: 0, </w:t>
      </w:r>
      <w:r>
        <w:t>“</w:t>
      </w:r>
      <w:r>
        <w:rPr>
          <w:rFonts w:eastAsiaTheme="minorEastAsia" w:hint="eastAsia"/>
        </w:rPr>
        <w:t>hostname</w:t>
      </w:r>
      <w:r>
        <w:t>”</w:t>
      </w:r>
      <w:r w:rsidRPr="00DE1CBA">
        <w:rPr>
          <w:rFonts w:hint="eastAsia"/>
        </w:rPr>
        <w:t xml:space="preserve">: </w:t>
      </w:r>
      <w:r>
        <w:t>“</w:t>
      </w:r>
      <w:r>
        <w:rPr>
          <w:rFonts w:eastAsiaTheme="minorEastAsia" w:hint="eastAsia"/>
        </w:rPr>
        <w:t>MyNAS</w:t>
      </w:r>
      <w:r>
        <w:t>”</w:t>
      </w:r>
      <w:r>
        <w:rPr>
          <w:rFonts w:eastAsiaTheme="minorEastAsia" w:hint="eastAsia"/>
        </w:rPr>
        <w:t>}</w:t>
      </w:r>
    </w:p>
    <w:p w:rsidR="00BF21D2" w:rsidRDefault="00BF21D2" w:rsidP="00BF21D2">
      <w:pPr>
        <w:pStyle w:val="2"/>
        <w:spacing w:before="240" w:after="120"/>
      </w:pPr>
      <w:bookmarkStart w:id="27" w:name="_Toc387911896"/>
      <w:r>
        <w:rPr>
          <w:rFonts w:hint="eastAsia"/>
        </w:rPr>
        <w:t xml:space="preserve">Object: </w:t>
      </w:r>
      <w:proofErr w:type="spellStart"/>
      <w:r>
        <w:rPr>
          <w:rFonts w:hint="eastAsia"/>
        </w:rPr>
        <w:t>QnapPower</w:t>
      </w:r>
      <w:bookmarkEnd w:id="27"/>
      <w:proofErr w:type="spellEnd"/>
    </w:p>
    <w:p w:rsidR="00507AC8" w:rsidRPr="00507AC8" w:rsidRDefault="00507AC8" w:rsidP="00507AC8">
      <w:pPr>
        <w:spacing w:before="120" w:after="120"/>
      </w:pPr>
    </w:p>
    <w:tbl>
      <w:tblPr>
        <w:tblStyle w:val="af3"/>
        <w:tblW w:w="0" w:type="auto"/>
        <w:tblLook w:val="04A0"/>
      </w:tblPr>
      <w:tblGrid>
        <w:gridCol w:w="1712"/>
        <w:gridCol w:w="3998"/>
        <w:gridCol w:w="1725"/>
        <w:gridCol w:w="1081"/>
      </w:tblGrid>
      <w:tr w:rsidR="00507AC8" w:rsidTr="009F2747">
        <w:tc>
          <w:tcPr>
            <w:tcW w:w="1712" w:type="dxa"/>
          </w:tcPr>
          <w:p w:rsidR="00507AC8" w:rsidRDefault="00507AC8" w:rsidP="00507AC8">
            <w:pPr>
              <w:spacing w:before="120" w:after="120"/>
            </w:pPr>
            <w:r>
              <w:rPr>
                <w:rFonts w:hint="eastAsia"/>
              </w:rPr>
              <w:t>Object</w:t>
            </w:r>
          </w:p>
        </w:tc>
        <w:tc>
          <w:tcPr>
            <w:tcW w:w="3998" w:type="dxa"/>
          </w:tcPr>
          <w:p w:rsidR="00507AC8" w:rsidRDefault="00507AC8" w:rsidP="00507AC8">
            <w:pPr>
              <w:spacing w:before="120" w:after="120"/>
            </w:pPr>
            <w:r>
              <w:rPr>
                <w:rFonts w:hint="eastAsia"/>
              </w:rPr>
              <w:t>Interface</w:t>
            </w:r>
          </w:p>
        </w:tc>
        <w:tc>
          <w:tcPr>
            <w:tcW w:w="1725" w:type="dxa"/>
          </w:tcPr>
          <w:p w:rsidR="00507AC8" w:rsidRDefault="00507AC8" w:rsidP="00507AC8">
            <w:pPr>
              <w:spacing w:before="120" w:after="120"/>
            </w:pPr>
            <w:r>
              <w:rPr>
                <w:rFonts w:hint="eastAsia"/>
              </w:rPr>
              <w:t>Arguments</w:t>
            </w:r>
          </w:p>
        </w:tc>
        <w:tc>
          <w:tcPr>
            <w:tcW w:w="1081" w:type="dxa"/>
          </w:tcPr>
          <w:p w:rsidR="00507AC8" w:rsidRDefault="00507AC8" w:rsidP="00507AC8">
            <w:pPr>
              <w:spacing w:before="120" w:after="120"/>
            </w:pPr>
            <w:r>
              <w:rPr>
                <w:rFonts w:hint="eastAsia"/>
              </w:rPr>
              <w:t>Privilege</w:t>
            </w:r>
          </w:p>
        </w:tc>
      </w:tr>
      <w:tr w:rsidR="00507AC8" w:rsidTr="009F2747">
        <w:tc>
          <w:tcPr>
            <w:tcW w:w="1712" w:type="dxa"/>
          </w:tcPr>
          <w:p w:rsidR="00507AC8" w:rsidRDefault="00507AC8" w:rsidP="00507AC8">
            <w:pPr>
              <w:spacing w:before="120" w:after="12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QnapPower</w:t>
            </w:r>
            <w:proofErr w:type="spellEnd"/>
          </w:p>
        </w:tc>
        <w:tc>
          <w:tcPr>
            <w:tcW w:w="3998" w:type="dxa"/>
          </w:tcPr>
          <w:p w:rsidR="00507AC8" w:rsidRDefault="00507AC8" w:rsidP="00507AC8">
            <w:pPr>
              <w:spacing w:before="120" w:after="120"/>
            </w:pPr>
            <w:r>
              <w:rPr>
                <w:rFonts w:hint="eastAsia"/>
              </w:rPr>
              <w:t>/methods/</w:t>
            </w:r>
            <w:proofErr w:type="spellStart"/>
            <w:r>
              <w:rPr>
                <w:rFonts w:hint="eastAsia"/>
              </w:rPr>
              <w:t>RegisterPoweroffCallback</w:t>
            </w:r>
            <w:proofErr w:type="spellEnd"/>
          </w:p>
        </w:tc>
        <w:tc>
          <w:tcPr>
            <w:tcW w:w="1725" w:type="dxa"/>
          </w:tcPr>
          <w:p w:rsidR="00507AC8" w:rsidRDefault="00507AC8" w:rsidP="00507AC8">
            <w:pPr>
              <w:spacing w:before="120" w:after="120"/>
            </w:pPr>
          </w:p>
        </w:tc>
        <w:tc>
          <w:tcPr>
            <w:tcW w:w="1081" w:type="dxa"/>
            <w:vAlign w:val="center"/>
          </w:tcPr>
          <w:p w:rsidR="00507AC8" w:rsidRDefault="00507AC8" w:rsidP="00507AC8">
            <w:pPr>
              <w:spacing w:before="120" w:after="120"/>
              <w:jc w:val="center"/>
            </w:pPr>
          </w:p>
        </w:tc>
      </w:tr>
      <w:tr w:rsidR="00507AC8" w:rsidTr="009F2747">
        <w:tc>
          <w:tcPr>
            <w:tcW w:w="1712" w:type="dxa"/>
          </w:tcPr>
          <w:p w:rsidR="00507AC8" w:rsidRDefault="00507AC8" w:rsidP="00507AC8">
            <w:pPr>
              <w:spacing w:before="120" w:after="12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QnapPower</w:t>
            </w:r>
            <w:proofErr w:type="spellEnd"/>
          </w:p>
        </w:tc>
        <w:tc>
          <w:tcPr>
            <w:tcW w:w="3998" w:type="dxa"/>
          </w:tcPr>
          <w:p w:rsidR="00507AC8" w:rsidRDefault="00507AC8" w:rsidP="00507AC8">
            <w:pPr>
              <w:spacing w:before="120" w:after="120"/>
            </w:pPr>
            <w:r>
              <w:rPr>
                <w:rFonts w:hint="eastAsia"/>
              </w:rPr>
              <w:t>/methods/</w:t>
            </w:r>
            <w:proofErr w:type="spellStart"/>
            <w:r>
              <w:rPr>
                <w:rFonts w:hint="eastAsia"/>
              </w:rPr>
              <w:t>RegisterSuspendCallback</w:t>
            </w:r>
            <w:proofErr w:type="spellEnd"/>
          </w:p>
        </w:tc>
        <w:tc>
          <w:tcPr>
            <w:tcW w:w="1725" w:type="dxa"/>
          </w:tcPr>
          <w:p w:rsidR="00507AC8" w:rsidRDefault="00507AC8" w:rsidP="00507AC8">
            <w:pPr>
              <w:spacing w:before="120" w:after="120"/>
            </w:pPr>
          </w:p>
        </w:tc>
        <w:tc>
          <w:tcPr>
            <w:tcW w:w="1081" w:type="dxa"/>
            <w:vAlign w:val="center"/>
          </w:tcPr>
          <w:p w:rsidR="00507AC8" w:rsidRDefault="00507AC8" w:rsidP="00507AC8">
            <w:pPr>
              <w:spacing w:before="120" w:after="120"/>
              <w:jc w:val="center"/>
            </w:pPr>
          </w:p>
        </w:tc>
      </w:tr>
      <w:tr w:rsidR="009F2747" w:rsidTr="009F2747">
        <w:tc>
          <w:tcPr>
            <w:tcW w:w="1712" w:type="dxa"/>
          </w:tcPr>
          <w:p w:rsidR="009F2747" w:rsidRDefault="009F2747" w:rsidP="007820BA">
            <w:pPr>
              <w:spacing w:before="120" w:after="12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QnapPower</w:t>
            </w:r>
            <w:proofErr w:type="spellEnd"/>
          </w:p>
        </w:tc>
        <w:tc>
          <w:tcPr>
            <w:tcW w:w="3998" w:type="dxa"/>
          </w:tcPr>
          <w:p w:rsidR="009F2747" w:rsidRDefault="009F2747" w:rsidP="009F2747">
            <w:pPr>
              <w:spacing w:before="120" w:after="120"/>
            </w:pPr>
            <w:r>
              <w:rPr>
                <w:rFonts w:hint="eastAsia"/>
              </w:rPr>
              <w:t>/methods/</w:t>
            </w:r>
            <w:proofErr w:type="spellStart"/>
            <w:r>
              <w:rPr>
                <w:rFonts w:hint="eastAsia"/>
              </w:rPr>
              <w:t>UnregisterPoweroffCallback</w:t>
            </w:r>
            <w:proofErr w:type="spellEnd"/>
          </w:p>
        </w:tc>
        <w:tc>
          <w:tcPr>
            <w:tcW w:w="1725" w:type="dxa"/>
          </w:tcPr>
          <w:p w:rsidR="009F2747" w:rsidRDefault="009F2747" w:rsidP="007820BA">
            <w:pPr>
              <w:spacing w:before="120" w:after="120"/>
            </w:pPr>
          </w:p>
        </w:tc>
        <w:tc>
          <w:tcPr>
            <w:tcW w:w="1081" w:type="dxa"/>
            <w:vAlign w:val="center"/>
          </w:tcPr>
          <w:p w:rsidR="009F2747" w:rsidRDefault="009F2747" w:rsidP="007820BA">
            <w:pPr>
              <w:spacing w:before="120" w:after="120"/>
              <w:jc w:val="center"/>
            </w:pPr>
          </w:p>
        </w:tc>
      </w:tr>
      <w:tr w:rsidR="009F2747" w:rsidTr="009F2747">
        <w:tc>
          <w:tcPr>
            <w:tcW w:w="1712" w:type="dxa"/>
          </w:tcPr>
          <w:p w:rsidR="009F2747" w:rsidRDefault="009F2747" w:rsidP="007820BA">
            <w:pPr>
              <w:spacing w:before="120" w:after="12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QnapPower</w:t>
            </w:r>
            <w:proofErr w:type="spellEnd"/>
          </w:p>
        </w:tc>
        <w:tc>
          <w:tcPr>
            <w:tcW w:w="3998" w:type="dxa"/>
          </w:tcPr>
          <w:p w:rsidR="009F2747" w:rsidRDefault="009F2747" w:rsidP="009F2747">
            <w:pPr>
              <w:spacing w:before="120" w:after="120"/>
            </w:pPr>
            <w:r>
              <w:rPr>
                <w:rFonts w:hint="eastAsia"/>
              </w:rPr>
              <w:t>/methods/</w:t>
            </w:r>
            <w:proofErr w:type="spellStart"/>
            <w:r>
              <w:rPr>
                <w:rFonts w:hint="eastAsia"/>
              </w:rPr>
              <w:t>UnregisterSuspendCallback</w:t>
            </w:r>
            <w:proofErr w:type="spellEnd"/>
          </w:p>
        </w:tc>
        <w:tc>
          <w:tcPr>
            <w:tcW w:w="1725" w:type="dxa"/>
          </w:tcPr>
          <w:p w:rsidR="009F2747" w:rsidRDefault="009F2747" w:rsidP="007820BA">
            <w:pPr>
              <w:spacing w:before="120" w:after="120"/>
            </w:pPr>
          </w:p>
        </w:tc>
        <w:tc>
          <w:tcPr>
            <w:tcW w:w="1081" w:type="dxa"/>
            <w:vAlign w:val="center"/>
          </w:tcPr>
          <w:p w:rsidR="009F2747" w:rsidRDefault="009F2747" w:rsidP="007820BA">
            <w:pPr>
              <w:spacing w:before="120" w:after="120"/>
              <w:jc w:val="center"/>
            </w:pPr>
          </w:p>
        </w:tc>
      </w:tr>
      <w:tr w:rsidR="009F2747" w:rsidTr="009F2747">
        <w:tc>
          <w:tcPr>
            <w:tcW w:w="1712" w:type="dxa"/>
          </w:tcPr>
          <w:p w:rsidR="009F2747" w:rsidRDefault="009F2747" w:rsidP="007820BA">
            <w:pPr>
              <w:spacing w:before="120" w:after="12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QnapPower</w:t>
            </w:r>
            <w:proofErr w:type="spellEnd"/>
          </w:p>
        </w:tc>
        <w:tc>
          <w:tcPr>
            <w:tcW w:w="3998" w:type="dxa"/>
          </w:tcPr>
          <w:p w:rsidR="009F2747" w:rsidRDefault="009F2747" w:rsidP="009F2747">
            <w:pPr>
              <w:spacing w:before="120" w:after="120"/>
            </w:pPr>
            <w:r>
              <w:rPr>
                <w:rFonts w:hint="eastAsia"/>
              </w:rPr>
              <w:t>/methods/</w:t>
            </w:r>
            <w:proofErr w:type="spellStart"/>
            <w:r>
              <w:rPr>
                <w:rFonts w:hint="eastAsia"/>
              </w:rPr>
              <w:t>ListPoweroffCallback</w:t>
            </w:r>
            <w:proofErr w:type="spellEnd"/>
          </w:p>
        </w:tc>
        <w:tc>
          <w:tcPr>
            <w:tcW w:w="1725" w:type="dxa"/>
          </w:tcPr>
          <w:p w:rsidR="009F2747" w:rsidRDefault="009F2747" w:rsidP="007820BA">
            <w:pPr>
              <w:spacing w:before="120" w:after="120"/>
            </w:pPr>
          </w:p>
        </w:tc>
        <w:tc>
          <w:tcPr>
            <w:tcW w:w="1081" w:type="dxa"/>
            <w:vAlign w:val="center"/>
          </w:tcPr>
          <w:p w:rsidR="009F2747" w:rsidRDefault="009F2747" w:rsidP="007820BA">
            <w:pPr>
              <w:spacing w:before="120" w:after="120"/>
              <w:jc w:val="center"/>
            </w:pPr>
          </w:p>
        </w:tc>
      </w:tr>
      <w:tr w:rsidR="009F2747" w:rsidTr="009F2747">
        <w:tc>
          <w:tcPr>
            <w:tcW w:w="1712" w:type="dxa"/>
          </w:tcPr>
          <w:p w:rsidR="009F2747" w:rsidRDefault="009F2747" w:rsidP="007820BA">
            <w:pPr>
              <w:spacing w:before="120" w:after="12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QnapPower</w:t>
            </w:r>
            <w:proofErr w:type="spellEnd"/>
          </w:p>
        </w:tc>
        <w:tc>
          <w:tcPr>
            <w:tcW w:w="3998" w:type="dxa"/>
          </w:tcPr>
          <w:p w:rsidR="009F2747" w:rsidRDefault="009F2747" w:rsidP="009F2747">
            <w:pPr>
              <w:spacing w:before="120" w:after="120"/>
            </w:pPr>
            <w:r>
              <w:rPr>
                <w:rFonts w:hint="eastAsia"/>
              </w:rPr>
              <w:t>/methods/</w:t>
            </w:r>
            <w:proofErr w:type="spellStart"/>
            <w:r>
              <w:rPr>
                <w:rFonts w:hint="eastAsia"/>
              </w:rPr>
              <w:t>ListSuspendCallback</w:t>
            </w:r>
            <w:proofErr w:type="spellEnd"/>
          </w:p>
        </w:tc>
        <w:tc>
          <w:tcPr>
            <w:tcW w:w="1725" w:type="dxa"/>
          </w:tcPr>
          <w:p w:rsidR="009F2747" w:rsidRDefault="009F2747" w:rsidP="007820BA">
            <w:pPr>
              <w:spacing w:before="120" w:after="120"/>
            </w:pPr>
          </w:p>
        </w:tc>
        <w:tc>
          <w:tcPr>
            <w:tcW w:w="1081" w:type="dxa"/>
            <w:vAlign w:val="center"/>
          </w:tcPr>
          <w:p w:rsidR="009F2747" w:rsidRDefault="009F2747" w:rsidP="007820BA">
            <w:pPr>
              <w:spacing w:before="120" w:after="120"/>
              <w:jc w:val="center"/>
            </w:pPr>
          </w:p>
        </w:tc>
      </w:tr>
      <w:tr w:rsidR="009F2747" w:rsidTr="009F2747">
        <w:tc>
          <w:tcPr>
            <w:tcW w:w="1712" w:type="dxa"/>
          </w:tcPr>
          <w:p w:rsidR="009F2747" w:rsidRDefault="009F2747" w:rsidP="00507AC8">
            <w:pPr>
              <w:spacing w:before="120" w:after="12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QnapPower</w:t>
            </w:r>
            <w:proofErr w:type="spellEnd"/>
          </w:p>
        </w:tc>
        <w:tc>
          <w:tcPr>
            <w:tcW w:w="3998" w:type="dxa"/>
          </w:tcPr>
          <w:p w:rsidR="009F2747" w:rsidRDefault="009F2747" w:rsidP="00507AC8">
            <w:pPr>
              <w:spacing w:before="120" w:after="120"/>
            </w:pPr>
            <w:r>
              <w:rPr>
                <w:rFonts w:hint="eastAsia"/>
              </w:rPr>
              <w:t>/signals/</w:t>
            </w:r>
            <w:proofErr w:type="spellStart"/>
            <w:r>
              <w:rPr>
                <w:rFonts w:hint="eastAsia"/>
              </w:rPr>
              <w:t>poweroff</w:t>
            </w:r>
            <w:proofErr w:type="spellEnd"/>
          </w:p>
        </w:tc>
        <w:tc>
          <w:tcPr>
            <w:tcW w:w="1725" w:type="dxa"/>
          </w:tcPr>
          <w:p w:rsidR="009F2747" w:rsidRDefault="009F2747" w:rsidP="00507AC8">
            <w:pPr>
              <w:spacing w:before="120" w:after="120"/>
            </w:pPr>
          </w:p>
        </w:tc>
        <w:tc>
          <w:tcPr>
            <w:tcW w:w="1081" w:type="dxa"/>
            <w:vAlign w:val="center"/>
          </w:tcPr>
          <w:p w:rsidR="009F2747" w:rsidRDefault="009F2747" w:rsidP="00507AC8">
            <w:pPr>
              <w:spacing w:before="120" w:after="120"/>
              <w:jc w:val="center"/>
              <w:rPr>
                <w:rFonts w:asciiTheme="minorEastAsia" w:hAnsiTheme="minorEastAsia"/>
              </w:rPr>
            </w:pPr>
          </w:p>
        </w:tc>
      </w:tr>
      <w:tr w:rsidR="009F2747" w:rsidTr="009F2747">
        <w:tc>
          <w:tcPr>
            <w:tcW w:w="1712" w:type="dxa"/>
          </w:tcPr>
          <w:p w:rsidR="009F2747" w:rsidRDefault="009F2747" w:rsidP="00507AC8">
            <w:pPr>
              <w:spacing w:before="120" w:after="120"/>
            </w:pPr>
            <w:r>
              <w:rPr>
                <w:rFonts w:hint="eastAsia"/>
              </w:rPr>
              <w:lastRenderedPageBreak/>
              <w:t>/</w:t>
            </w:r>
            <w:proofErr w:type="spellStart"/>
            <w:r>
              <w:rPr>
                <w:rFonts w:hint="eastAsia"/>
              </w:rPr>
              <w:t>QnapNetwork</w:t>
            </w:r>
            <w:proofErr w:type="spellEnd"/>
          </w:p>
        </w:tc>
        <w:tc>
          <w:tcPr>
            <w:tcW w:w="3998" w:type="dxa"/>
          </w:tcPr>
          <w:p w:rsidR="009F2747" w:rsidRDefault="009F2747" w:rsidP="00507AC8">
            <w:pPr>
              <w:spacing w:before="120" w:after="120"/>
            </w:pPr>
            <w:r>
              <w:rPr>
                <w:rFonts w:hint="eastAsia"/>
              </w:rPr>
              <w:t>/signals/suspend</w:t>
            </w:r>
          </w:p>
        </w:tc>
        <w:tc>
          <w:tcPr>
            <w:tcW w:w="1725" w:type="dxa"/>
          </w:tcPr>
          <w:p w:rsidR="009F2747" w:rsidRDefault="009F2747" w:rsidP="00507AC8">
            <w:pPr>
              <w:spacing w:before="120" w:after="120"/>
            </w:pPr>
          </w:p>
        </w:tc>
        <w:tc>
          <w:tcPr>
            <w:tcW w:w="1081" w:type="dxa"/>
            <w:vAlign w:val="center"/>
          </w:tcPr>
          <w:p w:rsidR="009F2747" w:rsidRDefault="009F2747" w:rsidP="00507AC8">
            <w:pPr>
              <w:spacing w:before="120" w:after="120"/>
              <w:jc w:val="center"/>
              <w:rPr>
                <w:rFonts w:asciiTheme="minorEastAsia" w:hAnsiTheme="minorEastAsia"/>
              </w:rPr>
            </w:pPr>
          </w:p>
        </w:tc>
      </w:tr>
    </w:tbl>
    <w:p w:rsidR="008F2556" w:rsidRPr="00B16BD3" w:rsidRDefault="008F2556" w:rsidP="008F2556">
      <w:pPr>
        <w:pStyle w:val="3"/>
        <w:spacing w:before="120" w:after="120"/>
      </w:pPr>
      <w:r>
        <w:rPr>
          <w:rFonts w:hint="eastAsia"/>
        </w:rPr>
        <w:t>/</w:t>
      </w:r>
      <w:bookmarkStart w:id="28" w:name="_Toc387911897"/>
      <w:proofErr w:type="spellStart"/>
      <w:r>
        <w:rPr>
          <w:rFonts w:hint="eastAsia"/>
        </w:rPr>
        <w:t>Qnap</w:t>
      </w:r>
      <w:r w:rsidR="0026577B">
        <w:rPr>
          <w:rFonts w:hint="eastAsia"/>
        </w:rPr>
        <w:t>Power</w:t>
      </w:r>
      <w:proofErr w:type="spellEnd"/>
      <w:r>
        <w:rPr>
          <w:rFonts w:hint="eastAsia"/>
        </w:rPr>
        <w:t>/methods/</w:t>
      </w:r>
      <w:proofErr w:type="spellStart"/>
      <w:r>
        <w:rPr>
          <w:rFonts w:hint="eastAsia"/>
        </w:rPr>
        <w:t>RegisterPoweroffCallback</w:t>
      </w:r>
      <w:bookmarkEnd w:id="28"/>
      <w:proofErr w:type="spellEnd"/>
    </w:p>
    <w:p w:rsidR="008F2556" w:rsidRDefault="008F2556" w:rsidP="008F2556">
      <w:pPr>
        <w:spacing w:before="120" w:after="120"/>
      </w:pPr>
      <w:r>
        <w:rPr>
          <w:rFonts w:hint="eastAsia"/>
        </w:rPr>
        <w:t>Arguments:</w:t>
      </w:r>
      <w:r w:rsidRPr="00483775">
        <w:rPr>
          <w:rFonts w:hint="eastAsia"/>
        </w:rPr>
        <w:t xml:space="preserve"> 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007"/>
        <w:gridCol w:w="5856"/>
      </w:tblGrid>
      <w:tr w:rsidR="008F2556" w:rsidTr="008F2556">
        <w:tc>
          <w:tcPr>
            <w:tcW w:w="1403" w:type="dxa"/>
          </w:tcPr>
          <w:p w:rsidR="008F2556" w:rsidRDefault="008F2556" w:rsidP="008F2556">
            <w:pPr>
              <w:spacing w:before="120" w:after="120"/>
            </w:pPr>
            <w:r>
              <w:rPr>
                <w:rFonts w:hint="eastAsia"/>
              </w:rPr>
              <w:t>Field</w:t>
            </w:r>
          </w:p>
        </w:tc>
        <w:tc>
          <w:tcPr>
            <w:tcW w:w="1007" w:type="dxa"/>
          </w:tcPr>
          <w:p w:rsidR="008F2556" w:rsidRDefault="008F2556" w:rsidP="008F2556">
            <w:pPr>
              <w:spacing w:before="120" w:after="120"/>
            </w:pPr>
            <w:r>
              <w:rPr>
                <w:rFonts w:hint="eastAsia"/>
              </w:rPr>
              <w:t>Type</w:t>
            </w:r>
          </w:p>
        </w:tc>
        <w:tc>
          <w:tcPr>
            <w:tcW w:w="5856" w:type="dxa"/>
          </w:tcPr>
          <w:p w:rsidR="008F2556" w:rsidRDefault="008F2556" w:rsidP="008F2556">
            <w:pPr>
              <w:spacing w:before="120" w:after="120"/>
            </w:pPr>
            <w:r>
              <w:rPr>
                <w:rFonts w:hint="eastAsia"/>
              </w:rPr>
              <w:t>Description</w:t>
            </w:r>
          </w:p>
        </w:tc>
      </w:tr>
      <w:tr w:rsidR="008F2556" w:rsidTr="008F2556">
        <w:tc>
          <w:tcPr>
            <w:tcW w:w="1403" w:type="dxa"/>
          </w:tcPr>
          <w:p w:rsidR="008F2556" w:rsidRDefault="00B053B9" w:rsidP="008F2556">
            <w:pPr>
              <w:spacing w:before="120" w:after="120"/>
            </w:pPr>
            <w:r>
              <w:t>T</w:t>
            </w:r>
            <w:r w:rsidR="008F2556">
              <w:rPr>
                <w:rFonts w:hint="eastAsia"/>
              </w:rPr>
              <w:t>ype</w:t>
            </w:r>
          </w:p>
        </w:tc>
        <w:tc>
          <w:tcPr>
            <w:tcW w:w="1007" w:type="dxa"/>
          </w:tcPr>
          <w:p w:rsidR="008F2556" w:rsidRDefault="0026577B" w:rsidP="008F2556">
            <w:pPr>
              <w:spacing w:before="120" w:after="120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5856" w:type="dxa"/>
          </w:tcPr>
          <w:p w:rsidR="008F2556" w:rsidRDefault="0026577B" w:rsidP="0026577B">
            <w:pPr>
              <w:pStyle w:val="a5"/>
              <w:numPr>
                <w:ilvl w:val="0"/>
                <w:numId w:val="22"/>
              </w:numPr>
              <w:spacing w:before="120" w:after="120"/>
            </w:pPr>
            <w:r>
              <w:t>“</w:t>
            </w:r>
            <w:r>
              <w:rPr>
                <w:rFonts w:hint="eastAsia"/>
              </w:rPr>
              <w:t>program</w:t>
            </w:r>
            <w:r>
              <w:t>”</w:t>
            </w:r>
          </w:p>
          <w:p w:rsidR="0026577B" w:rsidRDefault="0026577B" w:rsidP="0026577B">
            <w:pPr>
              <w:pStyle w:val="a5"/>
              <w:numPr>
                <w:ilvl w:val="0"/>
                <w:numId w:val="22"/>
              </w:numPr>
              <w:spacing w:before="120" w:after="120"/>
            </w:pPr>
            <w:r>
              <w:t>“</w:t>
            </w:r>
            <w:proofErr w:type="spellStart"/>
            <w:r>
              <w:rPr>
                <w:rFonts w:hint="eastAsia"/>
              </w:rPr>
              <w:t>qiac</w:t>
            </w:r>
            <w:proofErr w:type="spellEnd"/>
            <w:r>
              <w:t>”</w:t>
            </w:r>
          </w:p>
        </w:tc>
      </w:tr>
      <w:tr w:rsidR="0026577B" w:rsidTr="008F2556">
        <w:tc>
          <w:tcPr>
            <w:tcW w:w="1403" w:type="dxa"/>
          </w:tcPr>
          <w:p w:rsidR="0026577B" w:rsidRDefault="00B053B9" w:rsidP="008F2556">
            <w:pPr>
              <w:spacing w:before="120" w:after="120"/>
            </w:pPr>
            <w:r>
              <w:t>P</w:t>
            </w:r>
            <w:r w:rsidR="0026577B">
              <w:rPr>
                <w:rFonts w:hint="eastAsia"/>
              </w:rPr>
              <w:t>ath</w:t>
            </w:r>
          </w:p>
        </w:tc>
        <w:tc>
          <w:tcPr>
            <w:tcW w:w="1007" w:type="dxa"/>
          </w:tcPr>
          <w:p w:rsidR="0026577B" w:rsidRDefault="0026577B" w:rsidP="008F2556">
            <w:pPr>
              <w:spacing w:before="120" w:after="120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5856" w:type="dxa"/>
          </w:tcPr>
          <w:p w:rsidR="0026577B" w:rsidRPr="0026577B" w:rsidRDefault="00B053B9" w:rsidP="0026577B">
            <w:pPr>
              <w:spacing w:before="120" w:after="120"/>
              <w:rPr>
                <w:rStyle w:val="af4"/>
              </w:rPr>
            </w:pPr>
            <w:r>
              <w:rPr>
                <w:rStyle w:val="af4"/>
              </w:rPr>
              <w:t>P</w:t>
            </w:r>
            <w:r w:rsidR="0026577B" w:rsidRPr="0026577B">
              <w:rPr>
                <w:rStyle w:val="af4"/>
                <w:rFonts w:hint="eastAsia"/>
              </w:rPr>
              <w:t>rogram</w:t>
            </w:r>
          </w:p>
          <w:p w:rsidR="0026577B" w:rsidRDefault="0026577B" w:rsidP="0026577B">
            <w:pPr>
              <w:spacing w:before="120" w:after="120"/>
            </w:pPr>
            <w:r>
              <w:rPr>
                <w:rFonts w:hint="eastAsia"/>
              </w:rPr>
              <w:t xml:space="preserve">Output progress to </w:t>
            </w:r>
            <w:proofErr w:type="spellStart"/>
            <w:r>
              <w:rPr>
                <w:rFonts w:hint="eastAsia"/>
              </w:rPr>
              <w:t>stdout</w:t>
            </w:r>
            <w:proofErr w:type="spellEnd"/>
            <w:r>
              <w:rPr>
                <w:rFonts w:hint="eastAsia"/>
              </w:rPr>
              <w:t>. The program would be killed</w:t>
            </w:r>
            <w:r w:rsidR="00F37038">
              <w:rPr>
                <w:rFonts w:hint="eastAsia"/>
              </w:rPr>
              <w:t>(SIGTERM, SIGKILL)</w:t>
            </w:r>
            <w:r>
              <w:rPr>
                <w:rFonts w:hint="eastAsia"/>
              </w:rPr>
              <w:t xml:space="preserve"> if </w:t>
            </w:r>
            <w:r w:rsidR="000C5357">
              <w:rPr>
                <w:rFonts w:hint="eastAsia"/>
              </w:rPr>
              <w:t>no</w:t>
            </w:r>
            <w:r>
              <w:rPr>
                <w:rFonts w:hint="eastAsia"/>
              </w:rPr>
              <w:t xml:space="preserve"> output in 30 seconds</w:t>
            </w:r>
          </w:p>
          <w:p w:rsidR="0026577B" w:rsidRDefault="0026577B" w:rsidP="0026577B">
            <w:pPr>
              <w:spacing w:before="120" w:after="120"/>
            </w:pPr>
            <w:r>
              <w:rPr>
                <w:rFonts w:hint="eastAsia"/>
              </w:rPr>
              <w:t>Return</w:t>
            </w:r>
          </w:p>
          <w:p w:rsidR="0026577B" w:rsidRDefault="0026577B" w:rsidP="0026577B">
            <w:pPr>
              <w:pStyle w:val="a5"/>
              <w:numPr>
                <w:ilvl w:val="0"/>
                <w:numId w:val="23"/>
              </w:numPr>
              <w:spacing w:before="120" w:after="120"/>
            </w:pPr>
            <w:r>
              <w:rPr>
                <w:rFonts w:hint="eastAsia"/>
              </w:rPr>
              <w:t xml:space="preserve">0: continues to </w:t>
            </w:r>
            <w:proofErr w:type="spellStart"/>
            <w:r>
              <w:rPr>
                <w:rFonts w:hint="eastAsia"/>
              </w:rPr>
              <w:t>poweroff</w:t>
            </w:r>
            <w:proofErr w:type="spellEnd"/>
            <w:r>
              <w:rPr>
                <w:rFonts w:hint="eastAsia"/>
              </w:rPr>
              <w:t xml:space="preserve"> procedure</w:t>
            </w:r>
          </w:p>
          <w:p w:rsidR="0026577B" w:rsidRDefault="0026577B" w:rsidP="0026577B">
            <w:pPr>
              <w:pStyle w:val="a5"/>
              <w:numPr>
                <w:ilvl w:val="0"/>
                <w:numId w:val="23"/>
              </w:numPr>
              <w:spacing w:before="120" w:after="120"/>
            </w:pPr>
            <w:r>
              <w:rPr>
                <w:rFonts w:hint="eastAsia"/>
              </w:rPr>
              <w:t>&lt; 0: revoke</w:t>
            </w:r>
          </w:p>
          <w:p w:rsidR="0026577B" w:rsidRPr="0026577B" w:rsidRDefault="0026577B" w:rsidP="0026577B">
            <w:pPr>
              <w:spacing w:before="120" w:after="120"/>
              <w:rPr>
                <w:rStyle w:val="af4"/>
              </w:rPr>
            </w:pPr>
            <w:proofErr w:type="spellStart"/>
            <w:r w:rsidRPr="0026577B">
              <w:rPr>
                <w:rStyle w:val="af4"/>
                <w:rFonts w:hint="eastAsia"/>
              </w:rPr>
              <w:t>qiac</w:t>
            </w:r>
            <w:proofErr w:type="spellEnd"/>
          </w:p>
          <w:p w:rsidR="0026577B" w:rsidRDefault="00970E33" w:rsidP="00970E33">
            <w:pPr>
              <w:spacing w:before="120" w:after="120"/>
            </w:pPr>
            <w:r>
              <w:rPr>
                <w:rFonts w:hint="eastAsia"/>
              </w:rPr>
              <w:t>With PULL/PUSH</w:t>
            </w:r>
            <w:r w:rsidR="0026577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way, Callback server returns code and status as following format:</w:t>
            </w:r>
          </w:p>
          <w:p w:rsidR="00970E33" w:rsidRDefault="00970E33" w:rsidP="00970E33">
            <w:pPr>
              <w:spacing w:before="120" w:after="120"/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ret</w:t>
            </w:r>
            <w:r>
              <w:t>”</w:t>
            </w:r>
            <w:r>
              <w:rPr>
                <w:rFonts w:hint="eastAsia"/>
              </w:rPr>
              <w:t xml:space="preserve">: 1, </w:t>
            </w: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Do cleanup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970E33" w:rsidRDefault="00970E33" w:rsidP="00970E33">
            <w:pPr>
              <w:spacing w:before="120" w:after="120"/>
            </w:pPr>
            <w:r>
              <w:t>W</w:t>
            </w:r>
            <w:r>
              <w:rPr>
                <w:rFonts w:hint="eastAsia"/>
              </w:rPr>
              <w:t>here ret is</w:t>
            </w:r>
          </w:p>
          <w:p w:rsidR="00970E33" w:rsidRDefault="00970E33" w:rsidP="00970E33">
            <w:pPr>
              <w:pStyle w:val="a5"/>
              <w:numPr>
                <w:ilvl w:val="0"/>
                <w:numId w:val="23"/>
              </w:numPr>
              <w:spacing w:before="120" w:after="120"/>
            </w:pPr>
            <w:r>
              <w:rPr>
                <w:rFonts w:hint="eastAsia"/>
              </w:rPr>
              <w:t xml:space="preserve">0: continues to </w:t>
            </w:r>
            <w:proofErr w:type="spellStart"/>
            <w:r>
              <w:rPr>
                <w:rFonts w:hint="eastAsia"/>
              </w:rPr>
              <w:t>poweroff</w:t>
            </w:r>
            <w:proofErr w:type="spellEnd"/>
            <w:r>
              <w:rPr>
                <w:rFonts w:hint="eastAsia"/>
              </w:rPr>
              <w:t xml:space="preserve"> procedure</w:t>
            </w:r>
          </w:p>
          <w:p w:rsidR="00970E33" w:rsidRDefault="00970E33" w:rsidP="00970E33">
            <w:pPr>
              <w:pStyle w:val="a5"/>
              <w:numPr>
                <w:ilvl w:val="0"/>
                <w:numId w:val="23"/>
              </w:numPr>
              <w:spacing w:before="120" w:after="120"/>
            </w:pPr>
            <w:r>
              <w:rPr>
                <w:rFonts w:hint="eastAsia"/>
              </w:rPr>
              <w:t>1: status update</w:t>
            </w:r>
          </w:p>
          <w:p w:rsidR="00970E33" w:rsidRDefault="00970E33" w:rsidP="00970E33">
            <w:pPr>
              <w:pStyle w:val="a5"/>
              <w:numPr>
                <w:ilvl w:val="0"/>
                <w:numId w:val="23"/>
              </w:numPr>
              <w:spacing w:before="120" w:after="120"/>
            </w:pPr>
            <w:r>
              <w:rPr>
                <w:rFonts w:hint="eastAsia"/>
              </w:rPr>
              <w:t>&lt; 0: revoke</w:t>
            </w:r>
          </w:p>
        </w:tc>
      </w:tr>
    </w:tbl>
    <w:p w:rsidR="008F2556" w:rsidRDefault="008F2556" w:rsidP="008F2556">
      <w:pPr>
        <w:spacing w:before="120" w:after="120"/>
      </w:pPr>
      <w:r>
        <w:rPr>
          <w:rFonts w:hint="eastAsia"/>
        </w:rPr>
        <w:t>Return value: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007"/>
        <w:gridCol w:w="5856"/>
      </w:tblGrid>
      <w:tr w:rsidR="008F2556" w:rsidTr="008F2556">
        <w:tc>
          <w:tcPr>
            <w:tcW w:w="1403" w:type="dxa"/>
          </w:tcPr>
          <w:p w:rsidR="008F2556" w:rsidRDefault="008F2556" w:rsidP="008F2556">
            <w:pPr>
              <w:spacing w:before="120" w:after="120"/>
            </w:pPr>
            <w:r>
              <w:rPr>
                <w:rFonts w:hint="eastAsia"/>
              </w:rPr>
              <w:t>Field</w:t>
            </w:r>
          </w:p>
        </w:tc>
        <w:tc>
          <w:tcPr>
            <w:tcW w:w="1007" w:type="dxa"/>
          </w:tcPr>
          <w:p w:rsidR="008F2556" w:rsidRDefault="008F2556" w:rsidP="008F2556">
            <w:pPr>
              <w:spacing w:before="120" w:after="120"/>
            </w:pPr>
            <w:r>
              <w:rPr>
                <w:rFonts w:hint="eastAsia"/>
              </w:rPr>
              <w:t>Type</w:t>
            </w:r>
          </w:p>
        </w:tc>
        <w:tc>
          <w:tcPr>
            <w:tcW w:w="5856" w:type="dxa"/>
          </w:tcPr>
          <w:p w:rsidR="008F2556" w:rsidRDefault="008F2556" w:rsidP="008F2556">
            <w:pPr>
              <w:spacing w:before="120" w:after="120"/>
            </w:pPr>
            <w:r>
              <w:rPr>
                <w:rFonts w:hint="eastAsia"/>
              </w:rPr>
              <w:t>Description</w:t>
            </w:r>
          </w:p>
        </w:tc>
      </w:tr>
      <w:tr w:rsidR="008F2556" w:rsidTr="008F2556">
        <w:tc>
          <w:tcPr>
            <w:tcW w:w="1403" w:type="dxa"/>
          </w:tcPr>
          <w:p w:rsidR="008F2556" w:rsidRDefault="00B053B9" w:rsidP="008F2556">
            <w:pPr>
              <w:spacing w:before="120" w:after="120"/>
            </w:pPr>
            <w:r>
              <w:t>R</w:t>
            </w:r>
            <w:r w:rsidR="008F2556">
              <w:rPr>
                <w:rFonts w:hint="eastAsia"/>
              </w:rPr>
              <w:t>et</w:t>
            </w:r>
          </w:p>
        </w:tc>
        <w:tc>
          <w:tcPr>
            <w:tcW w:w="1007" w:type="dxa"/>
          </w:tcPr>
          <w:p w:rsidR="008F2556" w:rsidRDefault="008F2556" w:rsidP="008F2556">
            <w:pPr>
              <w:spacing w:before="120" w:after="12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856" w:type="dxa"/>
          </w:tcPr>
          <w:p w:rsidR="008F2556" w:rsidRDefault="008F2556" w:rsidP="008F2556">
            <w:pPr>
              <w:pStyle w:val="a5"/>
              <w:numPr>
                <w:ilvl w:val="0"/>
                <w:numId w:val="21"/>
              </w:numPr>
              <w:spacing w:before="120" w:after="120"/>
            </w:pPr>
            <w:r>
              <w:rPr>
                <w:rFonts w:hint="eastAsia"/>
              </w:rPr>
              <w:t>0: OK</w:t>
            </w:r>
          </w:p>
          <w:p w:rsidR="008F2556" w:rsidRDefault="008F2556" w:rsidP="008F2556">
            <w:pPr>
              <w:pStyle w:val="a5"/>
              <w:numPr>
                <w:ilvl w:val="0"/>
                <w:numId w:val="21"/>
              </w:numPr>
              <w:spacing w:before="120" w:after="120"/>
            </w:pPr>
            <w:r>
              <w:rPr>
                <w:rFonts w:hint="eastAsia"/>
              </w:rPr>
              <w:t>&lt; 0: Error</w:t>
            </w:r>
          </w:p>
        </w:tc>
      </w:tr>
    </w:tbl>
    <w:p w:rsidR="008F2556" w:rsidRDefault="008F2556" w:rsidP="008F2556">
      <w:pPr>
        <w:spacing w:before="120" w:after="120"/>
      </w:pPr>
      <w:r>
        <w:rPr>
          <w:rFonts w:hint="eastAsia"/>
        </w:rPr>
        <w:t>Example:</w:t>
      </w:r>
    </w:p>
    <w:p w:rsidR="008F2556" w:rsidRDefault="008F2556" w:rsidP="008F2556">
      <w:pPr>
        <w:pStyle w:val="code"/>
        <w:spacing w:after="240"/>
        <w:rPr>
          <w:rFonts w:eastAsiaTheme="minorEastAsia"/>
        </w:rPr>
      </w:pPr>
      <w:r>
        <w:rPr>
          <w:rFonts w:hint="eastAsia"/>
        </w:rPr>
        <w:t xml:space="preserve">qiac </w:t>
      </w:r>
      <w:r w:rsidRPr="00DE1CBA">
        <w:rPr>
          <w:rFonts w:hint="eastAsia"/>
        </w:rPr>
        <w:t>/</w:t>
      </w:r>
      <w:r>
        <w:rPr>
          <w:rFonts w:eastAsiaTheme="minorEastAsia" w:hint="eastAsia"/>
        </w:rPr>
        <w:t>Qnap</w:t>
      </w:r>
      <w:r w:rsidR="000C5357">
        <w:rPr>
          <w:rFonts w:eastAsiaTheme="minorEastAsia" w:hint="eastAsia"/>
        </w:rPr>
        <w:t xml:space="preserve">Power/methods/RegisterPoweroffCallback </w:t>
      </w:r>
      <w:r w:rsidR="000C5357">
        <w:rPr>
          <w:rFonts w:eastAsiaTheme="minorEastAsia"/>
        </w:rPr>
        <w:t>‘</w:t>
      </w:r>
      <w:r w:rsidR="000C5357">
        <w:rPr>
          <w:rFonts w:eastAsiaTheme="minorEastAsia" w:hint="eastAsia"/>
        </w:rPr>
        <w:t>{</w:t>
      </w:r>
      <w:r w:rsidR="000C5357">
        <w:rPr>
          <w:rFonts w:eastAsiaTheme="minorEastAsia"/>
        </w:rPr>
        <w:t>“</w:t>
      </w:r>
      <w:r w:rsidR="000C5357">
        <w:rPr>
          <w:rFonts w:eastAsiaTheme="minorEastAsia" w:hint="eastAsia"/>
        </w:rPr>
        <w:t>type</w:t>
      </w:r>
      <w:r w:rsidR="000C5357">
        <w:rPr>
          <w:rFonts w:eastAsiaTheme="minorEastAsia"/>
        </w:rPr>
        <w:t>”</w:t>
      </w:r>
      <w:r w:rsidR="000C5357">
        <w:rPr>
          <w:rFonts w:eastAsiaTheme="minorEastAsia" w:hint="eastAsia"/>
        </w:rPr>
        <w:t xml:space="preserve">: </w:t>
      </w:r>
      <w:r w:rsidR="000C5357">
        <w:rPr>
          <w:rFonts w:eastAsiaTheme="minorEastAsia"/>
        </w:rPr>
        <w:t>“</w:t>
      </w:r>
      <w:r w:rsidR="000C5357">
        <w:rPr>
          <w:rFonts w:eastAsiaTheme="minorEastAsia" w:hint="eastAsia"/>
        </w:rPr>
        <w:t>program</w:t>
      </w:r>
      <w:r w:rsidR="000C5357">
        <w:rPr>
          <w:rFonts w:eastAsiaTheme="minorEastAsia"/>
        </w:rPr>
        <w:t>”</w:t>
      </w:r>
      <w:r w:rsidR="000C5357">
        <w:rPr>
          <w:rFonts w:eastAsiaTheme="minorEastAsia" w:hint="eastAsia"/>
        </w:rPr>
        <w:t xml:space="preserve">, </w:t>
      </w:r>
      <w:r w:rsidR="000C5357">
        <w:rPr>
          <w:rFonts w:eastAsiaTheme="minorEastAsia"/>
        </w:rPr>
        <w:t>“</w:t>
      </w:r>
      <w:r w:rsidR="000C5357">
        <w:rPr>
          <w:rFonts w:eastAsiaTheme="minorEastAsia" w:hint="eastAsia"/>
        </w:rPr>
        <w:t>path</w:t>
      </w:r>
      <w:r w:rsidR="000C5357">
        <w:rPr>
          <w:rFonts w:eastAsiaTheme="minorEastAsia"/>
        </w:rPr>
        <w:t>”</w:t>
      </w:r>
      <w:r w:rsidR="000C5357">
        <w:rPr>
          <w:rFonts w:eastAsiaTheme="minorEastAsia" w:hint="eastAsia"/>
        </w:rPr>
        <w:t xml:space="preserve">: </w:t>
      </w:r>
      <w:r w:rsidR="000C5357">
        <w:rPr>
          <w:rFonts w:eastAsiaTheme="minorEastAsia"/>
        </w:rPr>
        <w:t>“</w:t>
      </w:r>
      <w:r w:rsidR="000C5357">
        <w:rPr>
          <w:rFonts w:eastAsiaTheme="minorEastAsia" w:hint="eastAsia"/>
        </w:rPr>
        <w:t>/share/CACHEDEV1_DATA/.qpkg/foobar/usr/bin/poweroff_check</w:t>
      </w:r>
      <w:r w:rsidR="000C5357">
        <w:rPr>
          <w:rFonts w:eastAsiaTheme="minorEastAsia"/>
        </w:rPr>
        <w:t>”</w:t>
      </w:r>
      <w:r w:rsidR="000C5357">
        <w:rPr>
          <w:rFonts w:eastAsiaTheme="minorEastAsia" w:hint="eastAsia"/>
        </w:rPr>
        <w:t>}</w:t>
      </w:r>
      <w:r w:rsidR="000C5357">
        <w:rPr>
          <w:rFonts w:eastAsiaTheme="minorEastAsia"/>
        </w:rPr>
        <w:t>’</w:t>
      </w:r>
    </w:p>
    <w:p w:rsidR="000C5357" w:rsidRDefault="000C5357" w:rsidP="008F2556">
      <w:pPr>
        <w:pStyle w:val="code"/>
        <w:spacing w:after="240"/>
        <w:rPr>
          <w:rFonts w:eastAsiaTheme="minorEastAsia"/>
        </w:rPr>
      </w:pPr>
      <w:r>
        <w:rPr>
          <w:rFonts w:eastAsiaTheme="minorEastAsia" w:hint="eastAsia"/>
        </w:rPr>
        <w:t>cleanup</w:t>
      </w:r>
    </w:p>
    <w:p w:rsidR="000C5357" w:rsidRDefault="000C5357" w:rsidP="008F2556">
      <w:pPr>
        <w:pStyle w:val="code"/>
        <w:spacing w:after="240"/>
        <w:rPr>
          <w:rFonts w:eastAsiaTheme="minorEastAsia"/>
        </w:rPr>
      </w:pPr>
      <w:r>
        <w:rPr>
          <w:rFonts w:eastAsiaTheme="minorEastAsia" w:hint="eastAsia"/>
        </w:rPr>
        <w:t>cleanup</w:t>
      </w:r>
    </w:p>
    <w:p w:rsidR="000C5357" w:rsidRDefault="000C5357" w:rsidP="008F2556">
      <w:pPr>
        <w:pStyle w:val="code"/>
        <w:spacing w:after="240"/>
        <w:rPr>
          <w:rFonts w:eastAsiaTheme="minorEastAsia"/>
        </w:rPr>
      </w:pPr>
      <w:r>
        <w:rPr>
          <w:rFonts w:eastAsiaTheme="minorEastAsia" w:hint="eastAsia"/>
        </w:rPr>
        <w:t>echo $?</w:t>
      </w:r>
    </w:p>
    <w:p w:rsidR="000C5357" w:rsidRPr="00483775" w:rsidRDefault="000C5357" w:rsidP="008F2556">
      <w:pPr>
        <w:pStyle w:val="code"/>
        <w:spacing w:after="240"/>
        <w:rPr>
          <w:rFonts w:eastAsiaTheme="minorEastAsia"/>
        </w:rPr>
      </w:pPr>
      <w:r>
        <w:rPr>
          <w:rFonts w:eastAsiaTheme="minorEastAsia" w:hint="eastAsia"/>
        </w:rPr>
        <w:t>0</w:t>
      </w:r>
    </w:p>
    <w:p w:rsidR="007847B1" w:rsidRPr="00B16BD3" w:rsidRDefault="007847B1" w:rsidP="007847B1">
      <w:pPr>
        <w:pStyle w:val="3"/>
        <w:spacing w:before="120" w:after="120"/>
      </w:pPr>
      <w:r>
        <w:rPr>
          <w:rFonts w:hint="eastAsia"/>
        </w:rPr>
        <w:t>/</w:t>
      </w:r>
      <w:bookmarkStart w:id="29" w:name="_Toc387911898"/>
      <w:proofErr w:type="spellStart"/>
      <w:r>
        <w:rPr>
          <w:rFonts w:hint="eastAsia"/>
        </w:rPr>
        <w:t>QnapPower</w:t>
      </w:r>
      <w:proofErr w:type="spellEnd"/>
      <w:r>
        <w:rPr>
          <w:rFonts w:hint="eastAsia"/>
        </w:rPr>
        <w:t>/methods/</w:t>
      </w:r>
      <w:proofErr w:type="spellStart"/>
      <w:r>
        <w:rPr>
          <w:rFonts w:hint="eastAsia"/>
        </w:rPr>
        <w:t>RegisterSuspendCallback</w:t>
      </w:r>
      <w:bookmarkEnd w:id="29"/>
      <w:proofErr w:type="spellEnd"/>
    </w:p>
    <w:p w:rsidR="00507AC8" w:rsidRPr="008F2556" w:rsidRDefault="007847B1" w:rsidP="00507AC8">
      <w:pPr>
        <w:spacing w:before="120" w:after="120"/>
      </w:pPr>
      <w:r>
        <w:rPr>
          <w:rFonts w:hint="eastAsia"/>
        </w:rPr>
        <w:t>As same as /</w:t>
      </w:r>
      <w:proofErr w:type="spellStart"/>
      <w:r>
        <w:rPr>
          <w:rFonts w:hint="eastAsia"/>
        </w:rPr>
        <w:t>QnapPower</w:t>
      </w:r>
      <w:proofErr w:type="spellEnd"/>
      <w:r>
        <w:rPr>
          <w:rFonts w:hint="eastAsia"/>
        </w:rPr>
        <w:t>/methods/</w:t>
      </w:r>
      <w:proofErr w:type="spellStart"/>
      <w:r>
        <w:rPr>
          <w:rFonts w:hint="eastAsia"/>
        </w:rPr>
        <w:t>RegisterPoweroffCallback</w:t>
      </w:r>
      <w:proofErr w:type="spellEnd"/>
    </w:p>
    <w:p w:rsidR="00550E08" w:rsidRDefault="00550E08" w:rsidP="00550E08">
      <w:pPr>
        <w:pStyle w:val="2"/>
        <w:spacing w:before="240" w:after="120"/>
      </w:pPr>
      <w:bookmarkStart w:id="30" w:name="_Toc387911899"/>
      <w:r>
        <w:rPr>
          <w:rFonts w:hint="eastAsia"/>
        </w:rPr>
        <w:lastRenderedPageBreak/>
        <w:t xml:space="preserve">Object: </w:t>
      </w:r>
      <w:proofErr w:type="spellStart"/>
      <w:r>
        <w:rPr>
          <w:rFonts w:hint="eastAsia"/>
        </w:rPr>
        <w:t>QnapDevice</w:t>
      </w:r>
      <w:bookmarkEnd w:id="30"/>
      <w:proofErr w:type="spellEnd"/>
    </w:p>
    <w:tbl>
      <w:tblPr>
        <w:tblStyle w:val="af3"/>
        <w:tblW w:w="0" w:type="auto"/>
        <w:tblLook w:val="04A0"/>
      </w:tblPr>
      <w:tblGrid>
        <w:gridCol w:w="1728"/>
        <w:gridCol w:w="3694"/>
        <w:gridCol w:w="1993"/>
        <w:gridCol w:w="1101"/>
      </w:tblGrid>
      <w:tr w:rsidR="002C40FF" w:rsidTr="002C40FF">
        <w:tc>
          <w:tcPr>
            <w:tcW w:w="1728" w:type="dxa"/>
          </w:tcPr>
          <w:p w:rsidR="002C40FF" w:rsidRDefault="002C40FF" w:rsidP="00BD6CDA">
            <w:pPr>
              <w:spacing w:before="120" w:after="120"/>
            </w:pPr>
            <w:r>
              <w:rPr>
                <w:rFonts w:hint="eastAsia"/>
              </w:rPr>
              <w:t>Object</w:t>
            </w:r>
          </w:p>
        </w:tc>
        <w:tc>
          <w:tcPr>
            <w:tcW w:w="3694" w:type="dxa"/>
          </w:tcPr>
          <w:p w:rsidR="002C40FF" w:rsidRDefault="002C40FF" w:rsidP="00BD6CDA">
            <w:pPr>
              <w:spacing w:before="120" w:after="120"/>
            </w:pPr>
            <w:r>
              <w:rPr>
                <w:rFonts w:hint="eastAsia"/>
              </w:rPr>
              <w:t>Interface</w:t>
            </w:r>
          </w:p>
        </w:tc>
        <w:tc>
          <w:tcPr>
            <w:tcW w:w="1993" w:type="dxa"/>
          </w:tcPr>
          <w:p w:rsidR="002C40FF" w:rsidRDefault="002C40FF" w:rsidP="00BD6CDA">
            <w:pPr>
              <w:spacing w:before="120" w:after="120"/>
            </w:pPr>
            <w:r>
              <w:rPr>
                <w:rFonts w:hint="eastAsia"/>
              </w:rPr>
              <w:t>Arguments</w:t>
            </w:r>
          </w:p>
        </w:tc>
        <w:tc>
          <w:tcPr>
            <w:tcW w:w="1101" w:type="dxa"/>
          </w:tcPr>
          <w:p w:rsidR="002C40FF" w:rsidRDefault="002C40FF" w:rsidP="00BD6CDA">
            <w:pPr>
              <w:spacing w:before="120" w:after="120"/>
            </w:pPr>
            <w:r>
              <w:rPr>
                <w:rFonts w:hint="eastAsia"/>
              </w:rPr>
              <w:t>Privilege</w:t>
            </w:r>
          </w:p>
        </w:tc>
      </w:tr>
      <w:tr w:rsidR="002C40FF" w:rsidTr="002C40FF">
        <w:tc>
          <w:tcPr>
            <w:tcW w:w="1728" w:type="dxa"/>
          </w:tcPr>
          <w:p w:rsidR="002C40FF" w:rsidRDefault="002C40FF" w:rsidP="002C40FF">
            <w:pPr>
              <w:spacing w:before="120" w:after="12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QnapDevice</w:t>
            </w:r>
            <w:proofErr w:type="spellEnd"/>
          </w:p>
        </w:tc>
        <w:tc>
          <w:tcPr>
            <w:tcW w:w="3694" w:type="dxa"/>
          </w:tcPr>
          <w:p w:rsidR="002C40FF" w:rsidRDefault="002C40FF" w:rsidP="002C40FF">
            <w:pPr>
              <w:spacing w:before="120" w:after="120"/>
            </w:pPr>
            <w:r>
              <w:rPr>
                <w:rFonts w:hint="eastAsia"/>
              </w:rPr>
              <w:t>/signals/event</w:t>
            </w:r>
          </w:p>
        </w:tc>
        <w:tc>
          <w:tcPr>
            <w:tcW w:w="1993" w:type="dxa"/>
          </w:tcPr>
          <w:p w:rsidR="002C40FF" w:rsidRDefault="002C40FF" w:rsidP="00BD6CDA">
            <w:pPr>
              <w:spacing w:before="120" w:after="120"/>
            </w:pPr>
          </w:p>
        </w:tc>
        <w:tc>
          <w:tcPr>
            <w:tcW w:w="1101" w:type="dxa"/>
            <w:vAlign w:val="center"/>
          </w:tcPr>
          <w:p w:rsidR="002C40FF" w:rsidRDefault="002C40FF" w:rsidP="00BD6CDA">
            <w:pPr>
              <w:spacing w:before="120" w:after="120"/>
              <w:jc w:val="center"/>
            </w:pPr>
          </w:p>
        </w:tc>
      </w:tr>
    </w:tbl>
    <w:p w:rsidR="00D8487B" w:rsidRDefault="00D8487B" w:rsidP="00D8487B">
      <w:pPr>
        <w:pStyle w:val="3"/>
        <w:spacing w:before="120" w:after="120"/>
      </w:pPr>
      <w:r>
        <w:rPr>
          <w:rFonts w:hint="eastAsia"/>
        </w:rPr>
        <w:t>/</w:t>
      </w:r>
      <w:bookmarkStart w:id="31" w:name="_Toc387911900"/>
      <w:proofErr w:type="spellStart"/>
      <w:r>
        <w:rPr>
          <w:rFonts w:hint="eastAsia"/>
        </w:rPr>
        <w:t>Qna</w:t>
      </w:r>
      <w:r w:rsidR="002D51C4">
        <w:rPr>
          <w:rFonts w:hint="eastAsia"/>
        </w:rPr>
        <w:t>p</w:t>
      </w:r>
      <w:r>
        <w:rPr>
          <w:rFonts w:hint="eastAsia"/>
        </w:rPr>
        <w:t>Device</w:t>
      </w:r>
      <w:proofErr w:type="spellEnd"/>
      <w:r>
        <w:rPr>
          <w:rFonts w:hint="eastAsia"/>
        </w:rPr>
        <w:t>/signals/event</w:t>
      </w:r>
      <w:bookmarkEnd w:id="31"/>
    </w:p>
    <w:p w:rsidR="007847B1" w:rsidRDefault="007847B1" w:rsidP="007847B1">
      <w:pPr>
        <w:spacing w:before="120" w:after="120"/>
      </w:pPr>
      <w:r>
        <w:rPr>
          <w:rFonts w:hint="eastAsia"/>
        </w:rPr>
        <w:t>Arguments:</w:t>
      </w:r>
      <w:r w:rsidRPr="00483775">
        <w:rPr>
          <w:rFonts w:hint="eastAsia"/>
        </w:rPr>
        <w:t xml:space="preserve"> 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007"/>
        <w:gridCol w:w="5856"/>
      </w:tblGrid>
      <w:tr w:rsidR="007847B1" w:rsidTr="007820BA">
        <w:tc>
          <w:tcPr>
            <w:tcW w:w="1403" w:type="dxa"/>
          </w:tcPr>
          <w:p w:rsidR="007847B1" w:rsidRDefault="007847B1" w:rsidP="007820BA">
            <w:pPr>
              <w:spacing w:before="120" w:after="120"/>
            </w:pPr>
            <w:r>
              <w:rPr>
                <w:rFonts w:hint="eastAsia"/>
              </w:rPr>
              <w:t>Field</w:t>
            </w:r>
          </w:p>
        </w:tc>
        <w:tc>
          <w:tcPr>
            <w:tcW w:w="1007" w:type="dxa"/>
          </w:tcPr>
          <w:p w:rsidR="007847B1" w:rsidRDefault="007847B1" w:rsidP="007820BA">
            <w:pPr>
              <w:spacing w:before="120" w:after="120"/>
            </w:pPr>
            <w:r>
              <w:rPr>
                <w:rFonts w:hint="eastAsia"/>
              </w:rPr>
              <w:t>Type</w:t>
            </w:r>
          </w:p>
        </w:tc>
        <w:tc>
          <w:tcPr>
            <w:tcW w:w="5856" w:type="dxa"/>
          </w:tcPr>
          <w:p w:rsidR="007847B1" w:rsidRDefault="007847B1" w:rsidP="007820BA">
            <w:pPr>
              <w:spacing w:before="120" w:after="120"/>
            </w:pPr>
            <w:r>
              <w:rPr>
                <w:rFonts w:hint="eastAsia"/>
              </w:rPr>
              <w:t>Description</w:t>
            </w:r>
          </w:p>
        </w:tc>
      </w:tr>
    </w:tbl>
    <w:p w:rsidR="007847B1" w:rsidRDefault="007847B1" w:rsidP="007847B1">
      <w:pPr>
        <w:spacing w:before="120" w:after="120"/>
      </w:pPr>
      <w:r>
        <w:rPr>
          <w:rFonts w:hint="eastAsia"/>
        </w:rPr>
        <w:t>Return value: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007"/>
        <w:gridCol w:w="5856"/>
      </w:tblGrid>
      <w:tr w:rsidR="007847B1" w:rsidTr="007820BA">
        <w:tc>
          <w:tcPr>
            <w:tcW w:w="1403" w:type="dxa"/>
          </w:tcPr>
          <w:p w:rsidR="007847B1" w:rsidRDefault="007847B1" w:rsidP="007820BA">
            <w:pPr>
              <w:spacing w:before="120" w:after="120"/>
            </w:pPr>
            <w:r>
              <w:rPr>
                <w:rFonts w:hint="eastAsia"/>
              </w:rPr>
              <w:t>Field</w:t>
            </w:r>
          </w:p>
        </w:tc>
        <w:tc>
          <w:tcPr>
            <w:tcW w:w="1007" w:type="dxa"/>
          </w:tcPr>
          <w:p w:rsidR="007847B1" w:rsidRDefault="007847B1" w:rsidP="007820BA">
            <w:pPr>
              <w:spacing w:before="120" w:after="120"/>
            </w:pPr>
            <w:r>
              <w:rPr>
                <w:rFonts w:hint="eastAsia"/>
              </w:rPr>
              <w:t>Type</w:t>
            </w:r>
          </w:p>
        </w:tc>
        <w:tc>
          <w:tcPr>
            <w:tcW w:w="5856" w:type="dxa"/>
          </w:tcPr>
          <w:p w:rsidR="007847B1" w:rsidRDefault="007847B1" w:rsidP="007820BA">
            <w:pPr>
              <w:spacing w:before="120" w:after="120"/>
            </w:pPr>
            <w:r>
              <w:rPr>
                <w:rFonts w:hint="eastAsia"/>
              </w:rPr>
              <w:t>Description</w:t>
            </w:r>
          </w:p>
        </w:tc>
      </w:tr>
      <w:tr w:rsidR="007847B1" w:rsidTr="007820BA">
        <w:tc>
          <w:tcPr>
            <w:tcW w:w="1403" w:type="dxa"/>
          </w:tcPr>
          <w:p w:rsidR="007847B1" w:rsidRDefault="007847B1" w:rsidP="007820BA">
            <w:pPr>
              <w:spacing w:before="120" w:after="120"/>
            </w:pPr>
            <w:r>
              <w:rPr>
                <w:rFonts w:hint="eastAsia"/>
              </w:rPr>
              <w:t>ret</w:t>
            </w:r>
          </w:p>
        </w:tc>
        <w:tc>
          <w:tcPr>
            <w:tcW w:w="1007" w:type="dxa"/>
          </w:tcPr>
          <w:p w:rsidR="007847B1" w:rsidRDefault="007847B1" w:rsidP="007820BA">
            <w:pPr>
              <w:spacing w:before="120" w:after="12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856" w:type="dxa"/>
          </w:tcPr>
          <w:p w:rsidR="007847B1" w:rsidRDefault="007847B1" w:rsidP="007820BA">
            <w:pPr>
              <w:pStyle w:val="a5"/>
              <w:numPr>
                <w:ilvl w:val="0"/>
                <w:numId w:val="21"/>
              </w:numPr>
              <w:spacing w:before="120" w:after="120"/>
            </w:pPr>
            <w:r>
              <w:rPr>
                <w:rFonts w:hint="eastAsia"/>
              </w:rPr>
              <w:t>0: OK</w:t>
            </w:r>
          </w:p>
          <w:p w:rsidR="007847B1" w:rsidRDefault="007847B1" w:rsidP="007820BA">
            <w:pPr>
              <w:pStyle w:val="a5"/>
              <w:numPr>
                <w:ilvl w:val="0"/>
                <w:numId w:val="21"/>
              </w:numPr>
              <w:spacing w:before="120" w:after="120"/>
            </w:pPr>
            <w:r>
              <w:rPr>
                <w:rFonts w:hint="eastAsia"/>
              </w:rPr>
              <w:t>&lt; 0: Error</w:t>
            </w:r>
          </w:p>
        </w:tc>
      </w:tr>
      <w:tr w:rsidR="007847B1" w:rsidTr="007820BA">
        <w:tc>
          <w:tcPr>
            <w:tcW w:w="1403" w:type="dxa"/>
          </w:tcPr>
          <w:p w:rsidR="007847B1" w:rsidRDefault="007847B1" w:rsidP="007820BA">
            <w:pPr>
              <w:spacing w:before="120" w:after="120"/>
            </w:pPr>
            <w:r>
              <w:rPr>
                <w:rFonts w:hint="eastAsia"/>
              </w:rPr>
              <w:t>object</w:t>
            </w:r>
          </w:p>
        </w:tc>
        <w:tc>
          <w:tcPr>
            <w:tcW w:w="1007" w:type="dxa"/>
          </w:tcPr>
          <w:p w:rsidR="007847B1" w:rsidRDefault="007847B1" w:rsidP="007820BA">
            <w:pPr>
              <w:spacing w:before="120" w:after="120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5856" w:type="dxa"/>
          </w:tcPr>
          <w:p w:rsidR="007847B1" w:rsidRDefault="007847B1" w:rsidP="007847B1">
            <w:pPr>
              <w:spacing w:before="120" w:after="120"/>
            </w:pPr>
          </w:p>
        </w:tc>
      </w:tr>
      <w:tr w:rsidR="007847B1" w:rsidTr="007820BA">
        <w:tc>
          <w:tcPr>
            <w:tcW w:w="1403" w:type="dxa"/>
          </w:tcPr>
          <w:p w:rsidR="007847B1" w:rsidRDefault="007847B1" w:rsidP="007820BA">
            <w:pPr>
              <w:spacing w:before="120" w:after="120"/>
            </w:pPr>
            <w:r>
              <w:rPr>
                <w:rFonts w:hint="eastAsia"/>
              </w:rPr>
              <w:t>event</w:t>
            </w:r>
          </w:p>
        </w:tc>
        <w:tc>
          <w:tcPr>
            <w:tcW w:w="1007" w:type="dxa"/>
          </w:tcPr>
          <w:p w:rsidR="007847B1" w:rsidRDefault="007847B1" w:rsidP="007820BA">
            <w:pPr>
              <w:spacing w:before="120" w:after="120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5856" w:type="dxa"/>
          </w:tcPr>
          <w:p w:rsidR="007847B1" w:rsidRDefault="007847B1" w:rsidP="007847B1">
            <w:pPr>
              <w:spacing w:before="120" w:after="120"/>
            </w:pPr>
            <w:r>
              <w:t>“</w:t>
            </w:r>
            <w:r>
              <w:rPr>
                <w:rFonts w:hint="eastAsia"/>
              </w:rPr>
              <w:t>add</w:t>
            </w:r>
            <w:r>
              <w:t>”</w:t>
            </w:r>
            <w:r>
              <w:rPr>
                <w:rFonts w:hint="eastAsia"/>
              </w:rPr>
              <w:t xml:space="preserve"> or </w:t>
            </w:r>
            <w:r>
              <w:t>“</w:t>
            </w:r>
            <w:r>
              <w:rPr>
                <w:rFonts w:hint="eastAsia"/>
              </w:rPr>
              <w:t>remove</w:t>
            </w:r>
            <w:r>
              <w:t>”</w:t>
            </w:r>
          </w:p>
        </w:tc>
      </w:tr>
    </w:tbl>
    <w:p w:rsidR="00D8487B" w:rsidRDefault="00D8487B" w:rsidP="007847B1">
      <w:pPr>
        <w:spacing w:before="120" w:after="120"/>
      </w:pPr>
      <w:r>
        <w:rPr>
          <w:rFonts w:hint="eastAsia"/>
        </w:rPr>
        <w:t>Example:</w:t>
      </w:r>
    </w:p>
    <w:p w:rsidR="00D8487B" w:rsidRPr="008F2556" w:rsidRDefault="00D8487B" w:rsidP="00D8487B">
      <w:pPr>
        <w:pStyle w:val="code"/>
        <w:pBdr>
          <w:left w:val="single" w:sz="4" w:space="2" w:color="auto"/>
        </w:pBdr>
        <w:spacing w:after="240"/>
        <w:rPr>
          <w:rFonts w:eastAsiaTheme="minorEastAsia"/>
        </w:rPr>
      </w:pPr>
      <w:r>
        <w:rPr>
          <w:rFonts w:hint="eastAsia"/>
        </w:rPr>
        <w:t>qiac /</w:t>
      </w:r>
      <w:r w:rsidR="008F2556">
        <w:rPr>
          <w:rFonts w:eastAsiaTheme="minorEastAsia" w:hint="eastAsia"/>
        </w:rPr>
        <w:t>QnapDevice</w:t>
      </w:r>
      <w:r>
        <w:rPr>
          <w:rFonts w:hint="eastAsia"/>
        </w:rPr>
        <w:t>/signals/</w:t>
      </w:r>
      <w:r w:rsidR="008F2556">
        <w:rPr>
          <w:rFonts w:eastAsiaTheme="minorEastAsia" w:hint="eastAsia"/>
        </w:rPr>
        <w:t>event</w:t>
      </w:r>
    </w:p>
    <w:p w:rsidR="00D8487B" w:rsidRDefault="00D8487B" w:rsidP="00D8487B">
      <w:pPr>
        <w:pStyle w:val="code"/>
        <w:pBdr>
          <w:left w:val="single" w:sz="4" w:space="2" w:color="auto"/>
        </w:pBdr>
        <w:spacing w:after="24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 xml:space="preserve">: 0, </w:t>
      </w:r>
      <w:r>
        <w:t>“</w:t>
      </w:r>
      <w:r>
        <w:rPr>
          <w:rFonts w:hint="eastAsia"/>
        </w:rPr>
        <w:t>object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/block/sdf/sdf1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event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add</w:t>
      </w:r>
      <w:r>
        <w:t>”</w:t>
      </w:r>
      <w:r>
        <w:rPr>
          <w:rFonts w:hint="eastAsia"/>
        </w:rPr>
        <w:t>}</w:t>
      </w:r>
    </w:p>
    <w:p w:rsidR="00923B48" w:rsidRDefault="00923B48" w:rsidP="00923B48">
      <w:pPr>
        <w:pStyle w:val="1"/>
        <w:spacing w:before="360"/>
      </w:pPr>
      <w:bookmarkStart w:id="32" w:name="_Toc260445542"/>
      <w:bookmarkStart w:id="33" w:name="_Toc387911901"/>
      <w:r>
        <w:t>Resource Limit</w:t>
      </w:r>
      <w:bookmarkEnd w:id="32"/>
      <w:bookmarkEnd w:id="33"/>
    </w:p>
    <w:p w:rsidR="00923B48" w:rsidRPr="00585268" w:rsidRDefault="00923B48" w:rsidP="00923B48">
      <w:pPr>
        <w:spacing w:before="120" w:after="120"/>
      </w:pPr>
      <w:r>
        <w:t xml:space="preserve">Limit application running under constrain hardware resources via UI of </w:t>
      </w:r>
      <w:proofErr w:type="spellStart"/>
      <w:r>
        <w:t>AppCenter</w:t>
      </w:r>
      <w:proofErr w:type="spellEnd"/>
      <w:r>
        <w:t>. The managed resources include:</w:t>
      </w:r>
    </w:p>
    <w:p w:rsidR="00923B48" w:rsidRDefault="00923B48" w:rsidP="00923B48">
      <w:pPr>
        <w:pStyle w:val="a5"/>
        <w:numPr>
          <w:ilvl w:val="0"/>
          <w:numId w:val="6"/>
        </w:numPr>
        <w:spacing w:beforeLines="0" w:afterLines="0"/>
      </w:pPr>
      <w:r>
        <w:t>CPU</w:t>
      </w:r>
    </w:p>
    <w:p w:rsidR="00923B48" w:rsidRDefault="00923B48" w:rsidP="00923B48">
      <w:pPr>
        <w:pStyle w:val="a5"/>
        <w:numPr>
          <w:ilvl w:val="1"/>
          <w:numId w:val="6"/>
        </w:numPr>
        <w:spacing w:beforeLines="0" w:afterLines="0"/>
      </w:pPr>
      <w:r>
        <w:t>Time Quota</w:t>
      </w:r>
    </w:p>
    <w:p w:rsidR="00923B48" w:rsidRDefault="00923B48" w:rsidP="00923B48">
      <w:pPr>
        <w:pStyle w:val="a5"/>
        <w:numPr>
          <w:ilvl w:val="1"/>
          <w:numId w:val="6"/>
        </w:numPr>
        <w:spacing w:beforeLines="0" w:afterLines="0"/>
      </w:pPr>
      <w:r w:rsidRPr="009D3560">
        <w:t>Relative share of CPU time</w:t>
      </w:r>
    </w:p>
    <w:p w:rsidR="00923B48" w:rsidRDefault="00923B48" w:rsidP="00923B48">
      <w:pPr>
        <w:pStyle w:val="a5"/>
        <w:numPr>
          <w:ilvl w:val="1"/>
          <w:numId w:val="6"/>
        </w:numPr>
        <w:spacing w:beforeLines="0" w:afterLines="0"/>
      </w:pPr>
      <w:r>
        <w:t>Cores accessible</w:t>
      </w:r>
    </w:p>
    <w:p w:rsidR="00923B48" w:rsidRDefault="00923B48" w:rsidP="00923B48">
      <w:pPr>
        <w:pStyle w:val="a5"/>
        <w:numPr>
          <w:ilvl w:val="0"/>
          <w:numId w:val="6"/>
        </w:numPr>
        <w:spacing w:beforeLines="0" w:afterLines="0"/>
      </w:pPr>
      <w:r>
        <w:t>Memory</w:t>
      </w:r>
    </w:p>
    <w:p w:rsidR="00923B48" w:rsidRDefault="00923B48" w:rsidP="00923B48">
      <w:pPr>
        <w:pStyle w:val="a5"/>
        <w:numPr>
          <w:ilvl w:val="1"/>
          <w:numId w:val="6"/>
        </w:numPr>
        <w:spacing w:beforeLines="0" w:afterLines="0"/>
      </w:pPr>
      <w:r>
        <w:t>Memory Usage</w:t>
      </w:r>
    </w:p>
    <w:p w:rsidR="00923B48" w:rsidRDefault="00923B48" w:rsidP="00923B48">
      <w:pPr>
        <w:pStyle w:val="a5"/>
        <w:numPr>
          <w:ilvl w:val="1"/>
          <w:numId w:val="6"/>
        </w:numPr>
        <w:spacing w:beforeLines="0" w:afterLines="0"/>
      </w:pPr>
      <w:r>
        <w:t>Swap Usage</w:t>
      </w:r>
    </w:p>
    <w:p w:rsidR="00923B48" w:rsidRDefault="00923B48" w:rsidP="00923B48">
      <w:pPr>
        <w:pStyle w:val="a5"/>
        <w:numPr>
          <w:ilvl w:val="0"/>
          <w:numId w:val="6"/>
        </w:numPr>
        <w:spacing w:beforeLines="0" w:afterLines="0"/>
      </w:pPr>
      <w:r>
        <w:t>IO (Block IO device or specific device node)</w:t>
      </w:r>
    </w:p>
    <w:p w:rsidR="00923B48" w:rsidRDefault="00923B48" w:rsidP="00923B48">
      <w:pPr>
        <w:pStyle w:val="a5"/>
        <w:numPr>
          <w:ilvl w:val="1"/>
          <w:numId w:val="6"/>
        </w:numPr>
        <w:spacing w:beforeLines="0" w:afterLines="0"/>
      </w:pPr>
      <w:r>
        <w:t>Weight</w:t>
      </w:r>
    </w:p>
    <w:p w:rsidR="00923B48" w:rsidRDefault="00923B48" w:rsidP="00923B48">
      <w:pPr>
        <w:pStyle w:val="a5"/>
        <w:numPr>
          <w:ilvl w:val="1"/>
          <w:numId w:val="6"/>
        </w:numPr>
        <w:spacing w:beforeLines="0" w:afterLines="0"/>
      </w:pPr>
      <w:r>
        <w:t xml:space="preserve">Throttle in bps or </w:t>
      </w:r>
      <w:proofErr w:type="spellStart"/>
      <w:r>
        <w:t>iops</w:t>
      </w:r>
      <w:proofErr w:type="spellEnd"/>
    </w:p>
    <w:p w:rsidR="00923B48" w:rsidRDefault="00923B48" w:rsidP="00923B48">
      <w:pPr>
        <w:pStyle w:val="a5"/>
        <w:numPr>
          <w:ilvl w:val="1"/>
          <w:numId w:val="6"/>
        </w:numPr>
        <w:spacing w:beforeLines="0" w:afterLines="0"/>
      </w:pPr>
      <w:r>
        <w:t>Read write permission of device node</w:t>
      </w:r>
    </w:p>
    <w:p w:rsidR="00923B48" w:rsidRDefault="00923B48" w:rsidP="00923B48">
      <w:pPr>
        <w:pStyle w:val="a5"/>
        <w:numPr>
          <w:ilvl w:val="0"/>
          <w:numId w:val="6"/>
        </w:numPr>
        <w:spacing w:beforeLines="0" w:afterLines="0"/>
      </w:pPr>
      <w:r>
        <w:t>Network (Applications must run in a container)</w:t>
      </w:r>
    </w:p>
    <w:p w:rsidR="00923B48" w:rsidRDefault="00923B48" w:rsidP="00923B48">
      <w:pPr>
        <w:pStyle w:val="a5"/>
        <w:numPr>
          <w:ilvl w:val="1"/>
          <w:numId w:val="6"/>
        </w:numPr>
        <w:spacing w:beforeLines="0" w:afterLines="0"/>
      </w:pPr>
      <w:r>
        <w:t>Bandwidth</w:t>
      </w:r>
    </w:p>
    <w:p w:rsidR="00923B48" w:rsidRDefault="00923B48" w:rsidP="00923B48">
      <w:pPr>
        <w:pStyle w:val="a5"/>
        <w:numPr>
          <w:ilvl w:val="1"/>
          <w:numId w:val="6"/>
        </w:numPr>
        <w:spacing w:beforeLines="0" w:afterLines="0"/>
      </w:pPr>
      <w:r>
        <w:t>Access between containers</w:t>
      </w:r>
    </w:p>
    <w:p w:rsidR="00923B48" w:rsidRDefault="00923B48" w:rsidP="00923B48">
      <w:pPr>
        <w:pStyle w:val="1"/>
        <w:spacing w:before="360"/>
      </w:pPr>
      <w:bookmarkStart w:id="34" w:name="_Toc260445543"/>
      <w:bookmarkStart w:id="35" w:name="_Toc387911902"/>
      <w:r>
        <w:lastRenderedPageBreak/>
        <w:t>Application Container</w:t>
      </w:r>
      <w:bookmarkEnd w:id="34"/>
      <w:bookmarkEnd w:id="35"/>
    </w:p>
    <w:p w:rsidR="00923B48" w:rsidRPr="00585268" w:rsidRDefault="00923B48" w:rsidP="00923B48">
      <w:pPr>
        <w:spacing w:before="120" w:after="120"/>
      </w:pPr>
      <w:r>
        <w:t>Wrapping application with a container leads the benefits</w:t>
      </w:r>
    </w:p>
    <w:p w:rsidR="00923B48" w:rsidRDefault="00923B48" w:rsidP="00923B48">
      <w:pPr>
        <w:pStyle w:val="a5"/>
        <w:numPr>
          <w:ilvl w:val="0"/>
          <w:numId w:val="13"/>
        </w:numPr>
        <w:spacing w:beforeLines="0" w:afterLines="0"/>
      </w:pPr>
      <w:r>
        <w:t>Almost no effort on packing software supported on Ubuntu/Fedora.</w:t>
      </w:r>
    </w:p>
    <w:p w:rsidR="00923B48" w:rsidRDefault="00923B48" w:rsidP="00923B48">
      <w:pPr>
        <w:pStyle w:val="a5"/>
        <w:numPr>
          <w:ilvl w:val="0"/>
          <w:numId w:val="13"/>
        </w:numPr>
        <w:spacing w:beforeLines="0" w:afterLines="0"/>
      </w:pPr>
      <w:r>
        <w:t>Complete backup application no matter where the data/</w:t>
      </w:r>
      <w:proofErr w:type="spellStart"/>
      <w:r>
        <w:t>config</w:t>
      </w:r>
      <w:proofErr w:type="spellEnd"/>
      <w:r>
        <w:t xml:space="preserve"> are</w:t>
      </w:r>
    </w:p>
    <w:p w:rsidR="00923B48" w:rsidRDefault="00923B48" w:rsidP="00923B48">
      <w:pPr>
        <w:spacing w:before="120" w:after="120"/>
        <w:rPr>
          <w:rFonts w:hint="eastAsia"/>
        </w:rPr>
      </w:pPr>
      <w:r>
        <w:t xml:space="preserve">In addition, a service discovery daemon helps the application is able to leverage services providing by native applications or containers. For example, </w:t>
      </w:r>
      <w:proofErr w:type="spellStart"/>
      <w:r>
        <w:t>WordPress</w:t>
      </w:r>
      <w:proofErr w:type="spellEnd"/>
      <w:r>
        <w:t xml:space="preserve"> and </w:t>
      </w:r>
      <w:proofErr w:type="spellStart"/>
      <w:r>
        <w:t>MediaWiki</w:t>
      </w:r>
      <w:proofErr w:type="spellEnd"/>
      <w:r>
        <w:t xml:space="preserve"> need a backend database </w:t>
      </w:r>
      <w:proofErr w:type="spellStart"/>
      <w:r>
        <w:t>MySQL</w:t>
      </w:r>
      <w:proofErr w:type="spellEnd"/>
      <w:r>
        <w:t xml:space="preserve">. They can choose to build their own </w:t>
      </w:r>
      <w:proofErr w:type="spellStart"/>
      <w:r>
        <w:t>MySQL</w:t>
      </w:r>
      <w:proofErr w:type="spellEnd"/>
      <w:r>
        <w:t xml:space="preserve"> in two distinct containers or leverage a common </w:t>
      </w:r>
      <w:proofErr w:type="spellStart"/>
      <w:r>
        <w:t>MySQL</w:t>
      </w:r>
      <w:proofErr w:type="spellEnd"/>
      <w:r>
        <w:t xml:space="preserve"> container.  </w:t>
      </w:r>
    </w:p>
    <w:p w:rsidR="004C69CA" w:rsidRDefault="004C69CA" w:rsidP="009B0144">
      <w:pPr>
        <w:pStyle w:val="2"/>
        <w:spacing w:before="240" w:after="120"/>
        <w:rPr>
          <w:rFonts w:hint="eastAsia"/>
        </w:rPr>
      </w:pPr>
      <w:r>
        <w:rPr>
          <w:rFonts w:hint="eastAsia"/>
        </w:rPr>
        <w:t xml:space="preserve">Create an application </w:t>
      </w:r>
      <w:proofErr w:type="spellStart"/>
      <w:r w:rsidR="004E6EFB">
        <w:rPr>
          <w:rFonts w:hint="eastAsia"/>
        </w:rPr>
        <w:t>Docker</w:t>
      </w:r>
      <w:proofErr w:type="spellEnd"/>
      <w:r w:rsidR="004E6EFB">
        <w:rPr>
          <w:rFonts w:hint="eastAsia"/>
        </w:rPr>
        <w:t xml:space="preserve"> </w:t>
      </w:r>
      <w:r>
        <w:rPr>
          <w:rFonts w:hint="eastAsia"/>
        </w:rPr>
        <w:t>container</w:t>
      </w:r>
    </w:p>
    <w:p w:rsidR="00FA5828" w:rsidRDefault="00FA5828" w:rsidP="004C69CA">
      <w:pPr>
        <w:pStyle w:val="a5"/>
        <w:numPr>
          <w:ilvl w:val="0"/>
          <w:numId w:val="28"/>
        </w:numPr>
        <w:spacing w:before="120" w:after="120"/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image</w:t>
      </w:r>
    </w:p>
    <w:p w:rsidR="004C69CA" w:rsidRDefault="004C69CA" w:rsidP="00FA5828">
      <w:pPr>
        <w:pStyle w:val="a5"/>
        <w:numPr>
          <w:ilvl w:val="1"/>
          <w:numId w:val="28"/>
        </w:numPr>
        <w:spacing w:before="120" w:after="120"/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pull: from </w:t>
      </w:r>
      <w:proofErr w:type="spellStart"/>
      <w:r>
        <w:rPr>
          <w:rFonts w:hint="eastAsia"/>
        </w:rPr>
        <w:t>docker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repository</w:t>
      </w:r>
    </w:p>
    <w:p w:rsidR="004E6EFB" w:rsidRDefault="004E6EFB" w:rsidP="004E6EFB">
      <w:pPr>
        <w:pStyle w:val="a5"/>
        <w:numPr>
          <w:ilvl w:val="2"/>
          <w:numId w:val="28"/>
        </w:numPr>
        <w:spacing w:before="120" w:after="120"/>
        <w:rPr>
          <w:rFonts w:hint="eastAsia"/>
        </w:rPr>
      </w:pPr>
      <w:r>
        <w:rPr>
          <w:rFonts w:hint="eastAsia"/>
        </w:rPr>
        <w:t>Image usually is very large</w:t>
      </w:r>
    </w:p>
    <w:p w:rsidR="004E6EFB" w:rsidRDefault="004E6EFB" w:rsidP="004E6EFB">
      <w:pPr>
        <w:pStyle w:val="a5"/>
        <w:numPr>
          <w:ilvl w:val="2"/>
          <w:numId w:val="28"/>
        </w:numPr>
        <w:spacing w:before="120" w:after="120"/>
        <w:rPr>
          <w:rFonts w:hint="eastAsia"/>
        </w:rPr>
      </w:pPr>
      <w:proofErr w:type="spellStart"/>
      <w:r>
        <w:rPr>
          <w:rFonts w:hint="eastAsia"/>
        </w:rPr>
        <w:t>docker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repository sometimes is not stable</w:t>
      </w:r>
      <w:r w:rsidRPr="004E6EFB">
        <w:rPr>
          <w:rFonts w:hint="eastAsia"/>
        </w:rPr>
        <w:t xml:space="preserve"> </w:t>
      </w:r>
    </w:p>
    <w:p w:rsidR="004E6EFB" w:rsidRDefault="004E6EFB" w:rsidP="004E6EFB">
      <w:pPr>
        <w:pStyle w:val="a5"/>
        <w:numPr>
          <w:ilvl w:val="2"/>
          <w:numId w:val="28"/>
        </w:numPr>
        <w:spacing w:before="120" w:after="120"/>
        <w:rPr>
          <w:rFonts w:hint="eastAsia"/>
        </w:rPr>
      </w:pPr>
      <w:r>
        <w:rPr>
          <w:rFonts w:hint="eastAsia"/>
        </w:rPr>
        <w:t>Friendly</w:t>
      </w:r>
    </w:p>
    <w:p w:rsidR="004C69CA" w:rsidRDefault="005B15BD" w:rsidP="00FA5828">
      <w:pPr>
        <w:pStyle w:val="a5"/>
        <w:numPr>
          <w:ilvl w:val="1"/>
          <w:numId w:val="28"/>
        </w:numPr>
        <w:spacing w:before="120" w:after="120"/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build</w:t>
      </w:r>
      <w:r w:rsidR="004C69CA">
        <w:rPr>
          <w:rFonts w:hint="eastAsia"/>
        </w:rPr>
        <w:t xml:space="preserve">: </w:t>
      </w:r>
      <w:r w:rsidR="004E6EFB">
        <w:rPr>
          <w:rFonts w:hint="eastAsia"/>
        </w:rPr>
        <w:t xml:space="preserve">Given </w:t>
      </w:r>
      <w:proofErr w:type="spellStart"/>
      <w:r w:rsidR="004E6EFB">
        <w:rPr>
          <w:rFonts w:hint="eastAsia"/>
        </w:rPr>
        <w:t>Dockerfile</w:t>
      </w:r>
      <w:proofErr w:type="spellEnd"/>
      <w:r w:rsidR="004E6EFB">
        <w:rPr>
          <w:rFonts w:hint="eastAsia"/>
        </w:rPr>
        <w:t xml:space="preserve"> source tree, </w:t>
      </w:r>
      <w:r w:rsidR="004C69CA">
        <w:rPr>
          <w:rFonts w:hint="eastAsia"/>
        </w:rPr>
        <w:t>user build himself</w:t>
      </w:r>
    </w:p>
    <w:p w:rsidR="004E6EFB" w:rsidRDefault="004E6EFB" w:rsidP="004E6EFB">
      <w:pPr>
        <w:pStyle w:val="a5"/>
        <w:numPr>
          <w:ilvl w:val="2"/>
          <w:numId w:val="28"/>
        </w:numPr>
        <w:spacing w:before="120" w:after="120"/>
        <w:rPr>
          <w:rFonts w:hint="eastAsia"/>
        </w:rPr>
      </w:pPr>
      <w:r>
        <w:rPr>
          <w:rFonts w:hint="eastAsia"/>
        </w:rPr>
        <w:t xml:space="preserve">build failed if remote resource, which is using in 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 xml:space="preserve">, is </w:t>
      </w:r>
      <w:r>
        <w:t>temporally</w:t>
      </w:r>
      <w:r>
        <w:rPr>
          <w:rFonts w:hint="eastAsia"/>
        </w:rPr>
        <w:t xml:space="preserve"> unavailable</w:t>
      </w:r>
    </w:p>
    <w:p w:rsidR="004E6EFB" w:rsidRDefault="004E6EFB" w:rsidP="004E6EFB">
      <w:pPr>
        <w:pStyle w:val="a5"/>
        <w:numPr>
          <w:ilvl w:val="2"/>
          <w:numId w:val="28"/>
        </w:numPr>
        <w:spacing w:before="120" w:after="120"/>
        <w:rPr>
          <w:rFonts w:hint="eastAsia"/>
        </w:rPr>
      </w:pPr>
      <w:r>
        <w:rPr>
          <w:rFonts w:hint="eastAsia"/>
        </w:rPr>
        <w:t>Friendly</w:t>
      </w:r>
    </w:p>
    <w:p w:rsidR="005B15BD" w:rsidRDefault="005B15BD" w:rsidP="00FA5828">
      <w:pPr>
        <w:pStyle w:val="a5"/>
        <w:numPr>
          <w:ilvl w:val="1"/>
          <w:numId w:val="28"/>
        </w:numPr>
        <w:spacing w:before="120" w:after="120"/>
        <w:rPr>
          <w:rFonts w:hint="eastAsia"/>
        </w:rPr>
      </w:pP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commit: user, based on somewhat image, do and install operations, then commit it as image.</w:t>
      </w:r>
    </w:p>
    <w:p w:rsidR="004E6EFB" w:rsidRDefault="004E6EFB" w:rsidP="004E6EFB">
      <w:pPr>
        <w:pStyle w:val="a5"/>
        <w:numPr>
          <w:ilvl w:val="2"/>
          <w:numId w:val="28"/>
        </w:numPr>
        <w:spacing w:before="120" w:after="120"/>
        <w:rPr>
          <w:rFonts w:hint="eastAsia"/>
        </w:rPr>
      </w:pPr>
      <w:r>
        <w:rPr>
          <w:rFonts w:hint="eastAsia"/>
        </w:rPr>
        <w:t>Advanced user only</w:t>
      </w:r>
    </w:p>
    <w:p w:rsidR="004E6EFB" w:rsidRDefault="004E6EFB" w:rsidP="004E6EFB">
      <w:pPr>
        <w:pStyle w:val="a5"/>
        <w:numPr>
          <w:ilvl w:val="2"/>
          <w:numId w:val="28"/>
        </w:numPr>
        <w:spacing w:before="120" w:after="120"/>
        <w:rPr>
          <w:rFonts w:hint="eastAsia"/>
        </w:rPr>
      </w:pPr>
      <w:r>
        <w:rPr>
          <w:rFonts w:hint="eastAsia"/>
        </w:rPr>
        <w:t>Friendly</w:t>
      </w:r>
    </w:p>
    <w:p w:rsidR="005B15BD" w:rsidRDefault="009B0144" w:rsidP="00FA5828">
      <w:pPr>
        <w:pStyle w:val="a5"/>
        <w:numPr>
          <w:ilvl w:val="1"/>
          <w:numId w:val="28"/>
        </w:numPr>
        <w:spacing w:before="120" w:after="120"/>
        <w:rPr>
          <w:rFonts w:hint="eastAsia"/>
        </w:rPr>
      </w:pPr>
      <w:r>
        <w:rPr>
          <w:rFonts w:hint="eastAsia"/>
        </w:rPr>
        <w:t>QNAP provides (</w:t>
      </w:r>
      <w:r>
        <w:t>“</w:t>
      </w:r>
      <w:r>
        <w:rPr>
          <w:rFonts w:hint="eastAsia"/>
        </w:rPr>
        <w:t>image depends</w:t>
      </w:r>
      <w:r>
        <w:t>”</w:t>
      </w:r>
      <w:r>
        <w:rPr>
          <w:rFonts w:hint="eastAsia"/>
        </w:rPr>
        <w:t xml:space="preserve"> that deliver less data to user)</w:t>
      </w:r>
    </w:p>
    <w:p w:rsidR="004C69CA" w:rsidRDefault="009B0144" w:rsidP="004C69CA">
      <w:pPr>
        <w:pStyle w:val="a5"/>
        <w:numPr>
          <w:ilvl w:val="0"/>
          <w:numId w:val="28"/>
        </w:numPr>
        <w:spacing w:before="120" w:after="120"/>
        <w:rPr>
          <w:rFonts w:hint="eastAsia"/>
        </w:rPr>
      </w:pPr>
      <w:r>
        <w:rPr>
          <w:rFonts w:hint="eastAsia"/>
        </w:rPr>
        <w:t>QPKG</w:t>
      </w:r>
    </w:p>
    <w:p w:rsidR="009B0144" w:rsidRDefault="009B0144" w:rsidP="004C69CA">
      <w:pPr>
        <w:pStyle w:val="a5"/>
        <w:numPr>
          <w:ilvl w:val="1"/>
          <w:numId w:val="28"/>
        </w:numPr>
        <w:spacing w:before="120" w:after="120"/>
        <w:rPr>
          <w:rFonts w:hint="eastAsia"/>
        </w:rPr>
      </w:pPr>
      <w:r>
        <w:rPr>
          <w:rFonts w:hint="eastAsia"/>
        </w:rPr>
        <w:t>Image</w:t>
      </w:r>
    </w:p>
    <w:p w:rsidR="009B0144" w:rsidRDefault="005B15BD" w:rsidP="009B0144">
      <w:pPr>
        <w:pStyle w:val="a5"/>
        <w:numPr>
          <w:ilvl w:val="2"/>
          <w:numId w:val="28"/>
        </w:numPr>
        <w:spacing w:before="120" w:after="120"/>
        <w:rPr>
          <w:rFonts w:hint="eastAsia"/>
        </w:rPr>
      </w:pPr>
      <w:r>
        <w:t>L</w:t>
      </w:r>
      <w:r w:rsidR="004C69CA">
        <w:rPr>
          <w:rFonts w:hint="eastAsia"/>
        </w:rPr>
        <w:t>oad</w:t>
      </w:r>
      <w:r>
        <w:rPr>
          <w:rFonts w:hint="eastAsia"/>
        </w:rPr>
        <w:t xml:space="preserve"> image</w:t>
      </w:r>
    </w:p>
    <w:p w:rsidR="005B15BD" w:rsidRDefault="005B15BD" w:rsidP="009B0144">
      <w:pPr>
        <w:pStyle w:val="a5"/>
        <w:numPr>
          <w:ilvl w:val="2"/>
          <w:numId w:val="28"/>
        </w:numPr>
        <w:spacing w:before="120" w:after="120"/>
        <w:rPr>
          <w:rFonts w:hint="eastAsia"/>
        </w:rPr>
      </w:pPr>
      <w:r>
        <w:t>I</w:t>
      </w:r>
      <w:r>
        <w:rPr>
          <w:rFonts w:hint="eastAsia"/>
        </w:rPr>
        <w:t xml:space="preserve">mport root </w:t>
      </w:r>
      <w:proofErr w:type="spellStart"/>
      <w:r>
        <w:rPr>
          <w:rFonts w:hint="eastAsia"/>
        </w:rPr>
        <w:t>filesystem</w:t>
      </w:r>
      <w:proofErr w:type="spellEnd"/>
    </w:p>
    <w:p w:rsidR="009B0144" w:rsidRDefault="009B0144" w:rsidP="009B0144">
      <w:pPr>
        <w:pStyle w:val="a5"/>
        <w:numPr>
          <w:ilvl w:val="1"/>
          <w:numId w:val="28"/>
        </w:numPr>
        <w:spacing w:before="120" w:after="120"/>
        <w:rPr>
          <w:rFonts w:hint="eastAsia"/>
        </w:rPr>
      </w:pPr>
      <w:r>
        <w:t>I</w:t>
      </w:r>
      <w:r>
        <w:rPr>
          <w:rFonts w:hint="eastAsia"/>
        </w:rPr>
        <w:t>nit script</w:t>
      </w:r>
    </w:p>
    <w:p w:rsidR="004E6EFB" w:rsidRDefault="004E6EFB" w:rsidP="004E6EFB">
      <w:pPr>
        <w:pStyle w:val="a5"/>
        <w:numPr>
          <w:ilvl w:val="2"/>
          <w:numId w:val="28"/>
        </w:numPr>
        <w:spacing w:before="120" w:after="120"/>
        <w:rPr>
          <w:rFonts w:hint="eastAsia"/>
        </w:rPr>
      </w:pPr>
      <w:r>
        <w:t>S</w:t>
      </w:r>
      <w:r>
        <w:rPr>
          <w:rFonts w:hint="eastAsia"/>
        </w:rPr>
        <w:t xml:space="preserve">tart: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run --name ${APP_NAME} -v /share/CACHEDEV1_DATA:/share -p 80:10080 ${IMAGE_NAME};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start ${CONTAINER_ID}</w:t>
      </w:r>
    </w:p>
    <w:p w:rsidR="004E6EFB" w:rsidRDefault="004E6EFB" w:rsidP="004E6EFB">
      <w:pPr>
        <w:pStyle w:val="a5"/>
        <w:numPr>
          <w:ilvl w:val="2"/>
          <w:numId w:val="28"/>
        </w:numPr>
        <w:spacing w:before="120" w:after="120"/>
        <w:rPr>
          <w:rFonts w:hint="eastAsia"/>
        </w:rPr>
      </w:pPr>
      <w:r>
        <w:rPr>
          <w:rFonts w:hint="eastAsia"/>
        </w:rPr>
        <w:t xml:space="preserve">Stop: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stop ${CONTAINER_ID}</w:t>
      </w:r>
    </w:p>
    <w:p w:rsidR="004E6EFB" w:rsidRDefault="004E6EFB" w:rsidP="004E6EFB">
      <w:pPr>
        <w:pStyle w:val="a5"/>
        <w:numPr>
          <w:ilvl w:val="1"/>
          <w:numId w:val="28"/>
        </w:numPr>
        <w:spacing w:before="120" w:after="120"/>
        <w:rPr>
          <w:rFonts w:hint="eastAsia"/>
        </w:rPr>
      </w:pPr>
      <w:r>
        <w:rPr>
          <w:rFonts w:hint="eastAsia"/>
        </w:rPr>
        <w:t>Open</w:t>
      </w:r>
    </w:p>
    <w:p w:rsidR="009B0144" w:rsidRDefault="009B0144" w:rsidP="009B0144">
      <w:pPr>
        <w:pStyle w:val="a5"/>
        <w:numPr>
          <w:ilvl w:val="0"/>
          <w:numId w:val="28"/>
        </w:numPr>
        <w:spacing w:before="120" w:after="120"/>
        <w:rPr>
          <w:rFonts w:hint="eastAsia"/>
        </w:rPr>
      </w:pPr>
      <w:r>
        <w:rPr>
          <w:rFonts w:hint="eastAsia"/>
        </w:rPr>
        <w:t>Backup</w:t>
      </w:r>
    </w:p>
    <w:p w:rsidR="009B0144" w:rsidRDefault="009B0144" w:rsidP="009B0144">
      <w:pPr>
        <w:pStyle w:val="a5"/>
        <w:numPr>
          <w:ilvl w:val="1"/>
          <w:numId w:val="28"/>
        </w:numPr>
        <w:spacing w:before="120" w:after="120"/>
        <w:rPr>
          <w:rFonts w:hint="eastAsia"/>
        </w:rPr>
      </w:pPr>
      <w:r>
        <w:rPr>
          <w:rFonts w:hint="eastAsia"/>
        </w:rPr>
        <w:t>QNAP/</w:t>
      </w:r>
      <w:proofErr w:type="spellStart"/>
      <w:r>
        <w:rPr>
          <w:rFonts w:hint="eastAsia"/>
        </w:rPr>
        <w:t>app.backup</w:t>
      </w:r>
      <w:proofErr w:type="spellEnd"/>
    </w:p>
    <w:p w:rsidR="004E6EFB" w:rsidRDefault="004E6EFB" w:rsidP="004E6EFB">
      <w:pPr>
        <w:pStyle w:val="a5"/>
        <w:numPr>
          <w:ilvl w:val="1"/>
          <w:numId w:val="28"/>
        </w:numPr>
        <w:spacing w:before="120" w:after="120"/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diff $CONTAINER_ID</w:t>
      </w:r>
    </w:p>
    <w:p w:rsidR="00D9387E" w:rsidRDefault="00D9387E" w:rsidP="00D9387E">
      <w:pPr>
        <w:spacing w:before="120" w:after="120"/>
        <w:rPr>
          <w:rFonts w:hint="eastAsia"/>
        </w:rPr>
      </w:pPr>
      <w:r>
        <w:rPr>
          <w:rFonts w:hint="eastAsia"/>
        </w:rPr>
        <w:t xml:space="preserve">demo1: QPKG install App </w:t>
      </w:r>
      <w:r>
        <w:t>Ubuntu</w:t>
      </w:r>
      <w:r>
        <w:rPr>
          <w:rFonts w:hint="eastAsia"/>
        </w:rPr>
        <w:t>-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ttyjs</w:t>
      </w:r>
      <w:proofErr w:type="spellEnd"/>
    </w:p>
    <w:p w:rsidR="00D9387E" w:rsidRDefault="00D9387E" w:rsidP="00D9387E">
      <w:pPr>
        <w:spacing w:before="120" w:after="120"/>
        <w:rPr>
          <w:rFonts w:hint="eastAsia"/>
        </w:rPr>
      </w:pPr>
      <w:r>
        <w:rPr>
          <w:rFonts w:hint="eastAsia"/>
        </w:rPr>
        <w:t xml:space="preserve">demo2: Commit custom Ubuntu service, such as </w:t>
      </w:r>
      <w:proofErr w:type="spellStart"/>
      <w:r>
        <w:rPr>
          <w:rFonts w:hint="eastAsia"/>
        </w:rPr>
        <w:t>gitlab</w:t>
      </w:r>
      <w:proofErr w:type="spellEnd"/>
    </w:p>
    <w:p w:rsidR="004E6EFB" w:rsidRDefault="004E6EFB" w:rsidP="004E6EFB">
      <w:pPr>
        <w:pStyle w:val="2"/>
        <w:spacing w:before="240" w:after="120"/>
        <w:rPr>
          <w:rFonts w:hint="eastAsia"/>
        </w:rPr>
      </w:pPr>
      <w:r>
        <w:rPr>
          <w:rFonts w:hint="eastAsia"/>
        </w:rPr>
        <w:t>Application Sandbox</w:t>
      </w:r>
    </w:p>
    <w:p w:rsidR="004E6EFB" w:rsidRDefault="004E6EFB" w:rsidP="004E6EFB">
      <w:pPr>
        <w:pStyle w:val="a5"/>
        <w:numPr>
          <w:ilvl w:val="0"/>
          <w:numId w:val="30"/>
        </w:numPr>
        <w:spacing w:before="120" w:after="120"/>
        <w:rPr>
          <w:rFonts w:hint="eastAsia"/>
        </w:rPr>
      </w:pPr>
      <w:r>
        <w:rPr>
          <w:rFonts w:hint="eastAsia"/>
        </w:rPr>
        <w:t>namespace (</w:t>
      </w:r>
      <w:proofErr w:type="spellStart"/>
      <w:r>
        <w:rPr>
          <w:rFonts w:hint="eastAsia"/>
        </w:rPr>
        <w:t>nsexec</w:t>
      </w:r>
      <w:proofErr w:type="spellEnd"/>
      <w:r>
        <w:rPr>
          <w:rFonts w:hint="eastAsia"/>
        </w:rPr>
        <w:t>)</w:t>
      </w:r>
    </w:p>
    <w:p w:rsidR="004E6EFB" w:rsidRDefault="004E6EFB" w:rsidP="004E6EFB">
      <w:pPr>
        <w:pStyle w:val="a5"/>
        <w:numPr>
          <w:ilvl w:val="1"/>
          <w:numId w:val="30"/>
        </w:numPr>
        <w:spacing w:before="120" w:after="120"/>
        <w:rPr>
          <w:rFonts w:hint="eastAsia"/>
        </w:rPr>
      </w:pPr>
      <w:r>
        <w:rPr>
          <w:rFonts w:hint="eastAsia"/>
        </w:rPr>
        <w:t>UTS</w:t>
      </w:r>
    </w:p>
    <w:p w:rsidR="004E6EFB" w:rsidRDefault="004E6EFB" w:rsidP="004E6EFB">
      <w:pPr>
        <w:pStyle w:val="a5"/>
        <w:numPr>
          <w:ilvl w:val="1"/>
          <w:numId w:val="30"/>
        </w:numPr>
        <w:spacing w:before="120" w:after="120"/>
        <w:rPr>
          <w:rFonts w:hint="eastAsia"/>
        </w:rPr>
      </w:pPr>
      <w:r>
        <w:rPr>
          <w:rFonts w:hint="eastAsia"/>
        </w:rPr>
        <w:lastRenderedPageBreak/>
        <w:t>IPC</w:t>
      </w:r>
    </w:p>
    <w:p w:rsidR="004E6EFB" w:rsidRDefault="004E6EFB" w:rsidP="004E6EFB">
      <w:pPr>
        <w:pStyle w:val="a5"/>
        <w:numPr>
          <w:ilvl w:val="1"/>
          <w:numId w:val="30"/>
        </w:numPr>
        <w:spacing w:before="120" w:after="120"/>
        <w:rPr>
          <w:rFonts w:hint="eastAsia"/>
        </w:rPr>
      </w:pPr>
      <w:r>
        <w:rPr>
          <w:rFonts w:hint="eastAsia"/>
        </w:rPr>
        <w:t>Network</w:t>
      </w:r>
    </w:p>
    <w:p w:rsidR="004E6EFB" w:rsidRDefault="004E6EFB" w:rsidP="004E6EFB">
      <w:pPr>
        <w:pStyle w:val="a5"/>
        <w:numPr>
          <w:ilvl w:val="1"/>
          <w:numId w:val="30"/>
        </w:numPr>
        <w:spacing w:before="120" w:after="120"/>
        <w:rPr>
          <w:rFonts w:hint="eastAsia"/>
        </w:rPr>
      </w:pPr>
      <w:r>
        <w:rPr>
          <w:rFonts w:hint="eastAsia"/>
        </w:rPr>
        <w:t>PID</w:t>
      </w:r>
    </w:p>
    <w:p w:rsidR="004E6EFB" w:rsidRDefault="004E6EFB" w:rsidP="004E6EFB">
      <w:pPr>
        <w:pStyle w:val="a5"/>
        <w:numPr>
          <w:ilvl w:val="1"/>
          <w:numId w:val="30"/>
        </w:numPr>
        <w:spacing w:before="120" w:after="120"/>
        <w:rPr>
          <w:rFonts w:hint="eastAsia"/>
        </w:rPr>
      </w:pPr>
      <w:r>
        <w:rPr>
          <w:rFonts w:hint="eastAsia"/>
        </w:rPr>
        <w:t>User</w:t>
      </w:r>
    </w:p>
    <w:p w:rsidR="004E6EFB" w:rsidRDefault="004E6EFB" w:rsidP="004E6EFB">
      <w:pPr>
        <w:pStyle w:val="a5"/>
        <w:numPr>
          <w:ilvl w:val="0"/>
          <w:numId w:val="30"/>
        </w:numPr>
        <w:spacing w:before="120" w:after="120"/>
        <w:rPr>
          <w:rFonts w:hint="eastAsia"/>
        </w:rPr>
      </w:pPr>
      <w:proofErr w:type="spellStart"/>
      <w:r>
        <w:rPr>
          <w:rFonts w:hint="eastAsia"/>
        </w:rPr>
        <w:t>overlayfs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aufs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unionfs</w:t>
      </w:r>
      <w:proofErr w:type="spellEnd"/>
      <w:r>
        <w:rPr>
          <w:rFonts w:hint="eastAsia"/>
        </w:rPr>
        <w:t xml:space="preserve"> to leverage </w:t>
      </w:r>
      <w:proofErr w:type="spellStart"/>
      <w:r>
        <w:rPr>
          <w:rFonts w:hint="eastAsia"/>
        </w:rPr>
        <w:t>rootfs</w:t>
      </w:r>
      <w:proofErr w:type="spellEnd"/>
    </w:p>
    <w:p w:rsidR="004E6EFB" w:rsidRPr="004E6EFB" w:rsidRDefault="004E6EFB" w:rsidP="004E6EFB">
      <w:pPr>
        <w:pStyle w:val="a5"/>
        <w:numPr>
          <w:ilvl w:val="1"/>
          <w:numId w:val="30"/>
        </w:numPr>
        <w:spacing w:before="120" w:after="120"/>
      </w:pPr>
      <w:r>
        <w:rPr>
          <w:rFonts w:hint="eastAsia"/>
        </w:rPr>
        <w:t>mount --make-</w:t>
      </w:r>
      <w:proofErr w:type="spellStart"/>
      <w:r>
        <w:rPr>
          <w:rFonts w:hint="eastAsia"/>
        </w:rPr>
        <w:t>rshared</w:t>
      </w:r>
      <w:proofErr w:type="spellEnd"/>
      <w:r>
        <w:rPr>
          <w:rFonts w:hint="eastAsia"/>
        </w:rPr>
        <w:t xml:space="preserve"> /</w:t>
      </w:r>
    </w:p>
    <w:p w:rsidR="00CD553E" w:rsidRDefault="00CD553E" w:rsidP="00CD553E">
      <w:pPr>
        <w:pStyle w:val="1"/>
        <w:spacing w:before="360"/>
      </w:pPr>
      <w:bookmarkStart w:id="36" w:name="_Toc387911903"/>
      <w:r>
        <w:rPr>
          <w:rFonts w:hint="eastAsia"/>
        </w:rPr>
        <w:t>Application Backup</w:t>
      </w:r>
      <w:bookmarkEnd w:id="36"/>
    </w:p>
    <w:p w:rsidR="00CD553E" w:rsidRDefault="00CD553E" w:rsidP="00CD553E">
      <w:pPr>
        <w:spacing w:before="120" w:after="120"/>
      </w:pPr>
      <w:r>
        <w:rPr>
          <w:rFonts w:hint="eastAsia"/>
        </w:rPr>
        <w:t>Consider</w:t>
      </w:r>
    </w:p>
    <w:p w:rsidR="00CD553E" w:rsidRDefault="00CD553E" w:rsidP="00CD553E">
      <w:pPr>
        <w:pStyle w:val="a5"/>
        <w:numPr>
          <w:ilvl w:val="0"/>
          <w:numId w:val="17"/>
        </w:numPr>
        <w:spacing w:before="120" w:after="120"/>
      </w:pPr>
      <w:r>
        <w:rPr>
          <w:rFonts w:hint="eastAsia"/>
        </w:rPr>
        <w:t>Different NAS Hardware and version</w:t>
      </w:r>
    </w:p>
    <w:p w:rsidR="00CD553E" w:rsidRDefault="00CD553E" w:rsidP="00CD553E">
      <w:pPr>
        <w:pStyle w:val="a5"/>
        <w:numPr>
          <w:ilvl w:val="0"/>
          <w:numId w:val="17"/>
        </w:numPr>
        <w:spacing w:before="120" w:after="120"/>
      </w:pPr>
      <w:r>
        <w:rPr>
          <w:rFonts w:hint="eastAsia"/>
        </w:rPr>
        <w:t>File permissions and owner</w:t>
      </w:r>
    </w:p>
    <w:p w:rsidR="00CD553E" w:rsidRDefault="00CD553E" w:rsidP="00CD553E">
      <w:pPr>
        <w:spacing w:before="120" w:after="120"/>
      </w:pPr>
      <w:r>
        <w:rPr>
          <w:rFonts w:hint="eastAsia"/>
        </w:rPr>
        <w:t>Methods</w:t>
      </w:r>
    </w:p>
    <w:p w:rsidR="00CD553E" w:rsidRDefault="00CD553E" w:rsidP="00CD553E">
      <w:pPr>
        <w:pStyle w:val="a5"/>
        <w:numPr>
          <w:ilvl w:val="0"/>
          <w:numId w:val="20"/>
        </w:numPr>
        <w:spacing w:before="120" w:after="120"/>
      </w:pPr>
      <w:r>
        <w:rPr>
          <w:rFonts w:hint="eastAsia"/>
        </w:rPr>
        <w:t>Application specific</w:t>
      </w:r>
    </w:p>
    <w:p w:rsidR="00CD553E" w:rsidRDefault="000F3FAB" w:rsidP="00CD553E">
      <w:pPr>
        <w:pStyle w:val="a5"/>
        <w:numPr>
          <w:ilvl w:val="1"/>
          <w:numId w:val="20"/>
        </w:numPr>
        <w:spacing w:before="120" w:after="120"/>
      </w:pPr>
      <w:r>
        <w:rPr>
          <w:rFonts w:hint="eastAsia"/>
        </w:rPr>
        <w:t>(QNAP/con</w:t>
      </w:r>
      <w:r w:rsidR="0046780B">
        <w:rPr>
          <w:rFonts w:hint="eastAsia"/>
        </w:rPr>
        <w:t>trol) Q-</w:t>
      </w:r>
      <w:proofErr w:type="spellStart"/>
      <w:r w:rsidR="0046780B">
        <w:rPr>
          <w:rFonts w:hint="eastAsia"/>
        </w:rPr>
        <w:t>BackupProgram</w:t>
      </w:r>
      <w:proofErr w:type="spellEnd"/>
      <w:r w:rsidR="0046780B">
        <w:rPr>
          <w:rFonts w:hint="eastAsia"/>
        </w:rPr>
        <w:t xml:space="preserve">: </w:t>
      </w:r>
      <w:r w:rsidR="00BA5A6C">
        <w:rPr>
          <w:rFonts w:hint="eastAsia"/>
        </w:rPr>
        <w:t>Program</w:t>
      </w:r>
      <w:r w:rsidR="00BA7DB4">
        <w:rPr>
          <w:rFonts w:hint="eastAsia"/>
        </w:rPr>
        <w:t xml:space="preserve"> Path</w:t>
      </w:r>
    </w:p>
    <w:p w:rsidR="00BA5A6C" w:rsidRDefault="000F3FAB" w:rsidP="00CD553E">
      <w:pPr>
        <w:pStyle w:val="a5"/>
        <w:numPr>
          <w:ilvl w:val="1"/>
          <w:numId w:val="20"/>
        </w:numPr>
        <w:spacing w:before="120" w:after="120"/>
      </w:pPr>
      <w:r>
        <w:rPr>
          <w:rFonts w:hint="eastAsia"/>
        </w:rPr>
        <w:t>(QNAP</w:t>
      </w:r>
      <w:r w:rsidR="00BA5A6C">
        <w:rPr>
          <w:rFonts w:hint="eastAsia"/>
        </w:rPr>
        <w:t>/</w:t>
      </w:r>
      <w:proofErr w:type="spellStart"/>
      <w:r w:rsidR="00BA5A6C">
        <w:rPr>
          <w:rFonts w:hint="eastAsia"/>
        </w:rPr>
        <w:t>app.backup</w:t>
      </w:r>
      <w:proofErr w:type="spellEnd"/>
      <w:r w:rsidR="00BA5A6C">
        <w:rPr>
          <w:rFonts w:hint="eastAsia"/>
        </w:rPr>
        <w:t xml:space="preserve">) </w:t>
      </w:r>
    </w:p>
    <w:p w:rsidR="00CD553E" w:rsidRDefault="00CD553E" w:rsidP="00CD553E">
      <w:pPr>
        <w:pStyle w:val="a5"/>
        <w:numPr>
          <w:ilvl w:val="0"/>
          <w:numId w:val="20"/>
        </w:numPr>
        <w:spacing w:before="120" w:after="120"/>
      </w:pPr>
      <w:r>
        <w:rPr>
          <w:rFonts w:hint="eastAsia"/>
        </w:rPr>
        <w:t>Generic</w:t>
      </w:r>
    </w:p>
    <w:p w:rsidR="0046780B" w:rsidRDefault="00BA5A6C" w:rsidP="0056751B">
      <w:pPr>
        <w:pStyle w:val="a5"/>
        <w:numPr>
          <w:ilvl w:val="1"/>
          <w:numId w:val="20"/>
        </w:numPr>
        <w:spacing w:before="120" w:after="120"/>
      </w:pPr>
      <w:proofErr w:type="spellStart"/>
      <w:r>
        <w:rPr>
          <w:rFonts w:hint="eastAsia"/>
        </w:rPr>
        <w:t>Overlayfs</w:t>
      </w:r>
      <w:proofErr w:type="spellEnd"/>
      <w:r>
        <w:rPr>
          <w:rFonts w:hint="eastAsia"/>
        </w:rPr>
        <w:t xml:space="preserve"> + </w:t>
      </w:r>
      <w:r w:rsidR="000F3FAB">
        <w:rPr>
          <w:rFonts w:hint="eastAsia"/>
        </w:rPr>
        <w:t>R</w:t>
      </w:r>
      <w:r>
        <w:rPr>
          <w:rFonts w:hint="eastAsia"/>
        </w:rPr>
        <w:t>TRR</w:t>
      </w:r>
    </w:p>
    <w:p w:rsidR="00BA7DB4" w:rsidRDefault="000F3FAB" w:rsidP="0056751B">
      <w:pPr>
        <w:pStyle w:val="a5"/>
        <w:numPr>
          <w:ilvl w:val="1"/>
          <w:numId w:val="20"/>
        </w:numPr>
        <w:spacing w:before="120" w:after="120"/>
      </w:pPr>
      <w:r>
        <w:rPr>
          <w:rFonts w:hint="eastAsia"/>
        </w:rPr>
        <w:t>(QNAP</w:t>
      </w:r>
      <w:r w:rsidR="00BA7DB4">
        <w:rPr>
          <w:rFonts w:hint="eastAsia"/>
        </w:rPr>
        <w:t>/app.md5sum)</w:t>
      </w:r>
    </w:p>
    <w:p w:rsidR="00715399" w:rsidRDefault="000F3FAB" w:rsidP="0056751B">
      <w:pPr>
        <w:pStyle w:val="a5"/>
        <w:numPr>
          <w:ilvl w:val="1"/>
          <w:numId w:val="20"/>
        </w:numPr>
        <w:spacing w:before="120" w:after="120"/>
      </w:pPr>
      <w:r>
        <w:rPr>
          <w:rFonts w:hint="eastAsia"/>
        </w:rPr>
        <w:t>(QNAP</w:t>
      </w:r>
      <w:r w:rsidR="00715399">
        <w:rPr>
          <w:rFonts w:hint="eastAsia"/>
        </w:rPr>
        <w:t>/</w:t>
      </w:r>
      <w:proofErr w:type="spellStart"/>
      <w:r w:rsidR="00715399">
        <w:rPr>
          <w:rFonts w:hint="eastAsia"/>
        </w:rPr>
        <w:t>app.backupWatchDirs</w:t>
      </w:r>
      <w:proofErr w:type="spellEnd"/>
      <w:r w:rsidR="00715399">
        <w:rPr>
          <w:rFonts w:hint="eastAsia"/>
        </w:rPr>
        <w:t>)</w:t>
      </w:r>
    </w:p>
    <w:p w:rsidR="00BA7DB4" w:rsidRDefault="00BA7DB4" w:rsidP="00BA7DB4">
      <w:pPr>
        <w:spacing w:before="120" w:after="120"/>
        <w:ind w:left="480"/>
      </w:pPr>
      <w:r>
        <w:rPr>
          <w:rFonts w:hint="eastAsia"/>
        </w:rPr>
        <w:t>NAS hardware and version should not affect backup result</w:t>
      </w:r>
    </w:p>
    <w:p w:rsidR="00BA7DB4" w:rsidRDefault="00BA7DB4" w:rsidP="00BA7DB4">
      <w:pPr>
        <w:spacing w:before="120" w:after="120"/>
        <w:ind w:left="480"/>
      </w:pPr>
      <w:r>
        <w:rPr>
          <w:rFonts w:hint="eastAsia"/>
        </w:rPr>
        <w:t xml:space="preserve">File permission is simply replicated by -a of cp and </w:t>
      </w:r>
      <w:proofErr w:type="spellStart"/>
      <w:r>
        <w:rPr>
          <w:rFonts w:hint="eastAsia"/>
        </w:rPr>
        <w:t>rsync</w:t>
      </w:r>
      <w:proofErr w:type="spellEnd"/>
      <w:r>
        <w:rPr>
          <w:rFonts w:hint="eastAsia"/>
        </w:rPr>
        <w:t xml:space="preserve"> command</w:t>
      </w:r>
    </w:p>
    <w:p w:rsidR="00715399" w:rsidRPr="00CD553E" w:rsidRDefault="00AD14AF" w:rsidP="00BA7DB4">
      <w:pPr>
        <w:spacing w:before="120" w:after="120"/>
        <w:ind w:left="480"/>
      </w:pPr>
      <w:r>
        <w:rPr>
          <w:rFonts w:hint="eastAsia"/>
        </w:rPr>
        <w:t>Via an o</w:t>
      </w:r>
      <w:r w:rsidR="00715399">
        <w:rPr>
          <w:rFonts w:hint="eastAsia"/>
        </w:rPr>
        <w:t>wner map</w:t>
      </w:r>
      <w:r>
        <w:rPr>
          <w:rFonts w:hint="eastAsia"/>
        </w:rPr>
        <w:t>, do owner changing for each backup</w:t>
      </w:r>
    </w:p>
    <w:sectPr w:rsidR="00715399" w:rsidRPr="00CD553E" w:rsidSect="006169A5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0144" w:rsidRDefault="009B0144" w:rsidP="00495F89">
      <w:pPr>
        <w:spacing w:before="120" w:after="120"/>
      </w:pPr>
      <w:r>
        <w:separator/>
      </w:r>
    </w:p>
    <w:p w:rsidR="009B0144" w:rsidRDefault="009B0144" w:rsidP="00495F89">
      <w:pPr>
        <w:spacing w:before="120" w:after="120"/>
      </w:pPr>
    </w:p>
  </w:endnote>
  <w:endnote w:type="continuationSeparator" w:id="0">
    <w:p w:rsidR="009B0144" w:rsidRDefault="009B0144" w:rsidP="00495F89">
      <w:pPr>
        <w:spacing w:before="120" w:after="120"/>
      </w:pPr>
      <w:r>
        <w:continuationSeparator/>
      </w:r>
    </w:p>
    <w:p w:rsidR="009B0144" w:rsidRDefault="009B0144" w:rsidP="00495F89">
      <w:pPr>
        <w:spacing w:before="120" w:after="120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144" w:rsidRDefault="009B0144" w:rsidP="001C5AAA">
    <w:pPr>
      <w:pStyle w:val="a7"/>
      <w:spacing w:before="120" w:after="12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107223"/>
      <w:docPartObj>
        <w:docPartGallery w:val="Page Numbers (Bottom of Page)"/>
        <w:docPartUnique/>
      </w:docPartObj>
    </w:sdtPr>
    <w:sdtContent>
      <w:p w:rsidR="009B0144" w:rsidRDefault="009B0144" w:rsidP="001C5AAA">
        <w:pPr>
          <w:pStyle w:val="a7"/>
          <w:spacing w:before="120" w:after="120"/>
          <w:jc w:val="right"/>
        </w:pPr>
        <w:r w:rsidRPr="005A14CF">
          <w:fldChar w:fldCharType="begin"/>
        </w:r>
        <w:r>
          <w:instrText xml:space="preserve"> PAGE   \* MERGEFORMAT </w:instrText>
        </w:r>
        <w:r w:rsidRPr="005A14CF">
          <w:fldChar w:fldCharType="separate"/>
        </w:r>
        <w:r w:rsidR="00D9387E" w:rsidRPr="00D9387E">
          <w:rPr>
            <w:noProof/>
            <w:lang w:val="zh-TW"/>
          </w:rPr>
          <w:t>19</w:t>
        </w:r>
        <w:r>
          <w:rPr>
            <w:noProof/>
            <w:lang w:val="zh-TW"/>
          </w:rPr>
          <w:fldChar w:fldCharType="end"/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144" w:rsidRDefault="009B0144" w:rsidP="001C5AAA">
    <w:pPr>
      <w:pStyle w:val="a7"/>
      <w:spacing w:before="120" w:after="1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0144" w:rsidRDefault="009B0144" w:rsidP="00495F89">
      <w:pPr>
        <w:spacing w:before="120" w:after="120"/>
      </w:pPr>
      <w:r>
        <w:separator/>
      </w:r>
    </w:p>
    <w:p w:rsidR="009B0144" w:rsidRDefault="009B0144" w:rsidP="00495F89">
      <w:pPr>
        <w:spacing w:before="120" w:after="120"/>
      </w:pPr>
    </w:p>
  </w:footnote>
  <w:footnote w:type="continuationSeparator" w:id="0">
    <w:p w:rsidR="009B0144" w:rsidRDefault="009B0144" w:rsidP="00495F89">
      <w:pPr>
        <w:spacing w:before="120" w:after="120"/>
      </w:pPr>
      <w:r>
        <w:continuationSeparator/>
      </w:r>
    </w:p>
    <w:p w:rsidR="009B0144" w:rsidRDefault="009B0144" w:rsidP="00495F89">
      <w:pPr>
        <w:spacing w:before="120" w:after="120"/>
      </w:pPr>
    </w:p>
  </w:footnote>
  <w:footnote w:id="1">
    <w:p w:rsidR="009B0144" w:rsidRDefault="009B0144" w:rsidP="00322A08">
      <w:pPr>
        <w:pStyle w:val="af0"/>
        <w:spacing w:before="120" w:after="120"/>
      </w:pPr>
      <w:r>
        <w:rPr>
          <w:rStyle w:val="af2"/>
        </w:rPr>
        <w:footnoteRef/>
      </w:r>
      <w:r>
        <w:rPr>
          <w:rFonts w:hint="eastAsia"/>
        </w:rPr>
        <w:t xml:space="preserve"> </w:t>
      </w:r>
      <w:hyperlink r:id="rId1" w:history="1">
        <w:r w:rsidRPr="003B70DE">
          <w:rPr>
            <w:rStyle w:val="a6"/>
          </w:rPr>
          <w:t>http://blog.x-aeon.com/2013/04/10/a-quick-message-queue-benchmark-activemq-rabbitmq-hornetq-qpid-apollo/</w:t>
        </w:r>
      </w:hyperlink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144" w:rsidRDefault="009B0144" w:rsidP="001C5AAA">
    <w:pPr>
      <w:pStyle w:val="ab"/>
      <w:spacing w:before="120" w:after="12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144" w:rsidRDefault="009B0144" w:rsidP="00D8487B">
    <w:pPr>
      <w:pStyle w:val="ab"/>
      <w:spacing w:before="120" w:after="12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144" w:rsidRDefault="009B0144" w:rsidP="001C5AAA">
    <w:pPr>
      <w:pStyle w:val="ab"/>
      <w:spacing w:before="120" w:after="1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35C45"/>
    <w:multiLevelType w:val="hybridMultilevel"/>
    <w:tmpl w:val="320659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1FC4809"/>
    <w:multiLevelType w:val="hybridMultilevel"/>
    <w:tmpl w:val="82A8D6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3E16FC1"/>
    <w:multiLevelType w:val="hybridMultilevel"/>
    <w:tmpl w:val="2C1C7D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80970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316772D"/>
    <w:multiLevelType w:val="hybridMultilevel"/>
    <w:tmpl w:val="969A2A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4744799"/>
    <w:multiLevelType w:val="hybridMultilevel"/>
    <w:tmpl w:val="110EC7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1EDC071E"/>
    <w:multiLevelType w:val="hybridMultilevel"/>
    <w:tmpl w:val="8A50BB8E"/>
    <w:lvl w:ilvl="0" w:tplc="97D8A9BE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20FC12DE"/>
    <w:multiLevelType w:val="hybridMultilevel"/>
    <w:tmpl w:val="EB8AA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352C4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6BA64DA"/>
    <w:multiLevelType w:val="hybridMultilevel"/>
    <w:tmpl w:val="B476C3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32646800"/>
    <w:multiLevelType w:val="hybridMultilevel"/>
    <w:tmpl w:val="13B09F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3AF17039"/>
    <w:multiLevelType w:val="multilevel"/>
    <w:tmpl w:val="1E90CC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B447029"/>
    <w:multiLevelType w:val="hybridMultilevel"/>
    <w:tmpl w:val="834A3872"/>
    <w:lvl w:ilvl="0" w:tplc="97D8A9BE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3F4205E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400C5A13"/>
    <w:multiLevelType w:val="hybridMultilevel"/>
    <w:tmpl w:val="9A6E1B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433A4606"/>
    <w:multiLevelType w:val="hybridMultilevel"/>
    <w:tmpl w:val="2398CA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4ED62F59"/>
    <w:multiLevelType w:val="hybridMultilevel"/>
    <w:tmpl w:val="486245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501A32B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50AA5560"/>
    <w:multiLevelType w:val="hybridMultilevel"/>
    <w:tmpl w:val="004A65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512B211B"/>
    <w:multiLevelType w:val="hybridMultilevel"/>
    <w:tmpl w:val="63287D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54E80427"/>
    <w:multiLevelType w:val="hybridMultilevel"/>
    <w:tmpl w:val="013833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5632121F"/>
    <w:multiLevelType w:val="hybridMultilevel"/>
    <w:tmpl w:val="B7583C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60C94B4F"/>
    <w:multiLevelType w:val="hybridMultilevel"/>
    <w:tmpl w:val="C4A480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628711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643109E2"/>
    <w:multiLevelType w:val="hybridMultilevel"/>
    <w:tmpl w:val="B5CE0E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6CE434E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71F91F75"/>
    <w:multiLevelType w:val="hybridMultilevel"/>
    <w:tmpl w:val="0A9085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742331E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7B4A235A"/>
    <w:multiLevelType w:val="multilevel"/>
    <w:tmpl w:val="CB7AA3F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19"/>
  </w:num>
  <w:num w:numId="5">
    <w:abstractNumId w:val="18"/>
  </w:num>
  <w:num w:numId="6">
    <w:abstractNumId w:val="23"/>
  </w:num>
  <w:num w:numId="7">
    <w:abstractNumId w:val="17"/>
  </w:num>
  <w:num w:numId="8">
    <w:abstractNumId w:val="27"/>
  </w:num>
  <w:num w:numId="9">
    <w:abstractNumId w:val="8"/>
  </w:num>
  <w:num w:numId="10">
    <w:abstractNumId w:val="28"/>
  </w:num>
  <w:num w:numId="1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5"/>
  </w:num>
  <w:num w:numId="13">
    <w:abstractNumId w:val="13"/>
  </w:num>
  <w:num w:numId="14">
    <w:abstractNumId w:val="3"/>
  </w:num>
  <w:num w:numId="15">
    <w:abstractNumId w:val="12"/>
  </w:num>
  <w:num w:numId="16">
    <w:abstractNumId w:val="6"/>
  </w:num>
  <w:num w:numId="17">
    <w:abstractNumId w:val="0"/>
  </w:num>
  <w:num w:numId="18">
    <w:abstractNumId w:val="16"/>
  </w:num>
  <w:num w:numId="19">
    <w:abstractNumId w:val="1"/>
  </w:num>
  <w:num w:numId="20">
    <w:abstractNumId w:val="26"/>
  </w:num>
  <w:num w:numId="21">
    <w:abstractNumId w:val="5"/>
  </w:num>
  <w:num w:numId="22">
    <w:abstractNumId w:val="20"/>
  </w:num>
  <w:num w:numId="23">
    <w:abstractNumId w:val="15"/>
  </w:num>
  <w:num w:numId="24">
    <w:abstractNumId w:val="2"/>
  </w:num>
  <w:num w:numId="25">
    <w:abstractNumId w:val="4"/>
  </w:num>
  <w:num w:numId="26">
    <w:abstractNumId w:val="21"/>
  </w:num>
  <w:num w:numId="27">
    <w:abstractNumId w:val="24"/>
  </w:num>
  <w:num w:numId="28">
    <w:abstractNumId w:val="14"/>
  </w:num>
  <w:num w:numId="29">
    <w:abstractNumId w:val="22"/>
  </w:num>
  <w:num w:numId="3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6508"/>
    <w:rsid w:val="00002912"/>
    <w:rsid w:val="00016EDA"/>
    <w:rsid w:val="00027CFB"/>
    <w:rsid w:val="00036713"/>
    <w:rsid w:val="0005113E"/>
    <w:rsid w:val="00066D55"/>
    <w:rsid w:val="00070254"/>
    <w:rsid w:val="000B5F7D"/>
    <w:rsid w:val="000C4DE6"/>
    <w:rsid w:val="000C5357"/>
    <w:rsid w:val="000F04B5"/>
    <w:rsid w:val="000F3FAB"/>
    <w:rsid w:val="00115152"/>
    <w:rsid w:val="0012159F"/>
    <w:rsid w:val="001342D9"/>
    <w:rsid w:val="00135905"/>
    <w:rsid w:val="00145F4F"/>
    <w:rsid w:val="00176649"/>
    <w:rsid w:val="001C547B"/>
    <w:rsid w:val="001C5AAA"/>
    <w:rsid w:val="001F150F"/>
    <w:rsid w:val="00214F85"/>
    <w:rsid w:val="002578DB"/>
    <w:rsid w:val="00264DD7"/>
    <w:rsid w:val="0026577B"/>
    <w:rsid w:val="00283D6B"/>
    <w:rsid w:val="002C3304"/>
    <w:rsid w:val="002C40FF"/>
    <w:rsid w:val="002D0E18"/>
    <w:rsid w:val="002D3BD0"/>
    <w:rsid w:val="002D51C4"/>
    <w:rsid w:val="002D6305"/>
    <w:rsid w:val="00314F6A"/>
    <w:rsid w:val="0031783C"/>
    <w:rsid w:val="0032219B"/>
    <w:rsid w:val="00322A08"/>
    <w:rsid w:val="003473B2"/>
    <w:rsid w:val="0036608C"/>
    <w:rsid w:val="00386E81"/>
    <w:rsid w:val="00397C85"/>
    <w:rsid w:val="003C2C5C"/>
    <w:rsid w:val="003E3A5B"/>
    <w:rsid w:val="003F13ED"/>
    <w:rsid w:val="003F2014"/>
    <w:rsid w:val="0040729C"/>
    <w:rsid w:val="00427BE3"/>
    <w:rsid w:val="00437054"/>
    <w:rsid w:val="0046437D"/>
    <w:rsid w:val="0046780B"/>
    <w:rsid w:val="00474ADA"/>
    <w:rsid w:val="00483775"/>
    <w:rsid w:val="00484625"/>
    <w:rsid w:val="00495F89"/>
    <w:rsid w:val="004C5181"/>
    <w:rsid w:val="004C69CA"/>
    <w:rsid w:val="004E6EFB"/>
    <w:rsid w:val="00507AC8"/>
    <w:rsid w:val="00525688"/>
    <w:rsid w:val="00534DF1"/>
    <w:rsid w:val="00541DBF"/>
    <w:rsid w:val="005477C1"/>
    <w:rsid w:val="00550E08"/>
    <w:rsid w:val="00551550"/>
    <w:rsid w:val="0056751B"/>
    <w:rsid w:val="00585268"/>
    <w:rsid w:val="005871C7"/>
    <w:rsid w:val="005A14CF"/>
    <w:rsid w:val="005B15BD"/>
    <w:rsid w:val="005F24EB"/>
    <w:rsid w:val="005F287B"/>
    <w:rsid w:val="006169A5"/>
    <w:rsid w:val="00625E57"/>
    <w:rsid w:val="00627B4D"/>
    <w:rsid w:val="00632459"/>
    <w:rsid w:val="00651E13"/>
    <w:rsid w:val="00660159"/>
    <w:rsid w:val="006700D6"/>
    <w:rsid w:val="00672360"/>
    <w:rsid w:val="00676508"/>
    <w:rsid w:val="0068383D"/>
    <w:rsid w:val="00696F72"/>
    <w:rsid w:val="006F4F1F"/>
    <w:rsid w:val="00715399"/>
    <w:rsid w:val="007820BA"/>
    <w:rsid w:val="007847B1"/>
    <w:rsid w:val="00791DDC"/>
    <w:rsid w:val="007A56A1"/>
    <w:rsid w:val="007B56B1"/>
    <w:rsid w:val="007C3F0B"/>
    <w:rsid w:val="007D62DC"/>
    <w:rsid w:val="007E6CC3"/>
    <w:rsid w:val="007F08B2"/>
    <w:rsid w:val="00815B8A"/>
    <w:rsid w:val="008271D3"/>
    <w:rsid w:val="008774B5"/>
    <w:rsid w:val="008806D4"/>
    <w:rsid w:val="00893A34"/>
    <w:rsid w:val="008B205F"/>
    <w:rsid w:val="008D3FE6"/>
    <w:rsid w:val="008D6FC5"/>
    <w:rsid w:val="008D7C35"/>
    <w:rsid w:val="008E6DF1"/>
    <w:rsid w:val="008F2556"/>
    <w:rsid w:val="00902608"/>
    <w:rsid w:val="009122AF"/>
    <w:rsid w:val="00923B48"/>
    <w:rsid w:val="00925CE3"/>
    <w:rsid w:val="009355DC"/>
    <w:rsid w:val="00941DFA"/>
    <w:rsid w:val="00942E99"/>
    <w:rsid w:val="00970E33"/>
    <w:rsid w:val="00972B8B"/>
    <w:rsid w:val="009958C9"/>
    <w:rsid w:val="009A255F"/>
    <w:rsid w:val="009A7F73"/>
    <w:rsid w:val="009B0144"/>
    <w:rsid w:val="009C4686"/>
    <w:rsid w:val="009D3560"/>
    <w:rsid w:val="009F2747"/>
    <w:rsid w:val="00A227C2"/>
    <w:rsid w:val="00A2381E"/>
    <w:rsid w:val="00A300DA"/>
    <w:rsid w:val="00A3491D"/>
    <w:rsid w:val="00A35DB8"/>
    <w:rsid w:val="00A53938"/>
    <w:rsid w:val="00A74910"/>
    <w:rsid w:val="00A76A32"/>
    <w:rsid w:val="00A81D0E"/>
    <w:rsid w:val="00AB502B"/>
    <w:rsid w:val="00AB7EEB"/>
    <w:rsid w:val="00AD14AF"/>
    <w:rsid w:val="00B053B9"/>
    <w:rsid w:val="00B107ED"/>
    <w:rsid w:val="00B14B70"/>
    <w:rsid w:val="00B16BD3"/>
    <w:rsid w:val="00B2655B"/>
    <w:rsid w:val="00B315AD"/>
    <w:rsid w:val="00B57ED0"/>
    <w:rsid w:val="00B7509B"/>
    <w:rsid w:val="00BA097D"/>
    <w:rsid w:val="00BA5A6C"/>
    <w:rsid w:val="00BA7DB4"/>
    <w:rsid w:val="00BC55F1"/>
    <w:rsid w:val="00BD6CDA"/>
    <w:rsid w:val="00BD797E"/>
    <w:rsid w:val="00BF118B"/>
    <w:rsid w:val="00BF21D2"/>
    <w:rsid w:val="00C04F5F"/>
    <w:rsid w:val="00C104DE"/>
    <w:rsid w:val="00C10896"/>
    <w:rsid w:val="00C26214"/>
    <w:rsid w:val="00C51BC3"/>
    <w:rsid w:val="00C6165D"/>
    <w:rsid w:val="00C6174D"/>
    <w:rsid w:val="00C66564"/>
    <w:rsid w:val="00C75A19"/>
    <w:rsid w:val="00C80A11"/>
    <w:rsid w:val="00CB7BD2"/>
    <w:rsid w:val="00CC7D2C"/>
    <w:rsid w:val="00CD4D7A"/>
    <w:rsid w:val="00CD553E"/>
    <w:rsid w:val="00CE42C4"/>
    <w:rsid w:val="00CE45DA"/>
    <w:rsid w:val="00D160F0"/>
    <w:rsid w:val="00D74CB8"/>
    <w:rsid w:val="00D758DB"/>
    <w:rsid w:val="00D81082"/>
    <w:rsid w:val="00D8487B"/>
    <w:rsid w:val="00D87126"/>
    <w:rsid w:val="00D9387E"/>
    <w:rsid w:val="00DA095D"/>
    <w:rsid w:val="00DA21F6"/>
    <w:rsid w:val="00DA7155"/>
    <w:rsid w:val="00DE1CBA"/>
    <w:rsid w:val="00E43836"/>
    <w:rsid w:val="00E5503B"/>
    <w:rsid w:val="00E933D7"/>
    <w:rsid w:val="00E97AD1"/>
    <w:rsid w:val="00EB344D"/>
    <w:rsid w:val="00EC271A"/>
    <w:rsid w:val="00F37038"/>
    <w:rsid w:val="00F40571"/>
    <w:rsid w:val="00F47953"/>
    <w:rsid w:val="00F52639"/>
    <w:rsid w:val="00F726E8"/>
    <w:rsid w:val="00F83072"/>
    <w:rsid w:val="00F84F63"/>
    <w:rsid w:val="00F867B5"/>
    <w:rsid w:val="00F96DDC"/>
    <w:rsid w:val="00FA07E7"/>
    <w:rsid w:val="00FA5828"/>
    <w:rsid w:val="00FD4BEA"/>
    <w:rsid w:val="00FE2C24"/>
    <w:rsid w:val="00FE2EB1"/>
    <w:rsid w:val="00FE5D71"/>
    <w:rsid w:val="00FF1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5F89"/>
    <w:pPr>
      <w:spacing w:beforeLines="50" w:afterLines="50"/>
    </w:pPr>
    <w:rPr>
      <w:kern w:val="0"/>
      <w:szCs w:val="24"/>
    </w:rPr>
  </w:style>
  <w:style w:type="paragraph" w:styleId="1">
    <w:name w:val="heading 1"/>
    <w:basedOn w:val="a"/>
    <w:next w:val="a"/>
    <w:link w:val="10"/>
    <w:uiPriority w:val="9"/>
    <w:qFormat/>
    <w:rsid w:val="00FD4BEA"/>
    <w:pPr>
      <w:keepNext/>
      <w:keepLines/>
      <w:numPr>
        <w:numId w:val="10"/>
      </w:numPr>
      <w:spacing w:beforeLines="150" w:after="120"/>
      <w:ind w:left="357" w:hanging="357"/>
      <w:outlineLvl w:val="0"/>
    </w:pPr>
    <w:rPr>
      <w:rFonts w:asciiTheme="majorHAnsi" w:eastAsiaTheme="majorEastAsia" w:hAnsiTheme="majorHAnsi" w:cstheme="majorHAns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5F89"/>
    <w:pPr>
      <w:keepNext/>
      <w:keepLines/>
      <w:spacing w:beforeLines="10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16BD3"/>
    <w:pPr>
      <w:keepNext/>
      <w:spacing w:before="50" w:after="50"/>
      <w:outlineLvl w:val="2"/>
    </w:pPr>
    <w:rPr>
      <w:rFonts w:asciiTheme="majorHAnsi" w:eastAsiaTheme="majorEastAsia" w:hAnsiTheme="majorHAnsi" w:cstheme="majorBidi"/>
      <w:b/>
      <w:bCs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6BD3"/>
    <w:pPr>
      <w:keepNext/>
      <w:spacing w:before="50" w:after="50"/>
      <w:outlineLvl w:val="3"/>
    </w:pPr>
    <w:rPr>
      <w:rFonts w:asciiTheme="majorHAnsi" w:eastAsiaTheme="majorEastAsia" w:hAnsiTheme="majorHAnsi" w:cstheme="majorBidi"/>
      <w:b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D4BEA"/>
    <w:rPr>
      <w:rFonts w:asciiTheme="majorHAnsi" w:eastAsiaTheme="majorEastAsia" w:hAnsiTheme="majorHAnsi" w:cstheme="majorHAnsi"/>
      <w:b/>
      <w:bCs/>
      <w:color w:val="345A8A" w:themeColor="accent1" w:themeShade="B5"/>
      <w:kern w:val="0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495F89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6169A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="Tahom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標題 字元"/>
    <w:basedOn w:val="a0"/>
    <w:link w:val="a3"/>
    <w:uiPriority w:val="10"/>
    <w:rsid w:val="006169A5"/>
    <w:rPr>
      <w:rFonts w:asciiTheme="majorHAnsi" w:eastAsia="Tahom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11">
    <w:name w:val="toc 1"/>
    <w:basedOn w:val="a"/>
    <w:next w:val="a"/>
    <w:autoRedefine/>
    <w:uiPriority w:val="39"/>
    <w:unhideWhenUsed/>
    <w:rsid w:val="00495F89"/>
    <w:pPr>
      <w:tabs>
        <w:tab w:val="left" w:pos="480"/>
        <w:tab w:val="right" w:leader="dot" w:pos="8290"/>
      </w:tabs>
      <w:spacing w:before="120" w:after="120"/>
    </w:pPr>
  </w:style>
  <w:style w:type="paragraph" w:styleId="21">
    <w:name w:val="toc 2"/>
    <w:basedOn w:val="a"/>
    <w:next w:val="a"/>
    <w:autoRedefine/>
    <w:uiPriority w:val="39"/>
    <w:unhideWhenUsed/>
    <w:rsid w:val="00676508"/>
    <w:pPr>
      <w:ind w:left="240"/>
    </w:pPr>
  </w:style>
  <w:style w:type="table" w:customStyle="1" w:styleId="-11">
    <w:name w:val="淺色清單 - 輔色 11"/>
    <w:basedOn w:val="a1"/>
    <w:uiPriority w:val="61"/>
    <w:rsid w:val="00676508"/>
    <w:rPr>
      <w:kern w:val="0"/>
      <w:szCs w:val="24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5">
    <w:name w:val="List Paragraph"/>
    <w:basedOn w:val="a"/>
    <w:uiPriority w:val="34"/>
    <w:qFormat/>
    <w:rsid w:val="0067650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76508"/>
    <w:rPr>
      <w:color w:val="0000FF" w:themeColor="hyperlink"/>
      <w:u w:val="single"/>
    </w:rPr>
  </w:style>
  <w:style w:type="paragraph" w:customStyle="1" w:styleId="code">
    <w:name w:val="code"/>
    <w:qFormat/>
    <w:rsid w:val="0036608C"/>
    <w:pPr>
      <w:pBdr>
        <w:top w:val="single" w:sz="4" w:space="4" w:color="auto"/>
        <w:left w:val="single" w:sz="4" w:space="6" w:color="auto"/>
        <w:bottom w:val="single" w:sz="4" w:space="4" w:color="auto"/>
        <w:right w:val="single" w:sz="4" w:space="6" w:color="auto"/>
      </w:pBdr>
      <w:shd w:val="clear" w:color="auto" w:fill="F2F2F2" w:themeFill="background1" w:themeFillShade="F2"/>
      <w:spacing w:before="240" w:afterLines="100" w:line="300" w:lineRule="auto"/>
      <w:ind w:left="170" w:right="113"/>
      <w:contextualSpacing/>
    </w:pPr>
    <w:rPr>
      <w:rFonts w:ascii="Courier New" w:eastAsia="Courier New" w:hAnsi="Courier New" w:cs="Courier New"/>
      <w:noProof/>
      <w:kern w:val="0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765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76508"/>
    <w:rPr>
      <w:kern w:val="0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F24E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5F24EB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b">
    <w:name w:val="header"/>
    <w:basedOn w:val="a"/>
    <w:link w:val="ac"/>
    <w:uiPriority w:val="99"/>
    <w:semiHidden/>
    <w:unhideWhenUsed/>
    <w:rsid w:val="00AB7E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semiHidden/>
    <w:rsid w:val="00AB7EEB"/>
    <w:rPr>
      <w:kern w:val="0"/>
      <w:sz w:val="20"/>
      <w:szCs w:val="20"/>
    </w:rPr>
  </w:style>
  <w:style w:type="character" w:styleId="ad">
    <w:name w:val="FollowedHyperlink"/>
    <w:basedOn w:val="a0"/>
    <w:uiPriority w:val="99"/>
    <w:semiHidden/>
    <w:unhideWhenUsed/>
    <w:rsid w:val="00D758DB"/>
    <w:rPr>
      <w:color w:val="800080" w:themeColor="followedHyperlink"/>
      <w:u w:val="single"/>
    </w:rPr>
  </w:style>
  <w:style w:type="character" w:styleId="ae">
    <w:name w:val="Intense Emphasis"/>
    <w:basedOn w:val="a0"/>
    <w:uiPriority w:val="21"/>
    <w:qFormat/>
    <w:rsid w:val="007F08B2"/>
    <w:rPr>
      <w:b/>
      <w:bCs/>
      <w:i/>
      <w:iCs/>
      <w:color w:val="FF0000"/>
    </w:rPr>
  </w:style>
  <w:style w:type="character" w:styleId="af">
    <w:name w:val="Emphasis"/>
    <w:basedOn w:val="a0"/>
    <w:uiPriority w:val="20"/>
    <w:qFormat/>
    <w:rsid w:val="007F08B2"/>
    <w:rPr>
      <w:i/>
      <w:iCs/>
      <w:noProof/>
      <w:lang w:eastAsia="zh-TW"/>
    </w:rPr>
  </w:style>
  <w:style w:type="paragraph" w:styleId="af0">
    <w:name w:val="footnote text"/>
    <w:basedOn w:val="a"/>
    <w:link w:val="af1"/>
    <w:uiPriority w:val="99"/>
    <w:semiHidden/>
    <w:unhideWhenUsed/>
    <w:rsid w:val="00322A08"/>
    <w:pPr>
      <w:snapToGrid w:val="0"/>
    </w:pPr>
    <w:rPr>
      <w:sz w:val="20"/>
      <w:szCs w:val="20"/>
    </w:rPr>
  </w:style>
  <w:style w:type="character" w:customStyle="1" w:styleId="af1">
    <w:name w:val="註腳文字 字元"/>
    <w:basedOn w:val="a0"/>
    <w:link w:val="af0"/>
    <w:uiPriority w:val="99"/>
    <w:semiHidden/>
    <w:rsid w:val="00322A08"/>
    <w:rPr>
      <w:kern w:val="0"/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322A08"/>
    <w:rPr>
      <w:vertAlign w:val="superscript"/>
    </w:rPr>
  </w:style>
  <w:style w:type="table" w:styleId="af3">
    <w:name w:val="Table Grid"/>
    <w:basedOn w:val="a1"/>
    <w:uiPriority w:val="59"/>
    <w:rsid w:val="005256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標題 3 字元"/>
    <w:basedOn w:val="a0"/>
    <w:link w:val="3"/>
    <w:uiPriority w:val="9"/>
    <w:rsid w:val="00B16BD3"/>
    <w:rPr>
      <w:rFonts w:asciiTheme="majorHAnsi" w:eastAsiaTheme="majorEastAsia" w:hAnsiTheme="majorHAnsi" w:cstheme="majorBidi"/>
      <w:b/>
      <w:bCs/>
      <w:kern w:val="0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B16BD3"/>
    <w:rPr>
      <w:rFonts w:asciiTheme="majorHAnsi" w:eastAsiaTheme="majorEastAsia" w:hAnsiTheme="majorHAnsi" w:cstheme="majorBidi"/>
      <w:b/>
      <w:kern w:val="0"/>
      <w:szCs w:val="36"/>
    </w:rPr>
  </w:style>
  <w:style w:type="character" w:styleId="af4">
    <w:name w:val="Strong"/>
    <w:basedOn w:val="a0"/>
    <w:uiPriority w:val="22"/>
    <w:qFormat/>
    <w:rsid w:val="0026577B"/>
    <w:rPr>
      <w:b/>
      <w:bCs/>
    </w:rPr>
  </w:style>
  <w:style w:type="paragraph" w:styleId="af5">
    <w:name w:val="Document Map"/>
    <w:basedOn w:val="a"/>
    <w:link w:val="af6"/>
    <w:uiPriority w:val="99"/>
    <w:semiHidden/>
    <w:unhideWhenUsed/>
    <w:rsid w:val="0026577B"/>
    <w:rPr>
      <w:rFonts w:ascii="新細明體" w:eastAsia="新細明體"/>
      <w:sz w:val="18"/>
      <w:szCs w:val="18"/>
    </w:rPr>
  </w:style>
  <w:style w:type="character" w:customStyle="1" w:styleId="af6">
    <w:name w:val="文件引導模式 字元"/>
    <w:basedOn w:val="a0"/>
    <w:link w:val="af5"/>
    <w:uiPriority w:val="99"/>
    <w:semiHidden/>
    <w:rsid w:val="0026577B"/>
    <w:rPr>
      <w:rFonts w:ascii="新細明體" w:eastAsia="新細明體"/>
      <w:kern w:val="0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923B48"/>
    <w:pPr>
      <w:ind w:leftChars="400" w:left="960"/>
    </w:pPr>
  </w:style>
  <w:style w:type="paragraph" w:styleId="HTML">
    <w:name w:val="HTML Preformatted"/>
    <w:basedOn w:val="a"/>
    <w:link w:val="HTML0"/>
    <w:uiPriority w:val="99"/>
    <w:semiHidden/>
    <w:unhideWhenUsed/>
    <w:rsid w:val="000029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afterLines="0"/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semiHidden/>
    <w:rsid w:val="00002912"/>
    <w:rPr>
      <w:rFonts w:ascii="細明體" w:eastAsia="細明體" w:hAnsi="細明體" w:cs="細明體"/>
      <w:kern w:val="0"/>
      <w:szCs w:val="24"/>
    </w:rPr>
  </w:style>
  <w:style w:type="paragraph" w:styleId="af7">
    <w:name w:val="Quote"/>
    <w:basedOn w:val="a"/>
    <w:next w:val="a"/>
    <w:link w:val="af8"/>
    <w:uiPriority w:val="29"/>
    <w:qFormat/>
    <w:rsid w:val="00BD797E"/>
    <w:rPr>
      <w:i/>
      <w:iCs/>
      <w:color w:val="000000" w:themeColor="text1"/>
    </w:rPr>
  </w:style>
  <w:style w:type="character" w:customStyle="1" w:styleId="af8">
    <w:name w:val="引文 字元"/>
    <w:basedOn w:val="a0"/>
    <w:link w:val="af7"/>
    <w:uiPriority w:val="29"/>
    <w:rsid w:val="00BD797E"/>
    <w:rPr>
      <w:i/>
      <w:iCs/>
      <w:color w:val="000000" w:themeColor="text1"/>
      <w:kern w:val="0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508"/>
    <w:rPr>
      <w:kern w:val="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6508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174D"/>
    <w:pPr>
      <w:keepNext/>
      <w:keepLines/>
      <w:spacing w:before="20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508"/>
    <w:rPr>
      <w:rFonts w:asciiTheme="majorHAnsi" w:eastAsiaTheme="majorEastAsia" w:hAnsiTheme="majorHAnsi" w:cstheme="majorBidi"/>
      <w:b/>
      <w:bCs/>
      <w:color w:val="345A8A" w:themeColor="accent1" w:themeShade="B5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174D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169A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="Tahom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69A5"/>
    <w:rPr>
      <w:rFonts w:asciiTheme="majorHAnsi" w:eastAsia="Tahom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676508"/>
  </w:style>
  <w:style w:type="paragraph" w:styleId="TOC2">
    <w:name w:val="toc 2"/>
    <w:basedOn w:val="Normal"/>
    <w:next w:val="Normal"/>
    <w:autoRedefine/>
    <w:uiPriority w:val="39"/>
    <w:unhideWhenUsed/>
    <w:rsid w:val="00676508"/>
    <w:pPr>
      <w:ind w:left="240"/>
    </w:pPr>
  </w:style>
  <w:style w:type="table" w:customStyle="1" w:styleId="-11">
    <w:name w:val="淺色清單 - 輔色 11"/>
    <w:basedOn w:val="TableNormal"/>
    <w:uiPriority w:val="61"/>
    <w:rsid w:val="00676508"/>
    <w:rPr>
      <w:kern w:val="0"/>
      <w:szCs w:val="24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6765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6508"/>
    <w:rPr>
      <w:color w:val="0000FF" w:themeColor="hyperlink"/>
      <w:u w:val="single"/>
    </w:rPr>
  </w:style>
  <w:style w:type="paragraph" w:customStyle="1" w:styleId="code">
    <w:name w:val="code"/>
    <w:basedOn w:val="Normal"/>
    <w:qFormat/>
    <w:rsid w:val="0067650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120"/>
      <w:ind w:left="170" w:right="113"/>
    </w:pPr>
    <w:rPr>
      <w:rFonts w:asciiTheme="majorHAnsi" w:hAnsiTheme="maj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6765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76508"/>
    <w:rPr>
      <w:kern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4EB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4EB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15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bian.org/doc/manuals/maint-guide/" TargetMode="External"/><Relationship Id="rId13" Type="http://schemas.openxmlformats.org/officeDocument/2006/relationships/hyperlink" Target="http://update.qnap.com/qts/dists/4.2/main/binary-$%7barch%7d/Packages_zh_tw%7b.bz2" TargetMode="External"/><Relationship Id="rId18" Type="http://schemas.openxmlformats.org/officeDocument/2006/relationships/hyperlink" Target="https://help.ubuntu.com/community/Repositories/Persona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://update.qnap.com/qts/dists/4.2/main/binary-$%7barch%7d/Packages%7b.bz2" TargetMode="External"/><Relationship Id="rId17" Type="http://schemas.openxmlformats.org/officeDocument/2006/relationships/hyperlink" Target="https://www.debian.org/doc/manuals/repository-howto/repository-howto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bugs.launchpad.net/ubuntu/+filebug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update.qnap.com/qts/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://wiki.gnome.org/Empathy" TargetMode="External"/><Relationship Id="rId23" Type="http://schemas.openxmlformats.org/officeDocument/2006/relationships/footer" Target="footer2.xml"/><Relationship Id="rId28" Type="http://schemas.microsoft.com/office/2007/relationships/stylesWithEffects" Target="stylesWithEffects.xml"/><Relationship Id="rId10" Type="http://schemas.openxmlformats.org/officeDocument/2006/relationships/hyperlink" Target="https://www.debian.org/doc/debian-policy/ch-relationships.html" TargetMode="External"/><Relationship Id="rId19" Type="http://schemas.openxmlformats.org/officeDocument/2006/relationships/hyperlink" Target="http://zeromq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ebian.org/doc/debian-policy" TargetMode="External"/><Relationship Id="rId14" Type="http://schemas.openxmlformats.org/officeDocument/2006/relationships/hyperlink" Target="http://update.qnap.com/qts/dists/4.2/extra/binary-$%7barch%7d/Packages%7b.bz2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blog.x-aeon.com/2013/04/10/a-quick-message-queue-benchmark-activemq-rabbitmq-hornetq-qpid-apollo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1E4C02-1D61-4035-8867-4A768132E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2156</TotalTime>
  <Pages>20</Pages>
  <Words>2910</Words>
  <Characters>16593</Characters>
  <Application>Microsoft Office Word</Application>
  <DocSecurity>0</DocSecurity>
  <Lines>138</Lines>
  <Paragraphs>38</Paragraphs>
  <ScaleCrop>false</ScaleCrop>
  <Company>Home</Company>
  <LinksUpToDate>false</LinksUpToDate>
  <CharactersWithSpaces>19465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Win7User</dc:creator>
  <cp:lastModifiedBy>lucytest</cp:lastModifiedBy>
  <cp:revision>42</cp:revision>
  <dcterms:created xsi:type="dcterms:W3CDTF">2014-05-09T10:00:00Z</dcterms:created>
  <dcterms:modified xsi:type="dcterms:W3CDTF">2014-05-16T10:54:00Z</dcterms:modified>
</cp:coreProperties>
</file>