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1041E" w14:textId="26B5E151" w:rsidR="00310D87" w:rsidRDefault="00310D87" w:rsidP="00310D87">
      <w:pPr>
        <w:pStyle w:val="Kop1"/>
        <w:rPr>
          <w:lang w:val="nl-NL"/>
        </w:rPr>
      </w:pPr>
      <w:r>
        <w:rPr>
          <w:lang w:val="nl-NL"/>
        </w:rPr>
        <w:t>Calculatiemodule</w:t>
      </w:r>
    </w:p>
    <w:p w14:paraId="072315BF" w14:textId="77777777" w:rsidR="00310D87" w:rsidRDefault="00310D87">
      <w:pPr>
        <w:rPr>
          <w:lang w:val="nl-NL"/>
        </w:rPr>
      </w:pPr>
    </w:p>
    <w:p w14:paraId="6C36B2F5" w14:textId="46B92578" w:rsidR="00354D80" w:rsidRDefault="00310D87">
      <w:pPr>
        <w:rPr>
          <w:lang w:val="nl-NL"/>
        </w:rPr>
      </w:pPr>
      <w:r w:rsidRPr="00310D87">
        <w:rPr>
          <w:lang w:val="nl-NL"/>
        </w:rPr>
        <w:t>Voor 3D-printshop “Wie print,</w:t>
      </w:r>
      <w:r>
        <w:rPr>
          <w:lang w:val="nl-NL"/>
        </w:rPr>
        <w:t xml:space="preserve"> die wint” moet je een calculatiemodule ontwikkelen waarmee o</w:t>
      </w:r>
      <w:r w:rsidR="00B64D7D">
        <w:rPr>
          <w:lang w:val="nl-NL"/>
        </w:rPr>
        <w:t>p basis van</w:t>
      </w:r>
      <w:r>
        <w:rPr>
          <w:lang w:val="nl-NL"/>
        </w:rPr>
        <w:t xml:space="preserve"> de onderstaande parameters en formule een offerteprijs</w:t>
      </w:r>
      <w:r w:rsidR="00CF3C74">
        <w:rPr>
          <w:lang w:val="nl-NL"/>
        </w:rPr>
        <w:t xml:space="preserve"> (excl. btw)</w:t>
      </w:r>
      <w:r>
        <w:rPr>
          <w:lang w:val="nl-NL"/>
        </w:rPr>
        <w:t xml:space="preserve"> tot stand zal komen.</w:t>
      </w:r>
    </w:p>
    <w:p w14:paraId="30FA5307" w14:textId="52083494" w:rsidR="00310D87" w:rsidRDefault="00310D87">
      <w:pPr>
        <w:rPr>
          <w:lang w:val="nl-NL"/>
        </w:rPr>
      </w:pPr>
      <w:r>
        <w:rPr>
          <w:lang w:val="nl-NL"/>
        </w:rPr>
        <w:t>Om de prijs van een 3D-model te berekenen heb je te maken met de volgende parameters:</w:t>
      </w:r>
    </w:p>
    <w:p w14:paraId="14EADA2A" w14:textId="19460718" w:rsidR="00310D87" w:rsidRPr="00CF3C74" w:rsidRDefault="00310D87" w:rsidP="00310D87">
      <w:pPr>
        <w:pStyle w:val="Lijstalinea"/>
        <w:numPr>
          <w:ilvl w:val="0"/>
          <w:numId w:val="1"/>
        </w:numPr>
        <w:rPr>
          <w:b/>
          <w:bCs/>
          <w:lang w:val="nl-NL"/>
        </w:rPr>
      </w:pPr>
      <w:r w:rsidRPr="00CF3C74">
        <w:rPr>
          <w:b/>
          <w:bCs/>
          <w:lang w:val="nl-NL"/>
        </w:rPr>
        <w:t>Detailniveau</w:t>
      </w:r>
      <w:r w:rsidRPr="00CF3C74">
        <w:rPr>
          <w:b/>
          <w:bCs/>
          <w:lang w:val="nl-NL"/>
        </w:rPr>
        <w:tab/>
      </w:r>
      <w:r w:rsidRPr="00CF3C74">
        <w:rPr>
          <w:b/>
          <w:bCs/>
          <w:lang w:val="nl-NL"/>
        </w:rPr>
        <w:tab/>
      </w:r>
      <w:r w:rsidRPr="00CF3C74">
        <w:rPr>
          <w:b/>
          <w:bCs/>
          <w:lang w:val="nl-NL"/>
        </w:rPr>
        <w:tab/>
      </w:r>
      <w:r w:rsidRPr="00CF3C74">
        <w:rPr>
          <w:b/>
          <w:bCs/>
          <w:lang w:val="nl-NL"/>
        </w:rPr>
        <w:tab/>
        <w:t>Factor</w:t>
      </w:r>
    </w:p>
    <w:p w14:paraId="34B2A01E" w14:textId="5A59CB80" w:rsidR="00310D87" w:rsidRDefault="00310D87" w:rsidP="00310D87">
      <w:pPr>
        <w:pStyle w:val="Lijstalinea"/>
        <w:numPr>
          <w:ilvl w:val="1"/>
          <w:numId w:val="1"/>
        </w:numPr>
        <w:rPr>
          <w:lang w:val="nl-NL"/>
        </w:rPr>
      </w:pPr>
      <w:r>
        <w:rPr>
          <w:lang w:val="nl-NL"/>
        </w:rPr>
        <w:t>Grof</w:t>
      </w:r>
      <w:r>
        <w:rPr>
          <w:lang w:val="nl-NL"/>
        </w:rPr>
        <w:tab/>
      </w:r>
      <w:r>
        <w:rPr>
          <w:lang w:val="nl-NL"/>
        </w:rPr>
        <w:tab/>
      </w:r>
      <w:r>
        <w:rPr>
          <w:lang w:val="nl-NL"/>
        </w:rPr>
        <w:tab/>
      </w:r>
      <w:r>
        <w:rPr>
          <w:lang w:val="nl-NL"/>
        </w:rPr>
        <w:tab/>
        <w:t>1</w:t>
      </w:r>
    </w:p>
    <w:p w14:paraId="6ED5ED86" w14:textId="3926E2DD" w:rsidR="00310D87" w:rsidRDefault="00310D87" w:rsidP="00310D87">
      <w:pPr>
        <w:pStyle w:val="Lijstalinea"/>
        <w:numPr>
          <w:ilvl w:val="1"/>
          <w:numId w:val="1"/>
        </w:numPr>
        <w:rPr>
          <w:lang w:val="nl-NL"/>
        </w:rPr>
      </w:pPr>
      <w:r>
        <w:rPr>
          <w:lang w:val="nl-NL"/>
        </w:rPr>
        <w:t>Medium</w:t>
      </w:r>
      <w:r>
        <w:rPr>
          <w:lang w:val="nl-NL"/>
        </w:rPr>
        <w:tab/>
      </w:r>
      <w:r>
        <w:rPr>
          <w:lang w:val="nl-NL"/>
        </w:rPr>
        <w:tab/>
      </w:r>
      <w:r>
        <w:rPr>
          <w:lang w:val="nl-NL"/>
        </w:rPr>
        <w:tab/>
      </w:r>
      <w:r>
        <w:rPr>
          <w:lang w:val="nl-NL"/>
        </w:rPr>
        <w:tab/>
        <w:t>3</w:t>
      </w:r>
    </w:p>
    <w:p w14:paraId="04EB4015" w14:textId="475A742A" w:rsidR="00310D87" w:rsidRDefault="00310D87" w:rsidP="00310D87">
      <w:pPr>
        <w:pStyle w:val="Lijstalinea"/>
        <w:numPr>
          <w:ilvl w:val="1"/>
          <w:numId w:val="1"/>
        </w:numPr>
        <w:rPr>
          <w:lang w:val="nl-NL"/>
        </w:rPr>
      </w:pPr>
      <w:r>
        <w:rPr>
          <w:lang w:val="nl-NL"/>
        </w:rPr>
        <w:t>Fijn</w:t>
      </w:r>
      <w:r>
        <w:rPr>
          <w:lang w:val="nl-NL"/>
        </w:rPr>
        <w:tab/>
      </w:r>
      <w:r>
        <w:rPr>
          <w:lang w:val="nl-NL"/>
        </w:rPr>
        <w:tab/>
      </w:r>
      <w:r>
        <w:rPr>
          <w:lang w:val="nl-NL"/>
        </w:rPr>
        <w:tab/>
      </w:r>
      <w:r>
        <w:rPr>
          <w:lang w:val="nl-NL"/>
        </w:rPr>
        <w:tab/>
        <w:t>5</w:t>
      </w:r>
    </w:p>
    <w:p w14:paraId="74273C5B" w14:textId="77777777" w:rsidR="00310D87" w:rsidRDefault="00310D87" w:rsidP="00310D87">
      <w:pPr>
        <w:pStyle w:val="Lijstalinea"/>
        <w:ind w:left="1440"/>
        <w:rPr>
          <w:lang w:val="nl-NL"/>
        </w:rPr>
      </w:pPr>
    </w:p>
    <w:p w14:paraId="5006174E" w14:textId="08E1E60D" w:rsidR="00310D87" w:rsidRPr="00CF3C74" w:rsidRDefault="00310D87" w:rsidP="00310D87">
      <w:pPr>
        <w:pStyle w:val="Lijstalinea"/>
        <w:numPr>
          <w:ilvl w:val="0"/>
          <w:numId w:val="1"/>
        </w:numPr>
        <w:rPr>
          <w:b/>
          <w:bCs/>
          <w:lang w:val="nl-NL"/>
        </w:rPr>
      </w:pPr>
      <w:r w:rsidRPr="00CF3C74">
        <w:rPr>
          <w:b/>
          <w:bCs/>
          <w:lang w:val="nl-NL"/>
        </w:rPr>
        <w:t>Materiaal</w:t>
      </w:r>
      <w:r w:rsidRPr="00CF3C74">
        <w:rPr>
          <w:b/>
          <w:bCs/>
          <w:lang w:val="nl-NL"/>
        </w:rPr>
        <w:tab/>
      </w:r>
      <w:r w:rsidRPr="00CF3C74">
        <w:rPr>
          <w:b/>
          <w:bCs/>
          <w:lang w:val="nl-NL"/>
        </w:rPr>
        <w:tab/>
      </w:r>
      <w:r w:rsidRPr="00CF3C74">
        <w:rPr>
          <w:b/>
          <w:bCs/>
          <w:lang w:val="nl-NL"/>
        </w:rPr>
        <w:tab/>
      </w:r>
      <w:r w:rsidRPr="00CF3C74">
        <w:rPr>
          <w:b/>
          <w:bCs/>
          <w:lang w:val="nl-NL"/>
        </w:rPr>
        <w:tab/>
        <w:t>Prijs per meter</w:t>
      </w:r>
    </w:p>
    <w:p w14:paraId="14B8F596" w14:textId="1F83DD64" w:rsidR="00310D87" w:rsidRDefault="00310D87" w:rsidP="00310D87">
      <w:pPr>
        <w:pStyle w:val="Lijstalinea"/>
        <w:numPr>
          <w:ilvl w:val="1"/>
          <w:numId w:val="1"/>
        </w:numPr>
        <w:rPr>
          <w:lang w:val="nl-NL"/>
        </w:rPr>
      </w:pPr>
      <w:r>
        <w:rPr>
          <w:lang w:val="nl-NL"/>
        </w:rPr>
        <w:t>ABS</w:t>
      </w:r>
      <w:r>
        <w:rPr>
          <w:lang w:val="nl-NL"/>
        </w:rPr>
        <w:tab/>
      </w:r>
      <w:r>
        <w:rPr>
          <w:lang w:val="nl-NL"/>
        </w:rPr>
        <w:tab/>
      </w:r>
      <w:r>
        <w:rPr>
          <w:lang w:val="nl-NL"/>
        </w:rPr>
        <w:tab/>
      </w:r>
      <w:r>
        <w:rPr>
          <w:lang w:val="nl-NL"/>
        </w:rPr>
        <w:tab/>
        <w:t>€1,00</w:t>
      </w:r>
    </w:p>
    <w:p w14:paraId="16B244B3" w14:textId="77DF8AC4" w:rsidR="00310D87" w:rsidRDefault="00310D87" w:rsidP="00310D87">
      <w:pPr>
        <w:pStyle w:val="Lijstalinea"/>
        <w:numPr>
          <w:ilvl w:val="1"/>
          <w:numId w:val="1"/>
        </w:numPr>
        <w:rPr>
          <w:lang w:val="nl-NL"/>
        </w:rPr>
      </w:pPr>
      <w:r>
        <w:rPr>
          <w:lang w:val="nl-NL"/>
        </w:rPr>
        <w:t>PLA</w:t>
      </w:r>
      <w:r>
        <w:rPr>
          <w:lang w:val="nl-NL"/>
        </w:rPr>
        <w:tab/>
      </w:r>
      <w:r>
        <w:rPr>
          <w:lang w:val="nl-NL"/>
        </w:rPr>
        <w:tab/>
      </w:r>
      <w:r>
        <w:rPr>
          <w:lang w:val="nl-NL"/>
        </w:rPr>
        <w:tab/>
      </w:r>
      <w:r>
        <w:rPr>
          <w:lang w:val="nl-NL"/>
        </w:rPr>
        <w:tab/>
        <w:t>€1,50</w:t>
      </w:r>
    </w:p>
    <w:p w14:paraId="50024C43" w14:textId="2567CE55" w:rsidR="00310D87" w:rsidRDefault="00310D87" w:rsidP="00310D87">
      <w:pPr>
        <w:pStyle w:val="Lijstalinea"/>
        <w:numPr>
          <w:ilvl w:val="1"/>
          <w:numId w:val="1"/>
        </w:numPr>
        <w:rPr>
          <w:lang w:val="nl-NL"/>
        </w:rPr>
      </w:pPr>
      <w:r>
        <w:rPr>
          <w:lang w:val="nl-NL"/>
        </w:rPr>
        <w:t>Koper</w:t>
      </w:r>
      <w:r>
        <w:rPr>
          <w:lang w:val="nl-NL"/>
        </w:rPr>
        <w:tab/>
      </w:r>
      <w:r>
        <w:rPr>
          <w:lang w:val="nl-NL"/>
        </w:rPr>
        <w:tab/>
      </w:r>
      <w:r>
        <w:rPr>
          <w:lang w:val="nl-NL"/>
        </w:rPr>
        <w:tab/>
      </w:r>
      <w:r>
        <w:rPr>
          <w:lang w:val="nl-NL"/>
        </w:rPr>
        <w:tab/>
        <w:t>€3,00</w:t>
      </w:r>
    </w:p>
    <w:p w14:paraId="7C7A8FCA" w14:textId="4E754498" w:rsidR="00310D87" w:rsidRDefault="00310D87" w:rsidP="00310D87">
      <w:pPr>
        <w:pStyle w:val="Lijstalinea"/>
        <w:numPr>
          <w:ilvl w:val="1"/>
          <w:numId w:val="1"/>
        </w:numPr>
        <w:rPr>
          <w:lang w:val="nl-NL"/>
        </w:rPr>
      </w:pPr>
      <w:r>
        <w:rPr>
          <w:lang w:val="nl-NL"/>
        </w:rPr>
        <w:t>Aluminium</w:t>
      </w:r>
      <w:r>
        <w:rPr>
          <w:lang w:val="nl-NL"/>
        </w:rPr>
        <w:tab/>
      </w:r>
      <w:r>
        <w:rPr>
          <w:lang w:val="nl-NL"/>
        </w:rPr>
        <w:tab/>
      </w:r>
      <w:r>
        <w:rPr>
          <w:lang w:val="nl-NL"/>
        </w:rPr>
        <w:tab/>
        <w:t>€5,00</w:t>
      </w:r>
    </w:p>
    <w:p w14:paraId="03D54F84" w14:textId="77777777" w:rsidR="00310D87" w:rsidRDefault="00310D87" w:rsidP="00310D87">
      <w:pPr>
        <w:pStyle w:val="Lijstalinea"/>
        <w:ind w:left="1440"/>
        <w:rPr>
          <w:lang w:val="nl-NL"/>
        </w:rPr>
      </w:pPr>
    </w:p>
    <w:p w14:paraId="5C46559F" w14:textId="1F434377" w:rsidR="00310D87" w:rsidRPr="00CF3C74" w:rsidRDefault="00310D87" w:rsidP="00310D87">
      <w:pPr>
        <w:pStyle w:val="Lijstalinea"/>
        <w:numPr>
          <w:ilvl w:val="0"/>
          <w:numId w:val="1"/>
        </w:numPr>
        <w:rPr>
          <w:b/>
          <w:bCs/>
          <w:lang w:val="nl-NL"/>
        </w:rPr>
      </w:pPr>
      <w:r w:rsidRPr="00CF3C74">
        <w:rPr>
          <w:b/>
          <w:bCs/>
          <w:lang w:val="nl-NL"/>
        </w:rPr>
        <w:t>Spoedopdracht</w:t>
      </w:r>
      <w:r w:rsidRPr="00CF3C74">
        <w:rPr>
          <w:b/>
          <w:bCs/>
          <w:lang w:val="nl-NL"/>
        </w:rPr>
        <w:tab/>
      </w:r>
      <w:r w:rsidRPr="00CF3C74">
        <w:rPr>
          <w:b/>
          <w:bCs/>
          <w:lang w:val="nl-NL"/>
        </w:rPr>
        <w:tab/>
      </w:r>
      <w:r w:rsidRPr="00CF3C74">
        <w:rPr>
          <w:b/>
          <w:bCs/>
          <w:lang w:val="nl-NL"/>
        </w:rPr>
        <w:tab/>
        <w:t>Factor</w:t>
      </w:r>
    </w:p>
    <w:p w14:paraId="31137A1B" w14:textId="43E86772" w:rsidR="00310D87" w:rsidRDefault="00310D87" w:rsidP="00310D87">
      <w:pPr>
        <w:pStyle w:val="Lijstalinea"/>
        <w:numPr>
          <w:ilvl w:val="1"/>
          <w:numId w:val="1"/>
        </w:numPr>
        <w:rPr>
          <w:lang w:val="nl-NL"/>
        </w:rPr>
      </w:pPr>
      <w:r>
        <w:rPr>
          <w:lang w:val="nl-NL"/>
        </w:rPr>
        <w:t>Nee</w:t>
      </w:r>
      <w:r>
        <w:rPr>
          <w:lang w:val="nl-NL"/>
        </w:rPr>
        <w:tab/>
      </w:r>
      <w:r>
        <w:rPr>
          <w:lang w:val="nl-NL"/>
        </w:rPr>
        <w:tab/>
      </w:r>
      <w:r>
        <w:rPr>
          <w:lang w:val="nl-NL"/>
        </w:rPr>
        <w:tab/>
      </w:r>
      <w:r>
        <w:rPr>
          <w:lang w:val="nl-NL"/>
        </w:rPr>
        <w:tab/>
        <w:t>1</w:t>
      </w:r>
    </w:p>
    <w:p w14:paraId="7DEAAD90" w14:textId="4B4D9A62" w:rsidR="00310D87" w:rsidRDefault="00310D87" w:rsidP="00310D87">
      <w:pPr>
        <w:pStyle w:val="Lijstalinea"/>
        <w:numPr>
          <w:ilvl w:val="1"/>
          <w:numId w:val="1"/>
        </w:numPr>
        <w:rPr>
          <w:lang w:val="nl-NL"/>
        </w:rPr>
      </w:pPr>
      <w:r>
        <w:rPr>
          <w:lang w:val="nl-NL"/>
        </w:rPr>
        <w:t>Ja</w:t>
      </w:r>
      <w:r>
        <w:rPr>
          <w:lang w:val="nl-NL"/>
        </w:rPr>
        <w:tab/>
      </w:r>
      <w:r>
        <w:rPr>
          <w:lang w:val="nl-NL"/>
        </w:rPr>
        <w:tab/>
      </w:r>
      <w:r>
        <w:rPr>
          <w:lang w:val="nl-NL"/>
        </w:rPr>
        <w:tab/>
      </w:r>
      <w:r>
        <w:rPr>
          <w:lang w:val="nl-NL"/>
        </w:rPr>
        <w:tab/>
        <w:t>1,5</w:t>
      </w:r>
    </w:p>
    <w:p w14:paraId="27F14988" w14:textId="1E03CEC0" w:rsidR="00CF3C74" w:rsidRDefault="00310D87" w:rsidP="00310D87">
      <w:pPr>
        <w:rPr>
          <w:lang w:val="nl-NL"/>
        </w:rPr>
      </w:pPr>
      <w:r>
        <w:rPr>
          <w:lang w:val="nl-NL"/>
        </w:rPr>
        <w:t xml:space="preserve">In de basis is de berekening vrij simpel. Je pakt de lengte van het gewenste materiaal, doet deze maal de factor van het detailniveau en daarna de factor van de spoedopdracht. Echter heeft “Wie print, die wint” nog nooit rekening gehouden met de </w:t>
      </w:r>
      <w:r w:rsidR="008274DB">
        <w:rPr>
          <w:lang w:val="nl-NL"/>
        </w:rPr>
        <w:t>afschrijving</w:t>
      </w:r>
      <w:r>
        <w:rPr>
          <w:lang w:val="nl-NL"/>
        </w:rPr>
        <w:t xml:space="preserve"> van de printers en willen ze dat in deze nieuwe module wel gaan doen. </w:t>
      </w:r>
    </w:p>
    <w:p w14:paraId="42405A7B" w14:textId="4FE91F59" w:rsidR="00310D87" w:rsidRDefault="00CF3C74" w:rsidP="00310D87">
      <w:pPr>
        <w:rPr>
          <w:lang w:val="nl-NL"/>
        </w:rPr>
      </w:pPr>
      <w:r>
        <w:rPr>
          <w:lang w:val="nl-NL"/>
        </w:rPr>
        <w:t>Nu kan niet elke printer alles printen en zal je dus o</w:t>
      </w:r>
      <w:r w:rsidR="00B64D7D">
        <w:rPr>
          <w:lang w:val="nl-NL"/>
        </w:rPr>
        <w:t xml:space="preserve">p basis van </w:t>
      </w:r>
      <w:r>
        <w:rPr>
          <w:lang w:val="nl-NL"/>
        </w:rPr>
        <w:t>de materialen en detailniveaus daar rekening mee moeten houden.</w:t>
      </w:r>
    </w:p>
    <w:tbl>
      <w:tblPr>
        <w:tblStyle w:val="Rastertabel4-Accent5"/>
        <w:tblW w:w="0" w:type="auto"/>
        <w:tblLook w:val="04A0" w:firstRow="1" w:lastRow="0" w:firstColumn="1" w:lastColumn="0" w:noHBand="0" w:noVBand="1"/>
      </w:tblPr>
      <w:tblGrid>
        <w:gridCol w:w="2254"/>
        <w:gridCol w:w="2254"/>
        <w:gridCol w:w="2008"/>
        <w:gridCol w:w="2501"/>
      </w:tblGrid>
      <w:tr w:rsidR="00CF3C74" w14:paraId="2258C044" w14:textId="77777777" w:rsidTr="00CF3C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F69B530" w14:textId="56B9177D" w:rsidR="00CF3C74" w:rsidRDefault="00CF3C74" w:rsidP="00310D87">
            <w:pPr>
              <w:rPr>
                <w:lang w:val="nl-NL"/>
              </w:rPr>
            </w:pPr>
            <w:r>
              <w:rPr>
                <w:lang w:val="nl-NL"/>
              </w:rPr>
              <w:t>Printer</w:t>
            </w:r>
          </w:p>
        </w:tc>
        <w:tc>
          <w:tcPr>
            <w:tcW w:w="2254" w:type="dxa"/>
          </w:tcPr>
          <w:p w14:paraId="4558F1BE" w14:textId="449BD739" w:rsidR="00CF3C74" w:rsidRDefault="00CF3C74" w:rsidP="00310D87">
            <w:pPr>
              <w:cnfStyle w:val="100000000000" w:firstRow="1" w:lastRow="0" w:firstColumn="0" w:lastColumn="0" w:oddVBand="0" w:evenVBand="0" w:oddHBand="0" w:evenHBand="0" w:firstRowFirstColumn="0" w:firstRowLastColumn="0" w:lastRowFirstColumn="0" w:lastRowLastColumn="0"/>
              <w:rPr>
                <w:lang w:val="nl-NL"/>
              </w:rPr>
            </w:pPr>
            <w:r>
              <w:rPr>
                <w:lang w:val="nl-NL"/>
              </w:rPr>
              <w:t>Detailniveau</w:t>
            </w:r>
          </w:p>
        </w:tc>
        <w:tc>
          <w:tcPr>
            <w:tcW w:w="2008" w:type="dxa"/>
          </w:tcPr>
          <w:p w14:paraId="003ED0E2" w14:textId="44803EF3" w:rsidR="00CF3C74" w:rsidRDefault="00CF3C74" w:rsidP="00310D87">
            <w:pPr>
              <w:cnfStyle w:val="100000000000" w:firstRow="1" w:lastRow="0" w:firstColumn="0" w:lastColumn="0" w:oddVBand="0" w:evenVBand="0" w:oddHBand="0" w:evenHBand="0" w:firstRowFirstColumn="0" w:firstRowLastColumn="0" w:lastRowFirstColumn="0" w:lastRowLastColumn="0"/>
              <w:rPr>
                <w:lang w:val="nl-NL"/>
              </w:rPr>
            </w:pPr>
            <w:r>
              <w:rPr>
                <w:lang w:val="nl-NL"/>
              </w:rPr>
              <w:t>Materiaal</w:t>
            </w:r>
          </w:p>
        </w:tc>
        <w:tc>
          <w:tcPr>
            <w:tcW w:w="2501" w:type="dxa"/>
          </w:tcPr>
          <w:p w14:paraId="04E00CD3" w14:textId="0DB61955" w:rsidR="00CF3C74" w:rsidRDefault="00CF3C74" w:rsidP="00310D87">
            <w:pPr>
              <w:cnfStyle w:val="100000000000" w:firstRow="1" w:lastRow="0" w:firstColumn="0" w:lastColumn="0" w:oddVBand="0" w:evenVBand="0" w:oddHBand="0" w:evenHBand="0" w:firstRowFirstColumn="0" w:firstRowLastColumn="0" w:lastRowFirstColumn="0" w:lastRowLastColumn="0"/>
              <w:rPr>
                <w:lang w:val="nl-NL"/>
              </w:rPr>
            </w:pPr>
            <w:r>
              <w:rPr>
                <w:lang w:val="nl-NL"/>
              </w:rPr>
              <w:t>Slijtagekosten per cm</w:t>
            </w:r>
          </w:p>
        </w:tc>
      </w:tr>
      <w:tr w:rsidR="00CF3C74" w14:paraId="3D7A096C" w14:textId="77777777" w:rsidTr="00CF3C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1D4A8BC" w14:textId="1E03BF97" w:rsidR="00CF3C74" w:rsidRDefault="00CF3C74" w:rsidP="00310D87">
            <w:pPr>
              <w:rPr>
                <w:lang w:val="nl-NL"/>
              </w:rPr>
            </w:pPr>
            <w:r>
              <w:rPr>
                <w:lang w:val="nl-NL"/>
              </w:rPr>
              <w:t>Geel</w:t>
            </w:r>
          </w:p>
        </w:tc>
        <w:tc>
          <w:tcPr>
            <w:tcW w:w="2254" w:type="dxa"/>
          </w:tcPr>
          <w:p w14:paraId="165A1884" w14:textId="79E754BD" w:rsidR="00CF3C74" w:rsidRDefault="00CF3C74" w:rsidP="00310D87">
            <w:pPr>
              <w:cnfStyle w:val="000000100000" w:firstRow="0" w:lastRow="0" w:firstColumn="0" w:lastColumn="0" w:oddVBand="0" w:evenVBand="0" w:oddHBand="1" w:evenHBand="0" w:firstRowFirstColumn="0" w:firstRowLastColumn="0" w:lastRowFirstColumn="0" w:lastRowLastColumn="0"/>
              <w:rPr>
                <w:lang w:val="nl-NL"/>
              </w:rPr>
            </w:pPr>
            <w:r>
              <w:rPr>
                <w:lang w:val="nl-NL"/>
              </w:rPr>
              <w:t>Alle</w:t>
            </w:r>
          </w:p>
        </w:tc>
        <w:tc>
          <w:tcPr>
            <w:tcW w:w="2008" w:type="dxa"/>
          </w:tcPr>
          <w:p w14:paraId="196B4471" w14:textId="06BCA7F1" w:rsidR="00CF3C74" w:rsidRDefault="00CF3C74" w:rsidP="00310D87">
            <w:pPr>
              <w:cnfStyle w:val="000000100000" w:firstRow="0" w:lastRow="0" w:firstColumn="0" w:lastColumn="0" w:oddVBand="0" w:evenVBand="0" w:oddHBand="1" w:evenHBand="0" w:firstRowFirstColumn="0" w:firstRowLastColumn="0" w:lastRowFirstColumn="0" w:lastRowLastColumn="0"/>
              <w:rPr>
                <w:lang w:val="nl-NL"/>
              </w:rPr>
            </w:pPr>
            <w:r>
              <w:rPr>
                <w:lang w:val="nl-NL"/>
              </w:rPr>
              <w:t>ABS</w:t>
            </w:r>
          </w:p>
        </w:tc>
        <w:tc>
          <w:tcPr>
            <w:tcW w:w="2501" w:type="dxa"/>
          </w:tcPr>
          <w:p w14:paraId="432D5747" w14:textId="17C447B0" w:rsidR="00CF3C74" w:rsidRDefault="00CF3C74" w:rsidP="00310D87">
            <w:pPr>
              <w:cnfStyle w:val="000000100000" w:firstRow="0" w:lastRow="0" w:firstColumn="0" w:lastColumn="0" w:oddVBand="0" w:evenVBand="0" w:oddHBand="1" w:evenHBand="0" w:firstRowFirstColumn="0" w:firstRowLastColumn="0" w:lastRowFirstColumn="0" w:lastRowLastColumn="0"/>
              <w:rPr>
                <w:lang w:val="nl-NL"/>
              </w:rPr>
            </w:pPr>
            <w:r>
              <w:rPr>
                <w:lang w:val="nl-NL"/>
              </w:rPr>
              <w:t>€0,02</w:t>
            </w:r>
          </w:p>
        </w:tc>
      </w:tr>
      <w:tr w:rsidR="00CF3C74" w14:paraId="6880ACF9" w14:textId="77777777" w:rsidTr="00CF3C74">
        <w:tc>
          <w:tcPr>
            <w:cnfStyle w:val="001000000000" w:firstRow="0" w:lastRow="0" w:firstColumn="1" w:lastColumn="0" w:oddVBand="0" w:evenVBand="0" w:oddHBand="0" w:evenHBand="0" w:firstRowFirstColumn="0" w:firstRowLastColumn="0" w:lastRowFirstColumn="0" w:lastRowLastColumn="0"/>
            <w:tcW w:w="2254" w:type="dxa"/>
          </w:tcPr>
          <w:p w14:paraId="0DC84AC8" w14:textId="5295046C" w:rsidR="00CF3C74" w:rsidRDefault="00CF3C74" w:rsidP="00310D87">
            <w:pPr>
              <w:rPr>
                <w:lang w:val="nl-NL"/>
              </w:rPr>
            </w:pPr>
            <w:r>
              <w:rPr>
                <w:lang w:val="nl-NL"/>
              </w:rPr>
              <w:t>Blauw</w:t>
            </w:r>
          </w:p>
        </w:tc>
        <w:tc>
          <w:tcPr>
            <w:tcW w:w="2254" w:type="dxa"/>
          </w:tcPr>
          <w:p w14:paraId="57E98643" w14:textId="4FF54A9A" w:rsidR="00CF3C74" w:rsidRDefault="00CF3C74" w:rsidP="00310D87">
            <w:pPr>
              <w:cnfStyle w:val="000000000000" w:firstRow="0" w:lastRow="0" w:firstColumn="0" w:lastColumn="0" w:oddVBand="0" w:evenVBand="0" w:oddHBand="0" w:evenHBand="0" w:firstRowFirstColumn="0" w:firstRowLastColumn="0" w:lastRowFirstColumn="0" w:lastRowLastColumn="0"/>
              <w:rPr>
                <w:lang w:val="nl-NL"/>
              </w:rPr>
            </w:pPr>
            <w:r>
              <w:rPr>
                <w:lang w:val="nl-NL"/>
              </w:rPr>
              <w:t>Alle</w:t>
            </w:r>
          </w:p>
        </w:tc>
        <w:tc>
          <w:tcPr>
            <w:tcW w:w="2008" w:type="dxa"/>
          </w:tcPr>
          <w:p w14:paraId="34D0AD9B" w14:textId="22DFF164" w:rsidR="00CF3C74" w:rsidRDefault="00CF3C74" w:rsidP="00310D87">
            <w:pPr>
              <w:cnfStyle w:val="000000000000" w:firstRow="0" w:lastRow="0" w:firstColumn="0" w:lastColumn="0" w:oddVBand="0" w:evenVBand="0" w:oddHBand="0" w:evenHBand="0" w:firstRowFirstColumn="0" w:firstRowLastColumn="0" w:lastRowFirstColumn="0" w:lastRowLastColumn="0"/>
              <w:rPr>
                <w:lang w:val="nl-NL"/>
              </w:rPr>
            </w:pPr>
            <w:r>
              <w:rPr>
                <w:lang w:val="nl-NL"/>
              </w:rPr>
              <w:t>PLA</w:t>
            </w:r>
          </w:p>
        </w:tc>
        <w:tc>
          <w:tcPr>
            <w:tcW w:w="2501" w:type="dxa"/>
          </w:tcPr>
          <w:p w14:paraId="44A0D10D" w14:textId="4AAABF51" w:rsidR="00CF3C74" w:rsidRDefault="00CF3C74" w:rsidP="00310D87">
            <w:pPr>
              <w:cnfStyle w:val="000000000000" w:firstRow="0" w:lastRow="0" w:firstColumn="0" w:lastColumn="0" w:oddVBand="0" w:evenVBand="0" w:oddHBand="0" w:evenHBand="0" w:firstRowFirstColumn="0" w:firstRowLastColumn="0" w:lastRowFirstColumn="0" w:lastRowLastColumn="0"/>
              <w:rPr>
                <w:lang w:val="nl-NL"/>
              </w:rPr>
            </w:pPr>
            <w:r>
              <w:rPr>
                <w:lang w:val="nl-NL"/>
              </w:rPr>
              <w:t>€0,01</w:t>
            </w:r>
          </w:p>
        </w:tc>
      </w:tr>
      <w:tr w:rsidR="00CF3C74" w14:paraId="716945DF" w14:textId="77777777" w:rsidTr="00CF3C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7F6D70F" w14:textId="0B6E1472" w:rsidR="00CF3C74" w:rsidRDefault="00CF3C74" w:rsidP="00310D87">
            <w:pPr>
              <w:rPr>
                <w:lang w:val="nl-NL"/>
              </w:rPr>
            </w:pPr>
            <w:r>
              <w:rPr>
                <w:lang w:val="nl-NL"/>
              </w:rPr>
              <w:t>Groen</w:t>
            </w:r>
          </w:p>
        </w:tc>
        <w:tc>
          <w:tcPr>
            <w:tcW w:w="2254" w:type="dxa"/>
          </w:tcPr>
          <w:p w14:paraId="73A512A5" w14:textId="5C950E3A" w:rsidR="00CF3C74" w:rsidRDefault="00CF3C74" w:rsidP="00310D87">
            <w:pPr>
              <w:cnfStyle w:val="000000100000" w:firstRow="0" w:lastRow="0" w:firstColumn="0" w:lastColumn="0" w:oddVBand="0" w:evenVBand="0" w:oddHBand="1" w:evenHBand="0" w:firstRowFirstColumn="0" w:firstRowLastColumn="0" w:lastRowFirstColumn="0" w:lastRowLastColumn="0"/>
              <w:rPr>
                <w:lang w:val="nl-NL"/>
              </w:rPr>
            </w:pPr>
            <w:r>
              <w:rPr>
                <w:lang w:val="nl-NL"/>
              </w:rPr>
              <w:t>Grof</w:t>
            </w:r>
          </w:p>
        </w:tc>
        <w:tc>
          <w:tcPr>
            <w:tcW w:w="2008" w:type="dxa"/>
          </w:tcPr>
          <w:p w14:paraId="1EC926A0" w14:textId="7DCCC9A4" w:rsidR="00CF3C74" w:rsidRDefault="00CF3C74" w:rsidP="00310D87">
            <w:pPr>
              <w:cnfStyle w:val="000000100000" w:firstRow="0" w:lastRow="0" w:firstColumn="0" w:lastColumn="0" w:oddVBand="0" w:evenVBand="0" w:oddHBand="1" w:evenHBand="0" w:firstRowFirstColumn="0" w:firstRowLastColumn="0" w:lastRowFirstColumn="0" w:lastRowLastColumn="0"/>
              <w:rPr>
                <w:lang w:val="nl-NL"/>
              </w:rPr>
            </w:pPr>
            <w:r>
              <w:rPr>
                <w:lang w:val="nl-NL"/>
              </w:rPr>
              <w:t>Koper</w:t>
            </w:r>
          </w:p>
        </w:tc>
        <w:tc>
          <w:tcPr>
            <w:tcW w:w="2501" w:type="dxa"/>
          </w:tcPr>
          <w:p w14:paraId="25DB8425" w14:textId="65201293" w:rsidR="00CF3C74" w:rsidRDefault="00CF3C74" w:rsidP="00310D87">
            <w:pPr>
              <w:cnfStyle w:val="000000100000" w:firstRow="0" w:lastRow="0" w:firstColumn="0" w:lastColumn="0" w:oddVBand="0" w:evenVBand="0" w:oddHBand="1" w:evenHBand="0" w:firstRowFirstColumn="0" w:firstRowLastColumn="0" w:lastRowFirstColumn="0" w:lastRowLastColumn="0"/>
              <w:rPr>
                <w:lang w:val="nl-NL"/>
              </w:rPr>
            </w:pPr>
            <w:r>
              <w:rPr>
                <w:lang w:val="nl-NL"/>
              </w:rPr>
              <w:t>€0,02</w:t>
            </w:r>
          </w:p>
        </w:tc>
      </w:tr>
      <w:tr w:rsidR="00CF3C74" w14:paraId="06221014" w14:textId="77777777" w:rsidTr="00CF3C74">
        <w:tc>
          <w:tcPr>
            <w:cnfStyle w:val="001000000000" w:firstRow="0" w:lastRow="0" w:firstColumn="1" w:lastColumn="0" w:oddVBand="0" w:evenVBand="0" w:oddHBand="0" w:evenHBand="0" w:firstRowFirstColumn="0" w:firstRowLastColumn="0" w:lastRowFirstColumn="0" w:lastRowLastColumn="0"/>
            <w:tcW w:w="2254" w:type="dxa"/>
          </w:tcPr>
          <w:p w14:paraId="17174669" w14:textId="7E7F3BB5" w:rsidR="00CF3C74" w:rsidRDefault="00CF3C74" w:rsidP="00310D87">
            <w:pPr>
              <w:rPr>
                <w:lang w:val="nl-NL"/>
              </w:rPr>
            </w:pPr>
            <w:r>
              <w:rPr>
                <w:lang w:val="nl-NL"/>
              </w:rPr>
              <w:t>Paars</w:t>
            </w:r>
          </w:p>
        </w:tc>
        <w:tc>
          <w:tcPr>
            <w:tcW w:w="2254" w:type="dxa"/>
          </w:tcPr>
          <w:p w14:paraId="72F4DAD8" w14:textId="6940AEB4" w:rsidR="00CF3C74" w:rsidRDefault="00CF3C74" w:rsidP="00310D87">
            <w:pPr>
              <w:cnfStyle w:val="000000000000" w:firstRow="0" w:lastRow="0" w:firstColumn="0" w:lastColumn="0" w:oddVBand="0" w:evenVBand="0" w:oddHBand="0" w:evenHBand="0" w:firstRowFirstColumn="0" w:firstRowLastColumn="0" w:lastRowFirstColumn="0" w:lastRowLastColumn="0"/>
              <w:rPr>
                <w:lang w:val="nl-NL"/>
              </w:rPr>
            </w:pPr>
            <w:r>
              <w:rPr>
                <w:lang w:val="nl-NL"/>
              </w:rPr>
              <w:t>Medium &amp; Fijn</w:t>
            </w:r>
          </w:p>
        </w:tc>
        <w:tc>
          <w:tcPr>
            <w:tcW w:w="2008" w:type="dxa"/>
          </w:tcPr>
          <w:p w14:paraId="367C9338" w14:textId="1B69BA73" w:rsidR="00CF3C74" w:rsidRDefault="00CF3C74" w:rsidP="00310D87">
            <w:pPr>
              <w:cnfStyle w:val="000000000000" w:firstRow="0" w:lastRow="0" w:firstColumn="0" w:lastColumn="0" w:oddVBand="0" w:evenVBand="0" w:oddHBand="0" w:evenHBand="0" w:firstRowFirstColumn="0" w:firstRowLastColumn="0" w:lastRowFirstColumn="0" w:lastRowLastColumn="0"/>
              <w:rPr>
                <w:lang w:val="nl-NL"/>
              </w:rPr>
            </w:pPr>
            <w:r>
              <w:rPr>
                <w:lang w:val="nl-NL"/>
              </w:rPr>
              <w:t>Koper</w:t>
            </w:r>
          </w:p>
        </w:tc>
        <w:tc>
          <w:tcPr>
            <w:tcW w:w="2501" w:type="dxa"/>
          </w:tcPr>
          <w:p w14:paraId="6428A3D5" w14:textId="434CE035" w:rsidR="00CF3C74" w:rsidRDefault="00CF3C74" w:rsidP="00310D87">
            <w:pPr>
              <w:cnfStyle w:val="000000000000" w:firstRow="0" w:lastRow="0" w:firstColumn="0" w:lastColumn="0" w:oddVBand="0" w:evenVBand="0" w:oddHBand="0" w:evenHBand="0" w:firstRowFirstColumn="0" w:firstRowLastColumn="0" w:lastRowFirstColumn="0" w:lastRowLastColumn="0"/>
              <w:rPr>
                <w:lang w:val="nl-NL"/>
              </w:rPr>
            </w:pPr>
            <w:r>
              <w:rPr>
                <w:lang w:val="nl-NL"/>
              </w:rPr>
              <w:t>€0,05</w:t>
            </w:r>
          </w:p>
        </w:tc>
      </w:tr>
      <w:tr w:rsidR="00CF3C74" w14:paraId="4B18E12C" w14:textId="77777777" w:rsidTr="00CF3C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15467A4" w14:textId="18BD229A" w:rsidR="00CF3C74" w:rsidRDefault="00CF3C74" w:rsidP="00310D87">
            <w:pPr>
              <w:rPr>
                <w:lang w:val="nl-NL"/>
              </w:rPr>
            </w:pPr>
            <w:r>
              <w:rPr>
                <w:lang w:val="nl-NL"/>
              </w:rPr>
              <w:t>Roze</w:t>
            </w:r>
          </w:p>
        </w:tc>
        <w:tc>
          <w:tcPr>
            <w:tcW w:w="2254" w:type="dxa"/>
          </w:tcPr>
          <w:p w14:paraId="2E18E588" w14:textId="7B3780BC" w:rsidR="00CF3C74" w:rsidRDefault="00CF3C74" w:rsidP="00310D87">
            <w:pPr>
              <w:cnfStyle w:val="000000100000" w:firstRow="0" w:lastRow="0" w:firstColumn="0" w:lastColumn="0" w:oddVBand="0" w:evenVBand="0" w:oddHBand="1" w:evenHBand="0" w:firstRowFirstColumn="0" w:firstRowLastColumn="0" w:lastRowFirstColumn="0" w:lastRowLastColumn="0"/>
              <w:rPr>
                <w:lang w:val="nl-NL"/>
              </w:rPr>
            </w:pPr>
            <w:r>
              <w:rPr>
                <w:lang w:val="nl-NL"/>
              </w:rPr>
              <w:t>Grof &amp; Medium</w:t>
            </w:r>
          </w:p>
        </w:tc>
        <w:tc>
          <w:tcPr>
            <w:tcW w:w="2008" w:type="dxa"/>
          </w:tcPr>
          <w:p w14:paraId="0C2A5BEA" w14:textId="0CA82C4A" w:rsidR="00CF3C74" w:rsidRDefault="00CF3C74" w:rsidP="00310D87">
            <w:pPr>
              <w:cnfStyle w:val="000000100000" w:firstRow="0" w:lastRow="0" w:firstColumn="0" w:lastColumn="0" w:oddVBand="0" w:evenVBand="0" w:oddHBand="1" w:evenHBand="0" w:firstRowFirstColumn="0" w:firstRowLastColumn="0" w:lastRowFirstColumn="0" w:lastRowLastColumn="0"/>
              <w:rPr>
                <w:lang w:val="nl-NL"/>
              </w:rPr>
            </w:pPr>
            <w:r>
              <w:rPr>
                <w:lang w:val="nl-NL"/>
              </w:rPr>
              <w:t>Aluminium</w:t>
            </w:r>
          </w:p>
        </w:tc>
        <w:tc>
          <w:tcPr>
            <w:tcW w:w="2501" w:type="dxa"/>
          </w:tcPr>
          <w:p w14:paraId="5014DAC0" w14:textId="164EB9F6" w:rsidR="00CF3C74" w:rsidRDefault="00CF3C74" w:rsidP="00310D87">
            <w:pPr>
              <w:cnfStyle w:val="000000100000" w:firstRow="0" w:lastRow="0" w:firstColumn="0" w:lastColumn="0" w:oddVBand="0" w:evenVBand="0" w:oddHBand="1" w:evenHBand="0" w:firstRowFirstColumn="0" w:firstRowLastColumn="0" w:lastRowFirstColumn="0" w:lastRowLastColumn="0"/>
              <w:rPr>
                <w:lang w:val="nl-NL"/>
              </w:rPr>
            </w:pPr>
            <w:r>
              <w:rPr>
                <w:lang w:val="nl-NL"/>
              </w:rPr>
              <w:t>€0,01</w:t>
            </w:r>
          </w:p>
        </w:tc>
      </w:tr>
      <w:tr w:rsidR="00CF3C74" w14:paraId="109A16B3" w14:textId="77777777" w:rsidTr="00CF3C74">
        <w:tc>
          <w:tcPr>
            <w:cnfStyle w:val="001000000000" w:firstRow="0" w:lastRow="0" w:firstColumn="1" w:lastColumn="0" w:oddVBand="0" w:evenVBand="0" w:oddHBand="0" w:evenHBand="0" w:firstRowFirstColumn="0" w:firstRowLastColumn="0" w:lastRowFirstColumn="0" w:lastRowLastColumn="0"/>
            <w:tcW w:w="2254" w:type="dxa"/>
          </w:tcPr>
          <w:p w14:paraId="3BF93E56" w14:textId="52B63480" w:rsidR="00CF3C74" w:rsidRDefault="00CF3C74" w:rsidP="00310D87">
            <w:pPr>
              <w:rPr>
                <w:lang w:val="nl-NL"/>
              </w:rPr>
            </w:pPr>
            <w:r>
              <w:rPr>
                <w:lang w:val="nl-NL"/>
              </w:rPr>
              <w:t>Bruin</w:t>
            </w:r>
          </w:p>
        </w:tc>
        <w:tc>
          <w:tcPr>
            <w:tcW w:w="2254" w:type="dxa"/>
          </w:tcPr>
          <w:p w14:paraId="63D95044" w14:textId="79A30E50" w:rsidR="00CF3C74" w:rsidRDefault="00CF3C74" w:rsidP="00310D87">
            <w:pPr>
              <w:cnfStyle w:val="000000000000" w:firstRow="0" w:lastRow="0" w:firstColumn="0" w:lastColumn="0" w:oddVBand="0" w:evenVBand="0" w:oddHBand="0" w:evenHBand="0" w:firstRowFirstColumn="0" w:firstRowLastColumn="0" w:lastRowFirstColumn="0" w:lastRowLastColumn="0"/>
              <w:rPr>
                <w:lang w:val="nl-NL"/>
              </w:rPr>
            </w:pPr>
            <w:r>
              <w:rPr>
                <w:lang w:val="nl-NL"/>
              </w:rPr>
              <w:t>Fijn</w:t>
            </w:r>
          </w:p>
        </w:tc>
        <w:tc>
          <w:tcPr>
            <w:tcW w:w="2008" w:type="dxa"/>
          </w:tcPr>
          <w:p w14:paraId="22E9378B" w14:textId="24F75ECE" w:rsidR="00CF3C74" w:rsidRDefault="00CF3C74" w:rsidP="00310D87">
            <w:pPr>
              <w:cnfStyle w:val="000000000000" w:firstRow="0" w:lastRow="0" w:firstColumn="0" w:lastColumn="0" w:oddVBand="0" w:evenVBand="0" w:oddHBand="0" w:evenHBand="0" w:firstRowFirstColumn="0" w:firstRowLastColumn="0" w:lastRowFirstColumn="0" w:lastRowLastColumn="0"/>
              <w:rPr>
                <w:lang w:val="nl-NL"/>
              </w:rPr>
            </w:pPr>
            <w:r>
              <w:rPr>
                <w:lang w:val="nl-NL"/>
              </w:rPr>
              <w:t>Aluminium</w:t>
            </w:r>
          </w:p>
        </w:tc>
        <w:tc>
          <w:tcPr>
            <w:tcW w:w="2501" w:type="dxa"/>
          </w:tcPr>
          <w:p w14:paraId="6804861E" w14:textId="2427D558" w:rsidR="00CF3C74" w:rsidRDefault="00CF3C74" w:rsidP="00310D87">
            <w:pPr>
              <w:cnfStyle w:val="000000000000" w:firstRow="0" w:lastRow="0" w:firstColumn="0" w:lastColumn="0" w:oddVBand="0" w:evenVBand="0" w:oddHBand="0" w:evenHBand="0" w:firstRowFirstColumn="0" w:firstRowLastColumn="0" w:lastRowFirstColumn="0" w:lastRowLastColumn="0"/>
              <w:rPr>
                <w:lang w:val="nl-NL"/>
              </w:rPr>
            </w:pPr>
            <w:r>
              <w:rPr>
                <w:lang w:val="nl-NL"/>
              </w:rPr>
              <w:t>€0,02</w:t>
            </w:r>
          </w:p>
        </w:tc>
      </w:tr>
    </w:tbl>
    <w:p w14:paraId="59425994" w14:textId="414F50B6" w:rsidR="00CF3C74" w:rsidRDefault="00CF3C74" w:rsidP="00310D87">
      <w:pPr>
        <w:rPr>
          <w:lang w:val="nl-NL"/>
        </w:rPr>
      </w:pPr>
    </w:p>
    <w:p w14:paraId="1AD82CA9" w14:textId="108C47EB" w:rsidR="00FF2824" w:rsidRPr="00310D87" w:rsidRDefault="00D52A21" w:rsidP="00310D87">
      <w:pPr>
        <w:rPr>
          <w:lang w:val="nl-NL"/>
        </w:rPr>
      </w:pPr>
      <w:r>
        <w:rPr>
          <w:lang w:val="nl-NL"/>
        </w:rPr>
        <w:t>Als applicatieontwikkelaar word</w:t>
      </w:r>
      <w:r w:rsidR="00B64D7D">
        <w:rPr>
          <w:lang w:val="nl-NL"/>
        </w:rPr>
        <w:t>t</w:t>
      </w:r>
      <w:r>
        <w:rPr>
          <w:lang w:val="nl-NL"/>
        </w:rPr>
        <w:t xml:space="preserve"> er enkel van jou verwacht dat jij </w:t>
      </w:r>
      <w:r w:rsidR="00D6722E">
        <w:rPr>
          <w:lang w:val="nl-NL"/>
        </w:rPr>
        <w:t xml:space="preserve">een </w:t>
      </w:r>
      <w:proofErr w:type="spellStart"/>
      <w:r w:rsidR="00D6722E">
        <w:rPr>
          <w:lang w:val="nl-NL"/>
        </w:rPr>
        <w:t>restful</w:t>
      </w:r>
      <w:proofErr w:type="spellEnd"/>
      <w:r w:rsidR="00D6722E">
        <w:rPr>
          <w:lang w:val="nl-NL"/>
        </w:rPr>
        <w:t xml:space="preserve"> API maakt waarmee uiteindelijk een front-end developer aan de slag kan.</w:t>
      </w:r>
      <w:r>
        <w:rPr>
          <w:lang w:val="nl-NL"/>
        </w:rPr>
        <w:t xml:space="preserve"> </w:t>
      </w:r>
      <w:r w:rsidR="000E794F">
        <w:rPr>
          <w:lang w:val="nl-NL"/>
        </w:rPr>
        <w:t>Deze API moet JSON gebruiken voor de communicatie. Ook word</w:t>
      </w:r>
      <w:r w:rsidR="00B64D7D">
        <w:rPr>
          <w:lang w:val="nl-NL"/>
        </w:rPr>
        <w:t>t</w:t>
      </w:r>
      <w:r w:rsidR="000E794F">
        <w:rPr>
          <w:lang w:val="nl-NL"/>
        </w:rPr>
        <w:t xml:space="preserve"> er verwacht dat er documentatie bij de API word</w:t>
      </w:r>
      <w:r w:rsidR="00B64D7D">
        <w:rPr>
          <w:lang w:val="nl-NL"/>
        </w:rPr>
        <w:t>t</w:t>
      </w:r>
      <w:r w:rsidR="000E794F">
        <w:rPr>
          <w:lang w:val="nl-NL"/>
        </w:rPr>
        <w:t xml:space="preserve"> </w:t>
      </w:r>
      <w:r w:rsidR="008274DB">
        <w:rPr>
          <w:lang w:val="nl-NL"/>
        </w:rPr>
        <w:t>opgeleverd</w:t>
      </w:r>
      <w:r w:rsidR="000E794F">
        <w:rPr>
          <w:lang w:val="nl-NL"/>
        </w:rPr>
        <w:t>.</w:t>
      </w:r>
    </w:p>
    <w:sectPr w:rsidR="00FF2824" w:rsidRPr="00310D87" w:rsidSect="00F75A8B">
      <w:headerReference w:type="default" r:id="rId7"/>
      <w:headerReference w:type="first" r:id="rId8"/>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5914D4" w14:textId="77777777" w:rsidR="003272EC" w:rsidRDefault="003272EC" w:rsidP="00F75A8B">
      <w:pPr>
        <w:spacing w:after="0" w:line="240" w:lineRule="auto"/>
      </w:pPr>
      <w:r>
        <w:separator/>
      </w:r>
    </w:p>
  </w:endnote>
  <w:endnote w:type="continuationSeparator" w:id="0">
    <w:p w14:paraId="647772A0" w14:textId="77777777" w:rsidR="003272EC" w:rsidRDefault="003272EC" w:rsidP="00F75A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B1BC78" w14:textId="77777777" w:rsidR="003272EC" w:rsidRDefault="003272EC" w:rsidP="00F75A8B">
      <w:pPr>
        <w:spacing w:after="0" w:line="240" w:lineRule="auto"/>
      </w:pPr>
      <w:r>
        <w:separator/>
      </w:r>
    </w:p>
  </w:footnote>
  <w:footnote w:type="continuationSeparator" w:id="0">
    <w:p w14:paraId="50879B53" w14:textId="77777777" w:rsidR="003272EC" w:rsidRDefault="003272EC" w:rsidP="00F75A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30593F" w14:textId="77777777" w:rsidR="00F75A8B" w:rsidRDefault="003272EC">
    <w:pPr>
      <w:pStyle w:val="Koptekst"/>
    </w:pPr>
    <w:r>
      <w:rPr>
        <w:noProof/>
      </w:rPr>
      <w:pict w14:anchorId="3CF050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alt="" style="position:absolute;margin-left:-1in;margin-top:-36pt;width:595pt;height:842.35pt;z-index:-251651072;mso-wrap-edited:f;mso-width-percent:0;mso-height-percent:0;mso-position-horizontal-relative:text;mso-position-vertical-relative:text;mso-width-percent:0;mso-height-percent:0;mso-width-relative:page;mso-height-relative:page">
          <v:imagedata r:id="rId1" o:title="SH_volg"/>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FDC3E9" w14:textId="77777777" w:rsidR="00F75A8B" w:rsidRDefault="003272EC">
    <w:pPr>
      <w:pStyle w:val="Koptekst"/>
    </w:pPr>
    <w:r>
      <w:rPr>
        <w:noProof/>
      </w:rPr>
      <w:pict w14:anchorId="6A436D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alt="" style="position:absolute;margin-left:-1in;margin-top:-36pt;width:594.45pt;height:841.6pt;z-index:-251653120;mso-wrap-edited:f;mso-width-percent:0;mso-height-percent:0;mso-position-horizontal-relative:text;mso-position-vertical-relative:text;mso-width-percent:0;mso-height-percent:0;mso-width-relative:page;mso-height-relative:page">
          <v:imagedata r:id="rId1" o:title="SH_voorblad"/>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1F51A5B"/>
    <w:multiLevelType w:val="hybridMultilevel"/>
    <w:tmpl w:val="30408480"/>
    <w:lvl w:ilvl="0" w:tplc="740EC2A0">
      <w:numFmt w:val="bullet"/>
      <w:lvlText w:val="-"/>
      <w:lvlJc w:val="left"/>
      <w:pPr>
        <w:ind w:left="720" w:hanging="360"/>
      </w:pPr>
      <w:rPr>
        <w:rFonts w:ascii="Arial" w:eastAsiaTheme="minorHAnsi" w:hAnsi="Arial" w:cs="Aria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82"/>
  <w:proofState w:spelling="clean"/>
  <w:attachedTemplate r:id="rId1"/>
  <w:defaultTabStop w:val="720"/>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011A"/>
    <w:rsid w:val="000E794F"/>
    <w:rsid w:val="00236DB5"/>
    <w:rsid w:val="002E0379"/>
    <w:rsid w:val="00310D87"/>
    <w:rsid w:val="003272EC"/>
    <w:rsid w:val="00354D80"/>
    <w:rsid w:val="003F6FC4"/>
    <w:rsid w:val="00421229"/>
    <w:rsid w:val="0050011A"/>
    <w:rsid w:val="005F43FF"/>
    <w:rsid w:val="00602BF8"/>
    <w:rsid w:val="008274DB"/>
    <w:rsid w:val="008F28F2"/>
    <w:rsid w:val="00B41578"/>
    <w:rsid w:val="00B64D7D"/>
    <w:rsid w:val="00B6767D"/>
    <w:rsid w:val="00B9530B"/>
    <w:rsid w:val="00BD601B"/>
    <w:rsid w:val="00CE2452"/>
    <w:rsid w:val="00CF3C74"/>
    <w:rsid w:val="00D52A21"/>
    <w:rsid w:val="00D6722E"/>
    <w:rsid w:val="00F47BE2"/>
    <w:rsid w:val="00F75A8B"/>
    <w:rsid w:val="00FF28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299B9509"/>
  <w15:chartTrackingRefBased/>
  <w15:docId w15:val="{2E159CE5-3F67-4970-82CA-B5B984B69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CE2452"/>
    <w:rPr>
      <w:rFonts w:ascii="Arial" w:hAnsi="Arial"/>
      <w:sz w:val="20"/>
    </w:rPr>
  </w:style>
  <w:style w:type="paragraph" w:styleId="Kop1">
    <w:name w:val="heading 1"/>
    <w:basedOn w:val="Standaard"/>
    <w:next w:val="Standaard"/>
    <w:link w:val="Kop1Char"/>
    <w:uiPriority w:val="9"/>
    <w:qFormat/>
    <w:rsid w:val="00F75A8B"/>
    <w:pPr>
      <w:keepNext/>
      <w:keepLines/>
      <w:spacing w:before="240" w:after="0" w:line="360" w:lineRule="auto"/>
      <w:outlineLvl w:val="0"/>
    </w:pPr>
    <w:rPr>
      <w:rFonts w:eastAsiaTheme="majorEastAsia" w:cstheme="majorBidi"/>
      <w:b/>
      <w:color w:val="00ADEF"/>
      <w:sz w:val="40"/>
      <w:szCs w:val="32"/>
    </w:rPr>
  </w:style>
  <w:style w:type="paragraph" w:styleId="Kop2">
    <w:name w:val="heading 2"/>
    <w:basedOn w:val="Standaard"/>
    <w:next w:val="Standaard"/>
    <w:link w:val="Kop2Char"/>
    <w:uiPriority w:val="9"/>
    <w:unhideWhenUsed/>
    <w:qFormat/>
    <w:rsid w:val="00F75A8B"/>
    <w:pPr>
      <w:keepNext/>
      <w:keepLines/>
      <w:spacing w:before="40" w:after="0"/>
      <w:outlineLvl w:val="1"/>
    </w:pPr>
    <w:rPr>
      <w:rFonts w:eastAsiaTheme="majorEastAsia" w:cstheme="majorBidi"/>
      <w:b/>
      <w:color w:val="404040" w:themeColor="text1" w:themeTint="BF"/>
      <w:sz w:val="28"/>
      <w:szCs w:val="26"/>
    </w:rPr>
  </w:style>
  <w:style w:type="paragraph" w:styleId="Kop3">
    <w:name w:val="heading 3"/>
    <w:basedOn w:val="Standaard"/>
    <w:next w:val="Standaard"/>
    <w:link w:val="Kop3Char"/>
    <w:uiPriority w:val="9"/>
    <w:unhideWhenUsed/>
    <w:qFormat/>
    <w:rsid w:val="00F75A8B"/>
    <w:pPr>
      <w:keepNext/>
      <w:keepLines/>
      <w:spacing w:before="40" w:after="0"/>
      <w:outlineLvl w:val="2"/>
    </w:pPr>
    <w:rPr>
      <w:rFonts w:eastAsiaTheme="majorEastAsia" w:cstheme="majorBidi"/>
      <w:color w:val="404040" w:themeColor="text1" w:themeTint="BF"/>
      <w:sz w:val="24"/>
      <w:szCs w:val="24"/>
    </w:rPr>
  </w:style>
  <w:style w:type="paragraph" w:styleId="Kop4">
    <w:name w:val="heading 4"/>
    <w:basedOn w:val="Standaard"/>
    <w:next w:val="Standaard"/>
    <w:link w:val="Kop4Char"/>
    <w:uiPriority w:val="9"/>
    <w:unhideWhenUsed/>
    <w:qFormat/>
    <w:rsid w:val="00354D80"/>
    <w:pPr>
      <w:keepNext/>
      <w:keepLines/>
      <w:spacing w:before="40" w:after="0"/>
      <w:outlineLvl w:val="3"/>
    </w:pPr>
    <w:rPr>
      <w:rFonts w:eastAsiaTheme="majorEastAsia" w:cstheme="majorBidi"/>
      <w:b/>
      <w:iCs/>
      <w:color w:val="000000" w:themeColor="tex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F75A8B"/>
    <w:rPr>
      <w:rFonts w:ascii="Arial" w:eastAsiaTheme="majorEastAsia" w:hAnsi="Arial" w:cstheme="majorBidi"/>
      <w:b/>
      <w:color w:val="00ADEF"/>
      <w:sz w:val="40"/>
      <w:szCs w:val="32"/>
    </w:rPr>
  </w:style>
  <w:style w:type="paragraph" w:styleId="Koptekst">
    <w:name w:val="header"/>
    <w:basedOn w:val="Standaard"/>
    <w:link w:val="KoptekstChar"/>
    <w:uiPriority w:val="99"/>
    <w:unhideWhenUsed/>
    <w:rsid w:val="00F75A8B"/>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F75A8B"/>
  </w:style>
  <w:style w:type="paragraph" w:styleId="Voettekst">
    <w:name w:val="footer"/>
    <w:basedOn w:val="Standaard"/>
    <w:link w:val="VoettekstChar"/>
    <w:uiPriority w:val="99"/>
    <w:unhideWhenUsed/>
    <w:rsid w:val="00F75A8B"/>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F75A8B"/>
  </w:style>
  <w:style w:type="character" w:customStyle="1" w:styleId="Kop2Char">
    <w:name w:val="Kop 2 Char"/>
    <w:basedOn w:val="Standaardalinea-lettertype"/>
    <w:link w:val="Kop2"/>
    <w:uiPriority w:val="9"/>
    <w:rsid w:val="00F75A8B"/>
    <w:rPr>
      <w:rFonts w:ascii="Arial" w:eastAsiaTheme="majorEastAsia" w:hAnsi="Arial" w:cstheme="majorBidi"/>
      <w:b/>
      <w:color w:val="404040" w:themeColor="text1" w:themeTint="BF"/>
      <w:sz w:val="28"/>
      <w:szCs w:val="26"/>
    </w:rPr>
  </w:style>
  <w:style w:type="character" w:customStyle="1" w:styleId="Kop3Char">
    <w:name w:val="Kop 3 Char"/>
    <w:basedOn w:val="Standaardalinea-lettertype"/>
    <w:link w:val="Kop3"/>
    <w:uiPriority w:val="9"/>
    <w:rsid w:val="00F75A8B"/>
    <w:rPr>
      <w:rFonts w:ascii="Arial" w:eastAsiaTheme="majorEastAsia" w:hAnsi="Arial" w:cstheme="majorBidi"/>
      <w:color w:val="404040" w:themeColor="text1" w:themeTint="BF"/>
      <w:sz w:val="24"/>
      <w:szCs w:val="24"/>
    </w:rPr>
  </w:style>
  <w:style w:type="character" w:customStyle="1" w:styleId="Kop4Char">
    <w:name w:val="Kop 4 Char"/>
    <w:basedOn w:val="Standaardalinea-lettertype"/>
    <w:link w:val="Kop4"/>
    <w:uiPriority w:val="9"/>
    <w:rsid w:val="00354D80"/>
    <w:rPr>
      <w:rFonts w:eastAsiaTheme="majorEastAsia" w:cstheme="majorBidi"/>
      <w:b/>
      <w:iCs/>
      <w:color w:val="000000" w:themeColor="text1"/>
      <w:sz w:val="20"/>
    </w:rPr>
  </w:style>
  <w:style w:type="paragraph" w:styleId="Duidelijkcitaat">
    <w:name w:val="Intense Quote"/>
    <w:basedOn w:val="Standaard"/>
    <w:next w:val="Standaard"/>
    <w:link w:val="DuidelijkcitaatChar"/>
    <w:uiPriority w:val="30"/>
    <w:qFormat/>
    <w:rsid w:val="00354D80"/>
    <w:pPr>
      <w:pBdr>
        <w:top w:val="single" w:sz="4" w:space="10" w:color="5B9BD5" w:themeColor="accent1"/>
        <w:bottom w:val="single" w:sz="4" w:space="10" w:color="5B9BD5" w:themeColor="accent1"/>
      </w:pBdr>
      <w:spacing w:before="360" w:after="360"/>
      <w:ind w:left="864" w:right="864"/>
      <w:jc w:val="center"/>
    </w:pPr>
    <w:rPr>
      <w:i/>
      <w:iCs/>
      <w:color w:val="00B0F0"/>
    </w:rPr>
  </w:style>
  <w:style w:type="character" w:customStyle="1" w:styleId="DuidelijkcitaatChar">
    <w:name w:val="Duidelijk citaat Char"/>
    <w:basedOn w:val="Standaardalinea-lettertype"/>
    <w:link w:val="Duidelijkcitaat"/>
    <w:uiPriority w:val="30"/>
    <w:rsid w:val="00354D80"/>
    <w:rPr>
      <w:i/>
      <w:iCs/>
      <w:color w:val="00B0F0"/>
      <w:sz w:val="20"/>
    </w:rPr>
  </w:style>
  <w:style w:type="paragraph" w:styleId="Citaat">
    <w:name w:val="Quote"/>
    <w:basedOn w:val="Standaard"/>
    <w:next w:val="Standaard"/>
    <w:link w:val="CitaatChar"/>
    <w:uiPriority w:val="29"/>
    <w:qFormat/>
    <w:rsid w:val="00CE2452"/>
    <w:pPr>
      <w:spacing w:before="200"/>
      <w:ind w:left="864" w:right="864"/>
      <w:jc w:val="center"/>
    </w:pPr>
    <w:rPr>
      <w:i/>
      <w:iCs/>
      <w:color w:val="404040" w:themeColor="text1" w:themeTint="BF"/>
    </w:rPr>
  </w:style>
  <w:style w:type="character" w:customStyle="1" w:styleId="CitaatChar">
    <w:name w:val="Citaat Char"/>
    <w:basedOn w:val="Standaardalinea-lettertype"/>
    <w:link w:val="Citaat"/>
    <w:uiPriority w:val="29"/>
    <w:rsid w:val="00CE2452"/>
    <w:rPr>
      <w:i/>
      <w:iCs/>
      <w:color w:val="404040" w:themeColor="text1" w:themeTint="BF"/>
      <w:sz w:val="20"/>
    </w:rPr>
  </w:style>
  <w:style w:type="paragraph" w:styleId="Lijstalinea">
    <w:name w:val="List Paragraph"/>
    <w:basedOn w:val="Standaard"/>
    <w:uiPriority w:val="34"/>
    <w:rsid w:val="00310D87"/>
    <w:pPr>
      <w:ind w:left="720"/>
      <w:contextualSpacing/>
    </w:pPr>
  </w:style>
  <w:style w:type="table" w:styleId="Tabelraster">
    <w:name w:val="Table Grid"/>
    <w:basedOn w:val="Standaardtabel"/>
    <w:uiPriority w:val="39"/>
    <w:rsid w:val="00CF3C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5">
    <w:name w:val="Grid Table 4 Accent 5"/>
    <w:basedOn w:val="Standaardtabel"/>
    <w:uiPriority w:val="49"/>
    <w:rsid w:val="00CF3C7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33649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udrey.vansoest\AppData\Roaming\Microsoft\Templates\digitaal\templates\SH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C:\Users\audrey.vansoest\AppData\Roaming\Microsoft\Templates\digitaal\templates\SH_template.dotx</Template>
  <TotalTime>1</TotalTime>
  <Pages>1</Pages>
  <Words>220</Words>
  <Characters>1213</Characters>
  <Application>Microsoft Office Word</Application>
  <DocSecurity>0</DocSecurity>
  <Lines>10</Lines>
  <Paragraphs>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Audrey van Soest</dc:creator>
  <cp:keywords/>
  <dc:description/>
  <cp:lastModifiedBy>Annet van der Hulst-Verboon</cp:lastModifiedBy>
  <cp:revision>8</cp:revision>
  <dcterms:created xsi:type="dcterms:W3CDTF">2021-03-21T20:07:00Z</dcterms:created>
  <dcterms:modified xsi:type="dcterms:W3CDTF">2021-04-06T15:27:00Z</dcterms:modified>
</cp:coreProperties>
</file>