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676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676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676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51676"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1B65D2" w:rsidRPr="001B65D2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1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 w:rsidRPr="00E51676">
        <w:rPr>
          <w:rFonts w:ascii="Times New Roman" w:eastAsia="Times New Roman" w:hAnsi="Times New Roman" w:cs="Times New Roman"/>
          <w:b/>
          <w:sz w:val="28"/>
          <w:szCs w:val="28"/>
        </w:rPr>
        <w:t>САУ</w:t>
      </w: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51676"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1</w:t>
      </w:r>
    </w:p>
    <w:p w:rsidR="001B65D2" w:rsidRPr="00EE58D0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8D0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r w:rsidRPr="00EE58D0">
        <w:rPr>
          <w:rFonts w:ascii="Times New Roman" w:eastAsia="Times New Roman" w:hAnsi="Times New Roman" w:cs="Times New Roman"/>
          <w:sz w:val="28"/>
          <w:szCs w:val="28"/>
        </w:rPr>
        <w:t>Моделирование систем управления</w:t>
      </w:r>
      <w:r w:rsidRPr="00EE58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</w:t>
      </w:r>
    </w:p>
    <w:p w:rsidR="001B65D2" w:rsidRPr="00EE58D0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8D0">
        <w:rPr>
          <w:rFonts w:ascii="Times New Roman" w:hAnsi="Times New Roman" w:cs="Times New Roman"/>
          <w:color w:val="000000"/>
          <w:sz w:val="28"/>
          <w:szCs w:val="28"/>
        </w:rPr>
        <w:t>Тема:</w:t>
      </w:r>
      <w:r w:rsidRPr="00E5167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E58D0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E58D0">
        <w:rPr>
          <w:rFonts w:ascii="Times New Roman" w:hAnsi="Times New Roman" w:cs="Times New Roman"/>
          <w:sz w:val="28"/>
          <w:szCs w:val="28"/>
        </w:rPr>
        <w:t>А</w:t>
      </w:r>
      <w:r w:rsidR="00EE58D0" w:rsidRPr="00EE58D0">
        <w:rPr>
          <w:rFonts w:ascii="Times New Roman" w:hAnsi="Times New Roman" w:cs="Times New Roman"/>
          <w:sz w:val="28"/>
          <w:szCs w:val="28"/>
        </w:rPr>
        <w:t>ппроксимация обратной кривой намагничивания электрической машины на основе метода наименьших квадратов</w:t>
      </w:r>
      <w:r w:rsidRPr="00EE58D0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B65D2" w:rsidRPr="00EE58D0" w:rsidRDefault="00EE58D0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58D0">
        <w:rPr>
          <w:rFonts w:ascii="Times New Roman" w:eastAsia="Times New Roman" w:hAnsi="Times New Roman" w:cs="Times New Roman"/>
          <w:sz w:val="28"/>
          <w:szCs w:val="28"/>
        </w:rPr>
        <w:t>Вариант № 5</w:t>
      </w: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5D2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B65D2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B65D2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B65D2" w:rsidRPr="001B65D2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1"/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1B65D2" w:rsidRPr="00E51676" w:rsidTr="00C45459">
        <w:trPr>
          <w:trHeight w:val="600"/>
        </w:trPr>
        <w:tc>
          <w:tcPr>
            <w:tcW w:w="4348" w:type="dxa"/>
          </w:tcPr>
          <w:p w:rsidR="001B65D2" w:rsidRPr="00E51676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5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Студенты гр.</w:t>
            </w:r>
            <w:r w:rsidRPr="00E516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6408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1B65D2" w:rsidRPr="00E51676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</w:tcPr>
          <w:p w:rsidR="001B65D2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Маратов </w:t>
            </w:r>
            <w:r w:rsidRPr="00E5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М.К.</w:t>
            </w:r>
          </w:p>
          <w:p w:rsidR="00EE58D0" w:rsidRPr="00E51676" w:rsidRDefault="00EE58D0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Боголюбов Д.С.</w:t>
            </w:r>
          </w:p>
          <w:p w:rsidR="001B65D2" w:rsidRPr="00E51676" w:rsidRDefault="001B65D2" w:rsidP="00EE58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</w:t>
            </w:r>
            <w:proofErr w:type="spellStart"/>
            <w:r w:rsidR="00EE58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Нуртазин</w:t>
            </w:r>
            <w:proofErr w:type="spellEnd"/>
            <w:r w:rsidR="00EE58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И.</w:t>
            </w:r>
          </w:p>
        </w:tc>
      </w:tr>
      <w:tr w:rsidR="001B65D2" w:rsidRPr="00E51676" w:rsidTr="00C45459">
        <w:trPr>
          <w:trHeight w:val="600"/>
        </w:trPr>
        <w:tc>
          <w:tcPr>
            <w:tcW w:w="4348" w:type="dxa"/>
          </w:tcPr>
          <w:p w:rsidR="001B65D2" w:rsidRPr="00E51676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B65D2" w:rsidRPr="00E51676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516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1B65D2" w:rsidRPr="00E51676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7" w:type="dxa"/>
          </w:tcPr>
          <w:p w:rsidR="001B65D2" w:rsidRPr="00E51676" w:rsidRDefault="001B65D2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B65D2" w:rsidRPr="00E51676" w:rsidRDefault="00EE58D0" w:rsidP="001B65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Шпекторов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А.Г.</w:t>
            </w:r>
          </w:p>
        </w:tc>
      </w:tr>
    </w:tbl>
    <w:p w:rsidR="001B65D2" w:rsidRDefault="001B65D2" w:rsidP="00EE5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5D2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58D0" w:rsidRPr="00E51676" w:rsidRDefault="00EE58D0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65D2" w:rsidRPr="00E51676" w:rsidRDefault="001B65D2" w:rsidP="001B65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E51676"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1B65D2" w:rsidRPr="00EE58D0" w:rsidRDefault="00EE58D0" w:rsidP="00EE58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:rsidR="00DF64C2" w:rsidRDefault="009A4F6A" w:rsidP="009A4F6A">
      <w:pPr>
        <w:rPr>
          <w:rFonts w:ascii="Times New Roman" w:hAnsi="Times New Roman" w:cs="Times New Roman"/>
          <w:sz w:val="28"/>
          <w:szCs w:val="28"/>
        </w:rPr>
      </w:pPr>
      <w:r w:rsidRPr="009A4F6A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9A4F6A">
        <w:rPr>
          <w:rFonts w:ascii="Times New Roman" w:hAnsi="Times New Roman" w:cs="Times New Roman"/>
          <w:sz w:val="28"/>
          <w:szCs w:val="28"/>
        </w:rPr>
        <w:t xml:space="preserve"> аппроксимировать нелинейную функцию F(Ф) заданную таблично, в промежуточных точках; аппроксимир</w:t>
      </w:r>
      <w:r>
        <w:rPr>
          <w:rFonts w:ascii="Times New Roman" w:hAnsi="Times New Roman" w:cs="Times New Roman"/>
          <w:sz w:val="28"/>
          <w:szCs w:val="28"/>
        </w:rPr>
        <w:t>ующую функцию найти в виде поли</w:t>
      </w:r>
      <w:r w:rsidRPr="009A4F6A">
        <w:rPr>
          <w:rFonts w:ascii="Times New Roman" w:hAnsi="Times New Roman" w:cs="Times New Roman"/>
          <w:sz w:val="28"/>
          <w:szCs w:val="28"/>
        </w:rPr>
        <w:t>нома заданной степени; оценить зависимость точности аппроксимации от степени полинома.</w:t>
      </w:r>
    </w:p>
    <w:p w:rsidR="008B0447" w:rsidRDefault="008B0447" w:rsidP="008B0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2912">
        <w:rPr>
          <w:rFonts w:ascii="Times New Roman" w:hAnsi="Times New Roman" w:cs="Times New Roman"/>
          <w:b/>
          <w:sz w:val="28"/>
          <w:szCs w:val="28"/>
        </w:rPr>
        <w:t xml:space="preserve">Задача: 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Написать и отладить программу расчета коэффициентов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полино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т.е. 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Times New Roman" w:hAnsi="Times New Roman" w:cs="Times New Roman"/>
          <w:sz w:val="27"/>
          <w:szCs w:val="27"/>
        </w:rPr>
        <w:t>, ,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MT Extra" w:hAnsi="MT Extra" w:cs="MT Extra"/>
          <w:sz w:val="27"/>
          <w:szCs w:val="27"/>
        </w:rPr>
        <w:t></w:t>
      </w:r>
      <w:r>
        <w:rPr>
          <w:rFonts w:ascii="MT Extra" w:hAnsi="MT Extra" w:cs="MT Extra"/>
          <w:sz w:val="27"/>
          <w:szCs w:val="27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затем рассчитать коэффициенты полинома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нужно выбрать значение степени полинома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п. </w:t>
      </w:r>
      <w:r>
        <w:rPr>
          <w:rFonts w:ascii="Times New Roman" w:hAnsi="Times New Roman" w:cs="Times New Roman"/>
          <w:sz w:val="28"/>
          <w:szCs w:val="28"/>
        </w:rPr>
        <w:t>Следует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учитывать, что график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) симметричен относительно начала координат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) – нечетная функция), следовательно, полином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будет иметь нулевые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коэффициенты при четных степенях переменной, а также 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>
        <w:rPr>
          <w:rFonts w:ascii="Symbol" w:hAnsi="Symbol" w:cs="Symbol"/>
          <w:sz w:val="27"/>
          <w:szCs w:val="27"/>
        </w:rPr>
        <w:t></w:t>
      </w:r>
      <w:r>
        <w:rPr>
          <w:rFonts w:ascii="Symbol" w:hAnsi="Symbol" w:cs="Symbol"/>
          <w:sz w:val="27"/>
          <w:szCs w:val="27"/>
        </w:rPr>
        <w:t></w:t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Поэтому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рассчитывают только коэффициенты 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7"/>
          <w:szCs w:val="27"/>
        </w:rPr>
        <w:t>,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,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c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MT Extra" w:hAnsi="MT Extra" w:cs="MT Extra"/>
          <w:sz w:val="27"/>
          <w:szCs w:val="27"/>
        </w:rPr>
        <w:t></w:t>
      </w:r>
      <w:r>
        <w:rPr>
          <w:rFonts w:ascii="MT Extra" w:hAnsi="MT Extra" w:cs="MT Extra"/>
          <w:sz w:val="27"/>
          <w:szCs w:val="27"/>
        </w:rPr>
        <w:t>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– нечетное.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расчета коэффициентов полинома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построить матрицу вида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G </w:t>
      </w:r>
      <w:r>
        <w:rPr>
          <w:rFonts w:ascii="Symbol" w:hAnsi="Symbol" w:cs="Symbol"/>
          <w:sz w:val="28"/>
          <w:szCs w:val="28"/>
        </w:rPr>
        <w:t>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gramStart"/>
      <w:r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gramEnd"/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MT Extra" w:hAnsi="MT Extra" w:cs="MT Extra"/>
          <w:sz w:val="28"/>
          <w:szCs w:val="28"/>
        </w:rPr>
        <w:t>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] , в которой каждый стол-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7"/>
          <w:szCs w:val="27"/>
        </w:rPr>
        <w:t>G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вид: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jc w:val="center"/>
        <w:rPr>
          <w:rFonts w:ascii="Symbol" w:hAnsi="Symbol" w:cs="Symbo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812CA5" wp14:editId="479A6A3E">
            <wp:extent cx="929640" cy="78609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745" cy="80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показатель степени </w:t>
      </w:r>
      <w:r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=1, 3, 5, </w:t>
      </w:r>
      <w:proofErr w:type="gramStart"/>
      <w:r>
        <w:rPr>
          <w:rFonts w:ascii="Times New Roman" w:hAnsi="Times New Roman" w:cs="Times New Roman"/>
          <w:sz w:val="28"/>
          <w:szCs w:val="28"/>
        </w:rPr>
        <w:t>...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рассчитать вектор </w:t>
      </w:r>
      <w:r>
        <w:rPr>
          <w:noProof/>
          <w:lang w:eastAsia="ru-RU"/>
        </w:rPr>
        <w:drawing>
          <wp:inline distT="0" distB="0" distL="0" distR="0" wp14:anchorId="09EA9E20" wp14:editId="08C0DDB0">
            <wp:extent cx="1249680" cy="3650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89" cy="3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вектор-столбец из таблицы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Компоненты вектора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 </w:t>
      </w:r>
      <w:r>
        <w:rPr>
          <w:rFonts w:ascii="Times New Roman" w:hAnsi="Times New Roman" w:cs="Times New Roman"/>
          <w:sz w:val="28"/>
          <w:szCs w:val="28"/>
        </w:rPr>
        <w:t xml:space="preserve">есть коэффициенты полинома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>при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нечетных степенях, причем последний элемент вектора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есть коэффициент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старшей степени. В языке МAТLAВ полином представлен вектором, где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элемент – это коэффициент при старшей степени. Поэтому при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=3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полином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формируется в программе так: </w:t>
      </w:r>
      <w:r>
        <w:rPr>
          <w:rFonts w:ascii="Arial" w:hAnsi="Arial" w:cs="Arial"/>
          <w:sz w:val="28"/>
          <w:szCs w:val="28"/>
        </w:rPr>
        <w:t>p=[</w:t>
      </w:r>
      <w:proofErr w:type="gramStart"/>
      <w:r>
        <w:rPr>
          <w:rFonts w:ascii="Arial" w:hAnsi="Arial" w:cs="Arial"/>
          <w:sz w:val="28"/>
          <w:szCs w:val="28"/>
        </w:rPr>
        <w:t>c(</w:t>
      </w:r>
      <w:proofErr w:type="gramEnd"/>
      <w:r>
        <w:rPr>
          <w:rFonts w:ascii="Arial" w:hAnsi="Arial" w:cs="Arial"/>
          <w:sz w:val="28"/>
          <w:szCs w:val="28"/>
        </w:rPr>
        <w:t>2), 0, c(1), 0];</w:t>
      </w:r>
    </w:p>
    <w:p w:rsidR="008B0447" w:rsidRDefault="008B0447" w:rsidP="008B044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сформировать полином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0447" w:rsidRDefault="008B0447" w:rsidP="008B04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построить графики </w:t>
      </w:r>
      <w:r>
        <w:rPr>
          <w:rFonts w:ascii="Times New Roman" w:hAnsi="Times New Roman" w:cs="Times New Roman"/>
          <w:i/>
          <w:iCs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,Italic" w:hAnsi="Times New Roman,Italic" w:cs="Times New Roman,Italic"/>
          <w:i/>
          <w:iCs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>) и оценить качество аппроксимации.</w:t>
      </w:r>
    </w:p>
    <w:p w:rsidR="009A4F6A" w:rsidRPr="00DF64C2" w:rsidRDefault="009A4F6A" w:rsidP="009A4F6A">
      <w:pPr>
        <w:rPr>
          <w:rFonts w:ascii="Times New Roman" w:hAnsi="Times New Roman" w:cs="Times New Roman"/>
          <w:sz w:val="28"/>
          <w:szCs w:val="28"/>
        </w:rPr>
      </w:pPr>
      <w:r w:rsidRPr="009A4F6A">
        <w:rPr>
          <w:rFonts w:ascii="Times New Roman" w:hAnsi="Times New Roman" w:cs="Times New Roman"/>
          <w:b/>
          <w:sz w:val="28"/>
          <w:szCs w:val="28"/>
        </w:rPr>
        <w:lastRenderedPageBreak/>
        <w:t>Исходные данные:</w:t>
      </w:r>
    </w:p>
    <w:p w:rsidR="00DF64C2" w:rsidRPr="009A4F6A" w:rsidRDefault="00DF64C2" w:rsidP="00DF64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4A7D10" wp14:editId="08A4BE66">
            <wp:extent cx="4200992" cy="2019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7624" cy="20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6A" w:rsidRPr="009A4F6A" w:rsidRDefault="009A4F6A" w:rsidP="0024472E">
      <w:pPr>
        <w:spacing w:after="0"/>
        <w:jc w:val="right"/>
        <w:rPr>
          <w:rFonts w:ascii="Times New Roman" w:hAnsi="Times New Roman" w:cs="Times New Roman"/>
          <w:sz w:val="24"/>
          <w:szCs w:val="28"/>
        </w:rPr>
      </w:pPr>
      <w:r w:rsidRPr="009A4F6A">
        <w:rPr>
          <w:rFonts w:ascii="Times New Roman" w:hAnsi="Times New Roman" w:cs="Times New Roman"/>
          <w:sz w:val="24"/>
          <w:szCs w:val="28"/>
        </w:rPr>
        <w:t>Таблица 1.</w:t>
      </w:r>
    </w:p>
    <w:p w:rsidR="009A4F6A" w:rsidRDefault="009A4F6A" w:rsidP="009A4F6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27E805" wp14:editId="5FFCD990">
            <wp:extent cx="6152515" cy="39814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6A" w:rsidRDefault="009A4F6A" w:rsidP="009A4F6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9E1598" wp14:editId="3FAF0DFC">
            <wp:extent cx="6152515" cy="4305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6A" w:rsidRPr="009A4F6A" w:rsidRDefault="009A4F6A" w:rsidP="009A4F6A">
      <w:pPr>
        <w:rPr>
          <w:rFonts w:ascii="Times New Roman" w:hAnsi="Times New Roman" w:cs="Times New Roman"/>
          <w:sz w:val="28"/>
          <w:szCs w:val="28"/>
        </w:rPr>
      </w:pPr>
    </w:p>
    <w:p w:rsidR="00A05D1B" w:rsidRPr="001B65D2" w:rsidRDefault="00A05D1B" w:rsidP="001B65D2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BE5760">
        <w:rPr>
          <w:rFonts w:ascii="Times New Roman" w:hAnsi="Times New Roman" w:cs="Times New Roman"/>
          <w:b/>
          <w:sz w:val="28"/>
          <w:szCs w:val="28"/>
        </w:rPr>
        <w:t>Текст программы</w:t>
      </w:r>
      <w:r w:rsidRPr="00BE5760">
        <w:rPr>
          <w:b/>
        </w:rPr>
        <w:tab/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w=4000;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</w:rPr>
        <w:t>rb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</w:rPr>
        <w:t>=145;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</w:rPr>
        <w:t>UBb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</w:rPr>
        <w:t>=220;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k=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</w:rPr>
        <w:t>4000;</w:t>
      </w:r>
      <w:r w:rsidRPr="009A4F6A">
        <w:rPr>
          <w:rFonts w:ascii="Courier New" w:hAnsi="Courier New" w:cs="Courier New"/>
          <w:color w:val="228B22"/>
          <w:sz w:val="20"/>
          <w:szCs w:val="24"/>
        </w:rPr>
        <w:t>%</w:t>
      </w:r>
      <w:proofErr w:type="gramEnd"/>
      <w:r w:rsidRPr="009A4F6A">
        <w:rPr>
          <w:rFonts w:ascii="Courier New" w:hAnsi="Courier New" w:cs="Courier New"/>
          <w:color w:val="228B22"/>
          <w:sz w:val="20"/>
          <w:szCs w:val="24"/>
        </w:rPr>
        <w:t>%коэффициент для МДС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</w:rPr>
        <w:t>potok</w:t>
      </w:r>
      <w:proofErr w:type="spellEnd"/>
      <w:proofErr w:type="gramStart"/>
      <w:r w:rsidRPr="009A4F6A">
        <w:rPr>
          <w:rFonts w:ascii="Courier New" w:hAnsi="Courier New" w:cs="Courier New"/>
          <w:color w:val="000000"/>
          <w:sz w:val="20"/>
          <w:szCs w:val="24"/>
        </w:rPr>
        <w:t>=[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</w:rPr>
        <w:t>0;0.35;0.57;0.72;0.83;0.91;0.97;1.01;1.06;1.07];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F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</w:rPr>
        <w:t>=[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</w:rPr>
        <w:t>0;0.1318;0.2636;0.3954;0.5272;0.6</w:t>
      </w:r>
      <w:r w:rsidR="00C44EFC" w:rsidRPr="009A4F6A">
        <w:rPr>
          <w:rFonts w:ascii="Courier New" w:hAnsi="Courier New" w:cs="Courier New"/>
          <w:color w:val="000000"/>
          <w:sz w:val="20"/>
          <w:szCs w:val="24"/>
        </w:rPr>
        <w:t>59;0.7909;0.9227;1.0545;1.1863]</w:t>
      </w:r>
    </w:p>
    <w:p w:rsidR="00C44EFC" w:rsidRPr="00D26635" w:rsidRDefault="00C44EFC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global</w:t>
      </w:r>
      <w:r w:rsidRPr="00D26635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G</w:t>
      </w:r>
      <w:r w:rsidRPr="00D26635">
        <w:rPr>
          <w:rFonts w:ascii="Courier New" w:hAnsi="Courier New" w:cs="Courier New"/>
          <w:color w:val="000000"/>
          <w:sz w:val="20"/>
          <w:szCs w:val="24"/>
        </w:rPr>
        <w:t>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228B22"/>
          <w:sz w:val="20"/>
          <w:szCs w:val="24"/>
        </w:rPr>
        <w:t>%нормированное значение МДС, рассчитанное с учетом k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228B22"/>
          <w:sz w:val="20"/>
          <w:szCs w:val="24"/>
          <w:lang w:val="en-US"/>
        </w:rPr>
        <w:t>%%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m1=3;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A=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apro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potok,F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,m1);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pA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=[A(2),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0,A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(1),0]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pn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=0:0.05:1.5;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p=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polyval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spellStart"/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pA,pn</w:t>
      </w:r>
      <w:proofErr w:type="spellEnd"/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subplot(211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),plot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potok,F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</w:t>
      </w:r>
      <w:r w:rsidRPr="009A4F6A">
        <w:rPr>
          <w:rFonts w:ascii="Courier New" w:hAnsi="Courier New" w:cs="Courier New"/>
          <w:color w:val="A020F0"/>
          <w:sz w:val="20"/>
          <w:szCs w:val="24"/>
          <w:lang w:val="en-US"/>
        </w:rPr>
        <w:t>'*'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pn,p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),grid</w:t>
      </w:r>
    </w:p>
    <w:p w:rsidR="00C44EFC" w:rsidRPr="009A4F6A" w:rsidRDefault="00C44EFC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e3=F-G*A;</w:t>
      </w:r>
    </w:p>
    <w:p w:rsidR="00C44EFC" w:rsidRPr="009A4F6A" w:rsidRDefault="00C44EFC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i3=e3'*e3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228B22"/>
          <w:sz w:val="20"/>
          <w:szCs w:val="24"/>
          <w:lang w:val="en-US"/>
        </w:rPr>
        <w:t>%%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m2=5;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B=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apro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potok,F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,m2);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pB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=[B(3),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0,B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(2),0,B(1),0]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s=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polyval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spellStart"/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pB,pn</w:t>
      </w:r>
      <w:proofErr w:type="spellEnd"/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subplot(212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),plot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potok,F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</w:t>
      </w:r>
      <w:r w:rsidRPr="009A4F6A">
        <w:rPr>
          <w:rFonts w:ascii="Courier New" w:hAnsi="Courier New" w:cs="Courier New"/>
          <w:color w:val="A020F0"/>
          <w:sz w:val="20"/>
          <w:szCs w:val="24"/>
          <w:lang w:val="en-US"/>
        </w:rPr>
        <w:t>'*'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pn,s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),grid</w:t>
      </w:r>
    </w:p>
    <w:p w:rsidR="00C44EFC" w:rsidRPr="009A4F6A" w:rsidRDefault="00C44EFC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e5=F-G*B;</w:t>
      </w:r>
    </w:p>
    <w:p w:rsidR="00A05D1B" w:rsidRPr="009A4F6A" w:rsidRDefault="00C44EFC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i5=e5'*e5</w:t>
      </w:r>
    </w:p>
    <w:p w:rsidR="00C44EFC" w:rsidRDefault="00C44EFC" w:rsidP="00C4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0447" w:rsidRDefault="008B0447" w:rsidP="00C4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0447" w:rsidRPr="00C44EFC" w:rsidRDefault="008B0447" w:rsidP="00C44E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05D1B" w:rsidRPr="00D26635" w:rsidRDefault="00A05D1B" w:rsidP="00A05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D266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D26635">
        <w:rPr>
          <w:rFonts w:ascii="Times New Roman" w:hAnsi="Times New Roman" w:cs="Times New Roman"/>
          <w:sz w:val="28"/>
          <w:szCs w:val="28"/>
        </w:rPr>
        <w:t>: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FF"/>
          <w:sz w:val="20"/>
          <w:szCs w:val="24"/>
          <w:lang w:val="en-US"/>
        </w:rPr>
        <w:t>function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[C] = 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apro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</w:t>
      </w:r>
      <w:proofErr w:type="spellStart"/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x,y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,m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</w:t>
      </w:r>
    </w:p>
    <w:p w:rsidR="00C44EFC" w:rsidRPr="009A4F6A" w:rsidRDefault="00C44EFC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global G;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L=length(y);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G=ones(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L,m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-2); 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i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=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1:L</w:t>
      </w:r>
      <w:proofErr w:type="gramEnd"/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a=0;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9A4F6A">
        <w:rPr>
          <w:rFonts w:ascii="Courier New" w:hAnsi="Courier New" w:cs="Courier New"/>
          <w:color w:val="0000FF"/>
          <w:sz w:val="20"/>
          <w:szCs w:val="24"/>
          <w:lang w:val="en-US"/>
        </w:rPr>
        <w:t>for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j=1:2:m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a=a+1;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    G(</w:t>
      </w:r>
      <w:proofErr w:type="spellStart"/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i,a</w:t>
      </w:r>
      <w:proofErr w:type="spellEnd"/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)= x(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i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)^j;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 </w:t>
      </w:r>
      <w:r w:rsidRPr="009A4F6A">
        <w:rPr>
          <w:rFonts w:ascii="Courier New" w:hAnsi="Courier New" w:cs="Courier New"/>
          <w:color w:val="0000FF"/>
          <w:sz w:val="20"/>
          <w:szCs w:val="24"/>
          <w:lang w:val="en-US"/>
        </w:rPr>
        <w:t>end</w:t>
      </w: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 xml:space="preserve">   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FF"/>
          <w:sz w:val="20"/>
          <w:szCs w:val="24"/>
          <w:lang w:val="en-US"/>
        </w:rPr>
        <w:t>end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G;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A1=(G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')*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(G);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B=</w:t>
      </w:r>
      <w:proofErr w:type="spellStart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inv</w:t>
      </w:r>
      <w:proofErr w:type="spellEnd"/>
      <w:r w:rsidRPr="009A4F6A">
        <w:rPr>
          <w:rFonts w:ascii="Courier New" w:hAnsi="Courier New" w:cs="Courier New"/>
          <w:color w:val="000000"/>
          <w:sz w:val="20"/>
          <w:szCs w:val="24"/>
          <w:lang w:val="en-US"/>
        </w:rPr>
        <w:t>(A1);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9A4F6A">
        <w:rPr>
          <w:rFonts w:ascii="Courier New" w:hAnsi="Courier New" w:cs="Courier New"/>
          <w:color w:val="000000"/>
          <w:sz w:val="20"/>
          <w:szCs w:val="24"/>
        </w:rPr>
        <w:t>C=B*((G</w:t>
      </w:r>
      <w:proofErr w:type="gramStart"/>
      <w:r w:rsidRPr="009A4F6A">
        <w:rPr>
          <w:rFonts w:ascii="Courier New" w:hAnsi="Courier New" w:cs="Courier New"/>
          <w:color w:val="000000"/>
          <w:sz w:val="20"/>
          <w:szCs w:val="24"/>
        </w:rPr>
        <w:t>')*</w:t>
      </w:r>
      <w:proofErr w:type="gramEnd"/>
      <w:r w:rsidRPr="009A4F6A">
        <w:rPr>
          <w:rFonts w:ascii="Courier New" w:hAnsi="Courier New" w:cs="Courier New"/>
          <w:color w:val="000000"/>
          <w:sz w:val="20"/>
          <w:szCs w:val="24"/>
        </w:rPr>
        <w:t>y);</w:t>
      </w:r>
    </w:p>
    <w:p w:rsidR="00A05D1B" w:rsidRPr="009A4F6A" w:rsidRDefault="00A05D1B" w:rsidP="009A4F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4"/>
        </w:rPr>
      </w:pPr>
      <w:proofErr w:type="spellStart"/>
      <w:r w:rsidRPr="009A4F6A">
        <w:rPr>
          <w:rFonts w:ascii="Courier New" w:hAnsi="Courier New" w:cs="Courier New"/>
          <w:color w:val="0000FF"/>
          <w:sz w:val="20"/>
          <w:szCs w:val="24"/>
        </w:rPr>
        <w:t>End</w:t>
      </w:r>
      <w:proofErr w:type="spellEnd"/>
    </w:p>
    <w:p w:rsidR="00A05D1B" w:rsidRDefault="00A05D1B" w:rsidP="00A05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</w:p>
    <w:p w:rsidR="00C44EFC" w:rsidRDefault="00C44EFC" w:rsidP="00A05D1B">
      <w:pPr>
        <w:rPr>
          <w:rFonts w:ascii="Courier New" w:hAnsi="Courier New" w:cs="Courier New"/>
          <w:color w:val="0000FF"/>
          <w:sz w:val="24"/>
          <w:szCs w:val="24"/>
        </w:rPr>
      </w:pPr>
    </w:p>
    <w:p w:rsidR="00C44EFC" w:rsidRPr="00C44EFC" w:rsidRDefault="00C44EFC" w:rsidP="00A05D1B"/>
    <w:p w:rsidR="00A05D1B" w:rsidRPr="00BE5760" w:rsidRDefault="00BE5760" w:rsidP="00BE576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BE5760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A05D1B" w:rsidRPr="00A05D1B" w:rsidRDefault="00A05D1B" w:rsidP="00A05D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коэффициентов </w:t>
      </w:r>
      <w:r w:rsidR="00BE5760">
        <w:rPr>
          <w:rFonts w:ascii="Times New Roman" w:hAnsi="Times New Roman" w:cs="Times New Roman"/>
          <w:sz w:val="28"/>
          <w:szCs w:val="28"/>
        </w:rPr>
        <w:t>аппроксимирующих полиномов:</w:t>
      </w:r>
    </w:p>
    <w:p w:rsidR="00A05D1B" w:rsidRPr="00A05D1B" w:rsidRDefault="00A05D1B" w:rsidP="00A05D1B">
      <w:pPr>
        <w:rPr>
          <w:rFonts w:ascii="Times New Roman" w:hAnsi="Times New Roman" w:cs="Times New Roman"/>
          <w:sz w:val="28"/>
          <w:szCs w:val="28"/>
        </w:rPr>
      </w:pPr>
      <w:r w:rsidRPr="00A05D1B">
        <w:rPr>
          <w:rFonts w:ascii="Times New Roman" w:hAnsi="Times New Roman" w:cs="Times New Roman"/>
          <w:sz w:val="28"/>
          <w:szCs w:val="28"/>
        </w:rPr>
        <w:t xml:space="preserve">Для </w:t>
      </w:r>
      <w:r w:rsidRPr="00A05D1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5D1B">
        <w:rPr>
          <w:rFonts w:ascii="Times New Roman" w:hAnsi="Times New Roman" w:cs="Times New Roman"/>
          <w:sz w:val="28"/>
          <w:szCs w:val="28"/>
        </w:rPr>
        <w:t>=3</w:t>
      </w:r>
    </w:p>
    <w:p w:rsidR="00A05D1B" w:rsidRDefault="00A05D1B" w:rsidP="00A05D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5D1B">
        <w:rPr>
          <w:rFonts w:ascii="Times New Roman" w:hAnsi="Times New Roman" w:cs="Times New Roman"/>
          <w:sz w:val="28"/>
          <w:szCs w:val="28"/>
        </w:rPr>
        <w:t xml:space="preserve">    0.7648         0    0.1458         0</w:t>
      </w:r>
    </w:p>
    <w:p w:rsidR="00A05D1B" w:rsidRPr="00A05D1B" w:rsidRDefault="00A05D1B" w:rsidP="00A05D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5D1B">
        <w:rPr>
          <w:rFonts w:ascii="Times New Roman" w:hAnsi="Times New Roman" w:cs="Times New Roman"/>
          <w:sz w:val="28"/>
          <w:szCs w:val="28"/>
        </w:rPr>
        <w:t xml:space="preserve">Для </w:t>
      </w:r>
      <w:r w:rsidRPr="00A05D1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05D1B">
        <w:rPr>
          <w:rFonts w:ascii="Times New Roman" w:hAnsi="Times New Roman" w:cs="Times New Roman"/>
          <w:sz w:val="28"/>
          <w:szCs w:val="28"/>
        </w:rPr>
        <w:t>=5</w:t>
      </w:r>
    </w:p>
    <w:p w:rsidR="00BE5760" w:rsidRDefault="00A05D1B" w:rsidP="00A05D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5D1B">
        <w:rPr>
          <w:rFonts w:ascii="Times New Roman" w:hAnsi="Times New Roman" w:cs="Times New Roman"/>
          <w:sz w:val="28"/>
          <w:szCs w:val="28"/>
        </w:rPr>
        <w:t xml:space="preserve">    0.6010         0   -0.1446         0    0.4384         0</w:t>
      </w:r>
    </w:p>
    <w:p w:rsidR="00C44EFC" w:rsidRDefault="00C44EFC" w:rsidP="00C44E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СКО: </w:t>
      </w:r>
    </w:p>
    <w:p w:rsidR="00C44EFC" w:rsidRDefault="00C44EFC" w:rsidP="00C44E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i3 =</w:t>
      </w:r>
      <w:r w:rsidRPr="00C44EFC">
        <w:rPr>
          <w:rFonts w:ascii="Times New Roman" w:hAnsi="Times New Roman" w:cs="Times New Roman"/>
          <w:sz w:val="28"/>
          <w:szCs w:val="28"/>
        </w:rPr>
        <w:t xml:space="preserve"> 0.0187</w:t>
      </w:r>
    </w:p>
    <w:p w:rsidR="00D26635" w:rsidRDefault="00C44EFC" w:rsidP="00A05D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i5 =</w:t>
      </w:r>
      <w:r w:rsidRPr="00C44EFC">
        <w:rPr>
          <w:rFonts w:ascii="Times New Roman" w:hAnsi="Times New Roman" w:cs="Times New Roman"/>
          <w:sz w:val="28"/>
          <w:szCs w:val="28"/>
        </w:rPr>
        <w:t>0.0056</w:t>
      </w:r>
    </w:p>
    <w:p w:rsidR="00BE5760" w:rsidRDefault="00D26635" w:rsidP="00D2663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66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59D4E0" wp14:editId="36BF067F">
            <wp:extent cx="6158948" cy="3352800"/>
            <wp:effectExtent l="19050" t="19050" r="1333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785" t="3016" r="6491" b="4502"/>
                    <a:stretch/>
                  </pic:blipFill>
                  <pic:spPr bwMode="auto">
                    <a:xfrm>
                      <a:off x="0" y="0"/>
                      <a:ext cx="6186696" cy="33679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635" w:rsidRDefault="00D26635" w:rsidP="00A05D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 w:rsidR="00BE5760">
        <w:rPr>
          <w:rFonts w:ascii="Times New Roman" w:hAnsi="Times New Roman" w:cs="Times New Roman"/>
          <w:sz w:val="28"/>
          <w:szCs w:val="28"/>
        </w:rPr>
        <w:t xml:space="preserve">1 </w:t>
      </w:r>
      <w:r w:rsidRPr="00D26635">
        <w:rPr>
          <w:rFonts w:ascii="Times New Roman" w:hAnsi="Times New Roman" w:cs="Times New Roman"/>
          <w:sz w:val="28"/>
          <w:szCs w:val="28"/>
        </w:rPr>
        <w:t xml:space="preserve">- </w:t>
      </w:r>
      <w:r w:rsidR="00BE5760">
        <w:rPr>
          <w:rFonts w:ascii="Times New Roman" w:hAnsi="Times New Roman" w:cs="Times New Roman"/>
          <w:sz w:val="28"/>
          <w:szCs w:val="28"/>
        </w:rPr>
        <w:t>График аппроксимации</w:t>
      </w:r>
    </w:p>
    <w:p w:rsidR="00BE5760" w:rsidRPr="00C44EFC" w:rsidRDefault="00BE5760" w:rsidP="00A05D1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9A4F6A" w:rsidRPr="009A4F6A">
        <w:rPr>
          <w:rFonts w:ascii="Times New Roman" w:hAnsi="Times New Roman" w:cs="Times New Roman"/>
          <w:sz w:val="28"/>
          <w:szCs w:val="28"/>
        </w:rPr>
        <w:t xml:space="preserve"> </w:t>
      </w:r>
      <w:r w:rsidR="009A4F6A">
        <w:rPr>
          <w:rFonts w:ascii="Times New Roman" w:hAnsi="Times New Roman" w:cs="Times New Roman"/>
          <w:sz w:val="28"/>
          <w:szCs w:val="28"/>
        </w:rPr>
        <w:t>значениям СКО и</w:t>
      </w:r>
      <w:r>
        <w:rPr>
          <w:rFonts w:ascii="Times New Roman" w:hAnsi="Times New Roman" w:cs="Times New Roman"/>
          <w:sz w:val="28"/>
          <w:szCs w:val="28"/>
        </w:rPr>
        <w:t xml:space="preserve"> графику </w:t>
      </w:r>
      <w:r w:rsidR="00D26635">
        <w:rPr>
          <w:rFonts w:ascii="Times New Roman" w:hAnsi="Times New Roman" w:cs="Times New Roman"/>
          <w:sz w:val="28"/>
          <w:szCs w:val="28"/>
        </w:rPr>
        <w:t xml:space="preserve">на рисунке 1 </w:t>
      </w:r>
      <w:r>
        <w:rPr>
          <w:rFonts w:ascii="Times New Roman" w:hAnsi="Times New Roman" w:cs="Times New Roman"/>
          <w:sz w:val="28"/>
          <w:szCs w:val="28"/>
        </w:rPr>
        <w:t>видно, что качество аппроксимации при степени аппроксимирующего полинома 5 лучше, чем при степени 3. Но при этом более высокая степень аппроксимирующего полинома не гарантирует лучшее качество аппроксимации.</w:t>
      </w:r>
    </w:p>
    <w:p w:rsidR="006A518A" w:rsidRDefault="006A518A" w:rsidP="00424D85">
      <w:pPr>
        <w:spacing w:line="276" w:lineRule="auto"/>
      </w:pPr>
    </w:p>
    <w:sectPr w:rsidR="006A518A" w:rsidSect="00D26635">
      <w:footerReference w:type="default" r:id="rId13"/>
      <w:pgSz w:w="12240" w:h="15840"/>
      <w:pgMar w:top="1134" w:right="850" w:bottom="1134" w:left="1701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5CB" w:rsidRDefault="002A25CB" w:rsidP="00D26635">
      <w:pPr>
        <w:spacing w:after="0" w:line="240" w:lineRule="auto"/>
      </w:pPr>
      <w:r>
        <w:separator/>
      </w:r>
    </w:p>
  </w:endnote>
  <w:endnote w:type="continuationSeparator" w:id="0">
    <w:p w:rsidR="002A25CB" w:rsidRDefault="002A25CB" w:rsidP="00D26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6441963"/>
      <w:docPartObj>
        <w:docPartGallery w:val="Page Numbers (Bottom of Page)"/>
        <w:docPartUnique/>
      </w:docPartObj>
    </w:sdtPr>
    <w:sdtEndPr/>
    <w:sdtContent>
      <w:p w:rsidR="00D26635" w:rsidRDefault="00D266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447">
          <w:rPr>
            <w:noProof/>
          </w:rPr>
          <w:t>2</w:t>
        </w:r>
        <w:r>
          <w:fldChar w:fldCharType="end"/>
        </w:r>
      </w:p>
    </w:sdtContent>
  </w:sdt>
  <w:p w:rsidR="00D26635" w:rsidRDefault="00D266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5CB" w:rsidRDefault="002A25CB" w:rsidP="00D26635">
      <w:pPr>
        <w:spacing w:after="0" w:line="240" w:lineRule="auto"/>
      </w:pPr>
      <w:r>
        <w:separator/>
      </w:r>
    </w:p>
  </w:footnote>
  <w:footnote w:type="continuationSeparator" w:id="0">
    <w:p w:rsidR="002A25CB" w:rsidRDefault="002A25CB" w:rsidP="00D26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B9E"/>
    <w:multiLevelType w:val="hybridMultilevel"/>
    <w:tmpl w:val="7AAA6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E9D"/>
    <w:rsid w:val="001B65D2"/>
    <w:rsid w:val="0024472E"/>
    <w:rsid w:val="002A25CB"/>
    <w:rsid w:val="00424D85"/>
    <w:rsid w:val="006A518A"/>
    <w:rsid w:val="006F2766"/>
    <w:rsid w:val="00702AC3"/>
    <w:rsid w:val="008B0447"/>
    <w:rsid w:val="009A4F6A"/>
    <w:rsid w:val="00A05D1B"/>
    <w:rsid w:val="00A70E9D"/>
    <w:rsid w:val="00BE5760"/>
    <w:rsid w:val="00C44EFC"/>
    <w:rsid w:val="00D26635"/>
    <w:rsid w:val="00DF64C2"/>
    <w:rsid w:val="00EE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5C71"/>
  <w15:chartTrackingRefBased/>
  <w15:docId w15:val="{43F893C8-5219-468C-AD4E-AFA3CDB4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1"/>
    <w:basedOn w:val="a1"/>
    <w:rsid w:val="001B65D2"/>
    <w:pPr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  <w:tblPr>
      <w:tblStyleRowBandSize w:val="1"/>
      <w:tblStyleColBandSize w:val="1"/>
    </w:tblPr>
  </w:style>
  <w:style w:type="paragraph" w:styleId="a3">
    <w:name w:val="header"/>
    <w:basedOn w:val="a"/>
    <w:link w:val="a4"/>
    <w:uiPriority w:val="99"/>
    <w:unhideWhenUsed/>
    <w:rsid w:val="00D26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26635"/>
  </w:style>
  <w:style w:type="paragraph" w:styleId="a5">
    <w:name w:val="footer"/>
    <w:basedOn w:val="a"/>
    <w:link w:val="a6"/>
    <w:uiPriority w:val="99"/>
    <w:unhideWhenUsed/>
    <w:rsid w:val="00D26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26635"/>
  </w:style>
  <w:style w:type="paragraph" w:styleId="a7">
    <w:name w:val="List Paragraph"/>
    <w:basedOn w:val="a"/>
    <w:uiPriority w:val="34"/>
    <w:qFormat/>
    <w:rsid w:val="00DF6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2020-02-16T18:58:00Z</dcterms:created>
  <dcterms:modified xsi:type="dcterms:W3CDTF">2020-03-01T21:43:00Z</dcterms:modified>
</cp:coreProperties>
</file>