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C95DA" w14:textId="77777777" w:rsidR="00F85B59" w:rsidRDefault="00F85B59" w:rsidP="00F85B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Факультет: Информационные технологии и управления</w:t>
      </w:r>
    </w:p>
    <w:p w14:paraId="7A8DB23F" w14:textId="77777777" w:rsidR="00F85B59" w:rsidRDefault="00F85B59" w:rsidP="00F85B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Кафедра: Компьютерная инженерия</w:t>
      </w:r>
    </w:p>
    <w:p w14:paraId="28FC03DD" w14:textId="77777777" w:rsidR="00F85B59" w:rsidRDefault="00F85B59" w:rsidP="00F85B59">
      <w:pPr>
        <w:rPr>
          <w:b/>
          <w:bCs/>
          <w:sz w:val="32"/>
          <w:szCs w:val="32"/>
        </w:rPr>
      </w:pPr>
    </w:p>
    <w:p w14:paraId="672CFB31" w14:textId="77777777" w:rsidR="00F85B59" w:rsidRDefault="00F85B59" w:rsidP="00F85B59">
      <w:pPr>
        <w:rPr>
          <w:b/>
          <w:bCs/>
          <w:sz w:val="32"/>
          <w:szCs w:val="32"/>
        </w:rPr>
      </w:pPr>
    </w:p>
    <w:p w14:paraId="43AD72B3" w14:textId="77777777" w:rsidR="00F85B59" w:rsidRDefault="00F85B59" w:rsidP="00F85B59">
      <w:pPr>
        <w:rPr>
          <w:b/>
          <w:bCs/>
          <w:sz w:val="32"/>
          <w:szCs w:val="32"/>
        </w:rPr>
      </w:pPr>
    </w:p>
    <w:p w14:paraId="70160614" w14:textId="77777777" w:rsidR="00F85B59" w:rsidRDefault="00F85B59" w:rsidP="00F85B59">
      <w:pPr>
        <w:rPr>
          <w:b/>
          <w:bCs/>
          <w:sz w:val="32"/>
          <w:szCs w:val="32"/>
        </w:rPr>
      </w:pPr>
    </w:p>
    <w:p w14:paraId="17F4314B" w14:textId="77777777" w:rsidR="00F85B59" w:rsidRDefault="00F85B59" w:rsidP="00F85B59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6"/>
          <w:szCs w:val="36"/>
        </w:rPr>
        <w:t>КУРСОВАЯ РАБОТА</w:t>
      </w:r>
    </w:p>
    <w:p w14:paraId="0E13BFD3" w14:textId="77777777" w:rsidR="00F85B59" w:rsidRDefault="00F85B59" w:rsidP="00F85B59">
      <w:pPr>
        <w:pStyle w:val="ac"/>
        <w:jc w:val="center"/>
        <w:textAlignment w:val="baseline"/>
        <w:rPr>
          <w:rFonts w:eastAsia="Segoe UI"/>
          <w:b/>
          <w:bCs/>
          <w:sz w:val="32"/>
          <w:szCs w:val="32"/>
        </w:rPr>
      </w:pPr>
      <w:r>
        <w:rPr>
          <w:rFonts w:eastAsia="Segoe UI"/>
          <w:b/>
          <w:bCs/>
          <w:sz w:val="32"/>
          <w:szCs w:val="32"/>
        </w:rPr>
        <w:t>Разработка онлайн информационной системы для вокзалов </w:t>
      </w:r>
    </w:p>
    <w:p w14:paraId="26B2B042" w14:textId="77777777" w:rsidR="00F85B59" w:rsidRDefault="00F85B59" w:rsidP="00F85B59">
      <w:pPr>
        <w:pStyle w:val="ac"/>
        <w:jc w:val="center"/>
        <w:textAlignment w:val="baseline"/>
        <w:rPr>
          <w:rFonts w:eastAsia="Segoe UI"/>
          <w:b/>
          <w:bCs/>
          <w:sz w:val="32"/>
          <w:szCs w:val="32"/>
        </w:rPr>
      </w:pPr>
    </w:p>
    <w:p w14:paraId="3020AD11" w14:textId="77777777" w:rsidR="00F85B59" w:rsidRDefault="00F85B59" w:rsidP="00F85B59">
      <w:pPr>
        <w:pStyle w:val="ac"/>
        <w:jc w:val="center"/>
        <w:textAlignment w:val="baseline"/>
        <w:rPr>
          <w:rFonts w:eastAsia="Segoe UI"/>
          <w:b/>
          <w:bCs/>
          <w:sz w:val="32"/>
          <w:szCs w:val="32"/>
        </w:rPr>
      </w:pPr>
    </w:p>
    <w:p w14:paraId="709C3DE3" w14:textId="77777777" w:rsidR="00F85B59" w:rsidRDefault="00F85B59" w:rsidP="00F85B59">
      <w:pPr>
        <w:pStyle w:val="ac"/>
        <w:jc w:val="center"/>
        <w:textAlignment w:val="baseline"/>
        <w:rPr>
          <w:rFonts w:asciiTheme="minorHAnsi" w:eastAsiaTheme="minorEastAsia" w:hAnsiTheme="minorHAnsi" w:cstheme="minorBidi"/>
          <w:b/>
          <w:bCs/>
          <w:sz w:val="32"/>
          <w:szCs w:val="32"/>
        </w:rPr>
      </w:pPr>
    </w:p>
    <w:p w14:paraId="34FF3011" w14:textId="77777777" w:rsidR="00F85B59" w:rsidRDefault="00F85B59" w:rsidP="00F85B59">
      <w:pPr>
        <w:jc w:val="center"/>
        <w:rPr>
          <w:sz w:val="32"/>
          <w:szCs w:val="32"/>
        </w:rPr>
      </w:pPr>
    </w:p>
    <w:p w14:paraId="3CE3C6BB" w14:textId="77777777" w:rsidR="00F85B59" w:rsidRDefault="00F85B59" w:rsidP="00F85B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Профиль: Информационные технология </w:t>
      </w:r>
    </w:p>
    <w:p w14:paraId="094BC383" w14:textId="77777777" w:rsidR="00F85B59" w:rsidRDefault="00F85B59" w:rsidP="00F85B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Предмет: Веб системы и технологии</w:t>
      </w:r>
    </w:p>
    <w:p w14:paraId="3A982852" w14:textId="77777777" w:rsidR="00F85B59" w:rsidRDefault="00F85B59" w:rsidP="00F85B59">
      <w:pPr>
        <w:rPr>
          <w:b/>
          <w:bCs/>
          <w:sz w:val="32"/>
          <w:szCs w:val="32"/>
          <w:lang w:val="az-Latn-AZ"/>
        </w:rPr>
      </w:pPr>
      <w:r>
        <w:rPr>
          <w:b/>
          <w:bCs/>
          <w:sz w:val="32"/>
          <w:szCs w:val="32"/>
        </w:rPr>
        <w:t xml:space="preserve">Курс: </w:t>
      </w:r>
      <w:r>
        <w:rPr>
          <w:b/>
          <w:bCs/>
          <w:sz w:val="32"/>
          <w:szCs w:val="32"/>
          <w:lang w:val="az-Latn-AZ"/>
        </w:rPr>
        <w:t>3</w:t>
      </w:r>
    </w:p>
    <w:p w14:paraId="7A4FA050" w14:textId="77777777" w:rsidR="00F85B59" w:rsidRDefault="00F85B59" w:rsidP="00F85B59">
      <w:pPr>
        <w:rPr>
          <w:b/>
          <w:bCs/>
          <w:sz w:val="32"/>
          <w:szCs w:val="32"/>
          <w:lang w:val="az-Latn-AZ"/>
        </w:rPr>
      </w:pPr>
      <w:r>
        <w:rPr>
          <w:b/>
          <w:bCs/>
          <w:sz w:val="32"/>
          <w:szCs w:val="32"/>
          <w:lang w:val="az-Latn-AZ"/>
        </w:rPr>
        <w:t>Группа: 680.23</w:t>
      </w:r>
    </w:p>
    <w:p w14:paraId="5BC604B0" w14:textId="77777777" w:rsidR="00F85B59" w:rsidRDefault="00F85B59" w:rsidP="00F85B5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  <w:lang w:val="az-Latn-AZ"/>
        </w:rPr>
        <w:t xml:space="preserve">Студент: </w:t>
      </w:r>
      <w:r>
        <w:rPr>
          <w:b/>
          <w:bCs/>
          <w:sz w:val="32"/>
          <w:szCs w:val="32"/>
        </w:rPr>
        <w:t>Бабаев Сулейман</w:t>
      </w:r>
    </w:p>
    <w:p w14:paraId="56AEB5DE" w14:textId="77777777" w:rsidR="00F85B59" w:rsidRDefault="00F85B59" w:rsidP="00F85B59">
      <w:pPr>
        <w:rPr>
          <w:rStyle w:val="ad"/>
          <w:lang w:val="az-Latn-AZ"/>
        </w:rPr>
      </w:pPr>
      <w:r>
        <w:rPr>
          <w:b/>
          <w:bCs/>
          <w:sz w:val="32"/>
          <w:szCs w:val="32"/>
          <w:lang w:val="az-Latn-AZ"/>
        </w:rPr>
        <w:t xml:space="preserve">Преподаватели: Халилов Матлаб </w:t>
      </w:r>
      <w:r>
        <w:rPr>
          <w:b/>
          <w:bCs/>
          <w:sz w:val="32"/>
          <w:szCs w:val="32"/>
        </w:rPr>
        <w:t>,</w:t>
      </w:r>
      <w:r>
        <w:rPr>
          <w:b/>
          <w:bCs/>
          <w:sz w:val="32"/>
          <w:szCs w:val="32"/>
          <w:lang w:val="az-Latn-AZ"/>
        </w:rPr>
        <w:t>Алиев Джамиль</w:t>
      </w:r>
    </w:p>
    <w:p w14:paraId="0783EF00" w14:textId="77777777" w:rsidR="00F85B59" w:rsidRDefault="00F85B59" w:rsidP="00F85B59">
      <w:pPr>
        <w:spacing w:line="360" w:lineRule="auto"/>
      </w:pPr>
    </w:p>
    <w:p w14:paraId="6B74954F" w14:textId="77777777" w:rsidR="00F85B59" w:rsidRDefault="00F85B59" w:rsidP="00F85B59">
      <w:pPr>
        <w:spacing w:line="360" w:lineRule="auto"/>
        <w:rPr>
          <w:lang w:val="az-Latn-AZ"/>
        </w:rPr>
      </w:pPr>
    </w:p>
    <w:p w14:paraId="737EDEAD" w14:textId="7290EE62" w:rsidR="000A1DBF" w:rsidRDefault="000A1DBF">
      <w:pPr>
        <w:spacing w:line="360" w:lineRule="auto"/>
        <w:rPr>
          <w:lang w:val="az-Latn-AZ"/>
        </w:rPr>
      </w:pPr>
    </w:p>
    <w:p w14:paraId="3D161B04" w14:textId="14173435" w:rsidR="00F85B59" w:rsidRDefault="00F85B59">
      <w:pPr>
        <w:spacing w:line="360" w:lineRule="auto"/>
        <w:rPr>
          <w:lang w:val="az-Latn-AZ"/>
        </w:rPr>
      </w:pPr>
    </w:p>
    <w:p w14:paraId="593AA13B" w14:textId="39483551" w:rsidR="00F85B59" w:rsidRDefault="00F85B59">
      <w:pPr>
        <w:spacing w:line="360" w:lineRule="auto"/>
        <w:rPr>
          <w:lang w:val="az-Latn-AZ"/>
        </w:rPr>
      </w:pPr>
    </w:p>
    <w:p w14:paraId="223238F2" w14:textId="7BBF718E" w:rsidR="00F85B59" w:rsidRDefault="00F85B59">
      <w:pPr>
        <w:spacing w:line="360" w:lineRule="auto"/>
        <w:rPr>
          <w:lang w:val="az-Latn-AZ"/>
        </w:rPr>
      </w:pPr>
    </w:p>
    <w:p w14:paraId="7A744606" w14:textId="59AF54AE" w:rsidR="00F85B59" w:rsidRDefault="00F85B59">
      <w:pPr>
        <w:spacing w:line="360" w:lineRule="auto"/>
        <w:rPr>
          <w:lang w:val="az-Latn-AZ"/>
        </w:rPr>
      </w:pPr>
    </w:p>
    <w:p w14:paraId="365084D5" w14:textId="4A04AF41" w:rsidR="00F85B59" w:rsidRDefault="00F85B59">
      <w:pPr>
        <w:spacing w:line="360" w:lineRule="auto"/>
        <w:rPr>
          <w:lang w:val="az-Latn-AZ"/>
        </w:rPr>
      </w:pPr>
    </w:p>
    <w:p w14:paraId="30C41C38" w14:textId="6E7B4E62" w:rsidR="00F85B59" w:rsidRDefault="00F85B59">
      <w:pPr>
        <w:spacing w:line="360" w:lineRule="auto"/>
        <w:rPr>
          <w:lang w:val="az-Latn-AZ"/>
        </w:rPr>
      </w:pPr>
    </w:p>
    <w:p w14:paraId="0B7AEEBB" w14:textId="0625296B" w:rsidR="00F85B59" w:rsidRDefault="00F85B59">
      <w:pPr>
        <w:spacing w:line="360" w:lineRule="auto"/>
        <w:rPr>
          <w:lang w:val="az-Latn-AZ"/>
        </w:rPr>
      </w:pPr>
    </w:p>
    <w:p w14:paraId="5AB2AB29" w14:textId="135D3411" w:rsidR="00F85B59" w:rsidRDefault="00F85B59">
      <w:pPr>
        <w:spacing w:line="360" w:lineRule="auto"/>
        <w:rPr>
          <w:lang w:val="az-Latn-AZ"/>
        </w:rPr>
      </w:pPr>
    </w:p>
    <w:p w14:paraId="79A3206D" w14:textId="021FF4E8" w:rsidR="00F85B59" w:rsidRDefault="00F85B59">
      <w:pPr>
        <w:spacing w:line="360" w:lineRule="auto"/>
        <w:rPr>
          <w:lang w:val="az-Latn-AZ"/>
        </w:rPr>
      </w:pPr>
    </w:p>
    <w:p w14:paraId="1F030CC6" w14:textId="530DCD04" w:rsidR="00F85B59" w:rsidRDefault="00F85B59">
      <w:pPr>
        <w:spacing w:line="360" w:lineRule="auto"/>
        <w:rPr>
          <w:lang w:val="az-Latn-AZ"/>
        </w:rPr>
      </w:pPr>
    </w:p>
    <w:p w14:paraId="4C11C0B7" w14:textId="77777777" w:rsidR="00F85B59" w:rsidRPr="00F85B59" w:rsidRDefault="00F85B59">
      <w:pPr>
        <w:spacing w:line="360" w:lineRule="auto"/>
        <w:rPr>
          <w:lang w:val="az-Latn-AZ"/>
        </w:rPr>
      </w:pPr>
    </w:p>
    <w:p w14:paraId="65318B8E" w14:textId="77777777" w:rsidR="000A1DBF" w:rsidRDefault="000A1DBF">
      <w:pPr>
        <w:spacing w:line="360" w:lineRule="auto"/>
      </w:pPr>
    </w:p>
    <w:p w14:paraId="38C3B867" w14:textId="77777777" w:rsidR="000A1DBF" w:rsidRDefault="00F115DE">
      <w:pPr>
        <w:spacing w:line="360" w:lineRule="auto"/>
        <w:jc w:val="center"/>
      </w:pPr>
      <w:r>
        <w:rPr>
          <w:sz w:val="28"/>
          <w:szCs w:val="28"/>
        </w:rPr>
        <w:t>Баку — 2026</w:t>
      </w:r>
    </w:p>
    <w:p w14:paraId="47861DE3" w14:textId="601B0891" w:rsidR="000A1DBF" w:rsidRDefault="000A1DBF"/>
    <w:p w14:paraId="7F355877" w14:textId="77777777" w:rsidR="000A1DBF" w:rsidRDefault="00F115DE">
      <w:pPr>
        <w:spacing w:line="360" w:lineRule="auto"/>
        <w:jc w:val="center"/>
      </w:pPr>
      <w:r>
        <w:rPr>
          <w:b/>
          <w:bCs/>
          <w:sz w:val="28"/>
          <w:szCs w:val="28"/>
        </w:rPr>
        <w:t>СОДЕРЖАНИЕ</w:t>
      </w:r>
    </w:p>
    <w:p w14:paraId="3C8FC69D" w14:textId="77777777" w:rsidR="000A1DBF" w:rsidRDefault="000A1DBF">
      <w:pPr>
        <w:spacing w:line="360" w:lineRule="auto"/>
      </w:pPr>
    </w:p>
    <w:p w14:paraId="72C358C3" w14:textId="71C793D4" w:rsidR="000A1DBF" w:rsidRDefault="00F115DE">
      <w:pPr>
        <w:spacing w:line="360" w:lineRule="auto"/>
        <w:jc w:val="both"/>
      </w:pPr>
      <w:r>
        <w:rPr>
          <w:sz w:val="28"/>
          <w:szCs w:val="28"/>
        </w:rPr>
        <w:t>Введение.....................................................................................................</w:t>
      </w:r>
    </w:p>
    <w:p w14:paraId="64F2D6B0" w14:textId="1491A16B" w:rsidR="00204784" w:rsidRDefault="00204784" w:rsidP="00204784">
      <w:pPr>
        <w:spacing w:line="360" w:lineRule="auto"/>
      </w:pPr>
      <w:r>
        <w:rPr>
          <w:sz w:val="28"/>
          <w:szCs w:val="28"/>
        </w:rPr>
        <w:t>Глава 1. Теоретические основы</w:t>
      </w:r>
      <w:r w:rsidR="001A49AB">
        <w:rPr>
          <w:sz w:val="28"/>
          <w:szCs w:val="28"/>
        </w:rPr>
        <w:t>....................................................................</w:t>
      </w:r>
    </w:p>
    <w:p w14:paraId="53230E67" w14:textId="70F2D2E8" w:rsidR="00204784" w:rsidRDefault="00204784" w:rsidP="00204784">
      <w:pPr>
        <w:spacing w:line="360" w:lineRule="auto"/>
      </w:pPr>
      <w:r>
        <w:rPr>
          <w:sz w:val="28"/>
          <w:szCs w:val="28"/>
        </w:rPr>
        <w:t>§ 1.1. Язык разметки HTML</w:t>
      </w:r>
      <w:r w:rsidR="001A49AB">
        <w:rPr>
          <w:sz w:val="28"/>
          <w:szCs w:val="28"/>
        </w:rPr>
        <w:t>.........................................................................</w:t>
      </w:r>
    </w:p>
    <w:p w14:paraId="02EC77EA" w14:textId="441765E1" w:rsidR="00204784" w:rsidRDefault="00204784" w:rsidP="00204784">
      <w:pPr>
        <w:spacing w:line="360" w:lineRule="auto"/>
      </w:pPr>
      <w:r>
        <w:rPr>
          <w:sz w:val="28"/>
          <w:szCs w:val="28"/>
        </w:rPr>
        <w:t>§ 1.2. Каскадные таблицы стилей CSS</w:t>
      </w:r>
      <w:r w:rsidR="001A49AB">
        <w:rPr>
          <w:sz w:val="28"/>
          <w:szCs w:val="28"/>
        </w:rPr>
        <w:t>........................................................</w:t>
      </w:r>
    </w:p>
    <w:p w14:paraId="5853A425" w14:textId="0DA9CA38" w:rsidR="00204784" w:rsidRDefault="00204784" w:rsidP="00204784">
      <w:pPr>
        <w:spacing w:line="360" w:lineRule="auto"/>
      </w:pPr>
      <w:r>
        <w:rPr>
          <w:sz w:val="28"/>
          <w:szCs w:val="28"/>
        </w:rPr>
        <w:t>§ 1.3. Язык программирования JavaScript</w:t>
      </w:r>
      <w:r w:rsidR="001A49AB">
        <w:rPr>
          <w:sz w:val="28"/>
          <w:szCs w:val="28"/>
        </w:rPr>
        <w:t>........................................................</w:t>
      </w:r>
    </w:p>
    <w:p w14:paraId="5F9BE07B" w14:textId="45BF752D" w:rsidR="000A1DBF" w:rsidRDefault="00F115DE">
      <w:pPr>
        <w:spacing w:line="360" w:lineRule="auto"/>
        <w:jc w:val="both"/>
      </w:pPr>
      <w:r>
        <w:rPr>
          <w:sz w:val="28"/>
          <w:szCs w:val="28"/>
        </w:rPr>
        <w:t>§ 1.</w:t>
      </w:r>
      <w:r w:rsidR="00204784">
        <w:rPr>
          <w:sz w:val="28"/>
          <w:szCs w:val="28"/>
        </w:rPr>
        <w:t>4</w:t>
      </w:r>
      <w:r>
        <w:rPr>
          <w:sz w:val="28"/>
          <w:szCs w:val="28"/>
        </w:rPr>
        <w:t>. Веб-технологии в разработке информационных систем......................</w:t>
      </w:r>
    </w:p>
    <w:p w14:paraId="61AB9A6F" w14:textId="06433A7A" w:rsidR="000A1DBF" w:rsidRDefault="00F115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Глава II. Проектирование системы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-Terminal...................................</w:t>
      </w:r>
    </w:p>
    <w:p w14:paraId="5C270EB2" w14:textId="6A33CA07" w:rsidR="003D65D3" w:rsidRPr="003D65D3" w:rsidRDefault="003D65D3" w:rsidP="003D65D3">
      <w:pPr>
        <w:spacing w:line="360" w:lineRule="auto"/>
        <w:jc w:val="both"/>
      </w:pPr>
      <w:r w:rsidRPr="003D65D3">
        <w:rPr>
          <w:sz w:val="28"/>
          <w:szCs w:val="28"/>
        </w:rPr>
        <w:t>§ 2.1. Обзор существующих систем для транспортной отрасли</w:t>
      </w:r>
      <w:r>
        <w:rPr>
          <w:sz w:val="28"/>
          <w:szCs w:val="28"/>
        </w:rPr>
        <w:t>……………</w:t>
      </w:r>
    </w:p>
    <w:p w14:paraId="0F507F40" w14:textId="564B0FED" w:rsidR="000A1DBF" w:rsidRDefault="00F115DE">
      <w:pPr>
        <w:spacing w:line="360" w:lineRule="auto"/>
        <w:jc w:val="both"/>
      </w:pPr>
      <w:r>
        <w:rPr>
          <w:sz w:val="28"/>
          <w:szCs w:val="28"/>
        </w:rPr>
        <w:t>§ 2.</w:t>
      </w:r>
      <w:r w:rsidR="003D65D3" w:rsidRPr="003D65D3">
        <w:rPr>
          <w:sz w:val="28"/>
          <w:szCs w:val="28"/>
        </w:rPr>
        <w:t>2</w:t>
      </w:r>
      <w:r>
        <w:rPr>
          <w:sz w:val="28"/>
          <w:szCs w:val="28"/>
        </w:rPr>
        <w:t>. Анализ требований и постановка задачи...........................................</w:t>
      </w:r>
    </w:p>
    <w:p w14:paraId="1E2E7572" w14:textId="05309D43" w:rsidR="000A1DBF" w:rsidRDefault="00F115DE">
      <w:pPr>
        <w:spacing w:line="360" w:lineRule="auto"/>
        <w:jc w:val="both"/>
      </w:pPr>
      <w:r>
        <w:rPr>
          <w:sz w:val="28"/>
          <w:szCs w:val="28"/>
        </w:rPr>
        <w:t>§ 2.</w:t>
      </w:r>
      <w:r w:rsidR="003D65D3" w:rsidRPr="009642AB">
        <w:rPr>
          <w:sz w:val="28"/>
          <w:szCs w:val="28"/>
        </w:rPr>
        <w:t>3</w:t>
      </w:r>
      <w:r>
        <w:rPr>
          <w:sz w:val="28"/>
          <w:szCs w:val="28"/>
        </w:rPr>
        <w:t>. Архитектура и структура системы.....................................................</w:t>
      </w:r>
    </w:p>
    <w:p w14:paraId="775C5CEB" w14:textId="6A802964" w:rsidR="000A1DBF" w:rsidRDefault="00F115DE">
      <w:pPr>
        <w:spacing w:line="360" w:lineRule="auto"/>
        <w:jc w:val="both"/>
      </w:pPr>
      <w:r>
        <w:rPr>
          <w:sz w:val="28"/>
          <w:szCs w:val="28"/>
        </w:rPr>
        <w:t>§ 2.</w:t>
      </w:r>
      <w:r w:rsidR="003D65D3" w:rsidRPr="009642AB">
        <w:rPr>
          <w:sz w:val="28"/>
          <w:szCs w:val="28"/>
        </w:rPr>
        <w:t>4</w:t>
      </w:r>
      <w:r>
        <w:rPr>
          <w:sz w:val="28"/>
          <w:szCs w:val="28"/>
        </w:rPr>
        <w:t>. Проектирование интерфейса пользователя........................................</w:t>
      </w:r>
    </w:p>
    <w:p w14:paraId="2D65A0A7" w14:textId="2D0F0997" w:rsidR="000A1DBF" w:rsidRDefault="00F115DE">
      <w:pPr>
        <w:spacing w:line="360" w:lineRule="auto"/>
        <w:jc w:val="both"/>
      </w:pPr>
      <w:r>
        <w:rPr>
          <w:sz w:val="28"/>
          <w:szCs w:val="28"/>
        </w:rPr>
        <w:t>Глава III. Реализация системы.....................................................................</w:t>
      </w:r>
    </w:p>
    <w:p w14:paraId="2ED0F51F" w14:textId="6AB41731" w:rsidR="000A1DBF" w:rsidRDefault="00F115DE">
      <w:pPr>
        <w:spacing w:line="360" w:lineRule="auto"/>
        <w:jc w:val="both"/>
      </w:pPr>
      <w:r>
        <w:rPr>
          <w:sz w:val="28"/>
          <w:szCs w:val="28"/>
        </w:rPr>
        <w:t>§ 3.1. Разработка основных модулей системы.............................................</w:t>
      </w:r>
    </w:p>
    <w:p w14:paraId="2158608F" w14:textId="0BDF0B5C" w:rsidR="000A1DBF" w:rsidRDefault="00F115DE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§ 3.2. Функциональность поиска и расписания............................................</w:t>
      </w:r>
    </w:p>
    <w:p w14:paraId="06C37B01" w14:textId="5B4B45F4" w:rsidR="003D5125" w:rsidRPr="003D5125" w:rsidRDefault="003D5125" w:rsidP="003D5125">
      <w:pPr>
        <w:spacing w:line="360" w:lineRule="auto"/>
      </w:pPr>
      <w:r>
        <w:rPr>
          <w:sz w:val="28"/>
          <w:szCs w:val="28"/>
        </w:rPr>
        <w:t>§</w:t>
      </w:r>
      <w:r w:rsidRPr="003D5125">
        <w:rPr>
          <w:sz w:val="28"/>
          <w:szCs w:val="28"/>
        </w:rPr>
        <w:t xml:space="preserve"> 3.3. Страница «Пассажирам» (info.html) </w:t>
      </w:r>
      <w:r>
        <w:rPr>
          <w:sz w:val="28"/>
          <w:szCs w:val="28"/>
        </w:rPr>
        <w:t>.....................................................</w:t>
      </w:r>
    </w:p>
    <w:p w14:paraId="567D0D90" w14:textId="3E58116E" w:rsidR="000A1DBF" w:rsidRDefault="00F115DE">
      <w:pPr>
        <w:spacing w:line="360" w:lineRule="auto"/>
        <w:jc w:val="both"/>
      </w:pPr>
      <w:r>
        <w:rPr>
          <w:sz w:val="28"/>
          <w:szCs w:val="28"/>
        </w:rPr>
        <w:t>§ 3.</w:t>
      </w:r>
      <w:r w:rsidR="003D5125" w:rsidRPr="003D5125">
        <w:rPr>
          <w:sz w:val="28"/>
          <w:szCs w:val="28"/>
        </w:rPr>
        <w:t>4</w:t>
      </w:r>
      <w:r>
        <w:rPr>
          <w:sz w:val="28"/>
          <w:szCs w:val="28"/>
        </w:rPr>
        <w:t>. Тестирование и отладка системы.....................................................</w:t>
      </w:r>
    </w:p>
    <w:p w14:paraId="167E2F52" w14:textId="7B6C8CDF" w:rsidR="000A1DBF" w:rsidRDefault="00F115DE">
      <w:pPr>
        <w:spacing w:line="360" w:lineRule="auto"/>
        <w:jc w:val="both"/>
      </w:pPr>
      <w:r>
        <w:rPr>
          <w:sz w:val="28"/>
          <w:szCs w:val="28"/>
        </w:rPr>
        <w:t>Заключение................................................................................................</w:t>
      </w:r>
    </w:p>
    <w:p w14:paraId="01EA26BF" w14:textId="5C58F286" w:rsidR="000A1DBF" w:rsidRDefault="00F115DE">
      <w:pPr>
        <w:spacing w:line="360" w:lineRule="auto"/>
        <w:jc w:val="both"/>
      </w:pPr>
      <w:r>
        <w:rPr>
          <w:sz w:val="28"/>
          <w:szCs w:val="28"/>
        </w:rPr>
        <w:t>Список использованной литературы..........................................................</w:t>
      </w:r>
    </w:p>
    <w:p w14:paraId="0EDD2B95" w14:textId="77777777" w:rsidR="000A1DBF" w:rsidRDefault="00F115DE">
      <w:r>
        <w:br w:type="page"/>
      </w:r>
    </w:p>
    <w:p w14:paraId="7D92B0FB" w14:textId="187BC16B" w:rsidR="00204784" w:rsidRPr="00204784" w:rsidRDefault="00204784" w:rsidP="00204784">
      <w:pPr>
        <w:pageBreakBefore/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ВВЕДЕНИЕ</w:t>
      </w:r>
    </w:p>
    <w:p w14:paraId="6BC32CD9" w14:textId="0E696D4C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Настоящая курсовая работа посвящена разработке информационного веб-сайта «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-Terminal», представляющего единую информационную систему вокзалов Азербайджана. В условиях активного развития цифровых технологий создание удобных и функциональных веб-ресурсов для пассажирского транспорта приобретает особую актуальность.</w:t>
      </w:r>
    </w:p>
    <w:p w14:paraId="399C7712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Целью данной работы является проектирование и реализация многостраничного веб-сайта с использованием языков HTML, CSS и JavaScript. Сайт предоставляет пользователям возможность ознакомиться с расписанием поездов, найти нужный рейс, получить информацию о правилах перевозки и узнать историю железных дорог Азербайджана.</w:t>
      </w:r>
    </w:p>
    <w:p w14:paraId="4290B94B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Задачи работы: изучить основы веб-разработки на HTML, CSS и JavaScript; спроектировать структуру многостраничного сайта; реализовать каждую страницу сайта с соблюдением единого стиля; обеспечить интерактивность с помощью JavaScript.</w:t>
      </w:r>
    </w:p>
    <w:p w14:paraId="45213E39" w14:textId="77777777" w:rsidR="00204784" w:rsidRDefault="00204784" w:rsidP="00204784">
      <w:pPr>
        <w:pageBreakBefore/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ГЛАВА 1. ТЕОРЕТИЧЕСКИЕ ОСНОВЫ</w:t>
      </w:r>
    </w:p>
    <w:p w14:paraId="275CF197" w14:textId="77777777" w:rsidR="00204784" w:rsidRDefault="00204784" w:rsidP="00204784">
      <w:pPr>
        <w:spacing w:line="360" w:lineRule="auto"/>
      </w:pPr>
    </w:p>
    <w:p w14:paraId="33AD0260" w14:textId="77777777" w:rsidR="00204784" w:rsidRDefault="00204784" w:rsidP="00204784">
      <w:pPr>
        <w:spacing w:line="360" w:lineRule="auto"/>
      </w:pPr>
      <w:r>
        <w:rPr>
          <w:b/>
          <w:bCs/>
          <w:sz w:val="28"/>
          <w:szCs w:val="28"/>
        </w:rPr>
        <w:t>§ 1.1. Язык разметки HTML</w:t>
      </w:r>
    </w:p>
    <w:p w14:paraId="0F40F285" w14:textId="77777777" w:rsidR="00204784" w:rsidRDefault="00204784" w:rsidP="00204784">
      <w:pPr>
        <w:spacing w:line="360" w:lineRule="auto"/>
      </w:pPr>
    </w:p>
    <w:p w14:paraId="49A4A365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HTML (</w:t>
      </w:r>
      <w:proofErr w:type="spellStart"/>
      <w:r>
        <w:rPr>
          <w:sz w:val="28"/>
          <w:szCs w:val="28"/>
        </w:rPr>
        <w:t>HyperText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Markup</w:t>
      </w:r>
      <w:proofErr w:type="spellEnd"/>
      <w:r>
        <w:rPr>
          <w:sz w:val="28"/>
          <w:szCs w:val="28"/>
        </w:rPr>
        <w:t xml:space="preserve"> Language) — стандартный язык разметки для создания веб-страниц. Он описывает структуру веб-страницы с помощью специальных элементов, называемых тегами. Браузер читает HTML-документ и отображает его содержимое в виде веб-страницы.</w:t>
      </w:r>
    </w:p>
    <w:p w14:paraId="4C1D33AE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Основные концепции HTML включают: теги (открывающий и закрывающий), атрибуты (дополнительная информация об элементах), вложенность (элементы внутри элементов) и семантику (использование тегов в соответствии с их смыслом). Современный стандарт HTML5 ввёл новые семантические теги: &lt;</w:t>
      </w:r>
      <w:proofErr w:type="spellStart"/>
      <w:r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>&gt;, &lt;</w:t>
      </w:r>
      <w:proofErr w:type="spellStart"/>
      <w:r>
        <w:rPr>
          <w:sz w:val="28"/>
          <w:szCs w:val="28"/>
        </w:rPr>
        <w:t>nav</w:t>
      </w:r>
      <w:proofErr w:type="spellEnd"/>
      <w:r>
        <w:rPr>
          <w:sz w:val="28"/>
          <w:szCs w:val="28"/>
        </w:rPr>
        <w:t>&gt;, &lt;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&gt;, &lt;</w:t>
      </w:r>
      <w:proofErr w:type="spellStart"/>
      <w:r>
        <w:rPr>
          <w:sz w:val="28"/>
          <w:szCs w:val="28"/>
        </w:rPr>
        <w:t>footer</w:t>
      </w:r>
      <w:proofErr w:type="spellEnd"/>
      <w:r>
        <w:rPr>
          <w:sz w:val="28"/>
          <w:szCs w:val="28"/>
        </w:rPr>
        <w:t>&gt;, &lt;</w:t>
      </w:r>
      <w:proofErr w:type="spellStart"/>
      <w:r>
        <w:rPr>
          <w:sz w:val="28"/>
          <w:szCs w:val="28"/>
        </w:rPr>
        <w:t>section</w:t>
      </w:r>
      <w:proofErr w:type="spellEnd"/>
      <w:r>
        <w:rPr>
          <w:sz w:val="28"/>
          <w:szCs w:val="28"/>
        </w:rPr>
        <w:t>&gt;, &lt;</w:t>
      </w:r>
      <w:proofErr w:type="spellStart"/>
      <w:r>
        <w:rPr>
          <w:sz w:val="28"/>
          <w:szCs w:val="28"/>
        </w:rPr>
        <w:t>article</w:t>
      </w:r>
      <w:proofErr w:type="spellEnd"/>
      <w:r>
        <w:rPr>
          <w:sz w:val="28"/>
          <w:szCs w:val="28"/>
        </w:rPr>
        <w:t>&gt;, что значительно улучшило читаемость кода и доступность сайтов.</w:t>
      </w:r>
    </w:p>
    <w:p w14:paraId="175479D2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В данном проекте HTML используется для построения всех четырёх страниц сайта. Структура каждой страницы включает: шапку (</w:t>
      </w:r>
      <w:proofErr w:type="spellStart"/>
      <w:r>
        <w:rPr>
          <w:sz w:val="28"/>
          <w:szCs w:val="28"/>
        </w:rPr>
        <w:t>header</w:t>
      </w:r>
      <w:proofErr w:type="spellEnd"/>
      <w:r>
        <w:rPr>
          <w:sz w:val="28"/>
          <w:szCs w:val="28"/>
        </w:rPr>
        <w:t>) с навигацией, основное содержимое (</w:t>
      </w:r>
      <w:proofErr w:type="spellStart"/>
      <w:r>
        <w:rPr>
          <w:sz w:val="28"/>
          <w:szCs w:val="28"/>
        </w:rPr>
        <w:t>main</w:t>
      </w:r>
      <w:proofErr w:type="spellEnd"/>
      <w:r>
        <w:rPr>
          <w:sz w:val="28"/>
          <w:szCs w:val="28"/>
        </w:rPr>
        <w:t>) и подвал (</w:t>
      </w:r>
      <w:proofErr w:type="spellStart"/>
      <w:r>
        <w:rPr>
          <w:sz w:val="28"/>
          <w:szCs w:val="28"/>
        </w:rPr>
        <w:t>footer</w:t>
      </w:r>
      <w:proofErr w:type="spellEnd"/>
      <w:r>
        <w:rPr>
          <w:sz w:val="28"/>
          <w:szCs w:val="28"/>
        </w:rPr>
        <w:t>).</w:t>
      </w:r>
    </w:p>
    <w:p w14:paraId="1ED23E70" w14:textId="77777777" w:rsidR="00204784" w:rsidRDefault="00204784" w:rsidP="00204784">
      <w:pPr>
        <w:spacing w:line="360" w:lineRule="auto"/>
      </w:pPr>
    </w:p>
    <w:p w14:paraId="02B21DAA" w14:textId="77777777" w:rsidR="00204784" w:rsidRDefault="00204784" w:rsidP="00204784">
      <w:pPr>
        <w:spacing w:line="360" w:lineRule="auto"/>
      </w:pPr>
      <w:r>
        <w:rPr>
          <w:i/>
          <w:iCs/>
          <w:sz w:val="28"/>
          <w:szCs w:val="28"/>
        </w:rPr>
        <w:t>1.1.1. Структура HTML-документа</w:t>
      </w:r>
    </w:p>
    <w:p w14:paraId="0628C779" w14:textId="77777777" w:rsidR="00204784" w:rsidRDefault="00204784" w:rsidP="00204784">
      <w:pPr>
        <w:spacing w:line="360" w:lineRule="auto"/>
      </w:pPr>
    </w:p>
    <w:p w14:paraId="65790FB9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Каждый HTML-документ проекта начинается с объявления типа документа &lt;!DOCTYPE </w:t>
      </w:r>
      <w:proofErr w:type="spellStart"/>
      <w:r>
        <w:rPr>
          <w:sz w:val="28"/>
          <w:szCs w:val="28"/>
        </w:rPr>
        <w:t>html</w:t>
      </w:r>
      <w:proofErr w:type="spellEnd"/>
      <w:r>
        <w:rPr>
          <w:sz w:val="28"/>
          <w:szCs w:val="28"/>
        </w:rPr>
        <w:t>&gt;, за которым следует корневой элемент &lt;</w:t>
      </w:r>
      <w:proofErr w:type="spellStart"/>
      <w:r>
        <w:rPr>
          <w:sz w:val="28"/>
          <w:szCs w:val="28"/>
        </w:rPr>
        <w:t>html</w:t>
      </w:r>
      <w:proofErr w:type="spellEnd"/>
      <w:r>
        <w:rPr>
          <w:sz w:val="28"/>
          <w:szCs w:val="28"/>
        </w:rPr>
        <w:t xml:space="preserve">&gt; с атрибутом </w:t>
      </w:r>
      <w:proofErr w:type="spellStart"/>
      <w:r>
        <w:rPr>
          <w:sz w:val="28"/>
          <w:szCs w:val="28"/>
        </w:rPr>
        <w:t>lang</w:t>
      </w:r>
      <w:proofErr w:type="spellEnd"/>
      <w:r>
        <w:rPr>
          <w:sz w:val="28"/>
          <w:szCs w:val="28"/>
        </w:rPr>
        <w:t>="</w:t>
      </w:r>
      <w:proofErr w:type="spellStart"/>
      <w:r>
        <w:rPr>
          <w:sz w:val="28"/>
          <w:szCs w:val="28"/>
        </w:rPr>
        <w:t>ru</w:t>
      </w:r>
      <w:proofErr w:type="spellEnd"/>
      <w:r>
        <w:rPr>
          <w:sz w:val="28"/>
          <w:szCs w:val="28"/>
        </w:rPr>
        <w:t>". Внутри &lt;</w:t>
      </w:r>
      <w:proofErr w:type="spellStart"/>
      <w:r>
        <w:rPr>
          <w:sz w:val="28"/>
          <w:szCs w:val="28"/>
        </w:rPr>
        <w:t>head</w:t>
      </w:r>
      <w:proofErr w:type="spellEnd"/>
      <w:r>
        <w:rPr>
          <w:sz w:val="28"/>
          <w:szCs w:val="28"/>
        </w:rPr>
        <w:t xml:space="preserve">&gt; указывается кодировка (UTF-8), </w:t>
      </w:r>
      <w:proofErr w:type="spellStart"/>
      <w:r>
        <w:rPr>
          <w:sz w:val="28"/>
          <w:szCs w:val="28"/>
        </w:rPr>
        <w:t>метатег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для адаптивности и заголовок страницы. Содержимое отображается внутри тега &lt;</w:t>
      </w:r>
      <w:proofErr w:type="spellStart"/>
      <w:r>
        <w:rPr>
          <w:sz w:val="28"/>
          <w:szCs w:val="28"/>
        </w:rPr>
        <w:t>body</w:t>
      </w:r>
      <w:proofErr w:type="spellEnd"/>
      <w:r>
        <w:rPr>
          <w:sz w:val="28"/>
          <w:szCs w:val="28"/>
        </w:rPr>
        <w:t>&gt;.</w:t>
      </w:r>
    </w:p>
    <w:p w14:paraId="705D27D4" w14:textId="77777777" w:rsidR="00204784" w:rsidRDefault="00204784" w:rsidP="00204784">
      <w:pPr>
        <w:spacing w:line="360" w:lineRule="auto"/>
      </w:pPr>
    </w:p>
    <w:p w14:paraId="40CDD5B2" w14:textId="77777777" w:rsidR="00204784" w:rsidRDefault="00204784" w:rsidP="00204784">
      <w:pPr>
        <w:spacing w:line="360" w:lineRule="auto"/>
      </w:pPr>
      <w:r>
        <w:rPr>
          <w:b/>
          <w:bCs/>
          <w:sz w:val="28"/>
          <w:szCs w:val="28"/>
        </w:rPr>
        <w:t>§ 1.2. Каскадные таблицы стилей CSS</w:t>
      </w:r>
    </w:p>
    <w:p w14:paraId="338BD3DF" w14:textId="77777777" w:rsidR="00204784" w:rsidRDefault="00204784" w:rsidP="00204784">
      <w:pPr>
        <w:spacing w:line="360" w:lineRule="auto"/>
      </w:pPr>
    </w:p>
    <w:p w14:paraId="164BF36C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CSS (</w:t>
      </w:r>
      <w:proofErr w:type="spellStart"/>
      <w:r>
        <w:rPr>
          <w:sz w:val="28"/>
          <w:szCs w:val="28"/>
        </w:rPr>
        <w:t>Cascading</w:t>
      </w:r>
      <w:proofErr w:type="spellEnd"/>
      <w:r>
        <w:rPr>
          <w:sz w:val="28"/>
          <w:szCs w:val="28"/>
        </w:rPr>
        <w:t xml:space="preserve"> Style </w:t>
      </w:r>
      <w:proofErr w:type="spellStart"/>
      <w:r>
        <w:rPr>
          <w:sz w:val="28"/>
          <w:szCs w:val="28"/>
        </w:rPr>
        <w:t>Sheets</w:t>
      </w:r>
      <w:proofErr w:type="spellEnd"/>
      <w:r>
        <w:rPr>
          <w:sz w:val="28"/>
          <w:szCs w:val="28"/>
        </w:rPr>
        <w:t xml:space="preserve">) — язык для описания внешнего вида HTML-документа. CSS отделяет содержимое от его представления, что </w:t>
      </w:r>
      <w:r>
        <w:rPr>
          <w:sz w:val="28"/>
          <w:szCs w:val="28"/>
        </w:rPr>
        <w:lastRenderedPageBreak/>
        <w:t xml:space="preserve">делает код более чистым и удобным для поддержки. </w:t>
      </w:r>
      <w:proofErr w:type="spellStart"/>
      <w:r>
        <w:rPr>
          <w:sz w:val="28"/>
          <w:szCs w:val="28"/>
        </w:rPr>
        <w:t>Каскадность</w:t>
      </w:r>
      <w:proofErr w:type="spellEnd"/>
      <w:r>
        <w:rPr>
          <w:sz w:val="28"/>
          <w:szCs w:val="28"/>
        </w:rPr>
        <w:t xml:space="preserve"> означает, что стили применяются в определённом порядке приоритетов.</w:t>
      </w:r>
    </w:p>
    <w:p w14:paraId="7AC62ECD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Ключевые возможности CSS, применённые в проекте: переменные CSS (</w:t>
      </w:r>
      <w:proofErr w:type="spellStart"/>
      <w:r>
        <w:rPr>
          <w:sz w:val="28"/>
          <w:szCs w:val="28"/>
        </w:rPr>
        <w:t>Custom</w:t>
      </w:r>
      <w:proofErr w:type="spellEnd"/>
      <w:r>
        <w:rPr>
          <w:sz w:val="28"/>
          <w:szCs w:val="28"/>
        </w:rPr>
        <w:t xml:space="preserve"> Properties) для единого управления цветовой схемой; </w:t>
      </w:r>
      <w:proofErr w:type="spellStart"/>
      <w:r>
        <w:rPr>
          <w:sz w:val="28"/>
          <w:szCs w:val="28"/>
        </w:rPr>
        <w:t>Flexbox</w:t>
      </w:r>
      <w:proofErr w:type="spellEnd"/>
      <w:r>
        <w:rPr>
          <w:sz w:val="28"/>
          <w:szCs w:val="28"/>
        </w:rPr>
        <w:t xml:space="preserve"> — для создания гибких макетов шапки и подвала; </w:t>
      </w:r>
      <w:proofErr w:type="spellStart"/>
      <w:r>
        <w:rPr>
          <w:sz w:val="28"/>
          <w:szCs w:val="28"/>
        </w:rPr>
        <w:t>псевдоэлементы</w:t>
      </w:r>
      <w:proofErr w:type="spellEnd"/>
      <w:r>
        <w:rPr>
          <w:sz w:val="28"/>
          <w:szCs w:val="28"/>
        </w:rPr>
        <w:t xml:space="preserve"> (::</w:t>
      </w:r>
      <w:proofErr w:type="spellStart"/>
      <w:r>
        <w:rPr>
          <w:sz w:val="28"/>
          <w:szCs w:val="28"/>
        </w:rPr>
        <w:t>before</w:t>
      </w:r>
      <w:proofErr w:type="spellEnd"/>
      <w:r>
        <w:rPr>
          <w:sz w:val="28"/>
          <w:szCs w:val="28"/>
        </w:rPr>
        <w:t>) — для декоративных маркеров в списках и точек на временной линии; переходы (</w:t>
      </w:r>
      <w:proofErr w:type="spellStart"/>
      <w:r>
        <w:rPr>
          <w:sz w:val="28"/>
          <w:szCs w:val="28"/>
        </w:rPr>
        <w:t>transition</w:t>
      </w:r>
      <w:proofErr w:type="spellEnd"/>
      <w:r>
        <w:rPr>
          <w:sz w:val="28"/>
          <w:szCs w:val="28"/>
        </w:rPr>
        <w:t xml:space="preserve">) — для анимации при наведении курсора; </w:t>
      </w:r>
      <w:proofErr w:type="spellStart"/>
      <w:r>
        <w:rPr>
          <w:sz w:val="28"/>
          <w:szCs w:val="28"/>
        </w:rPr>
        <w:t>медиазапросы</w:t>
      </w:r>
      <w:proofErr w:type="spellEnd"/>
      <w:r>
        <w:rPr>
          <w:sz w:val="28"/>
          <w:szCs w:val="28"/>
        </w:rPr>
        <w:t xml:space="preserve"> — для адаптации под различные устройства.</w:t>
      </w:r>
    </w:p>
    <w:p w14:paraId="1FFE73FF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файле style.css проекта объявлены CSS-переменные в корневом </w:t>
      </w:r>
      <w:proofErr w:type="spellStart"/>
      <w:r>
        <w:rPr>
          <w:sz w:val="28"/>
          <w:szCs w:val="28"/>
        </w:rPr>
        <w:t>псевдоклассе</w:t>
      </w:r>
      <w:proofErr w:type="spellEnd"/>
      <w:r>
        <w:rPr>
          <w:sz w:val="28"/>
          <w:szCs w:val="28"/>
        </w:rPr>
        <w:t xml:space="preserve"> :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>, что позволяет централизованно управлять цветовой схемой сайта и при необходимости быстро изменить тему оформления.</w:t>
      </w:r>
    </w:p>
    <w:p w14:paraId="7FB4CB7C" w14:textId="77777777" w:rsidR="00204784" w:rsidRDefault="00204784" w:rsidP="00204784">
      <w:pPr>
        <w:spacing w:line="360" w:lineRule="auto"/>
      </w:pPr>
    </w:p>
    <w:p w14:paraId="55EF49AF" w14:textId="77777777" w:rsidR="00204784" w:rsidRDefault="00204784" w:rsidP="00204784">
      <w:pPr>
        <w:spacing w:line="360" w:lineRule="auto"/>
      </w:pPr>
      <w:r>
        <w:rPr>
          <w:i/>
          <w:iCs/>
          <w:sz w:val="28"/>
          <w:szCs w:val="28"/>
        </w:rPr>
        <w:t>1.2.1. CSS-переменные и цветовая схема</w:t>
      </w:r>
    </w:p>
    <w:p w14:paraId="57EA9F4E" w14:textId="77777777" w:rsidR="00204784" w:rsidRDefault="00204784" w:rsidP="00204784">
      <w:pPr>
        <w:spacing w:line="360" w:lineRule="auto"/>
      </w:pPr>
    </w:p>
    <w:p w14:paraId="5EEE6048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Использование CSS-переменных (</w:t>
      </w:r>
      <w:proofErr w:type="spellStart"/>
      <w:r>
        <w:rPr>
          <w:sz w:val="28"/>
          <w:szCs w:val="28"/>
        </w:rPr>
        <w:t>Custom</w:t>
      </w:r>
      <w:proofErr w:type="spellEnd"/>
      <w:r>
        <w:rPr>
          <w:sz w:val="28"/>
          <w:szCs w:val="28"/>
        </w:rPr>
        <w:t xml:space="preserve"> Properties) является современной практикой, позволяющей избежать дублирования значений цветов по всему файлу стилей. В проекте определены переменные для фонового цвета, цвета текста, фона шапки и подвала, акцентного цвета и цвета границ.</w:t>
      </w:r>
    </w:p>
    <w:p w14:paraId="79F0880A" w14:textId="77777777" w:rsidR="00204784" w:rsidRDefault="00204784" w:rsidP="00204784">
      <w:pPr>
        <w:spacing w:line="360" w:lineRule="auto"/>
      </w:pPr>
    </w:p>
    <w:p w14:paraId="1B9FD854" w14:textId="77777777" w:rsidR="00204784" w:rsidRDefault="00204784" w:rsidP="00204784">
      <w:pPr>
        <w:spacing w:line="360" w:lineRule="auto"/>
      </w:pPr>
      <w:r>
        <w:rPr>
          <w:b/>
          <w:bCs/>
          <w:sz w:val="28"/>
          <w:szCs w:val="28"/>
        </w:rPr>
        <w:t>§ 1.3. Язык программирования JavaScript</w:t>
      </w:r>
    </w:p>
    <w:p w14:paraId="5E3AC92F" w14:textId="77777777" w:rsidR="00204784" w:rsidRDefault="00204784" w:rsidP="00204784">
      <w:pPr>
        <w:spacing w:line="360" w:lineRule="auto"/>
      </w:pPr>
    </w:p>
    <w:p w14:paraId="1044F289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JavaScript — высокоуровневый, интерпретируемый язык программирования, являющийся одним из ключевых компонентов веб-разработки. JavaScript позволяет создавать динамические и интерактивные элементы на веб-страницах. Он выполняется непосредственно в браузере пользователя, что обеспечивает быструю реакцию на действия пользователя без обращения к серверу.</w:t>
      </w:r>
    </w:p>
    <w:p w14:paraId="401918CF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проекте JavaScript применяется для реализации формы поиска билетов на главной странице. Скрипт проверяет введённые данные, </w:t>
      </w:r>
      <w:proofErr w:type="spellStart"/>
      <w:r>
        <w:rPr>
          <w:sz w:val="28"/>
          <w:szCs w:val="28"/>
        </w:rPr>
        <w:lastRenderedPageBreak/>
        <w:t>валидирует</w:t>
      </w:r>
      <w:proofErr w:type="spellEnd"/>
      <w:r>
        <w:rPr>
          <w:sz w:val="28"/>
          <w:szCs w:val="28"/>
        </w:rPr>
        <w:t xml:space="preserve"> города отправления и прибытия, учитывает день недели и имитирует поиск рейсов с перенаправлением на страницу расписания.</w:t>
      </w:r>
    </w:p>
    <w:p w14:paraId="1DD98907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Основные инструменты JavaScript, задействованные в проекте: событие </w:t>
      </w:r>
      <w:proofErr w:type="spellStart"/>
      <w:r>
        <w:rPr>
          <w:sz w:val="28"/>
          <w:szCs w:val="28"/>
        </w:rPr>
        <w:t>DOMContentLoaded</w:t>
      </w:r>
      <w:proofErr w:type="spellEnd"/>
      <w:r>
        <w:rPr>
          <w:sz w:val="28"/>
          <w:szCs w:val="28"/>
        </w:rPr>
        <w:t xml:space="preserve"> для безопасной инициализации скрипта; методы </w:t>
      </w:r>
      <w:proofErr w:type="spellStart"/>
      <w:r>
        <w:rPr>
          <w:sz w:val="28"/>
          <w:szCs w:val="28"/>
        </w:rPr>
        <w:t>querySelector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getElementById</w:t>
      </w:r>
      <w:proofErr w:type="spellEnd"/>
      <w:r>
        <w:rPr>
          <w:sz w:val="28"/>
          <w:szCs w:val="28"/>
        </w:rPr>
        <w:t xml:space="preserve"> для доступа к элементам; обработчик события </w:t>
      </w:r>
      <w:proofErr w:type="spellStart"/>
      <w:r>
        <w:rPr>
          <w:sz w:val="28"/>
          <w:szCs w:val="28"/>
        </w:rPr>
        <w:t>submit</w:t>
      </w:r>
      <w:proofErr w:type="spellEnd"/>
      <w:r>
        <w:rPr>
          <w:sz w:val="28"/>
          <w:szCs w:val="28"/>
        </w:rPr>
        <w:t xml:space="preserve"> для формы; объект </w:t>
      </w:r>
      <w:proofErr w:type="spellStart"/>
      <w:r>
        <w:rPr>
          <w:sz w:val="28"/>
          <w:szCs w:val="28"/>
        </w:rPr>
        <w:t>Date</w:t>
      </w:r>
      <w:proofErr w:type="spellEnd"/>
      <w:r>
        <w:rPr>
          <w:sz w:val="28"/>
          <w:szCs w:val="28"/>
        </w:rPr>
        <w:t xml:space="preserve"> для работы с датами; </w:t>
      </w:r>
      <w:proofErr w:type="spellStart"/>
      <w:r>
        <w:rPr>
          <w:sz w:val="28"/>
          <w:szCs w:val="28"/>
        </w:rPr>
        <w:t>setTimeout</w:t>
      </w:r>
      <w:proofErr w:type="spellEnd"/>
      <w:r>
        <w:rPr>
          <w:sz w:val="28"/>
          <w:szCs w:val="28"/>
        </w:rPr>
        <w:t xml:space="preserve"> для создания эффекта задержки при поиске.</w:t>
      </w:r>
    </w:p>
    <w:p w14:paraId="56E35D37" w14:textId="77777777" w:rsidR="00204784" w:rsidRDefault="00204784" w:rsidP="00204784">
      <w:pPr>
        <w:spacing w:line="360" w:lineRule="auto"/>
        <w:jc w:val="both"/>
      </w:pPr>
    </w:p>
    <w:p w14:paraId="0A1D7D96" w14:textId="4BA0121A" w:rsidR="00204784" w:rsidRDefault="00204784" w:rsidP="00204784">
      <w:pPr>
        <w:spacing w:line="360" w:lineRule="auto"/>
        <w:jc w:val="both"/>
      </w:pPr>
      <w:r>
        <w:rPr>
          <w:b/>
          <w:bCs/>
          <w:sz w:val="28"/>
          <w:szCs w:val="28"/>
        </w:rPr>
        <w:t>§ 1.4. Веб-технологии в разработке информационных систем.</w:t>
      </w:r>
    </w:p>
    <w:p w14:paraId="2867A5BB" w14:textId="77777777" w:rsidR="00204784" w:rsidRDefault="00204784" w:rsidP="00204784">
      <w:pPr>
        <w:spacing w:line="360" w:lineRule="auto"/>
      </w:pPr>
    </w:p>
    <w:p w14:paraId="2B4DC04A" w14:textId="3DDA6039" w:rsidR="00204784" w:rsidRDefault="00204784" w:rsidP="00204784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1.4.1. Основные технологии клиентской стороны.</w:t>
      </w:r>
    </w:p>
    <w:p w14:paraId="60D6AA0D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Современная разработка веб-ориентированных информационных систем базируется на трёх ключевых технологиях клиентской стороны: HTML, CSS и JavaScript. Язык разметки HTML (</w:t>
      </w:r>
      <w:proofErr w:type="spellStart"/>
      <w:r>
        <w:rPr>
          <w:sz w:val="28"/>
          <w:szCs w:val="28"/>
        </w:rPr>
        <w:t>HyperText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Markup</w:t>
      </w:r>
      <w:proofErr w:type="spellEnd"/>
      <w:r>
        <w:rPr>
          <w:sz w:val="28"/>
          <w:szCs w:val="28"/>
        </w:rPr>
        <w:t xml:space="preserve"> Language) определяет структуру и содержание веб-страниц, задавая семантические элементы: заголовки, абзацы, таблицы, формы и навигационные блоки. Стандарт HTML5, принятый в качестве основного в 2014 году, существенно расширил возможности языка, добавив поддержку мультимедиа, геолокации и офлайн-режима работы.</w:t>
      </w:r>
    </w:p>
    <w:p w14:paraId="2646A664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Пример базовой структуры HTML-страницы системы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-Terminal:</w:t>
      </w:r>
    </w:p>
    <w:p w14:paraId="7F6A12DB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&lt;!DOCTYPE html&gt;</w:t>
      </w:r>
    </w:p>
    <w:p w14:paraId="2362552B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&lt;html lang="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ru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"&gt;</w:t>
      </w:r>
    </w:p>
    <w:p w14:paraId="0E6A24F8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&lt;head&gt;</w:t>
      </w:r>
    </w:p>
    <w:p w14:paraId="19190979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&lt;meta charset="UTF-8"&gt;</w:t>
      </w:r>
    </w:p>
    <w:p w14:paraId="708D3674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&lt;title&gt;Solomon-Terminal&lt;/title&gt;</w:t>
      </w:r>
    </w:p>
    <w:p w14:paraId="746EF5A0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&lt;link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rel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 xml:space="preserve">="stylesheet"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="style.css"&gt;</w:t>
      </w:r>
    </w:p>
    <w:p w14:paraId="5FD1F422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&lt;/head&gt;</w:t>
      </w:r>
    </w:p>
    <w:p w14:paraId="148FA3AE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&lt;body&gt;</w:t>
      </w:r>
    </w:p>
    <w:p w14:paraId="65871031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&lt;header&gt;</w:t>
      </w:r>
    </w:p>
    <w:p w14:paraId="09851AAB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&lt;h1&gt;&lt;a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href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="index.html"&gt;Solomon-Terminal&lt;/a&gt;&lt;/h1&gt;</w:t>
      </w:r>
    </w:p>
    <w:p w14:paraId="525CD70E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&lt;nav&gt; ... &lt;/nav&gt;</w:t>
      </w:r>
    </w:p>
    <w:p w14:paraId="4EB3121F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&lt;/header&gt;</w:t>
      </w:r>
    </w:p>
    <w:p w14:paraId="46CB0787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&lt;main&gt; ... &lt;/main&gt;</w:t>
      </w:r>
    </w:p>
    <w:p w14:paraId="75EC9ED4" w14:textId="77777777" w:rsidR="00204784" w:rsidRDefault="00204784" w:rsidP="00204784">
      <w:pPr>
        <w:pBdr>
          <w:left w:val="single" w:sz="4" w:space="8" w:color="AAAAAA"/>
        </w:pBdr>
      </w:pPr>
      <w:r w:rsidRPr="001701A6">
        <w:rPr>
          <w:rFonts w:ascii="Courier New" w:eastAsia="Courier New" w:hAnsi="Courier New" w:cs="Courier New"/>
          <w:lang w:val="en-US"/>
        </w:rPr>
        <w:t xml:space="preserve">    </w:t>
      </w:r>
      <w:r>
        <w:rPr>
          <w:rFonts w:ascii="Courier New" w:eastAsia="Courier New" w:hAnsi="Courier New" w:cs="Courier New"/>
        </w:rPr>
        <w:t>&lt;</w:t>
      </w:r>
      <w:proofErr w:type="spellStart"/>
      <w:r>
        <w:rPr>
          <w:rFonts w:ascii="Courier New" w:eastAsia="Courier New" w:hAnsi="Courier New" w:cs="Courier New"/>
        </w:rPr>
        <w:t>footer</w:t>
      </w:r>
      <w:proofErr w:type="spellEnd"/>
      <w:r>
        <w:rPr>
          <w:rFonts w:ascii="Courier New" w:eastAsia="Courier New" w:hAnsi="Courier New" w:cs="Courier New"/>
        </w:rPr>
        <w:t>&gt; ... &lt;/</w:t>
      </w:r>
      <w:proofErr w:type="spellStart"/>
      <w:r>
        <w:rPr>
          <w:rFonts w:ascii="Courier New" w:eastAsia="Courier New" w:hAnsi="Courier New" w:cs="Courier New"/>
        </w:rPr>
        <w:t>footer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11963496" w14:textId="77777777" w:rsidR="00204784" w:rsidRDefault="00204784" w:rsidP="00204784">
      <w:pPr>
        <w:pBdr>
          <w:left w:val="single" w:sz="4" w:space="8" w:color="AAAAAA"/>
        </w:pBdr>
      </w:pPr>
      <w:r>
        <w:rPr>
          <w:rFonts w:ascii="Courier New" w:eastAsia="Courier New" w:hAnsi="Courier New" w:cs="Courier New"/>
        </w:rPr>
        <w:t>&lt;/</w:t>
      </w:r>
      <w:proofErr w:type="spellStart"/>
      <w:r>
        <w:rPr>
          <w:rFonts w:ascii="Courier New" w:eastAsia="Courier New" w:hAnsi="Courier New" w:cs="Courier New"/>
        </w:rPr>
        <w:t>body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4A6C24D9" w14:textId="77777777" w:rsidR="00204784" w:rsidRDefault="00204784" w:rsidP="00204784">
      <w:pPr>
        <w:pBdr>
          <w:left w:val="single" w:sz="4" w:space="8" w:color="AAAAAA"/>
        </w:pBdr>
      </w:pPr>
      <w:r>
        <w:rPr>
          <w:rFonts w:ascii="Courier New" w:eastAsia="Courier New" w:hAnsi="Courier New" w:cs="Courier New"/>
        </w:rPr>
        <w:t>&lt;/</w:t>
      </w:r>
      <w:proofErr w:type="spellStart"/>
      <w:r>
        <w:rPr>
          <w:rFonts w:ascii="Courier New" w:eastAsia="Courier New" w:hAnsi="Courier New" w:cs="Courier New"/>
        </w:rPr>
        <w:t>html</w:t>
      </w:r>
      <w:proofErr w:type="spellEnd"/>
      <w:r>
        <w:rPr>
          <w:rFonts w:ascii="Courier New" w:eastAsia="Courier New" w:hAnsi="Courier New" w:cs="Courier New"/>
        </w:rPr>
        <w:t>&gt;</w:t>
      </w:r>
    </w:p>
    <w:p w14:paraId="31CE882D" w14:textId="77777777" w:rsidR="00204784" w:rsidRDefault="00204784" w:rsidP="00204784">
      <w:pPr>
        <w:spacing w:line="360" w:lineRule="auto"/>
        <w:jc w:val="center"/>
      </w:pPr>
      <w:r>
        <w:rPr>
          <w:i/>
          <w:iCs/>
          <w:color w:val="555555"/>
          <w:sz w:val="24"/>
          <w:szCs w:val="24"/>
        </w:rPr>
        <w:t>Листинг 1 — Базовая структура HTML-страницы системы</w:t>
      </w:r>
    </w:p>
    <w:p w14:paraId="5B4AFD0A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Каскадные таблицы стилей CSS (</w:t>
      </w:r>
      <w:proofErr w:type="spellStart"/>
      <w:r>
        <w:rPr>
          <w:sz w:val="28"/>
          <w:szCs w:val="28"/>
        </w:rPr>
        <w:t>Cascading</w:t>
      </w:r>
      <w:proofErr w:type="spellEnd"/>
      <w:r>
        <w:rPr>
          <w:sz w:val="28"/>
          <w:szCs w:val="28"/>
        </w:rPr>
        <w:t xml:space="preserve"> Style </w:t>
      </w:r>
      <w:proofErr w:type="spellStart"/>
      <w:r>
        <w:rPr>
          <w:sz w:val="28"/>
          <w:szCs w:val="28"/>
        </w:rPr>
        <w:t>Sheets</w:t>
      </w:r>
      <w:proofErr w:type="spellEnd"/>
      <w:r>
        <w:rPr>
          <w:sz w:val="28"/>
          <w:szCs w:val="28"/>
        </w:rPr>
        <w:t xml:space="preserve">) отвечают за визуальное оформление страниц. С помощью CSS разработчики управляют шрифтами, цветами, отступами, позиционированием элементов и реализуют адаптивный дизайн, обеспечивающий корректное отображение на устройствах с различными размерами экрана. Версия CSS3 ввела поддержку </w:t>
      </w:r>
      <w:proofErr w:type="spellStart"/>
      <w:r>
        <w:rPr>
          <w:sz w:val="28"/>
          <w:szCs w:val="28"/>
        </w:rPr>
        <w:t>анимаций</w:t>
      </w:r>
      <w:proofErr w:type="spellEnd"/>
      <w:r>
        <w:rPr>
          <w:sz w:val="28"/>
          <w:szCs w:val="28"/>
        </w:rPr>
        <w:t>, градиентов, гибких контейнеров (</w:t>
      </w:r>
      <w:proofErr w:type="spellStart"/>
      <w:r>
        <w:rPr>
          <w:sz w:val="28"/>
          <w:szCs w:val="28"/>
        </w:rPr>
        <w:t>Flexbox</w:t>
      </w:r>
      <w:proofErr w:type="spellEnd"/>
      <w:r>
        <w:rPr>
          <w:sz w:val="28"/>
          <w:szCs w:val="28"/>
        </w:rPr>
        <w:t>) и сеток (Grid), что значительно упростило создание современных интерфейсов.</w:t>
      </w:r>
    </w:p>
    <w:p w14:paraId="66DA488A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Язык программирования JavaScript добавляет интерактивность на стороне клиента. Благодаря JavaScript становится возможным динамическое изменение содержимого страниц, валидация форм, асинхронный обмен данными с сервером (технология AJAX) и реализация сложной бизнес-логики без перезагрузки страницы. Стандарт ES6, выпущенный в 2015 году, ввёл стрелочные функции, шаблонные строки, деструктуризацию и другие возможности, существенно улучшившие читаемость кода.</w:t>
      </w:r>
    </w:p>
    <w:p w14:paraId="5F1DC327" w14:textId="7393A292" w:rsidR="00204784" w:rsidRDefault="00204784" w:rsidP="00204784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1.4.2. Принципы адаптивного и отзывчивого веб-дизайна.</w:t>
      </w:r>
    </w:p>
    <w:p w14:paraId="13D49406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Адаптивный дизайн (</w:t>
      </w:r>
      <w:proofErr w:type="spellStart"/>
      <w:r>
        <w:rPr>
          <w:sz w:val="28"/>
          <w:szCs w:val="28"/>
        </w:rPr>
        <w:t>Responsive</w:t>
      </w:r>
      <w:proofErr w:type="spellEnd"/>
      <w:r>
        <w:rPr>
          <w:sz w:val="28"/>
          <w:szCs w:val="28"/>
        </w:rPr>
        <w:t xml:space="preserve"> Web Design) является обязательным требованием к современным информационным системам, ориентированным на широкую аудиторию. Согласно статистике, более половины интернет-трафика в мире приходится на мобильные устройства, поэтому принцип адаптивности предполагает, что интерфейс системы должен корректно отображаться как на настольных компьютерах, так и на смартфонах и планшетах различных форм-факторов.</w:t>
      </w:r>
    </w:p>
    <w:p w14:paraId="5D3F7063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Ключевыми инструментами реализации адаптивного дизайна являются гибкие сетки (</w:t>
      </w:r>
      <w:proofErr w:type="spellStart"/>
      <w:r>
        <w:rPr>
          <w:sz w:val="28"/>
          <w:szCs w:val="28"/>
        </w:rPr>
        <w:t>Flexbox</w:t>
      </w:r>
      <w:proofErr w:type="spellEnd"/>
      <w:r>
        <w:rPr>
          <w:sz w:val="28"/>
          <w:szCs w:val="28"/>
        </w:rPr>
        <w:t xml:space="preserve">, CSS Grid), </w:t>
      </w:r>
      <w:proofErr w:type="spellStart"/>
      <w:r>
        <w:rPr>
          <w:sz w:val="28"/>
          <w:szCs w:val="28"/>
        </w:rPr>
        <w:t>медиазапросы</w:t>
      </w:r>
      <w:proofErr w:type="spellEnd"/>
      <w:r>
        <w:rPr>
          <w:sz w:val="28"/>
          <w:szCs w:val="28"/>
        </w:rPr>
        <w:t xml:space="preserve"> и относительные единицы измерения. Применение мета-тега </w:t>
      </w:r>
      <w:proofErr w:type="spellStart"/>
      <w:r>
        <w:rPr>
          <w:sz w:val="28"/>
          <w:szCs w:val="28"/>
        </w:rPr>
        <w:t>viewport</w:t>
      </w:r>
      <w:proofErr w:type="spellEnd"/>
      <w:r>
        <w:rPr>
          <w:sz w:val="28"/>
          <w:szCs w:val="28"/>
        </w:rPr>
        <w:t xml:space="preserve"> позволяет управлять масштабированием страниц на мобильных устройствах. В системе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 xml:space="preserve">-Terminal все страницы реализованы с учётом принципов адаптивного дизайна: навигационная панель корректно перестраивается </w:t>
      </w:r>
      <w:r>
        <w:rPr>
          <w:sz w:val="28"/>
          <w:szCs w:val="28"/>
        </w:rPr>
        <w:lastRenderedPageBreak/>
        <w:t>при уменьшении ширины экрана, а карточки контента занимают всю доступную ширину на небольших экранах.</w:t>
      </w:r>
    </w:p>
    <w:p w14:paraId="3506A333" w14:textId="65C7675F" w:rsidR="000A1DBF" w:rsidRDefault="000A1DBF"/>
    <w:p w14:paraId="3304571B" w14:textId="77777777" w:rsidR="00204784" w:rsidRDefault="00204784" w:rsidP="00204784">
      <w:pPr>
        <w:spacing w:line="360" w:lineRule="auto"/>
        <w:jc w:val="center"/>
      </w:pPr>
      <w:r>
        <w:rPr>
          <w:b/>
          <w:bCs/>
          <w:sz w:val="28"/>
          <w:szCs w:val="28"/>
        </w:rPr>
        <w:t>ГЛАВА II. ПРОЕКТИРОВАНИЕ СИСТЕМЫ SOLOMON-TERMINAL</w:t>
      </w:r>
    </w:p>
    <w:p w14:paraId="018CC185" w14:textId="136487D9" w:rsidR="003D5125" w:rsidRDefault="003D5125" w:rsidP="003D5125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 xml:space="preserve">§ </w:t>
      </w:r>
      <w:r w:rsidRPr="003D5125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</w:t>
      </w:r>
      <w:r w:rsidRPr="003D5125">
        <w:rPr>
          <w:b/>
          <w:bCs/>
          <w:sz w:val="28"/>
          <w:szCs w:val="28"/>
        </w:rPr>
        <w:t>1</w:t>
      </w:r>
      <w:r>
        <w:rPr>
          <w:b/>
          <w:bCs/>
          <w:sz w:val="28"/>
          <w:szCs w:val="28"/>
        </w:rPr>
        <w:t>. Обзор существующих систем для транспортной отрасли.</w:t>
      </w:r>
    </w:p>
    <w:p w14:paraId="0FE8CCF5" w14:textId="77777777" w:rsidR="003D5125" w:rsidRDefault="003D5125" w:rsidP="003D5125">
      <w:pPr>
        <w:spacing w:line="360" w:lineRule="auto"/>
      </w:pPr>
    </w:p>
    <w:p w14:paraId="710B8AF9" w14:textId="50EA8309" w:rsidR="003D5125" w:rsidRDefault="003D5125" w:rsidP="003D5125">
      <w:pPr>
        <w:spacing w:line="360" w:lineRule="auto"/>
        <w:ind w:firstLine="720"/>
        <w:jc w:val="both"/>
      </w:pPr>
      <w:r w:rsidRPr="003D5125">
        <w:rPr>
          <w:i/>
          <w:iCs/>
          <w:sz w:val="28"/>
          <w:szCs w:val="28"/>
        </w:rPr>
        <w:t>2</w:t>
      </w:r>
      <w:r>
        <w:rPr>
          <w:i/>
          <w:iCs/>
          <w:sz w:val="28"/>
          <w:szCs w:val="28"/>
        </w:rPr>
        <w:t>.</w:t>
      </w:r>
      <w:r w:rsidRPr="00F85B59">
        <w:rPr>
          <w:i/>
          <w:iCs/>
          <w:sz w:val="28"/>
          <w:szCs w:val="28"/>
        </w:rPr>
        <w:t>1</w:t>
      </w:r>
      <w:r>
        <w:rPr>
          <w:i/>
          <w:iCs/>
          <w:sz w:val="28"/>
          <w:szCs w:val="28"/>
        </w:rPr>
        <w:t>.1. Мировой опыт разработки транспортных информационных систем.</w:t>
      </w:r>
    </w:p>
    <w:p w14:paraId="62DF7218" w14:textId="77777777" w:rsidR="003D5125" w:rsidRDefault="003D5125" w:rsidP="003D5125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мировой практике существует широкий спектр информационных систем, обслуживающих транспортную отрасль. Системы бронирования билетов, такие как </w:t>
      </w:r>
      <w:proofErr w:type="spellStart"/>
      <w:r>
        <w:rPr>
          <w:sz w:val="28"/>
          <w:szCs w:val="28"/>
        </w:rPr>
        <w:t>Amadeus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Sabre</w:t>
      </w:r>
      <w:proofErr w:type="spellEnd"/>
      <w:r>
        <w:rPr>
          <w:sz w:val="28"/>
          <w:szCs w:val="28"/>
        </w:rPr>
        <w:t xml:space="preserve">, обслуживают миллионы транзакций ежедневно и объединяют данные о рейсах, тарифах и наличии мест от тысяч перевозчиков по всему миру. Информационные порталы крупных железнодорожных операторов — Deutsche Bahn (Германия), SNCF (Франция), </w:t>
      </w:r>
      <w:proofErr w:type="spellStart"/>
      <w:r>
        <w:rPr>
          <w:sz w:val="28"/>
          <w:szCs w:val="28"/>
        </w:rPr>
        <w:t>Trenitalia</w:t>
      </w:r>
      <w:proofErr w:type="spellEnd"/>
      <w:r>
        <w:rPr>
          <w:sz w:val="28"/>
          <w:szCs w:val="28"/>
        </w:rPr>
        <w:t xml:space="preserve"> (Италия) — предоставляют пассажирам исчерпывающие сведения о маршрутах, расписаниях и сервисах на борту.</w:t>
      </w:r>
    </w:p>
    <w:p w14:paraId="31290013" w14:textId="77777777" w:rsidR="003D5125" w:rsidRDefault="003D5125" w:rsidP="003D5125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Характерной чертой современных транспортных информационных систем является интеграция нескольких функциональных модулей: поиск и бронирование билетов, онлайн-табло прибытия и отправления, информация о маршрутах и тарифах, а также блок справочной информации для пассажиров. Такой комплексный подход позволяет минимизировать необходимость обращения к кассирам и операторам колл-центра, снижая операционные расходы перевозчика и повышая удовлетворённость пассажиров. Многие современные системы также предоставляют </w:t>
      </w:r>
      <w:proofErr w:type="spellStart"/>
      <w:r>
        <w:rPr>
          <w:sz w:val="28"/>
          <w:szCs w:val="28"/>
        </w:rPr>
        <w:t>push</w:t>
      </w:r>
      <w:proofErr w:type="spellEnd"/>
      <w:r>
        <w:rPr>
          <w:sz w:val="28"/>
          <w:szCs w:val="28"/>
        </w:rPr>
        <w:t>-уведомления об изменениях в расписании и задержках рейсов.</w:t>
      </w:r>
    </w:p>
    <w:p w14:paraId="0CF4AE53" w14:textId="5CF4B8BC" w:rsidR="003D5125" w:rsidRDefault="003D5125" w:rsidP="003D5125">
      <w:pPr>
        <w:spacing w:line="360" w:lineRule="auto"/>
        <w:ind w:firstLine="720"/>
        <w:jc w:val="both"/>
      </w:pPr>
      <w:r w:rsidRPr="00F85B59">
        <w:rPr>
          <w:i/>
          <w:iCs/>
          <w:sz w:val="28"/>
          <w:szCs w:val="28"/>
        </w:rPr>
        <w:t>2</w:t>
      </w:r>
      <w:r>
        <w:rPr>
          <w:i/>
          <w:iCs/>
          <w:sz w:val="28"/>
          <w:szCs w:val="28"/>
        </w:rPr>
        <w:t>.</w:t>
      </w:r>
      <w:r w:rsidRPr="00F85B59">
        <w:rPr>
          <w:i/>
          <w:iCs/>
          <w:sz w:val="28"/>
          <w:szCs w:val="28"/>
        </w:rPr>
        <w:t>1</w:t>
      </w:r>
      <w:r>
        <w:rPr>
          <w:i/>
          <w:iCs/>
          <w:sz w:val="28"/>
          <w:szCs w:val="28"/>
        </w:rPr>
        <w:t>.2. Анализ информационных систем транспорта Азербайджана.</w:t>
      </w:r>
    </w:p>
    <w:p w14:paraId="21D05C54" w14:textId="77777777" w:rsidR="003D5125" w:rsidRDefault="003D5125" w:rsidP="003D5125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Железнодорожная сеть Азербайджана эксплуатируется ЗАО «Азербайджанские железные дороги» (АЖД). На официальном сайте АЖД реализованы базовые функции онлайн-продажи билетов и просмотра расписания. Вместе с тем существующие решения имеют ряд ограничений: </w:t>
      </w:r>
      <w:r>
        <w:rPr>
          <w:sz w:val="28"/>
          <w:szCs w:val="28"/>
        </w:rPr>
        <w:lastRenderedPageBreak/>
        <w:t>недостаточная адаптивность интерфейса для мобильных устройств, отсутствие единой исторической справки о развитии железнодорожной сети, ограниченный объём справочной информации для пассажиров о правилах провоза багажа, льготного проезда и поведения на вокзале.</w:t>
      </w:r>
    </w:p>
    <w:p w14:paraId="5172C281" w14:textId="77777777" w:rsidR="003D5125" w:rsidRDefault="003D5125" w:rsidP="003D5125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Проведённый сравнительный анализ позволяет сделать вывод о том, что разработка системы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 направлена на восполнение выявленных пробелов. Система предоставляет удобный интерфейс для поиска рейсов с валидацией введённых данных, актуальное онлайн-табло с цветовой индикацией статуса рейсов, исчерпывающую справочную информацию для пассажиров, а также историческую страницу, отражающую ключевые вехи развития железных дорог Азербайджана с 1880 года по настоящее время.</w:t>
      </w:r>
    </w:p>
    <w:p w14:paraId="488E7077" w14:textId="77777777" w:rsidR="00204784" w:rsidRDefault="00204784" w:rsidP="00204784">
      <w:pPr>
        <w:spacing w:line="360" w:lineRule="auto"/>
      </w:pPr>
    </w:p>
    <w:p w14:paraId="1B7D4DEA" w14:textId="03F8A6EE" w:rsidR="00204784" w:rsidRDefault="00204784" w:rsidP="00204784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§ 2.</w:t>
      </w:r>
      <w:r w:rsidR="003D5125" w:rsidRPr="003D5125">
        <w:rPr>
          <w:b/>
          <w:bCs/>
          <w:sz w:val="28"/>
          <w:szCs w:val="28"/>
        </w:rPr>
        <w:t>2</w:t>
      </w:r>
      <w:r>
        <w:rPr>
          <w:b/>
          <w:bCs/>
          <w:sz w:val="28"/>
          <w:szCs w:val="28"/>
        </w:rPr>
        <w:t>. Анализ требований и постановка задачи.</w:t>
      </w:r>
    </w:p>
    <w:p w14:paraId="3122C4D4" w14:textId="77777777" w:rsidR="00204784" w:rsidRDefault="00204784" w:rsidP="00204784">
      <w:pPr>
        <w:spacing w:line="360" w:lineRule="auto"/>
      </w:pPr>
    </w:p>
    <w:p w14:paraId="1DE5C30C" w14:textId="31D7E4B3" w:rsidR="00204784" w:rsidRDefault="00204784" w:rsidP="00204784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2.</w:t>
      </w:r>
      <w:r w:rsidR="003D5125" w:rsidRPr="00F85B59">
        <w:rPr>
          <w:i/>
          <w:iCs/>
          <w:sz w:val="28"/>
          <w:szCs w:val="28"/>
        </w:rPr>
        <w:t>2</w:t>
      </w:r>
      <w:r>
        <w:rPr>
          <w:i/>
          <w:iCs/>
          <w:sz w:val="28"/>
          <w:szCs w:val="28"/>
        </w:rPr>
        <w:t>.1. Функциональные требования к системе.</w:t>
      </w:r>
    </w:p>
    <w:p w14:paraId="12786885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На этапе анализа требований были определены основные функциональные возможности, которыми должна обладать система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-Terminal. К функциональным требованиям относятся: поиск рейсов по направлению и дате с выводом результата и перенаправлением на страницу расписания; отображение онлайн-табло с актуальным расписанием и статусом рейсов; предоставление структурированной справочной информации для пассажиров (правила провоза багажа, возврат билетов, льготы, посадка); а также историческая страница с интерактивной хронологией развития железнодорожного транспорта Азербайджана.</w:t>
      </w:r>
    </w:p>
    <w:p w14:paraId="304E82E5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Особое внимание было уделено требованиям к функции поиска. Система должна осуществлять проверку корректности введённых городов, исключая направления, по которым рейсы не осуществляются. Список валидных городов включает: Баку, Гянджа, Сумгаит, Габала, Ленкорань, </w:t>
      </w:r>
      <w:r>
        <w:rPr>
          <w:sz w:val="28"/>
          <w:szCs w:val="28"/>
        </w:rPr>
        <w:lastRenderedPageBreak/>
        <w:t>Шеки и Губа. Помимо этого, необходима обработка ограничений по дням недели: система информирует пользователя об отсутствии рейсов в воскресные дни по выбранному направлению. Поле даты должно исключать возможность выбора прошедших дат.</w:t>
      </w:r>
    </w:p>
    <w:p w14:paraId="7F769D99" w14:textId="719F6A55" w:rsidR="00204784" w:rsidRDefault="00204784" w:rsidP="00204784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§ 2.</w:t>
      </w:r>
      <w:r w:rsidR="003D5125" w:rsidRPr="00F85B59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 Архитектура и структура системы.</w:t>
      </w:r>
    </w:p>
    <w:p w14:paraId="0488FFEE" w14:textId="77777777" w:rsidR="00204784" w:rsidRDefault="00204784" w:rsidP="00204784">
      <w:pPr>
        <w:spacing w:line="360" w:lineRule="auto"/>
      </w:pPr>
    </w:p>
    <w:p w14:paraId="16CEFEFE" w14:textId="3F5A630A" w:rsidR="00204784" w:rsidRDefault="00204784" w:rsidP="00204784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2.</w:t>
      </w:r>
      <w:r w:rsidR="003D5125" w:rsidRPr="00F85B59">
        <w:rPr>
          <w:i/>
          <w:iCs/>
          <w:sz w:val="28"/>
          <w:szCs w:val="28"/>
        </w:rPr>
        <w:t>3</w:t>
      </w:r>
      <w:r>
        <w:rPr>
          <w:i/>
          <w:iCs/>
          <w:sz w:val="28"/>
          <w:szCs w:val="28"/>
        </w:rPr>
        <w:t>.1. Общая архитектура и технологический стек.</w:t>
      </w:r>
    </w:p>
    <w:p w14:paraId="1E190C39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Система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 реализована как статическое многостраничное веб-приложение (Multi-Page Application, MPA). Выбор данного подхода обусловлен простотой развёртывания — для работы системы достаточно любого веб-сервера, поддерживающего отдачу статических файлов; высокой скоростью загрузки отдельных страниц; а также доступностью для индексирования поисковыми системами без дополнительной настройки. В отличие от одностраничных приложений (SPA), MPA-архитектура обеспечивает корректную работу кнопки «Назад» в браузере и закладок.</w:t>
      </w:r>
    </w:p>
    <w:p w14:paraId="41F6B827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Технологический стек системы включает HTML5 для разметки, CSS3 для стилизации и JavaScript (ES6+) для интерактивной функциональности. Дополнительные библиотеки и фреймворки намеренно не использовались: это сокращает время загрузки, упрощает сопровождение и исключает зависимость от сторонних поставщиков. Архитектурно система состоит из четырёх основных страниц: главная страница с формой поиска рейсов (index.html), страница онлайн-табло расписания (schedule.html), информационная страница для пассажиров (info.html) и историческая страница (history.html).</w:t>
      </w:r>
    </w:p>
    <w:p w14:paraId="31039B04" w14:textId="659A2F23" w:rsidR="00204784" w:rsidRDefault="00204784" w:rsidP="00204784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2.</w:t>
      </w:r>
      <w:r w:rsidR="003D5125" w:rsidRPr="00F85B59">
        <w:rPr>
          <w:i/>
          <w:iCs/>
          <w:sz w:val="28"/>
          <w:szCs w:val="28"/>
        </w:rPr>
        <w:t>3</w:t>
      </w:r>
      <w:r>
        <w:rPr>
          <w:i/>
          <w:iCs/>
          <w:sz w:val="28"/>
          <w:szCs w:val="28"/>
        </w:rPr>
        <w:t>.2. Структура файлов и модульная организация кода.</w:t>
      </w:r>
    </w:p>
    <w:p w14:paraId="725EC30A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Файловая структура проекта организована по принципу разделения ответственности (</w:t>
      </w:r>
      <w:proofErr w:type="spellStart"/>
      <w:r>
        <w:rPr>
          <w:sz w:val="28"/>
          <w:szCs w:val="28"/>
        </w:rPr>
        <w:t>Separation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of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Concerns</w:t>
      </w:r>
      <w:proofErr w:type="spellEnd"/>
      <w:r>
        <w:rPr>
          <w:sz w:val="28"/>
          <w:szCs w:val="28"/>
        </w:rPr>
        <w:t xml:space="preserve">): каждый HTML-файл отвечает за содержание соответствующего раздела системы, единый CSS-файл style.css </w:t>
      </w:r>
      <w:r>
        <w:rPr>
          <w:sz w:val="28"/>
          <w:szCs w:val="28"/>
        </w:rPr>
        <w:lastRenderedPageBreak/>
        <w:t>управляет визуальным оформлением всех страниц, а JavaScript-файл script.js содержит логику обработки пользовательского ввода на главной странице. Такое разделение позволяет вносить изменения в стили, не затрагивая разметку, и наоборот.</w:t>
      </w:r>
    </w:p>
    <w:p w14:paraId="386D47A0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Для обеспечения единства стилей применяются CSS-переменные, объявленные в блоке :</w:t>
      </w:r>
      <w:proofErr w:type="spellStart"/>
      <w:r>
        <w:rPr>
          <w:sz w:val="28"/>
          <w:szCs w:val="28"/>
        </w:rPr>
        <w:t>root</w:t>
      </w:r>
      <w:proofErr w:type="spellEnd"/>
      <w:r>
        <w:rPr>
          <w:sz w:val="28"/>
          <w:szCs w:val="28"/>
        </w:rPr>
        <w:t>. Это позволяет централизованно управлять цветовой схемой и типографикой системы: изменение одного значения переменной мгновенно отражается на всех страницах. Пример объявления переменных:</w:t>
      </w:r>
    </w:p>
    <w:p w14:paraId="53619BAB" w14:textId="77777777" w:rsidR="00204784" w:rsidRPr="00F85B59" w:rsidRDefault="00204784" w:rsidP="00204784">
      <w:pPr>
        <w:pBdr>
          <w:left w:val="single" w:sz="4" w:space="8" w:color="AAAAAA"/>
        </w:pBdr>
        <w:rPr>
          <w:lang w:val="en-US"/>
        </w:rPr>
      </w:pPr>
      <w:r w:rsidRPr="00F85B59">
        <w:rPr>
          <w:rFonts w:ascii="Courier New" w:eastAsia="Courier New" w:hAnsi="Courier New" w:cs="Courier New"/>
          <w:lang w:val="en-US"/>
        </w:rPr>
        <w:t>:</w:t>
      </w:r>
      <w:r w:rsidRPr="0061339C">
        <w:rPr>
          <w:rFonts w:ascii="Courier New" w:eastAsia="Courier New" w:hAnsi="Courier New" w:cs="Courier New"/>
          <w:lang w:val="en-US"/>
        </w:rPr>
        <w:t>root</w:t>
      </w:r>
      <w:r w:rsidRPr="00F85B59">
        <w:rPr>
          <w:rFonts w:ascii="Courier New" w:eastAsia="Courier New" w:hAnsi="Courier New" w:cs="Courier New"/>
          <w:lang w:val="en-US"/>
        </w:rPr>
        <w:t xml:space="preserve"> {</w:t>
      </w:r>
    </w:p>
    <w:p w14:paraId="629DC117" w14:textId="77777777" w:rsidR="00204784" w:rsidRPr="00F85B59" w:rsidRDefault="00204784" w:rsidP="00204784">
      <w:pPr>
        <w:pBdr>
          <w:left w:val="single" w:sz="4" w:space="8" w:color="AAAAAA"/>
        </w:pBdr>
        <w:rPr>
          <w:lang w:val="en-US"/>
        </w:rPr>
      </w:pPr>
      <w:r w:rsidRPr="00F85B59">
        <w:rPr>
          <w:rFonts w:ascii="Courier New" w:eastAsia="Courier New" w:hAnsi="Courier New" w:cs="Courier New"/>
          <w:lang w:val="en-US"/>
        </w:rPr>
        <w:t xml:space="preserve">    --</w:t>
      </w:r>
      <w:proofErr w:type="spellStart"/>
      <w:r w:rsidRPr="0061339C">
        <w:rPr>
          <w:rFonts w:ascii="Courier New" w:eastAsia="Courier New" w:hAnsi="Courier New" w:cs="Courier New"/>
          <w:lang w:val="en-US"/>
        </w:rPr>
        <w:t>bg</w:t>
      </w:r>
      <w:proofErr w:type="spellEnd"/>
      <w:r w:rsidRPr="00F85B59">
        <w:rPr>
          <w:rFonts w:ascii="Courier New" w:eastAsia="Courier New" w:hAnsi="Courier New" w:cs="Courier New"/>
          <w:lang w:val="en-US"/>
        </w:rPr>
        <w:t>-</w:t>
      </w:r>
      <w:r w:rsidRPr="0061339C">
        <w:rPr>
          <w:rFonts w:ascii="Courier New" w:eastAsia="Courier New" w:hAnsi="Courier New" w:cs="Courier New"/>
          <w:lang w:val="en-US"/>
        </w:rPr>
        <w:t>color</w:t>
      </w:r>
      <w:r w:rsidRPr="00F85B59">
        <w:rPr>
          <w:rFonts w:ascii="Courier New" w:eastAsia="Courier New" w:hAnsi="Courier New" w:cs="Courier New"/>
          <w:lang w:val="en-US"/>
        </w:rPr>
        <w:t>:     #</w:t>
      </w:r>
      <w:r w:rsidRPr="0061339C">
        <w:rPr>
          <w:rFonts w:ascii="Courier New" w:eastAsia="Courier New" w:hAnsi="Courier New" w:cs="Courier New"/>
          <w:lang w:val="en-US"/>
        </w:rPr>
        <w:t>f</w:t>
      </w:r>
      <w:r w:rsidRPr="00F85B59">
        <w:rPr>
          <w:rFonts w:ascii="Courier New" w:eastAsia="Courier New" w:hAnsi="Courier New" w:cs="Courier New"/>
          <w:lang w:val="en-US"/>
        </w:rPr>
        <w:t>4</w:t>
      </w:r>
      <w:r w:rsidRPr="0061339C">
        <w:rPr>
          <w:rFonts w:ascii="Courier New" w:eastAsia="Courier New" w:hAnsi="Courier New" w:cs="Courier New"/>
          <w:lang w:val="en-US"/>
        </w:rPr>
        <w:t>f</w:t>
      </w:r>
      <w:r w:rsidRPr="00F85B59">
        <w:rPr>
          <w:rFonts w:ascii="Courier New" w:eastAsia="Courier New" w:hAnsi="Courier New" w:cs="Courier New"/>
          <w:lang w:val="en-US"/>
        </w:rPr>
        <w:t>5</w:t>
      </w:r>
      <w:r w:rsidRPr="0061339C">
        <w:rPr>
          <w:rFonts w:ascii="Courier New" w:eastAsia="Courier New" w:hAnsi="Courier New" w:cs="Courier New"/>
          <w:lang w:val="en-US"/>
        </w:rPr>
        <w:t>f</w:t>
      </w:r>
      <w:r w:rsidRPr="00F85B59">
        <w:rPr>
          <w:rFonts w:ascii="Courier New" w:eastAsia="Courier New" w:hAnsi="Courier New" w:cs="Courier New"/>
          <w:lang w:val="en-US"/>
        </w:rPr>
        <w:t>7;</w:t>
      </w:r>
    </w:p>
    <w:p w14:paraId="5905849E" w14:textId="77777777" w:rsidR="00204784" w:rsidRPr="00F85B59" w:rsidRDefault="00204784" w:rsidP="00204784">
      <w:pPr>
        <w:pBdr>
          <w:left w:val="single" w:sz="4" w:space="8" w:color="AAAAAA"/>
        </w:pBdr>
        <w:rPr>
          <w:lang w:val="en-US"/>
        </w:rPr>
      </w:pPr>
      <w:r w:rsidRPr="00F85B59">
        <w:rPr>
          <w:rFonts w:ascii="Courier New" w:eastAsia="Courier New" w:hAnsi="Courier New" w:cs="Courier New"/>
          <w:lang w:val="en-US"/>
        </w:rPr>
        <w:t xml:space="preserve">    --</w:t>
      </w:r>
      <w:r w:rsidRPr="0061339C">
        <w:rPr>
          <w:rFonts w:ascii="Courier New" w:eastAsia="Courier New" w:hAnsi="Courier New" w:cs="Courier New"/>
          <w:lang w:val="en-US"/>
        </w:rPr>
        <w:t>text</w:t>
      </w:r>
      <w:r w:rsidRPr="00F85B59">
        <w:rPr>
          <w:rFonts w:ascii="Courier New" w:eastAsia="Courier New" w:hAnsi="Courier New" w:cs="Courier New"/>
          <w:lang w:val="en-US"/>
        </w:rPr>
        <w:t>-</w:t>
      </w:r>
      <w:r w:rsidRPr="0061339C">
        <w:rPr>
          <w:rFonts w:ascii="Courier New" w:eastAsia="Courier New" w:hAnsi="Courier New" w:cs="Courier New"/>
          <w:lang w:val="en-US"/>
        </w:rPr>
        <w:t>color</w:t>
      </w:r>
      <w:r w:rsidRPr="00F85B59">
        <w:rPr>
          <w:rFonts w:ascii="Courier New" w:eastAsia="Courier New" w:hAnsi="Courier New" w:cs="Courier New"/>
          <w:lang w:val="en-US"/>
        </w:rPr>
        <w:t>:   #333333;</w:t>
      </w:r>
    </w:p>
    <w:p w14:paraId="43BD8581" w14:textId="77777777" w:rsidR="00204784" w:rsidRPr="00F85B59" w:rsidRDefault="00204784" w:rsidP="00204784">
      <w:pPr>
        <w:pBdr>
          <w:left w:val="single" w:sz="4" w:space="8" w:color="AAAAAA"/>
        </w:pBdr>
        <w:rPr>
          <w:lang w:val="en-US"/>
        </w:rPr>
      </w:pPr>
      <w:r w:rsidRPr="00F85B59">
        <w:rPr>
          <w:rFonts w:ascii="Courier New" w:eastAsia="Courier New" w:hAnsi="Courier New" w:cs="Courier New"/>
          <w:lang w:val="en-US"/>
        </w:rPr>
        <w:t xml:space="preserve">    --</w:t>
      </w:r>
      <w:r w:rsidRPr="0061339C">
        <w:rPr>
          <w:rFonts w:ascii="Courier New" w:eastAsia="Courier New" w:hAnsi="Courier New" w:cs="Courier New"/>
          <w:lang w:val="en-US"/>
        </w:rPr>
        <w:t>header</w:t>
      </w:r>
      <w:r w:rsidRPr="00F85B59">
        <w:rPr>
          <w:rFonts w:ascii="Courier New" w:eastAsia="Courier New" w:hAnsi="Courier New" w:cs="Courier New"/>
          <w:lang w:val="en-US"/>
        </w:rPr>
        <w:t>-</w:t>
      </w:r>
      <w:proofErr w:type="spellStart"/>
      <w:r w:rsidRPr="0061339C">
        <w:rPr>
          <w:rFonts w:ascii="Courier New" w:eastAsia="Courier New" w:hAnsi="Courier New" w:cs="Courier New"/>
          <w:lang w:val="en-US"/>
        </w:rPr>
        <w:t>bg</w:t>
      </w:r>
      <w:proofErr w:type="spellEnd"/>
      <w:r w:rsidRPr="00F85B59">
        <w:rPr>
          <w:rFonts w:ascii="Courier New" w:eastAsia="Courier New" w:hAnsi="Courier New" w:cs="Courier New"/>
          <w:lang w:val="en-US"/>
        </w:rPr>
        <w:t>:    #2</w:t>
      </w:r>
      <w:r w:rsidRPr="0061339C">
        <w:rPr>
          <w:rFonts w:ascii="Courier New" w:eastAsia="Courier New" w:hAnsi="Courier New" w:cs="Courier New"/>
          <w:lang w:val="en-US"/>
        </w:rPr>
        <w:t>c</w:t>
      </w:r>
      <w:r w:rsidRPr="00F85B59">
        <w:rPr>
          <w:rFonts w:ascii="Courier New" w:eastAsia="Courier New" w:hAnsi="Courier New" w:cs="Courier New"/>
          <w:lang w:val="en-US"/>
        </w:rPr>
        <w:t>3</w:t>
      </w:r>
      <w:r w:rsidRPr="0061339C">
        <w:rPr>
          <w:rFonts w:ascii="Courier New" w:eastAsia="Courier New" w:hAnsi="Courier New" w:cs="Courier New"/>
          <w:lang w:val="en-US"/>
        </w:rPr>
        <w:t>e</w:t>
      </w:r>
      <w:r w:rsidRPr="00F85B59">
        <w:rPr>
          <w:rFonts w:ascii="Courier New" w:eastAsia="Courier New" w:hAnsi="Courier New" w:cs="Courier New"/>
          <w:lang w:val="en-US"/>
        </w:rPr>
        <w:t>50;</w:t>
      </w:r>
    </w:p>
    <w:p w14:paraId="58B7731D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F85B59">
        <w:rPr>
          <w:rFonts w:ascii="Courier New" w:eastAsia="Courier New" w:hAnsi="Courier New" w:cs="Courier New"/>
          <w:lang w:val="en-US"/>
        </w:rPr>
        <w:t xml:space="preserve">    </w:t>
      </w:r>
      <w:r w:rsidRPr="001701A6">
        <w:rPr>
          <w:rFonts w:ascii="Courier New" w:eastAsia="Courier New" w:hAnsi="Courier New" w:cs="Courier New"/>
          <w:lang w:val="en-US"/>
        </w:rPr>
        <w:t>--header-text:  #ecf0f1;</w:t>
      </w:r>
    </w:p>
    <w:p w14:paraId="10C803CB" w14:textId="77777777" w:rsidR="00204784" w:rsidRPr="001701A6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--accent-color: #5d6d7e;</w:t>
      </w:r>
    </w:p>
    <w:p w14:paraId="64463792" w14:textId="77777777" w:rsidR="00204784" w:rsidRPr="00F85B59" w:rsidRDefault="00204784" w:rsidP="00204784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</w:t>
      </w:r>
      <w:r w:rsidRPr="00F85B59">
        <w:rPr>
          <w:rFonts w:ascii="Courier New" w:eastAsia="Courier New" w:hAnsi="Courier New" w:cs="Courier New"/>
          <w:lang w:val="en-US"/>
        </w:rPr>
        <w:t>--</w:t>
      </w:r>
      <w:r w:rsidRPr="0061339C">
        <w:rPr>
          <w:rFonts w:ascii="Courier New" w:eastAsia="Courier New" w:hAnsi="Courier New" w:cs="Courier New"/>
          <w:lang w:val="en-US"/>
        </w:rPr>
        <w:t>border</w:t>
      </w:r>
      <w:r w:rsidRPr="00F85B59">
        <w:rPr>
          <w:rFonts w:ascii="Courier New" w:eastAsia="Courier New" w:hAnsi="Courier New" w:cs="Courier New"/>
          <w:lang w:val="en-US"/>
        </w:rPr>
        <w:t>-</w:t>
      </w:r>
      <w:r w:rsidRPr="0061339C">
        <w:rPr>
          <w:rFonts w:ascii="Courier New" w:eastAsia="Courier New" w:hAnsi="Courier New" w:cs="Courier New"/>
          <w:lang w:val="en-US"/>
        </w:rPr>
        <w:t>color</w:t>
      </w:r>
      <w:r w:rsidRPr="00F85B59">
        <w:rPr>
          <w:rFonts w:ascii="Courier New" w:eastAsia="Courier New" w:hAnsi="Courier New" w:cs="Courier New"/>
          <w:lang w:val="en-US"/>
        </w:rPr>
        <w:t>: #</w:t>
      </w:r>
      <w:r w:rsidRPr="0061339C">
        <w:rPr>
          <w:rFonts w:ascii="Courier New" w:eastAsia="Courier New" w:hAnsi="Courier New" w:cs="Courier New"/>
          <w:lang w:val="en-US"/>
        </w:rPr>
        <w:t>bdc</w:t>
      </w:r>
      <w:r w:rsidRPr="00F85B59">
        <w:rPr>
          <w:rFonts w:ascii="Courier New" w:eastAsia="Courier New" w:hAnsi="Courier New" w:cs="Courier New"/>
          <w:lang w:val="en-US"/>
        </w:rPr>
        <w:t>3</w:t>
      </w:r>
      <w:r w:rsidRPr="0061339C">
        <w:rPr>
          <w:rFonts w:ascii="Courier New" w:eastAsia="Courier New" w:hAnsi="Courier New" w:cs="Courier New"/>
          <w:lang w:val="en-US"/>
        </w:rPr>
        <w:t>c</w:t>
      </w:r>
      <w:r w:rsidRPr="00F85B59">
        <w:rPr>
          <w:rFonts w:ascii="Courier New" w:eastAsia="Courier New" w:hAnsi="Courier New" w:cs="Courier New"/>
          <w:lang w:val="en-US"/>
        </w:rPr>
        <w:t>7;</w:t>
      </w:r>
    </w:p>
    <w:p w14:paraId="74CEB80C" w14:textId="77777777" w:rsidR="00204784" w:rsidRDefault="00204784" w:rsidP="00204784">
      <w:pPr>
        <w:pBdr>
          <w:left w:val="single" w:sz="4" w:space="8" w:color="AAAAAA"/>
        </w:pBdr>
      </w:pPr>
      <w:r>
        <w:rPr>
          <w:rFonts w:ascii="Courier New" w:eastAsia="Courier New" w:hAnsi="Courier New" w:cs="Courier New"/>
        </w:rPr>
        <w:t>}</w:t>
      </w:r>
    </w:p>
    <w:p w14:paraId="3977A6A9" w14:textId="77777777" w:rsidR="00204784" w:rsidRDefault="00204784" w:rsidP="00204784">
      <w:pPr>
        <w:spacing w:line="360" w:lineRule="auto"/>
        <w:jc w:val="center"/>
      </w:pPr>
      <w:r>
        <w:rPr>
          <w:i/>
          <w:iCs/>
          <w:color w:val="555555"/>
          <w:sz w:val="24"/>
          <w:szCs w:val="24"/>
        </w:rPr>
        <w:t>Листинг 2 — CSS-переменные цветовой схемы системы</w:t>
      </w:r>
    </w:p>
    <w:p w14:paraId="3E417670" w14:textId="77777777" w:rsidR="00204784" w:rsidRDefault="00204784" w:rsidP="00204784">
      <w:pPr>
        <w:spacing w:line="360" w:lineRule="auto"/>
        <w:ind w:firstLine="720"/>
        <w:jc w:val="both"/>
      </w:pPr>
      <w:r>
        <w:rPr>
          <w:sz w:val="28"/>
          <w:szCs w:val="28"/>
        </w:rPr>
        <w:t>Добавление нового раздела в систему требует лишь создания соответствующего HTML-файла по образцу существующих страниц и размещения ссылки в блоке навигации. Навигационный блок идентичен на всех страницах, что обеспечивает единообразный пользовательский опыт и упрощает навигацию.</w:t>
      </w:r>
    </w:p>
    <w:p w14:paraId="53F9A0D3" w14:textId="77777777" w:rsidR="00F115DE" w:rsidRDefault="001A49AB" w:rsidP="00F115DE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§ 2.</w:t>
      </w:r>
      <w:r w:rsidR="003D5125" w:rsidRPr="00F85B59">
        <w:rPr>
          <w:b/>
          <w:bCs/>
          <w:sz w:val="28"/>
          <w:szCs w:val="28"/>
        </w:rPr>
        <w:t>4</w:t>
      </w:r>
      <w:r>
        <w:rPr>
          <w:b/>
          <w:bCs/>
          <w:sz w:val="28"/>
          <w:szCs w:val="28"/>
        </w:rPr>
        <w:t>. Проектирование интерфейса пользователя.</w:t>
      </w:r>
    </w:p>
    <w:p w14:paraId="52490B13" w14:textId="2AF35466" w:rsidR="001A49AB" w:rsidRPr="00F115DE" w:rsidRDefault="003D5125" w:rsidP="00F115DE">
      <w:pPr>
        <w:spacing w:line="360" w:lineRule="auto"/>
        <w:ind w:firstLine="720"/>
        <w:jc w:val="both"/>
      </w:pPr>
      <w:r w:rsidRPr="003D5125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38048DFD" wp14:editId="493C25C0">
            <wp:simplePos x="0" y="0"/>
            <wp:positionH relativeFrom="column">
              <wp:posOffset>-137160</wp:posOffset>
            </wp:positionH>
            <wp:positionV relativeFrom="paragraph">
              <wp:posOffset>367665</wp:posOffset>
            </wp:positionV>
            <wp:extent cx="5731510" cy="2768600"/>
            <wp:effectExtent l="0" t="0" r="2540" b="0"/>
            <wp:wrapSquare wrapText="bothSides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49AB">
        <w:rPr>
          <w:i/>
          <w:iCs/>
          <w:sz w:val="28"/>
          <w:szCs w:val="28"/>
        </w:rPr>
        <w:t>2.</w:t>
      </w:r>
      <w:r w:rsidRPr="00F85B59">
        <w:rPr>
          <w:i/>
          <w:iCs/>
          <w:sz w:val="28"/>
          <w:szCs w:val="28"/>
        </w:rPr>
        <w:t>4</w:t>
      </w:r>
      <w:r w:rsidR="001A49AB">
        <w:rPr>
          <w:i/>
          <w:iCs/>
          <w:sz w:val="28"/>
          <w:szCs w:val="28"/>
        </w:rPr>
        <w:t>.1. Принципы визуального оформления системы.</w:t>
      </w:r>
    </w:p>
    <w:p w14:paraId="7FF261C1" w14:textId="2C0EE317" w:rsidR="003D5125" w:rsidRDefault="003D5125" w:rsidP="001A49AB">
      <w:pPr>
        <w:spacing w:line="360" w:lineRule="auto"/>
        <w:ind w:firstLine="720"/>
        <w:jc w:val="both"/>
      </w:pPr>
    </w:p>
    <w:p w14:paraId="573AC54C" w14:textId="77777777" w:rsidR="001A49AB" w:rsidRDefault="001A49AB" w:rsidP="001A49AB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При проектировании пользовательского интерфейса системы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 были приняты следующие дизайн-решения. Цветовая схема основана на тёмно-синем цвете (#2c3e50) для шапки и подвала сайта, что придаёт системе деловой и профессиональный вид, ассоциирующийся с транспортной сферой. Акцентный цвет (#5d6d7e) используется для интерактивных элементов — кнопок, заголовков таблицы и декоративных полос. Фоновый цвет страницы (#f4f5f7) — светло-серый, что снижает нагрузку на зрение при длительном чтении по сравнению с чисто белым фоном.</w:t>
      </w:r>
    </w:p>
    <w:p w14:paraId="04AFD5F2" w14:textId="77777777" w:rsidR="001A49AB" w:rsidRDefault="001A49AB" w:rsidP="001A49AB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Типографика системы построена на шрифте </w:t>
      </w:r>
      <w:proofErr w:type="spellStart"/>
      <w:r>
        <w:rPr>
          <w:sz w:val="28"/>
          <w:szCs w:val="28"/>
        </w:rPr>
        <w:t>Segoe</w:t>
      </w:r>
      <w:proofErr w:type="spellEnd"/>
      <w:r>
        <w:rPr>
          <w:sz w:val="28"/>
          <w:szCs w:val="28"/>
        </w:rPr>
        <w:t xml:space="preserve"> UI как основном, с резервными вариантами </w:t>
      </w:r>
      <w:proofErr w:type="spellStart"/>
      <w:r>
        <w:rPr>
          <w:sz w:val="28"/>
          <w:szCs w:val="28"/>
        </w:rPr>
        <w:t>Tahoma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Geneva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Verdana</w:t>
      </w:r>
      <w:proofErr w:type="spellEnd"/>
      <w:r>
        <w:rPr>
          <w:sz w:val="28"/>
          <w:szCs w:val="28"/>
        </w:rPr>
        <w:t xml:space="preserve">. Данный выбор обусловлен высокой читаемостью шрифта на экранах различного разрешения и его широкой распространённостью в операционных системах Windows, что исключает необходимость загрузки дополнительных шрифтовых файлов и ускоряет первичную отрисовку страницы. Для анимации навигационных элементов применяется CSS-свойство </w:t>
      </w:r>
      <w:proofErr w:type="spellStart"/>
      <w:r>
        <w:rPr>
          <w:sz w:val="28"/>
          <w:szCs w:val="28"/>
        </w:rPr>
        <w:t>transition</w:t>
      </w:r>
      <w:proofErr w:type="spellEnd"/>
      <w:r>
        <w:rPr>
          <w:sz w:val="28"/>
          <w:szCs w:val="28"/>
        </w:rPr>
        <w:t xml:space="preserve"> с параметром </w:t>
      </w:r>
      <w:proofErr w:type="spellStart"/>
      <w:r>
        <w:rPr>
          <w:sz w:val="28"/>
          <w:szCs w:val="28"/>
        </w:rPr>
        <w:t>ease</w:t>
      </w:r>
      <w:proofErr w:type="spellEnd"/>
      <w:r>
        <w:rPr>
          <w:sz w:val="28"/>
          <w:szCs w:val="28"/>
        </w:rPr>
        <w:t>, обеспечивающим плавность переходов.</w:t>
      </w:r>
    </w:p>
    <w:p w14:paraId="68AF5684" w14:textId="77777777" w:rsidR="001A49AB" w:rsidRDefault="001A49AB" w:rsidP="001A49AB">
      <w:pPr>
        <w:spacing w:line="360" w:lineRule="auto"/>
        <w:ind w:firstLine="720"/>
        <w:jc w:val="both"/>
      </w:pPr>
      <w:r>
        <w:rPr>
          <w:sz w:val="28"/>
          <w:szCs w:val="28"/>
        </w:rPr>
        <w:lastRenderedPageBreak/>
        <w:t>CSS-анимация навигационных ссылок реализована следующим образом:</w:t>
      </w:r>
    </w:p>
    <w:p w14:paraId="2996E93C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nav a {</w:t>
      </w:r>
    </w:p>
    <w:p w14:paraId="1D7E7020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display: inline-block;</w:t>
      </w:r>
    </w:p>
    <w:p w14:paraId="16A0407D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padding: 5px 8px;</w:t>
      </w:r>
    </w:p>
    <w:p w14:paraId="1CD6AC1E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border-radius: 4px;</w:t>
      </w:r>
    </w:p>
    <w:p w14:paraId="7295B0EB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transition: color 0.3s ease,</w:t>
      </w:r>
    </w:p>
    <w:p w14:paraId="73B12626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        transform 0.2s ease,</w:t>
      </w:r>
    </w:p>
    <w:p w14:paraId="6E116687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            background-color 0.2s ease;</w:t>
      </w:r>
    </w:p>
    <w:p w14:paraId="2C974A72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}</w:t>
      </w:r>
    </w:p>
    <w:p w14:paraId="430FC590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>nav a:hover {</w:t>
      </w:r>
    </w:p>
    <w:p w14:paraId="4F1B1076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color: #ffffff;</w:t>
      </w:r>
    </w:p>
    <w:p w14:paraId="5C534EF7" w14:textId="77777777" w:rsidR="001A49AB" w:rsidRPr="001701A6" w:rsidRDefault="001A49AB" w:rsidP="001A49AB">
      <w:pPr>
        <w:pBdr>
          <w:left w:val="single" w:sz="4" w:space="8" w:color="AAAAAA"/>
        </w:pBdr>
        <w:rPr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background-color: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rgba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(255,255,255,0.1);</w:t>
      </w:r>
    </w:p>
    <w:p w14:paraId="3BDEBD87" w14:textId="6B19B0B1" w:rsidR="001A49AB" w:rsidRPr="001A49AB" w:rsidRDefault="001A49AB" w:rsidP="001A49AB">
      <w:pPr>
        <w:pBdr>
          <w:left w:val="single" w:sz="4" w:space="8" w:color="AAAAAA"/>
        </w:pBdr>
        <w:rPr>
          <w:rFonts w:ascii="Courier New" w:eastAsia="Courier New" w:hAnsi="Courier New" w:cs="Courier New"/>
          <w:lang w:val="en-US"/>
        </w:rPr>
      </w:pPr>
      <w:r w:rsidRPr="001701A6">
        <w:rPr>
          <w:rFonts w:ascii="Courier New" w:eastAsia="Courier New" w:hAnsi="Courier New" w:cs="Courier New"/>
          <w:lang w:val="en-US"/>
        </w:rPr>
        <w:t xml:space="preserve">    transform: </w:t>
      </w:r>
      <w:proofErr w:type="spellStart"/>
      <w:r w:rsidRPr="001701A6">
        <w:rPr>
          <w:rFonts w:ascii="Courier New" w:eastAsia="Courier New" w:hAnsi="Courier New" w:cs="Courier New"/>
          <w:lang w:val="en-US"/>
        </w:rPr>
        <w:t>translateX</w:t>
      </w:r>
      <w:proofErr w:type="spellEnd"/>
      <w:r w:rsidRPr="001701A6">
        <w:rPr>
          <w:rFonts w:ascii="Courier New" w:eastAsia="Courier New" w:hAnsi="Courier New" w:cs="Courier New"/>
          <w:lang w:val="en-US"/>
        </w:rPr>
        <w:t>(4px);</w:t>
      </w:r>
    </w:p>
    <w:p w14:paraId="3AF2E263" w14:textId="12E3B773" w:rsidR="001A49AB" w:rsidRPr="001A49AB" w:rsidRDefault="001A49AB" w:rsidP="001A49AB">
      <w:pPr>
        <w:pBdr>
          <w:left w:val="single" w:sz="4" w:space="8" w:color="AAAAAA"/>
        </w:pBdr>
        <w:rPr>
          <w:rFonts w:ascii="Courier New" w:eastAsia="Courier New" w:hAnsi="Courier New" w:cs="Courier New"/>
        </w:rPr>
      </w:pPr>
      <w:r w:rsidRPr="0061339C">
        <w:rPr>
          <w:rFonts w:ascii="Courier New" w:eastAsia="Courier New" w:hAnsi="Courier New" w:cs="Courier New"/>
        </w:rPr>
        <w:t>}</w:t>
      </w:r>
    </w:p>
    <w:p w14:paraId="4912CAC6" w14:textId="539C6F89" w:rsidR="001A49AB" w:rsidRDefault="001A49AB">
      <w:pPr>
        <w:spacing w:line="360" w:lineRule="auto"/>
        <w:jc w:val="both"/>
      </w:pPr>
    </w:p>
    <w:p w14:paraId="336FB0B7" w14:textId="4941FDA2" w:rsidR="001A49AB" w:rsidRDefault="001A49AB">
      <w:pPr>
        <w:spacing w:line="360" w:lineRule="auto"/>
        <w:jc w:val="both"/>
      </w:pPr>
      <w:r w:rsidRPr="001A49AB">
        <w:rPr>
          <w:noProof/>
        </w:rPr>
        <w:drawing>
          <wp:inline distT="0" distB="0" distL="0" distR="0" wp14:anchorId="48165E80" wp14:editId="09061435">
            <wp:extent cx="5731510" cy="482600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394B4" w14:textId="77777777" w:rsidR="001A49AB" w:rsidRDefault="001A49AB" w:rsidP="001A49AB">
      <w:pPr>
        <w:spacing w:line="360" w:lineRule="auto"/>
      </w:pPr>
      <w:r>
        <w:rPr>
          <w:b/>
          <w:bCs/>
          <w:sz w:val="28"/>
          <w:szCs w:val="28"/>
        </w:rPr>
        <w:t>ГЛАВА III. РЕАЛИЗАЦИЯ СИСТЕМЫ</w:t>
      </w:r>
    </w:p>
    <w:p w14:paraId="32BC8C11" w14:textId="77777777" w:rsidR="001A49AB" w:rsidRDefault="001A49AB" w:rsidP="001A49AB">
      <w:pPr>
        <w:spacing w:line="360" w:lineRule="auto"/>
      </w:pPr>
    </w:p>
    <w:p w14:paraId="06563761" w14:textId="77777777" w:rsidR="001A49AB" w:rsidRDefault="001A49AB" w:rsidP="001A49AB">
      <w:pPr>
        <w:spacing w:line="360" w:lineRule="auto"/>
        <w:ind w:firstLine="720"/>
      </w:pPr>
      <w:r>
        <w:rPr>
          <w:b/>
          <w:bCs/>
          <w:sz w:val="28"/>
          <w:szCs w:val="28"/>
        </w:rPr>
        <w:t>§ 3.1. Разработка основных модулей системы.</w:t>
      </w:r>
    </w:p>
    <w:p w14:paraId="3497377E" w14:textId="77777777" w:rsidR="001A49AB" w:rsidRDefault="001A49AB" w:rsidP="001A49AB">
      <w:pPr>
        <w:spacing w:line="360" w:lineRule="auto"/>
      </w:pPr>
    </w:p>
    <w:p w14:paraId="2838998B" w14:textId="77777777" w:rsidR="001A49AB" w:rsidRDefault="001A49AB" w:rsidP="001A49AB">
      <w:pPr>
        <w:spacing w:line="360" w:lineRule="auto"/>
        <w:ind w:firstLine="720"/>
      </w:pPr>
      <w:r>
        <w:rPr>
          <w:i/>
          <w:iCs/>
          <w:sz w:val="28"/>
          <w:szCs w:val="28"/>
        </w:rPr>
        <w:t>3.1.1. Главная страница и форма поиска рейсов.</w:t>
      </w:r>
    </w:p>
    <w:p w14:paraId="1E6728E3" w14:textId="77777777" w:rsidR="001A49AB" w:rsidRDefault="001A49AB" w:rsidP="001A49AB">
      <w:pPr>
        <w:spacing w:line="360" w:lineRule="auto"/>
        <w:ind w:firstLine="720"/>
      </w:pPr>
      <w:r>
        <w:rPr>
          <w:sz w:val="28"/>
          <w:szCs w:val="28"/>
        </w:rPr>
        <w:t xml:space="preserve">Главная страница системы содержит форму поиска рейсов, состоящую из трёх полей: «Откуда», «Куда» и «Дата поездки». Все поля являются обязательными для заполнения, что обеспечивается атрибутом </w:t>
      </w:r>
      <w:proofErr w:type="spellStart"/>
      <w:r>
        <w:rPr>
          <w:sz w:val="28"/>
          <w:szCs w:val="28"/>
        </w:rPr>
        <w:t>required</w:t>
      </w:r>
      <w:proofErr w:type="spellEnd"/>
      <w:r>
        <w:rPr>
          <w:sz w:val="28"/>
          <w:szCs w:val="28"/>
        </w:rPr>
        <w:t xml:space="preserve"> HTML5 — браузер не позволит отправить форму, пока все поля не заполнены. Поле даты ограничено минимальным значением, равным текущей дате: значение устанавливается динамически через JavaScript при загрузке страницы с помощью метода </w:t>
      </w:r>
      <w:proofErr w:type="spellStart"/>
      <w:r>
        <w:rPr>
          <w:sz w:val="28"/>
          <w:szCs w:val="28"/>
        </w:rPr>
        <w:t>dateInput.setAttribute</w:t>
      </w:r>
      <w:proofErr w:type="spellEnd"/>
      <w:r>
        <w:rPr>
          <w:sz w:val="28"/>
          <w:szCs w:val="28"/>
        </w:rPr>
        <w:t>('</w:t>
      </w:r>
      <w:proofErr w:type="spellStart"/>
      <w:r>
        <w:rPr>
          <w:sz w:val="28"/>
          <w:szCs w:val="28"/>
        </w:rPr>
        <w:t>min</w:t>
      </w:r>
      <w:proofErr w:type="spellEnd"/>
      <w:r>
        <w:rPr>
          <w:sz w:val="28"/>
          <w:szCs w:val="28"/>
        </w:rPr>
        <w:t xml:space="preserve">', </w:t>
      </w:r>
      <w:proofErr w:type="spellStart"/>
      <w:r>
        <w:rPr>
          <w:sz w:val="28"/>
          <w:szCs w:val="28"/>
        </w:rPr>
        <w:t>today</w:t>
      </w:r>
      <w:proofErr w:type="spellEnd"/>
      <w:r>
        <w:rPr>
          <w:sz w:val="28"/>
          <w:szCs w:val="28"/>
        </w:rPr>
        <w:t>), что исключает возможность поиска рейсов на прошедшие даты.</w:t>
      </w:r>
    </w:p>
    <w:p w14:paraId="76985990" w14:textId="5A755955" w:rsidR="001A49AB" w:rsidRDefault="001A49AB" w:rsidP="001A49AB">
      <w:pPr>
        <w:spacing w:line="360" w:lineRule="auto"/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Обработка формы реализована на стороне клиента с использованием JavaScript. После отправки формы скрипт выполняет последовательную проверку введённых данных по нескольким критериям. Визуальная обратная связь реализована через блок </w:t>
      </w:r>
      <w:proofErr w:type="spellStart"/>
      <w:r>
        <w:rPr>
          <w:sz w:val="28"/>
          <w:szCs w:val="28"/>
        </w:rPr>
        <w:t>searchResult</w:t>
      </w:r>
      <w:proofErr w:type="spellEnd"/>
      <w:r>
        <w:rPr>
          <w:sz w:val="28"/>
          <w:szCs w:val="28"/>
        </w:rPr>
        <w:t xml:space="preserve">: сообщения об ошибках выводятся красным цветом (#e74c3c), промежуточный статус поиска — серым (#5d6d7e), а сообщение об успешном результате — </w:t>
      </w:r>
      <w:r>
        <w:rPr>
          <w:sz w:val="28"/>
          <w:szCs w:val="28"/>
        </w:rPr>
        <w:lastRenderedPageBreak/>
        <w:t xml:space="preserve">зелёным (#27ae60). Применение задержки </w:t>
      </w:r>
      <w:proofErr w:type="spellStart"/>
      <w:r>
        <w:rPr>
          <w:sz w:val="28"/>
          <w:szCs w:val="28"/>
        </w:rPr>
        <w:t>setTimeout</w:t>
      </w:r>
      <w:proofErr w:type="spellEnd"/>
      <w:r>
        <w:rPr>
          <w:sz w:val="28"/>
          <w:szCs w:val="28"/>
        </w:rPr>
        <w:t xml:space="preserve"> перед перенаправлением на страницу расписания создаёт иллюзию реального поиска и улучшает пользовательский опыт.</w:t>
      </w:r>
    </w:p>
    <w:p w14:paraId="62F102CB" w14:textId="406EBCCA" w:rsidR="001A49AB" w:rsidRPr="001A49AB" w:rsidRDefault="001A49AB" w:rsidP="001A49AB">
      <w:pPr>
        <w:spacing w:line="360" w:lineRule="auto"/>
        <w:rPr>
          <w:b/>
          <w:bCs/>
          <w:sz w:val="32"/>
          <w:szCs w:val="32"/>
        </w:rPr>
      </w:pPr>
      <w:r w:rsidRPr="001A49AB">
        <w:rPr>
          <w:b/>
          <w:bCs/>
          <w:sz w:val="32"/>
          <w:szCs w:val="32"/>
        </w:rPr>
        <w:t>1.</w:t>
      </w:r>
    </w:p>
    <w:p w14:paraId="03AC1B87" w14:textId="734D57E3" w:rsidR="001A49AB" w:rsidRDefault="001A49AB" w:rsidP="001A49AB">
      <w:pPr>
        <w:spacing w:line="360" w:lineRule="auto"/>
      </w:pPr>
      <w:r w:rsidRPr="001A49AB">
        <w:rPr>
          <w:noProof/>
        </w:rPr>
        <w:drawing>
          <wp:inline distT="0" distB="0" distL="0" distR="0" wp14:anchorId="32901C03" wp14:editId="70F74DEC">
            <wp:extent cx="5731510" cy="536575"/>
            <wp:effectExtent l="0" t="0" r="254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19CBE" w14:textId="21AF1C75" w:rsidR="001A49AB" w:rsidRDefault="001A49AB" w:rsidP="001A49AB">
      <w:pPr>
        <w:spacing w:line="360" w:lineRule="auto"/>
        <w:rPr>
          <w:b/>
          <w:bCs/>
          <w:sz w:val="32"/>
          <w:szCs w:val="32"/>
        </w:rPr>
      </w:pPr>
      <w:r w:rsidRPr="001A49AB">
        <w:rPr>
          <w:b/>
          <w:bCs/>
          <w:sz w:val="32"/>
          <w:szCs w:val="32"/>
        </w:rPr>
        <w:t>2.</w:t>
      </w:r>
    </w:p>
    <w:p w14:paraId="55E376F7" w14:textId="59A54B57" w:rsidR="001A49AB" w:rsidRDefault="001A49AB" w:rsidP="001A49AB">
      <w:pPr>
        <w:spacing w:line="360" w:lineRule="auto"/>
        <w:rPr>
          <w:b/>
          <w:bCs/>
          <w:sz w:val="32"/>
          <w:szCs w:val="32"/>
        </w:rPr>
      </w:pPr>
      <w:r w:rsidRPr="001A49AB">
        <w:rPr>
          <w:b/>
          <w:bCs/>
          <w:noProof/>
          <w:sz w:val="32"/>
          <w:szCs w:val="32"/>
        </w:rPr>
        <w:drawing>
          <wp:inline distT="0" distB="0" distL="0" distR="0" wp14:anchorId="4A0369C0" wp14:editId="69F3D15E">
            <wp:extent cx="5731510" cy="602615"/>
            <wp:effectExtent l="0" t="0" r="254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8407E" w14:textId="17DF5898" w:rsidR="006250ED" w:rsidRDefault="006250ED" w:rsidP="001A49AB">
      <w:pPr>
        <w:spacing w:line="360" w:lineRule="auto"/>
        <w:rPr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  <w:lang w:val="en-US"/>
        </w:rPr>
        <w:t>3.</w:t>
      </w:r>
    </w:p>
    <w:p w14:paraId="6E566CD9" w14:textId="6A286028" w:rsidR="006250ED" w:rsidRPr="006250ED" w:rsidRDefault="006250ED" w:rsidP="001A49AB">
      <w:pPr>
        <w:spacing w:line="360" w:lineRule="auto"/>
        <w:rPr>
          <w:b/>
          <w:bCs/>
          <w:sz w:val="32"/>
          <w:szCs w:val="32"/>
          <w:lang w:val="en-US"/>
        </w:rPr>
      </w:pPr>
      <w:r w:rsidRPr="006250ED">
        <w:rPr>
          <w:b/>
          <w:bCs/>
          <w:noProof/>
          <w:sz w:val="32"/>
          <w:szCs w:val="32"/>
          <w:lang w:val="en-US"/>
        </w:rPr>
        <w:drawing>
          <wp:inline distT="0" distB="0" distL="0" distR="0" wp14:anchorId="29FDBCF1" wp14:editId="35595EC4">
            <wp:extent cx="5731510" cy="398145"/>
            <wp:effectExtent l="0" t="0" r="254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A20D" w14:textId="77777777" w:rsidR="001A49AB" w:rsidRDefault="001A49AB" w:rsidP="001A49AB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3.1.2. Страница исторической справки.</w:t>
      </w:r>
    </w:p>
    <w:p w14:paraId="39FC83A5" w14:textId="77777777" w:rsidR="001A49AB" w:rsidRDefault="001A49AB" w:rsidP="001A49AB">
      <w:pPr>
        <w:spacing w:line="360" w:lineRule="auto"/>
        <w:ind w:firstLine="720"/>
        <w:jc w:val="both"/>
      </w:pPr>
      <w:r>
        <w:rPr>
          <w:sz w:val="28"/>
          <w:szCs w:val="28"/>
        </w:rPr>
        <w:t>Страница истории железных дорог Азербайджана оформлена в виде хронологической ленты событий (</w:t>
      </w:r>
      <w:proofErr w:type="spellStart"/>
      <w:r>
        <w:rPr>
          <w:sz w:val="28"/>
          <w:szCs w:val="28"/>
        </w:rPr>
        <w:t>timeline</w:t>
      </w:r>
      <w:proofErr w:type="spellEnd"/>
      <w:r>
        <w:rPr>
          <w:sz w:val="28"/>
          <w:szCs w:val="28"/>
        </w:rPr>
        <w:t xml:space="preserve">). Каждое событие включает год, заголовок и краткое описание. Визуально лента реализована средствами CSS: вертикальная линия слева от контента обозначает ось времени, а круглые маркеры напротив каждого события создаются </w:t>
      </w:r>
      <w:proofErr w:type="spellStart"/>
      <w:r>
        <w:rPr>
          <w:sz w:val="28"/>
          <w:szCs w:val="28"/>
        </w:rPr>
        <w:t>псевдоэлементом</w:t>
      </w:r>
      <w:proofErr w:type="spellEnd"/>
      <w:r>
        <w:rPr>
          <w:sz w:val="28"/>
          <w:szCs w:val="28"/>
        </w:rPr>
        <w:t xml:space="preserve"> ::</w:t>
      </w:r>
      <w:proofErr w:type="spellStart"/>
      <w:r>
        <w:rPr>
          <w:sz w:val="28"/>
          <w:szCs w:val="28"/>
        </w:rPr>
        <w:t>before</w:t>
      </w:r>
      <w:proofErr w:type="spellEnd"/>
      <w:r>
        <w:rPr>
          <w:sz w:val="28"/>
          <w:szCs w:val="28"/>
        </w:rPr>
        <w:t xml:space="preserve"> с </w:t>
      </w:r>
      <w:proofErr w:type="spellStart"/>
      <w:r>
        <w:rPr>
          <w:sz w:val="28"/>
          <w:szCs w:val="28"/>
        </w:rPr>
        <w:t>border-radius</w:t>
      </w:r>
      <w:proofErr w:type="spellEnd"/>
      <w:r>
        <w:rPr>
          <w:sz w:val="28"/>
          <w:szCs w:val="28"/>
        </w:rPr>
        <w:t xml:space="preserve">: 50%. При наведении курсора на карточку события она плавно смещается вправо на 5 пикселей и приобретает лёгкую тень — эффект реализован через CSS-переход </w:t>
      </w:r>
      <w:proofErr w:type="spellStart"/>
      <w:r>
        <w:rPr>
          <w:sz w:val="28"/>
          <w:szCs w:val="28"/>
        </w:rPr>
        <w:t>transform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translateX</w:t>
      </w:r>
      <w:proofErr w:type="spellEnd"/>
      <w:r>
        <w:rPr>
          <w:sz w:val="28"/>
          <w:szCs w:val="28"/>
        </w:rPr>
        <w:t>(5px).</w:t>
      </w:r>
    </w:p>
    <w:p w14:paraId="27533041" w14:textId="4483430C" w:rsidR="001A49AB" w:rsidRDefault="001A49AB" w:rsidP="001A49AB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Хронология охватывает пять ключевых вех развития железнодорожного транспорта Азербайджана: открытие первой железной дороги Баку — </w:t>
      </w:r>
      <w:proofErr w:type="spellStart"/>
      <w:r>
        <w:rPr>
          <w:sz w:val="28"/>
          <w:szCs w:val="28"/>
        </w:rPr>
        <w:t>Сабунчи</w:t>
      </w:r>
      <w:proofErr w:type="spellEnd"/>
      <w:r>
        <w:rPr>
          <w:sz w:val="28"/>
          <w:szCs w:val="28"/>
        </w:rPr>
        <w:t xml:space="preserve"> — Сураханы в 1880 году для перевозки нефти; запуск первой в СССР электрифицированной железной дороги на линии Баку — </w:t>
      </w:r>
      <w:proofErr w:type="spellStart"/>
      <w:r>
        <w:rPr>
          <w:sz w:val="28"/>
          <w:szCs w:val="28"/>
        </w:rPr>
        <w:t>Сабунчи</w:t>
      </w:r>
      <w:proofErr w:type="spellEnd"/>
      <w:r>
        <w:rPr>
          <w:sz w:val="28"/>
          <w:szCs w:val="28"/>
        </w:rPr>
        <w:t xml:space="preserve"> в 1926 году; строительство и модернизация крупных вокзальных комплексов в 1955 году; запуск стратегического международного коридора Баку — Тбилиси — Карс в 2017 году; а также </w:t>
      </w:r>
      <w:r>
        <w:rPr>
          <w:sz w:val="28"/>
          <w:szCs w:val="28"/>
        </w:rPr>
        <w:lastRenderedPageBreak/>
        <w:t xml:space="preserve">современный этап цифровой трансформации с внедрением онлайн-бронирования и скоростных поездов </w:t>
      </w:r>
      <w:proofErr w:type="spellStart"/>
      <w:r>
        <w:rPr>
          <w:sz w:val="28"/>
          <w:szCs w:val="28"/>
        </w:rPr>
        <w:t>Stadler</w:t>
      </w:r>
      <w:proofErr w:type="spellEnd"/>
      <w:r>
        <w:rPr>
          <w:sz w:val="28"/>
          <w:szCs w:val="28"/>
        </w:rPr>
        <w:t>.</w:t>
      </w:r>
    </w:p>
    <w:p w14:paraId="7AB00058" w14:textId="66B1DC0C" w:rsidR="00036CE3" w:rsidRPr="00036CE3" w:rsidRDefault="00036CE3" w:rsidP="00036CE3">
      <w:pPr>
        <w:spacing w:line="360" w:lineRule="auto"/>
        <w:jc w:val="both"/>
        <w:rPr>
          <w:sz w:val="28"/>
          <w:szCs w:val="28"/>
          <w:lang w:val="en-US"/>
        </w:rPr>
      </w:pPr>
      <w:r w:rsidRPr="00F85B59">
        <w:rPr>
          <w:sz w:val="28"/>
          <w:szCs w:val="28"/>
          <w:lang w:val="en-US"/>
        </w:rPr>
        <w:t>1.</w:t>
      </w:r>
      <w:r>
        <w:rPr>
          <w:sz w:val="28"/>
          <w:szCs w:val="28"/>
          <w:lang w:val="en-US"/>
        </w:rPr>
        <w:t>HTML</w:t>
      </w:r>
    </w:p>
    <w:p w14:paraId="45017531" w14:textId="77777777" w:rsidR="001A49AB" w:rsidRPr="00F85B59" w:rsidRDefault="001A49AB" w:rsidP="00036CE3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63F9BE67" w14:textId="77777777" w:rsidR="001A49AB" w:rsidRPr="00036CE3" w:rsidRDefault="001A49AB" w:rsidP="00036CE3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036CE3">
        <w:rPr>
          <w:rFonts w:ascii="Courier New" w:hAnsi="Courier New" w:cs="Courier New"/>
          <w:color w:val="000000" w:themeColor="text1"/>
          <w:lang w:val="en-US"/>
        </w:rPr>
        <w:t>                &lt;div class="timeline-item"&gt;</w:t>
      </w:r>
    </w:p>
    <w:p w14:paraId="7F0A5AF1" w14:textId="77777777" w:rsidR="001A49AB" w:rsidRPr="00036CE3" w:rsidRDefault="001A49AB" w:rsidP="00036CE3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036CE3">
        <w:rPr>
          <w:rFonts w:ascii="Courier New" w:hAnsi="Courier New" w:cs="Courier New"/>
          <w:color w:val="000000" w:themeColor="text1"/>
          <w:lang w:val="en-US"/>
        </w:rPr>
        <w:t>                    &lt;div class="year"&gt;2017&lt;/div&gt;</w:t>
      </w:r>
    </w:p>
    <w:p w14:paraId="4B4FD479" w14:textId="77777777" w:rsidR="001A49AB" w:rsidRPr="00036CE3" w:rsidRDefault="001A49AB" w:rsidP="00036CE3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036CE3">
        <w:rPr>
          <w:rFonts w:ascii="Courier New" w:hAnsi="Courier New" w:cs="Courier New"/>
          <w:color w:val="000000" w:themeColor="text1"/>
          <w:lang w:val="en-US"/>
        </w:rPr>
        <w:t>                    &lt;div class="event"&gt;</w:t>
      </w:r>
    </w:p>
    <w:p w14:paraId="509708C9" w14:textId="77777777" w:rsidR="001A49AB" w:rsidRPr="00F85B59" w:rsidRDefault="001A49AB" w:rsidP="00036CE3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036CE3">
        <w:rPr>
          <w:rFonts w:ascii="Courier New" w:hAnsi="Courier New" w:cs="Courier New"/>
          <w:color w:val="000000" w:themeColor="text1"/>
          <w:lang w:val="en-US"/>
        </w:rPr>
        <w:t xml:space="preserve">                        </w:t>
      </w:r>
      <w:r w:rsidRPr="00F85B59">
        <w:rPr>
          <w:rFonts w:ascii="Courier New" w:hAnsi="Courier New" w:cs="Courier New"/>
          <w:color w:val="000000" w:themeColor="text1"/>
        </w:rPr>
        <w:t>&lt;</w:t>
      </w:r>
      <w:r w:rsidRPr="00036CE3">
        <w:rPr>
          <w:rFonts w:ascii="Courier New" w:hAnsi="Courier New" w:cs="Courier New"/>
          <w:color w:val="000000" w:themeColor="text1"/>
          <w:lang w:val="en-US"/>
        </w:rPr>
        <w:t>h</w:t>
      </w:r>
      <w:r w:rsidRPr="00F85B59">
        <w:rPr>
          <w:rFonts w:ascii="Courier New" w:hAnsi="Courier New" w:cs="Courier New"/>
          <w:color w:val="000000" w:themeColor="text1"/>
        </w:rPr>
        <w:t>3&gt;</w:t>
      </w:r>
      <w:r w:rsidRPr="00036CE3">
        <w:rPr>
          <w:rFonts w:ascii="Courier New" w:hAnsi="Courier New" w:cs="Courier New"/>
          <w:color w:val="000000" w:themeColor="text1"/>
        </w:rPr>
        <w:t>Баку</w:t>
      </w:r>
      <w:r w:rsidRPr="00F85B59">
        <w:rPr>
          <w:rFonts w:ascii="Courier New" w:hAnsi="Courier New" w:cs="Courier New"/>
          <w:color w:val="000000" w:themeColor="text1"/>
        </w:rPr>
        <w:t xml:space="preserve"> — </w:t>
      </w:r>
      <w:r w:rsidRPr="00036CE3">
        <w:rPr>
          <w:rFonts w:ascii="Courier New" w:hAnsi="Courier New" w:cs="Courier New"/>
          <w:color w:val="000000" w:themeColor="text1"/>
        </w:rPr>
        <w:t>Тбилиси</w:t>
      </w:r>
      <w:r w:rsidRPr="00F85B59">
        <w:rPr>
          <w:rFonts w:ascii="Courier New" w:hAnsi="Courier New" w:cs="Courier New"/>
          <w:color w:val="000000" w:themeColor="text1"/>
        </w:rPr>
        <w:t xml:space="preserve"> — </w:t>
      </w:r>
      <w:r w:rsidRPr="00036CE3">
        <w:rPr>
          <w:rFonts w:ascii="Courier New" w:hAnsi="Courier New" w:cs="Courier New"/>
          <w:color w:val="000000" w:themeColor="text1"/>
        </w:rPr>
        <w:t>Карс</w:t>
      </w:r>
      <w:r w:rsidRPr="00F85B59">
        <w:rPr>
          <w:rFonts w:ascii="Courier New" w:hAnsi="Courier New" w:cs="Courier New"/>
          <w:color w:val="000000" w:themeColor="text1"/>
        </w:rPr>
        <w:t>&lt;/</w:t>
      </w:r>
      <w:r w:rsidRPr="00036CE3">
        <w:rPr>
          <w:rFonts w:ascii="Courier New" w:hAnsi="Courier New" w:cs="Courier New"/>
          <w:color w:val="000000" w:themeColor="text1"/>
          <w:lang w:val="en-US"/>
        </w:rPr>
        <w:t>h</w:t>
      </w:r>
      <w:r w:rsidRPr="00F85B59">
        <w:rPr>
          <w:rFonts w:ascii="Courier New" w:hAnsi="Courier New" w:cs="Courier New"/>
          <w:color w:val="000000" w:themeColor="text1"/>
        </w:rPr>
        <w:t>3&gt;</w:t>
      </w:r>
    </w:p>
    <w:p w14:paraId="4D38F743" w14:textId="77777777" w:rsidR="001A49AB" w:rsidRPr="00036CE3" w:rsidRDefault="001A49AB" w:rsidP="00036CE3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036CE3">
        <w:rPr>
          <w:rFonts w:ascii="Courier New" w:hAnsi="Courier New" w:cs="Courier New"/>
          <w:color w:val="000000" w:themeColor="text1"/>
        </w:rPr>
        <w:t>&lt;p&gt;Запуск стратегически важного международного коридора, соединившего железные дороги Азербайджана, Грузии и Турции.&lt;/p&gt;</w:t>
      </w:r>
    </w:p>
    <w:p w14:paraId="1D72A2ED" w14:textId="77777777" w:rsidR="001A49AB" w:rsidRPr="00F85B59" w:rsidRDefault="001A49AB" w:rsidP="00036CE3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036CE3">
        <w:rPr>
          <w:rFonts w:ascii="Courier New" w:hAnsi="Courier New" w:cs="Courier New"/>
          <w:color w:val="000000" w:themeColor="text1"/>
        </w:rPr>
        <w:t xml:space="preserve">                    </w:t>
      </w:r>
      <w:r w:rsidRPr="00F85B59">
        <w:rPr>
          <w:rFonts w:ascii="Courier New" w:hAnsi="Courier New" w:cs="Courier New"/>
          <w:color w:val="000000" w:themeColor="text1"/>
          <w:lang w:val="en-US"/>
        </w:rPr>
        <w:t>&lt;/div&gt;</w:t>
      </w:r>
    </w:p>
    <w:p w14:paraId="51E132EA" w14:textId="77777777" w:rsidR="001A49AB" w:rsidRPr="00F85B59" w:rsidRDefault="001A49AB" w:rsidP="00036CE3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F85B59">
        <w:rPr>
          <w:rFonts w:ascii="Courier New" w:hAnsi="Courier New" w:cs="Courier New"/>
          <w:color w:val="000000" w:themeColor="text1"/>
          <w:lang w:val="en-US"/>
        </w:rPr>
        <w:t>                &lt;/div&gt;</w:t>
      </w:r>
    </w:p>
    <w:p w14:paraId="7FFF6B29" w14:textId="01D25489" w:rsidR="001A49AB" w:rsidRPr="00F85B59" w:rsidRDefault="001A49AB" w:rsidP="001A49AB">
      <w:pPr>
        <w:spacing w:line="360" w:lineRule="auto"/>
        <w:ind w:firstLine="720"/>
        <w:jc w:val="both"/>
        <w:rPr>
          <w:lang w:val="en-US"/>
        </w:rPr>
      </w:pPr>
    </w:p>
    <w:p w14:paraId="7D01AE29" w14:textId="08E11EBF" w:rsidR="00036CE3" w:rsidRDefault="00036CE3" w:rsidP="00036CE3">
      <w:pPr>
        <w:spacing w:line="360" w:lineRule="auto"/>
        <w:jc w:val="both"/>
        <w:rPr>
          <w:sz w:val="28"/>
          <w:szCs w:val="28"/>
          <w:lang w:val="en-US"/>
        </w:rPr>
      </w:pPr>
      <w:r w:rsidRPr="00036CE3">
        <w:rPr>
          <w:sz w:val="28"/>
          <w:szCs w:val="28"/>
          <w:lang w:val="en-US"/>
        </w:rPr>
        <w:t>2.</w:t>
      </w:r>
      <w:r>
        <w:rPr>
          <w:sz w:val="28"/>
          <w:szCs w:val="28"/>
          <w:lang w:val="en-US"/>
        </w:rPr>
        <w:t>CSS</w:t>
      </w:r>
    </w:p>
    <w:p w14:paraId="1CBBBF03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.timeline {</w:t>
      </w:r>
    </w:p>
    <w:p w14:paraId="699B9BC5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position: relative;</w:t>
      </w:r>
    </w:p>
    <w:p w14:paraId="11B3D1ED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padding-left: 20px;</w:t>
      </w:r>
    </w:p>
    <w:p w14:paraId="3A892027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border-left: 2px solid var(--border-color);</w:t>
      </w:r>
    </w:p>
    <w:p w14:paraId="39A354B5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margin-left: 10px;</w:t>
      </w:r>
    </w:p>
    <w:p w14:paraId="49F563BE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}</w:t>
      </w:r>
    </w:p>
    <w:p w14:paraId="66004E82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</w:p>
    <w:p w14:paraId="34D0ACF1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.timeline-item {</w:t>
      </w:r>
    </w:p>
    <w:p w14:paraId="4487599D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position: relative;</w:t>
      </w:r>
    </w:p>
    <w:p w14:paraId="1785C17E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margin-bottom: 2rem;</w:t>
      </w:r>
    </w:p>
    <w:p w14:paraId="015CB001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}</w:t>
      </w:r>
    </w:p>
    <w:p w14:paraId="5BD8D6CD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</w:p>
    <w:p w14:paraId="28B55868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.timeline-item::before {</w:t>
      </w:r>
    </w:p>
    <w:p w14:paraId="500D5C3B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content: "";</w:t>
      </w:r>
    </w:p>
    <w:p w14:paraId="2B982418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position: absolute;</w:t>
      </w:r>
    </w:p>
    <w:p w14:paraId="06AD6C56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left: -27px;</w:t>
      </w:r>
    </w:p>
    <w:p w14:paraId="4621DAE3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top: 5px;</w:t>
      </w:r>
    </w:p>
    <w:p w14:paraId="1BD7006C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width: 12px;</w:t>
      </w:r>
    </w:p>
    <w:p w14:paraId="2237ED6D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height: 12px;</w:t>
      </w:r>
    </w:p>
    <w:p w14:paraId="569C3F4B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background-color: var(--accent-color);</w:t>
      </w:r>
    </w:p>
    <w:p w14:paraId="43351223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border: 3px solid white;</w:t>
      </w:r>
    </w:p>
    <w:p w14:paraId="6605A626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border-radius: 50%;</w:t>
      </w:r>
    </w:p>
    <w:p w14:paraId="01C3ED0E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B74DAD">
        <w:rPr>
          <w:rFonts w:ascii="Courier New" w:hAnsi="Courier New" w:cs="Courier New"/>
          <w:lang w:val="en-US"/>
        </w:rPr>
        <w:t>    box-shadow: 0 0 0 2px var(--accent-color);</w:t>
      </w:r>
    </w:p>
    <w:p w14:paraId="5469DF1E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</w:rPr>
      </w:pPr>
      <w:r w:rsidRPr="00B74DAD">
        <w:rPr>
          <w:rFonts w:ascii="Courier New" w:hAnsi="Courier New" w:cs="Courier New"/>
        </w:rPr>
        <w:t>}</w:t>
      </w:r>
    </w:p>
    <w:p w14:paraId="3F6549A6" w14:textId="77777777" w:rsidR="00036CE3" w:rsidRPr="00036CE3" w:rsidRDefault="00036CE3" w:rsidP="00036CE3">
      <w:pPr>
        <w:spacing w:line="360" w:lineRule="auto"/>
        <w:jc w:val="both"/>
        <w:rPr>
          <w:sz w:val="28"/>
          <w:szCs w:val="28"/>
          <w:lang w:val="en-US"/>
        </w:rPr>
      </w:pPr>
    </w:p>
    <w:p w14:paraId="17EBFCA6" w14:textId="680BC058" w:rsidR="001A49AB" w:rsidRDefault="00B74DAD" w:rsidP="001A49AB">
      <w:pPr>
        <w:spacing w:line="360" w:lineRule="auto"/>
        <w:rPr>
          <w:b/>
          <w:bCs/>
          <w:sz w:val="32"/>
          <w:szCs w:val="32"/>
        </w:rPr>
      </w:pPr>
      <w:r w:rsidRPr="00B74DA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5DEEBFA" wp14:editId="064BD9D5">
            <wp:extent cx="5731510" cy="4594860"/>
            <wp:effectExtent l="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D3314" w14:textId="77777777" w:rsidR="00B74DAD" w:rsidRDefault="00B74DAD" w:rsidP="00B74DAD">
      <w:pPr>
        <w:spacing w:line="360" w:lineRule="auto"/>
        <w:ind w:firstLine="720"/>
        <w:jc w:val="both"/>
      </w:pPr>
      <w:r>
        <w:rPr>
          <w:b/>
          <w:bCs/>
          <w:sz w:val="28"/>
          <w:szCs w:val="28"/>
        </w:rPr>
        <w:t>§ 3.2. Функциональность поиска и расписания.</w:t>
      </w:r>
    </w:p>
    <w:p w14:paraId="5CDD4E1F" w14:textId="77777777" w:rsidR="00B74DAD" w:rsidRDefault="00B74DAD" w:rsidP="00B74DAD">
      <w:pPr>
        <w:spacing w:line="360" w:lineRule="auto"/>
      </w:pPr>
    </w:p>
    <w:p w14:paraId="310ADC85" w14:textId="77777777" w:rsidR="00B74DAD" w:rsidRDefault="00B74DAD" w:rsidP="00B74DAD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3.2.1. Алгоритм обработки поискового запроса.</w:t>
      </w:r>
    </w:p>
    <w:p w14:paraId="08BAAB51" w14:textId="77777777" w:rsidR="00B74DAD" w:rsidRDefault="00B74DAD" w:rsidP="00B74DAD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Алгоритм обработки поискового запроса в системе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 xml:space="preserve">-Terminal реализован в файле script.js и включает несколько последовательных этапов. На первом этапе скрипт перехватывает событие отправки формы методом </w:t>
      </w:r>
      <w:proofErr w:type="spellStart"/>
      <w:r>
        <w:rPr>
          <w:sz w:val="28"/>
          <w:szCs w:val="28"/>
        </w:rPr>
        <w:t>addEventListener</w:t>
      </w:r>
      <w:proofErr w:type="spellEnd"/>
      <w:r>
        <w:rPr>
          <w:sz w:val="28"/>
          <w:szCs w:val="28"/>
        </w:rPr>
        <w:t>('</w:t>
      </w:r>
      <w:proofErr w:type="spellStart"/>
      <w:r>
        <w:rPr>
          <w:sz w:val="28"/>
          <w:szCs w:val="28"/>
        </w:rPr>
        <w:t>submit</w:t>
      </w:r>
      <w:proofErr w:type="spellEnd"/>
      <w:r>
        <w:rPr>
          <w:sz w:val="28"/>
          <w:szCs w:val="28"/>
        </w:rPr>
        <w:t xml:space="preserve">', ...) и предотвращает стандартное поведение браузера вызовом </w:t>
      </w:r>
      <w:proofErr w:type="spellStart"/>
      <w:r>
        <w:rPr>
          <w:sz w:val="28"/>
          <w:szCs w:val="28"/>
        </w:rPr>
        <w:t>e.preventDefault</w:t>
      </w:r>
      <w:proofErr w:type="spellEnd"/>
      <w:r>
        <w:rPr>
          <w:sz w:val="28"/>
          <w:szCs w:val="28"/>
        </w:rPr>
        <w:t xml:space="preserve">(). Затем значения полей формы приводятся к нижнему регистру методом </w:t>
      </w:r>
      <w:proofErr w:type="spellStart"/>
      <w:r>
        <w:rPr>
          <w:sz w:val="28"/>
          <w:szCs w:val="28"/>
        </w:rPr>
        <w:t>toLowerCase</w:t>
      </w:r>
      <w:proofErr w:type="spellEnd"/>
      <w:r>
        <w:rPr>
          <w:sz w:val="28"/>
          <w:szCs w:val="28"/>
        </w:rPr>
        <w:t xml:space="preserve">() и освобождаются от лишних пробелов методом </w:t>
      </w:r>
      <w:proofErr w:type="spellStart"/>
      <w:r>
        <w:rPr>
          <w:sz w:val="28"/>
          <w:szCs w:val="28"/>
        </w:rPr>
        <w:t>trim</w:t>
      </w:r>
      <w:proofErr w:type="spellEnd"/>
      <w:r>
        <w:rPr>
          <w:sz w:val="28"/>
          <w:szCs w:val="28"/>
        </w:rPr>
        <w:t>() для корректного сравнения с эталонным списком городов.</w:t>
      </w:r>
    </w:p>
    <w:p w14:paraId="7C4B0376" w14:textId="77777777" w:rsidR="00B74DAD" w:rsidRDefault="00B74DAD" w:rsidP="00B74DAD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На втором этапе выполняется проверка введённых городов на соответствие массиву </w:t>
      </w:r>
      <w:proofErr w:type="spellStart"/>
      <w:r>
        <w:rPr>
          <w:sz w:val="28"/>
          <w:szCs w:val="28"/>
        </w:rPr>
        <w:t>availableCities</w:t>
      </w:r>
      <w:proofErr w:type="spellEnd"/>
      <w:r>
        <w:rPr>
          <w:sz w:val="28"/>
          <w:szCs w:val="28"/>
        </w:rPr>
        <w:t xml:space="preserve"> методом </w:t>
      </w:r>
      <w:proofErr w:type="spellStart"/>
      <w:r>
        <w:rPr>
          <w:sz w:val="28"/>
          <w:szCs w:val="28"/>
        </w:rPr>
        <w:t>includes</w:t>
      </w:r>
      <w:proofErr w:type="spellEnd"/>
      <w:r>
        <w:rPr>
          <w:sz w:val="28"/>
          <w:szCs w:val="28"/>
        </w:rPr>
        <w:t xml:space="preserve">(). На третьем этапе анализируется выбранная дата: из неё извлекается день недели методом </w:t>
      </w:r>
      <w:proofErr w:type="spellStart"/>
      <w:r>
        <w:rPr>
          <w:sz w:val="28"/>
          <w:szCs w:val="28"/>
        </w:rPr>
        <w:lastRenderedPageBreak/>
        <w:t>getDay</w:t>
      </w:r>
      <w:proofErr w:type="spellEnd"/>
      <w:r>
        <w:rPr>
          <w:sz w:val="28"/>
          <w:szCs w:val="28"/>
        </w:rPr>
        <w:t>(), и при получении значения 0 (воскресенье) система выводит предупреждение. При успешном прохождении всех проверок система имитирует поиск рейсов с задержкой в одну секунду, после чего перенаправляет пользователя на страницу расписания. Ключевой фрагмент алгоритма:</w:t>
      </w:r>
    </w:p>
    <w:p w14:paraId="2F927F7C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</w:p>
    <w:p w14:paraId="22318AB2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document.addEventListener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('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DOMContentLoaded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', () =&gt; {</w:t>
      </w:r>
    </w:p>
    <w:p w14:paraId="61A28F8D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const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searchForm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document.getElementById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('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searchForm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');</w:t>
      </w:r>
    </w:p>
    <w:p w14:paraId="3469F99A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const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resultDiv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document.getElementById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('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searchResult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');</w:t>
      </w:r>
    </w:p>
    <w:p w14:paraId="60995991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const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dateInput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document.getElementById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('date');</w:t>
      </w:r>
    </w:p>
    <w:p w14:paraId="760DFA98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1153A124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>    const today = new Date().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toISOString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().split('T')[0];</w:t>
      </w:r>
    </w:p>
    <w:p w14:paraId="5059A8BC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dateInput.setAttribute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('min', today); </w:t>
      </w:r>
    </w:p>
    <w:p w14:paraId="1AAB1927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30F0B361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const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availableCities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["</w:t>
      </w:r>
      <w:r w:rsidRPr="003D5125">
        <w:rPr>
          <w:rFonts w:ascii="Courier New" w:hAnsi="Courier New" w:cs="Courier New"/>
          <w:color w:val="000000" w:themeColor="text1"/>
        </w:rPr>
        <w:t>баку</w:t>
      </w:r>
      <w:r w:rsidRPr="003D5125">
        <w:rPr>
          <w:rFonts w:ascii="Courier New" w:hAnsi="Courier New" w:cs="Courier New"/>
          <w:color w:val="000000" w:themeColor="text1"/>
          <w:lang w:val="en-US"/>
        </w:rPr>
        <w:t>", "</w:t>
      </w:r>
      <w:proofErr w:type="spellStart"/>
      <w:r w:rsidRPr="003D5125">
        <w:rPr>
          <w:rFonts w:ascii="Courier New" w:hAnsi="Courier New" w:cs="Courier New"/>
          <w:color w:val="000000" w:themeColor="text1"/>
        </w:rPr>
        <w:t>гянджа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", "</w:t>
      </w:r>
      <w:proofErr w:type="spellStart"/>
      <w:r w:rsidRPr="003D5125">
        <w:rPr>
          <w:rFonts w:ascii="Courier New" w:hAnsi="Courier New" w:cs="Courier New"/>
          <w:color w:val="000000" w:themeColor="text1"/>
        </w:rPr>
        <w:t>сумгаит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", "</w:t>
      </w:r>
      <w:proofErr w:type="spellStart"/>
      <w:r w:rsidRPr="003D5125">
        <w:rPr>
          <w:rFonts w:ascii="Courier New" w:hAnsi="Courier New" w:cs="Courier New"/>
          <w:color w:val="000000" w:themeColor="text1"/>
        </w:rPr>
        <w:t>габала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", "</w:t>
      </w:r>
      <w:proofErr w:type="spellStart"/>
      <w:r w:rsidRPr="003D5125">
        <w:rPr>
          <w:rFonts w:ascii="Courier New" w:hAnsi="Courier New" w:cs="Courier New"/>
          <w:color w:val="000000" w:themeColor="text1"/>
        </w:rPr>
        <w:t>ленкорань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", "</w:t>
      </w:r>
      <w:proofErr w:type="spellStart"/>
      <w:r w:rsidRPr="003D5125">
        <w:rPr>
          <w:rFonts w:ascii="Courier New" w:hAnsi="Courier New" w:cs="Courier New"/>
          <w:color w:val="000000" w:themeColor="text1"/>
        </w:rPr>
        <w:t>шеки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","</w:t>
      </w:r>
      <w:r w:rsidRPr="003D5125">
        <w:rPr>
          <w:rFonts w:ascii="Courier New" w:hAnsi="Courier New" w:cs="Courier New"/>
          <w:color w:val="000000" w:themeColor="text1"/>
        </w:rPr>
        <w:t>губа</w:t>
      </w:r>
      <w:r w:rsidRPr="003D5125">
        <w:rPr>
          <w:rFonts w:ascii="Courier New" w:hAnsi="Courier New" w:cs="Courier New"/>
          <w:color w:val="000000" w:themeColor="text1"/>
          <w:lang w:val="en-US"/>
        </w:rPr>
        <w:t>"];</w:t>
      </w:r>
    </w:p>
    <w:p w14:paraId="1D1E4B49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2E3AE818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>    if (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searchForm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24E69984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searchForm.addEventListener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('submit', function(e) {</w:t>
      </w:r>
    </w:p>
    <w:p w14:paraId="3D9C2AA7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e.preventDefault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(); </w:t>
      </w:r>
    </w:p>
    <w:p w14:paraId="2B1D305F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</w:t>
      </w:r>
    </w:p>
    <w:p w14:paraId="19D56EFA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const departure =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document.getElementById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('departure').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value.trim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().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toLowerCase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();</w:t>
      </w:r>
    </w:p>
    <w:p w14:paraId="2C0F24B8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const arrival =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document.getElementById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('arrival').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value.trim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().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toLowerCase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();</w:t>
      </w:r>
    </w:p>
    <w:p w14:paraId="5C006DA6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const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selectedDate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new Date(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dateInput.value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);</w:t>
      </w:r>
    </w:p>
    <w:p w14:paraId="177B6C19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const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dayOfWeek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selectedDate.getDay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(); </w:t>
      </w:r>
    </w:p>
    <w:p w14:paraId="74EEB90B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053DE385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resultDiv.innerText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'';</w:t>
      </w:r>
    </w:p>
    <w:p w14:paraId="324E16FF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78D4F885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const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isDepartureOk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availableCities.includes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(departure);</w:t>
      </w:r>
    </w:p>
    <w:p w14:paraId="1D4EF5E3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const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isArrivalOk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availableCities.includes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(arrival);</w:t>
      </w:r>
    </w:p>
    <w:p w14:paraId="793BCAC5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05DEE872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>            if (!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isDepartureOk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|| !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isArrivalOk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) {</w:t>
      </w:r>
    </w:p>
    <w:p w14:paraId="53882113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resultDiv.style.color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"#e74c3c";</w:t>
      </w:r>
    </w:p>
    <w:p w14:paraId="2869B091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    </w:t>
      </w:r>
      <w:proofErr w:type="spellStart"/>
      <w:r w:rsidRPr="003D5125">
        <w:rPr>
          <w:rFonts w:ascii="Courier New" w:hAnsi="Courier New" w:cs="Courier New"/>
          <w:color w:val="000000" w:themeColor="text1"/>
        </w:rPr>
        <w:t>resultDiv.innerText</w:t>
      </w:r>
      <w:proofErr w:type="spellEnd"/>
      <w:r w:rsidRPr="003D5125">
        <w:rPr>
          <w:rFonts w:ascii="Courier New" w:hAnsi="Courier New" w:cs="Courier New"/>
          <w:color w:val="000000" w:themeColor="text1"/>
        </w:rPr>
        <w:t xml:space="preserve"> = "Ошибка: В выбранные города рейсы не осуществляются.";</w:t>
      </w:r>
    </w:p>
    <w:p w14:paraId="79A77C45" w14:textId="77777777" w:rsidR="003D5125" w:rsidRPr="00F85B59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</w:rPr>
        <w:t xml:space="preserve">                </w:t>
      </w:r>
      <w:r w:rsidRPr="003D5125">
        <w:rPr>
          <w:rFonts w:ascii="Courier New" w:hAnsi="Courier New" w:cs="Courier New"/>
          <w:color w:val="000000" w:themeColor="text1"/>
          <w:lang w:val="en-US"/>
        </w:rPr>
        <w:t>return</w:t>
      </w:r>
      <w:r w:rsidRPr="00F85B59">
        <w:rPr>
          <w:rFonts w:ascii="Courier New" w:hAnsi="Courier New" w:cs="Courier New"/>
          <w:color w:val="000000" w:themeColor="text1"/>
        </w:rPr>
        <w:t>;</w:t>
      </w:r>
    </w:p>
    <w:p w14:paraId="29575BDA" w14:textId="77777777" w:rsidR="003D5125" w:rsidRPr="00F85B59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}</w:t>
      </w:r>
    </w:p>
    <w:p w14:paraId="176B8C8B" w14:textId="77777777" w:rsidR="003D5125" w:rsidRPr="00F85B59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</w:p>
    <w:p w14:paraId="13FB7BE1" w14:textId="77777777" w:rsidR="003D5125" w:rsidRPr="00F85B59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if</w:t>
      </w:r>
      <w:r w:rsidRPr="00F85B59">
        <w:rPr>
          <w:rFonts w:ascii="Courier New" w:hAnsi="Courier New" w:cs="Courier New"/>
          <w:color w:val="000000" w:themeColor="text1"/>
        </w:rPr>
        <w:t xml:space="preserve"> (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dayOfWeek</w:t>
      </w:r>
      <w:proofErr w:type="spellEnd"/>
      <w:r w:rsidRPr="00F85B59">
        <w:rPr>
          <w:rFonts w:ascii="Courier New" w:hAnsi="Courier New" w:cs="Courier New"/>
          <w:color w:val="000000" w:themeColor="text1"/>
        </w:rPr>
        <w:t xml:space="preserve"> === 0) {</w:t>
      </w:r>
    </w:p>
    <w:p w14:paraId="31CC0FE0" w14:textId="77777777" w:rsidR="003D5125" w:rsidRPr="00F85B59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resultDiv</w:t>
      </w:r>
      <w:proofErr w:type="spellEnd"/>
      <w:r w:rsidRPr="00F85B59">
        <w:rPr>
          <w:rFonts w:ascii="Courier New" w:hAnsi="Courier New" w:cs="Courier New"/>
          <w:color w:val="000000" w:themeColor="text1"/>
        </w:rPr>
        <w:t>.</w:t>
      </w:r>
      <w:r w:rsidRPr="003D5125">
        <w:rPr>
          <w:rFonts w:ascii="Courier New" w:hAnsi="Courier New" w:cs="Courier New"/>
          <w:color w:val="000000" w:themeColor="text1"/>
          <w:lang w:val="en-US"/>
        </w:rPr>
        <w:t>style</w:t>
      </w:r>
      <w:r w:rsidRPr="00F85B59">
        <w:rPr>
          <w:rFonts w:ascii="Courier New" w:hAnsi="Courier New" w:cs="Courier New"/>
          <w:color w:val="000000" w:themeColor="text1"/>
        </w:rPr>
        <w:t>.</w:t>
      </w:r>
      <w:r w:rsidRPr="003D5125">
        <w:rPr>
          <w:rFonts w:ascii="Courier New" w:hAnsi="Courier New" w:cs="Courier New"/>
          <w:color w:val="000000" w:themeColor="text1"/>
          <w:lang w:val="en-US"/>
        </w:rPr>
        <w:t>color</w:t>
      </w:r>
      <w:r w:rsidRPr="00F85B59">
        <w:rPr>
          <w:rFonts w:ascii="Courier New" w:hAnsi="Courier New" w:cs="Courier New"/>
          <w:color w:val="000000" w:themeColor="text1"/>
        </w:rPr>
        <w:t xml:space="preserve"> = "#</w:t>
      </w:r>
      <w:r w:rsidRPr="003D5125">
        <w:rPr>
          <w:rFonts w:ascii="Courier New" w:hAnsi="Courier New" w:cs="Courier New"/>
          <w:color w:val="000000" w:themeColor="text1"/>
          <w:lang w:val="en-US"/>
        </w:rPr>
        <w:t>e</w:t>
      </w:r>
      <w:r w:rsidRPr="00F85B59">
        <w:rPr>
          <w:rFonts w:ascii="Courier New" w:hAnsi="Courier New" w:cs="Courier New"/>
          <w:color w:val="000000" w:themeColor="text1"/>
        </w:rPr>
        <w:t>74</w:t>
      </w:r>
      <w:r w:rsidRPr="003D5125">
        <w:rPr>
          <w:rFonts w:ascii="Courier New" w:hAnsi="Courier New" w:cs="Courier New"/>
          <w:color w:val="000000" w:themeColor="text1"/>
          <w:lang w:val="en-US"/>
        </w:rPr>
        <w:t>c</w:t>
      </w:r>
      <w:r w:rsidRPr="00F85B59">
        <w:rPr>
          <w:rFonts w:ascii="Courier New" w:hAnsi="Courier New" w:cs="Courier New"/>
          <w:color w:val="000000" w:themeColor="text1"/>
        </w:rPr>
        <w:t>3</w:t>
      </w:r>
      <w:r w:rsidRPr="003D5125">
        <w:rPr>
          <w:rFonts w:ascii="Courier New" w:hAnsi="Courier New" w:cs="Courier New"/>
          <w:color w:val="000000" w:themeColor="text1"/>
          <w:lang w:val="en-US"/>
        </w:rPr>
        <w:t>c</w:t>
      </w:r>
      <w:r w:rsidRPr="00F85B59">
        <w:rPr>
          <w:rFonts w:ascii="Courier New" w:hAnsi="Courier New" w:cs="Courier New"/>
          <w:color w:val="000000" w:themeColor="text1"/>
        </w:rPr>
        <w:t>";</w:t>
      </w:r>
    </w:p>
    <w:p w14:paraId="7C89D37F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3D5125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D5125">
        <w:rPr>
          <w:rFonts w:ascii="Courier New" w:hAnsi="Courier New" w:cs="Courier New"/>
          <w:color w:val="000000" w:themeColor="text1"/>
        </w:rPr>
        <w:t>resultDiv.innerText</w:t>
      </w:r>
      <w:proofErr w:type="spellEnd"/>
      <w:r w:rsidRPr="003D5125">
        <w:rPr>
          <w:rFonts w:ascii="Courier New" w:hAnsi="Courier New" w:cs="Courier New"/>
          <w:color w:val="000000" w:themeColor="text1"/>
        </w:rPr>
        <w:t xml:space="preserve"> = "К сожалению, по воскресеньям рейсы по данному направлению не осуществляются.";</w:t>
      </w:r>
    </w:p>
    <w:p w14:paraId="4E83A825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</w:rPr>
        <w:t xml:space="preserve">                </w:t>
      </w:r>
      <w:r w:rsidRPr="003D5125">
        <w:rPr>
          <w:rFonts w:ascii="Courier New" w:hAnsi="Courier New" w:cs="Courier New"/>
          <w:color w:val="000000" w:themeColor="text1"/>
          <w:lang w:val="en-US"/>
        </w:rPr>
        <w:t>return;</w:t>
      </w:r>
    </w:p>
    <w:p w14:paraId="2BD67AC5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>            }</w:t>
      </w:r>
    </w:p>
    <w:p w14:paraId="5E309D8C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0A18F6BA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resultDiv.style.color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'#5d6d7e';</w:t>
      </w:r>
    </w:p>
    <w:p w14:paraId="7ABE0280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resultDiv.innerText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`</w:t>
      </w:r>
      <w:r w:rsidRPr="003D5125">
        <w:rPr>
          <w:rFonts w:ascii="Courier New" w:hAnsi="Courier New" w:cs="Courier New"/>
          <w:color w:val="000000" w:themeColor="text1"/>
        </w:rPr>
        <w:t>Проверка</w:t>
      </w:r>
      <w:r w:rsidRPr="003D5125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3D5125">
        <w:rPr>
          <w:rFonts w:ascii="Courier New" w:hAnsi="Courier New" w:cs="Courier New"/>
          <w:color w:val="000000" w:themeColor="text1"/>
        </w:rPr>
        <w:t>мест</w:t>
      </w:r>
      <w:r w:rsidRPr="003D5125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3D5125">
        <w:rPr>
          <w:rFonts w:ascii="Courier New" w:hAnsi="Courier New" w:cs="Courier New"/>
          <w:color w:val="000000" w:themeColor="text1"/>
        </w:rPr>
        <w:t>на</w:t>
      </w:r>
      <w:r w:rsidRPr="003D5125">
        <w:rPr>
          <w:rFonts w:ascii="Courier New" w:hAnsi="Courier New" w:cs="Courier New"/>
          <w:color w:val="000000" w:themeColor="text1"/>
          <w:lang w:val="en-US"/>
        </w:rPr>
        <w:t xml:space="preserve"> ${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dateInput.value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}...`;</w:t>
      </w:r>
    </w:p>
    <w:p w14:paraId="6672ECE5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</w:t>
      </w:r>
    </w:p>
    <w:p w14:paraId="61F70BE5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setTimeout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(() =&gt; {</w:t>
      </w:r>
    </w:p>
    <w:p w14:paraId="5D902FF3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resultDiv.style.color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'#27ae60';</w:t>
      </w:r>
    </w:p>
    <w:p w14:paraId="7F8C5C5C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    </w:t>
      </w:r>
      <w:proofErr w:type="spellStart"/>
      <w:r w:rsidRPr="003D5125">
        <w:rPr>
          <w:rFonts w:ascii="Courier New" w:hAnsi="Courier New" w:cs="Courier New"/>
          <w:color w:val="000000" w:themeColor="text1"/>
        </w:rPr>
        <w:t>resultDiv.innerText</w:t>
      </w:r>
      <w:proofErr w:type="spellEnd"/>
      <w:r w:rsidRPr="003D5125">
        <w:rPr>
          <w:rFonts w:ascii="Courier New" w:hAnsi="Courier New" w:cs="Courier New"/>
          <w:color w:val="000000" w:themeColor="text1"/>
        </w:rPr>
        <w:t xml:space="preserve"> = 'Рейсы найдены! Перенаправляем к расписанию...';</w:t>
      </w:r>
    </w:p>
    <w:p w14:paraId="46C02284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</w:rPr>
        <w:t xml:space="preserve">                </w:t>
      </w:r>
    </w:p>
    <w:p w14:paraId="53F90DC6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</w:rPr>
        <w:lastRenderedPageBreak/>
        <w:t xml:space="preserve">        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setTimeout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>(() =&gt; {</w:t>
      </w:r>
    </w:p>
    <w:p w14:paraId="14924D62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        </w:t>
      </w:r>
      <w:proofErr w:type="spellStart"/>
      <w:r w:rsidRPr="003D5125">
        <w:rPr>
          <w:rFonts w:ascii="Courier New" w:hAnsi="Courier New" w:cs="Courier New"/>
          <w:color w:val="000000" w:themeColor="text1"/>
          <w:lang w:val="en-US"/>
        </w:rPr>
        <w:t>window.location.href</w:t>
      </w:r>
      <w:proofErr w:type="spellEnd"/>
      <w:r w:rsidRPr="003D5125">
        <w:rPr>
          <w:rFonts w:ascii="Courier New" w:hAnsi="Courier New" w:cs="Courier New"/>
          <w:color w:val="000000" w:themeColor="text1"/>
          <w:lang w:val="en-US"/>
        </w:rPr>
        <w:t xml:space="preserve"> = 'schedule.html';</w:t>
      </w:r>
    </w:p>
    <w:p w14:paraId="4BAF6405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  <w:lang w:val="en-US"/>
        </w:rPr>
        <w:t xml:space="preserve">                </w:t>
      </w:r>
      <w:r w:rsidRPr="003D5125">
        <w:rPr>
          <w:rFonts w:ascii="Courier New" w:hAnsi="Courier New" w:cs="Courier New"/>
          <w:color w:val="000000" w:themeColor="text1"/>
        </w:rPr>
        <w:t>}, 1200);</w:t>
      </w:r>
    </w:p>
    <w:p w14:paraId="229CEF3B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</w:rPr>
        <w:t xml:space="preserve">            }, 1000); </w:t>
      </w:r>
    </w:p>
    <w:p w14:paraId="799274FC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</w:rPr>
        <w:t>        });</w:t>
      </w:r>
    </w:p>
    <w:p w14:paraId="029EDD7D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</w:rPr>
        <w:t>    }</w:t>
      </w:r>
    </w:p>
    <w:p w14:paraId="23A3B44B" w14:textId="77777777" w:rsidR="003D5125" w:rsidRPr="003D5125" w:rsidRDefault="003D5125" w:rsidP="003D5125">
      <w:pPr>
        <w:pBdr>
          <w:left w:val="single" w:sz="4" w:space="1" w:color="auto"/>
        </w:pBdr>
        <w:rPr>
          <w:rFonts w:ascii="Courier New" w:hAnsi="Courier New" w:cs="Courier New"/>
          <w:color w:val="000000" w:themeColor="text1"/>
        </w:rPr>
      </w:pPr>
      <w:r w:rsidRPr="003D5125">
        <w:rPr>
          <w:rFonts w:ascii="Courier New" w:hAnsi="Courier New" w:cs="Courier New"/>
          <w:color w:val="000000" w:themeColor="text1"/>
        </w:rPr>
        <w:t>});</w:t>
      </w:r>
    </w:p>
    <w:p w14:paraId="2C65903C" w14:textId="48F05EBE" w:rsidR="003D5125" w:rsidRDefault="003D5125" w:rsidP="00B74DAD">
      <w:pPr>
        <w:spacing w:line="360" w:lineRule="auto"/>
        <w:ind w:firstLine="720"/>
        <w:jc w:val="both"/>
        <w:rPr>
          <w:i/>
          <w:iCs/>
          <w:sz w:val="28"/>
          <w:szCs w:val="28"/>
        </w:rPr>
      </w:pPr>
      <w:r w:rsidRPr="003D5125">
        <w:rPr>
          <w:i/>
          <w:iCs/>
          <w:noProof/>
          <w:sz w:val="28"/>
          <w:szCs w:val="28"/>
        </w:rPr>
        <w:drawing>
          <wp:inline distT="0" distB="0" distL="0" distR="0" wp14:anchorId="486F7497" wp14:editId="6546F22A">
            <wp:extent cx="5731510" cy="3900170"/>
            <wp:effectExtent l="0" t="0" r="254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31E7" w14:textId="77777777" w:rsidR="003D5125" w:rsidRDefault="003D5125" w:rsidP="00B74DAD">
      <w:pPr>
        <w:spacing w:line="360" w:lineRule="auto"/>
        <w:ind w:firstLine="720"/>
        <w:jc w:val="both"/>
        <w:rPr>
          <w:i/>
          <w:iCs/>
          <w:sz w:val="28"/>
          <w:szCs w:val="28"/>
        </w:rPr>
      </w:pPr>
    </w:p>
    <w:p w14:paraId="06F09DD9" w14:textId="4F5B22FD" w:rsidR="00B74DAD" w:rsidRDefault="00B74DAD" w:rsidP="00B74DAD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3.2.2. Страница онлайн-табло.</w:t>
      </w:r>
    </w:p>
    <w:p w14:paraId="57E45400" w14:textId="77777777" w:rsidR="00B74DAD" w:rsidRDefault="00B74DAD" w:rsidP="00B74DAD">
      <w:pPr>
        <w:spacing w:line="360" w:lineRule="auto"/>
        <w:ind w:firstLine="720"/>
        <w:jc w:val="both"/>
      </w:pPr>
      <w:r>
        <w:rPr>
          <w:sz w:val="28"/>
          <w:szCs w:val="28"/>
        </w:rPr>
        <w:t>Страница расписания реализована в виде HTML-таблицы, отображающей информацию о рейсах: номер рейса, маршрут, время отправления, номер платформы и текущий статус. Таблица содержит шесть рейсов по различным направлениям: Баку — Гянджа (рейс 702, платформа 2), Сумгаит — Баку (рейс 114, платформа 1), Баку — Габала (рейс 716, платформа 4), Баку — Ленкорань (рейс 045, платформа 3), Гянджа — Шеки (рейс 309, платформа 1) и Баку — Губа (рейс 555, платформа 5).</w:t>
      </w:r>
    </w:p>
    <w:p w14:paraId="6D77751A" w14:textId="26F064DF" w:rsidR="00B74DAD" w:rsidRDefault="00B74DAD" w:rsidP="00B74DAD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Статус рейса отображается цветовой индикацией с применением CSS-классов: класс </w:t>
      </w:r>
      <w:proofErr w:type="spellStart"/>
      <w:r>
        <w:rPr>
          <w:sz w:val="28"/>
          <w:szCs w:val="28"/>
        </w:rPr>
        <w:t>status-on-time</w:t>
      </w:r>
      <w:proofErr w:type="spellEnd"/>
      <w:r>
        <w:rPr>
          <w:sz w:val="28"/>
          <w:szCs w:val="28"/>
        </w:rPr>
        <w:t xml:space="preserve"> задаёт зелёный цвет (#27ae60) и жирное начертание для рейсов, следующих по расписанию, а класс </w:t>
      </w:r>
      <w:proofErr w:type="spellStart"/>
      <w:r>
        <w:rPr>
          <w:sz w:val="28"/>
          <w:szCs w:val="28"/>
        </w:rPr>
        <w:t>status-delayed</w:t>
      </w:r>
      <w:proofErr w:type="spellEnd"/>
      <w:r>
        <w:rPr>
          <w:sz w:val="28"/>
          <w:szCs w:val="28"/>
        </w:rPr>
        <w:t xml:space="preserve"> — </w:t>
      </w:r>
      <w:r>
        <w:rPr>
          <w:sz w:val="28"/>
          <w:szCs w:val="28"/>
        </w:rPr>
        <w:lastRenderedPageBreak/>
        <w:t>оранжевый цвет (#e67e22) для задержанных рейсов с указанием ожидаемого времени прибытия. Рейс 716 «Баку — Габала» отображается как задержанный с указанием нового времени отправления — 11:20. Данная цветовая кодировка обеспечивает мгновенное визуальное восприятие информации без необходимости детального чтения текста.</w:t>
      </w:r>
    </w:p>
    <w:p w14:paraId="2144EE67" w14:textId="3EAE765C" w:rsidR="00B74DAD" w:rsidRPr="00F85B59" w:rsidRDefault="00B74DAD" w:rsidP="00B74DAD">
      <w:pPr>
        <w:spacing w:line="360" w:lineRule="auto"/>
        <w:jc w:val="both"/>
        <w:rPr>
          <w:sz w:val="28"/>
          <w:szCs w:val="28"/>
        </w:rPr>
      </w:pPr>
      <w:r w:rsidRPr="00F85B59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HTML</w:t>
      </w:r>
    </w:p>
    <w:p w14:paraId="3A2D0E54" w14:textId="77777777" w:rsidR="00B74DAD" w:rsidRPr="00F85B59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F85B59">
        <w:rPr>
          <w:rFonts w:ascii="Courier New" w:hAnsi="Courier New" w:cs="Courier New"/>
          <w:color w:val="000000" w:themeColor="text1"/>
        </w:rPr>
        <w:t>&lt;</w:t>
      </w:r>
      <w:r w:rsidRPr="00B74DAD">
        <w:rPr>
          <w:rFonts w:ascii="Courier New" w:hAnsi="Courier New" w:cs="Courier New"/>
          <w:color w:val="000000" w:themeColor="text1"/>
          <w:lang w:val="en-US"/>
        </w:rPr>
        <w:t>tr</w:t>
      </w:r>
      <w:r w:rsidRPr="00F85B59">
        <w:rPr>
          <w:rFonts w:ascii="Courier New" w:hAnsi="Courier New" w:cs="Courier New"/>
          <w:color w:val="000000" w:themeColor="text1"/>
        </w:rPr>
        <w:t>&gt;</w:t>
      </w:r>
    </w:p>
    <w:p w14:paraId="6D8B721F" w14:textId="77777777" w:rsidR="00B74DAD" w:rsidRPr="00F85B59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&lt;</w:t>
      </w:r>
      <w:r w:rsidRPr="00B74DAD">
        <w:rPr>
          <w:rFonts w:ascii="Courier New" w:hAnsi="Courier New" w:cs="Courier New"/>
          <w:color w:val="000000" w:themeColor="text1"/>
          <w:lang w:val="en-US"/>
        </w:rPr>
        <w:t>td</w:t>
      </w:r>
      <w:r w:rsidRPr="00F85B59">
        <w:rPr>
          <w:rFonts w:ascii="Courier New" w:hAnsi="Courier New" w:cs="Courier New"/>
          <w:color w:val="000000" w:themeColor="text1"/>
        </w:rPr>
        <w:t>&gt;114&lt;/</w:t>
      </w:r>
      <w:r w:rsidRPr="00B74DAD">
        <w:rPr>
          <w:rFonts w:ascii="Courier New" w:hAnsi="Courier New" w:cs="Courier New"/>
          <w:color w:val="000000" w:themeColor="text1"/>
          <w:lang w:val="en-US"/>
        </w:rPr>
        <w:t>td</w:t>
      </w:r>
      <w:r w:rsidRPr="00F85B59">
        <w:rPr>
          <w:rFonts w:ascii="Courier New" w:hAnsi="Courier New" w:cs="Courier New"/>
          <w:color w:val="000000" w:themeColor="text1"/>
        </w:rPr>
        <w:t>&gt;</w:t>
      </w:r>
    </w:p>
    <w:p w14:paraId="19A605A7" w14:textId="77777777" w:rsidR="00B74DAD" w:rsidRPr="00F85B59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&lt;</w:t>
      </w:r>
      <w:r w:rsidRPr="00B74DAD">
        <w:rPr>
          <w:rFonts w:ascii="Courier New" w:hAnsi="Courier New" w:cs="Courier New"/>
          <w:color w:val="000000" w:themeColor="text1"/>
          <w:lang w:val="en-US"/>
        </w:rPr>
        <w:t>td</w:t>
      </w:r>
      <w:r w:rsidRPr="00F85B59">
        <w:rPr>
          <w:rFonts w:ascii="Courier New" w:hAnsi="Courier New" w:cs="Courier New"/>
          <w:color w:val="000000" w:themeColor="text1"/>
        </w:rPr>
        <w:t>&gt;</w:t>
      </w:r>
      <w:r w:rsidRPr="00B74DAD">
        <w:rPr>
          <w:rFonts w:ascii="Courier New" w:hAnsi="Courier New" w:cs="Courier New"/>
          <w:color w:val="000000" w:themeColor="text1"/>
        </w:rPr>
        <w:t>Сумгаит</w:t>
      </w:r>
      <w:r w:rsidRPr="00F85B59">
        <w:rPr>
          <w:rFonts w:ascii="Courier New" w:hAnsi="Courier New" w:cs="Courier New"/>
          <w:color w:val="000000" w:themeColor="text1"/>
        </w:rPr>
        <w:t xml:space="preserve"> — </w:t>
      </w:r>
      <w:r w:rsidRPr="00B74DAD">
        <w:rPr>
          <w:rFonts w:ascii="Courier New" w:hAnsi="Courier New" w:cs="Courier New"/>
          <w:color w:val="000000" w:themeColor="text1"/>
        </w:rPr>
        <w:t>Баку</w:t>
      </w:r>
      <w:r w:rsidRPr="00F85B59">
        <w:rPr>
          <w:rFonts w:ascii="Courier New" w:hAnsi="Courier New" w:cs="Courier New"/>
          <w:color w:val="000000" w:themeColor="text1"/>
        </w:rPr>
        <w:t>&lt;/</w:t>
      </w:r>
      <w:r w:rsidRPr="00B74DAD">
        <w:rPr>
          <w:rFonts w:ascii="Courier New" w:hAnsi="Courier New" w:cs="Courier New"/>
          <w:color w:val="000000" w:themeColor="text1"/>
          <w:lang w:val="en-US"/>
        </w:rPr>
        <w:t>td</w:t>
      </w:r>
      <w:r w:rsidRPr="00F85B59">
        <w:rPr>
          <w:rFonts w:ascii="Courier New" w:hAnsi="Courier New" w:cs="Courier New"/>
          <w:color w:val="000000" w:themeColor="text1"/>
        </w:rPr>
        <w:t>&gt;</w:t>
      </w:r>
    </w:p>
    <w:p w14:paraId="11338AD9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 </w:t>
      </w:r>
      <w:r w:rsidRPr="00F85B59">
        <w:rPr>
          <w:rFonts w:ascii="Courier New" w:hAnsi="Courier New" w:cs="Courier New"/>
          <w:color w:val="000000" w:themeColor="text1"/>
        </w:rPr>
        <w:t xml:space="preserve"> </w:t>
      </w:r>
      <w:r w:rsidRPr="00B74DAD">
        <w:rPr>
          <w:rFonts w:ascii="Courier New" w:hAnsi="Courier New" w:cs="Courier New"/>
          <w:color w:val="000000" w:themeColor="text1"/>
          <w:lang w:val="en-US"/>
        </w:rPr>
        <w:t>&lt;td&gt;09:30&lt;/td&gt;</w:t>
      </w:r>
    </w:p>
    <w:p w14:paraId="01625CA2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                &lt;td&gt;1&lt;/td&gt;</w:t>
      </w:r>
    </w:p>
    <w:p w14:paraId="3588765D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                &lt;td class="status-on-time"&gt;</w:t>
      </w:r>
      <w:r w:rsidRPr="00B74DAD">
        <w:rPr>
          <w:rFonts w:ascii="Courier New" w:hAnsi="Courier New" w:cs="Courier New"/>
          <w:color w:val="000000" w:themeColor="text1"/>
        </w:rPr>
        <w:t>По</w:t>
      </w:r>
      <w:r w:rsidRPr="00B74DAD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B74DAD">
        <w:rPr>
          <w:rFonts w:ascii="Courier New" w:hAnsi="Courier New" w:cs="Courier New"/>
          <w:color w:val="000000" w:themeColor="text1"/>
        </w:rPr>
        <w:t>расписанию</w:t>
      </w:r>
      <w:r w:rsidRPr="00B74DAD">
        <w:rPr>
          <w:rFonts w:ascii="Courier New" w:hAnsi="Courier New" w:cs="Courier New"/>
          <w:color w:val="000000" w:themeColor="text1"/>
          <w:lang w:val="en-US"/>
        </w:rPr>
        <w:t>&lt;/td&gt;</w:t>
      </w:r>
    </w:p>
    <w:p w14:paraId="4F319A83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            &lt;/tr&gt;</w:t>
      </w:r>
    </w:p>
    <w:p w14:paraId="3D0178E5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            &lt;tr&gt;</w:t>
      </w:r>
    </w:p>
    <w:p w14:paraId="7C87B2D8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                &lt;td&gt;716&lt;/td&gt;</w:t>
      </w:r>
    </w:p>
    <w:p w14:paraId="7CE4F782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                &lt;td&gt;</w:t>
      </w:r>
      <w:r w:rsidRPr="00B74DAD">
        <w:rPr>
          <w:rFonts w:ascii="Courier New" w:hAnsi="Courier New" w:cs="Courier New"/>
          <w:color w:val="000000" w:themeColor="text1"/>
        </w:rPr>
        <w:t>Баку</w:t>
      </w:r>
      <w:r w:rsidRPr="00B74DAD">
        <w:rPr>
          <w:rFonts w:ascii="Courier New" w:hAnsi="Courier New" w:cs="Courier New"/>
          <w:color w:val="000000" w:themeColor="text1"/>
          <w:lang w:val="en-US"/>
        </w:rPr>
        <w:t xml:space="preserve"> — </w:t>
      </w:r>
      <w:r w:rsidRPr="00B74DAD">
        <w:rPr>
          <w:rFonts w:ascii="Courier New" w:hAnsi="Courier New" w:cs="Courier New"/>
          <w:color w:val="000000" w:themeColor="text1"/>
        </w:rPr>
        <w:t>Габала</w:t>
      </w:r>
      <w:r w:rsidRPr="00B74DAD">
        <w:rPr>
          <w:rFonts w:ascii="Courier New" w:hAnsi="Courier New" w:cs="Courier New"/>
          <w:color w:val="000000" w:themeColor="text1"/>
          <w:lang w:val="en-US"/>
        </w:rPr>
        <w:t>&lt;/td&gt;</w:t>
      </w:r>
    </w:p>
    <w:p w14:paraId="76F83DEB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                &lt;td&gt;11:00&lt;/td&gt;</w:t>
      </w:r>
    </w:p>
    <w:p w14:paraId="2C6C5EC7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                &lt;td&gt;4&lt;/td&gt;</w:t>
      </w:r>
    </w:p>
    <w:p w14:paraId="547CBC41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                &lt;td class="status-delayed"&gt;</w:t>
      </w:r>
      <w:r w:rsidRPr="00B74DAD">
        <w:rPr>
          <w:rFonts w:ascii="Courier New" w:hAnsi="Courier New" w:cs="Courier New"/>
          <w:color w:val="000000" w:themeColor="text1"/>
        </w:rPr>
        <w:t>Ожидается</w:t>
      </w:r>
      <w:r w:rsidRPr="00B74DAD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B74DAD">
        <w:rPr>
          <w:rFonts w:ascii="Courier New" w:hAnsi="Courier New" w:cs="Courier New"/>
          <w:color w:val="000000" w:themeColor="text1"/>
        </w:rPr>
        <w:t>в</w:t>
      </w:r>
      <w:r w:rsidRPr="00B74DAD">
        <w:rPr>
          <w:rFonts w:ascii="Courier New" w:hAnsi="Courier New" w:cs="Courier New"/>
          <w:color w:val="000000" w:themeColor="text1"/>
          <w:lang w:val="en-US"/>
        </w:rPr>
        <w:t xml:space="preserve"> 11:20&lt;/td&gt;</w:t>
      </w:r>
    </w:p>
    <w:p w14:paraId="504ED9C9" w14:textId="77777777" w:rsidR="00B74DAD" w:rsidRPr="00F85B59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 xml:space="preserve">                </w:t>
      </w:r>
      <w:r w:rsidRPr="00F85B59">
        <w:rPr>
          <w:rFonts w:ascii="Courier New" w:hAnsi="Courier New" w:cs="Courier New"/>
          <w:color w:val="000000" w:themeColor="text1"/>
          <w:lang w:val="en-US"/>
        </w:rPr>
        <w:t>&lt;/tr&gt;</w:t>
      </w:r>
    </w:p>
    <w:p w14:paraId="45FF77F8" w14:textId="77777777" w:rsidR="00B74DAD" w:rsidRDefault="00B74DAD" w:rsidP="00B74DAD">
      <w:pPr>
        <w:spacing w:line="360" w:lineRule="auto"/>
        <w:jc w:val="both"/>
        <w:rPr>
          <w:sz w:val="28"/>
          <w:szCs w:val="28"/>
          <w:lang w:val="en-US"/>
        </w:rPr>
      </w:pPr>
    </w:p>
    <w:p w14:paraId="18302E46" w14:textId="22F8AB50" w:rsidR="00B74DAD" w:rsidRDefault="00B74DAD" w:rsidP="00B74DAD">
      <w:p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2.CSS</w:t>
      </w:r>
    </w:p>
    <w:p w14:paraId="6BEBC1B1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table {</w:t>
      </w:r>
    </w:p>
    <w:p w14:paraId="4E72823C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width: 100%;</w:t>
      </w:r>
    </w:p>
    <w:p w14:paraId="19FB1709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border-collapse: collapse;</w:t>
      </w:r>
    </w:p>
    <w:p w14:paraId="50AF6293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background: white;</w:t>
      </w:r>
    </w:p>
    <w:p w14:paraId="736584FB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 xml:space="preserve">    box-shadow: 0 4px 6px </w:t>
      </w:r>
      <w:proofErr w:type="spellStart"/>
      <w:r w:rsidRPr="00B74DAD">
        <w:rPr>
          <w:rFonts w:ascii="Courier New" w:hAnsi="Courier New" w:cs="Courier New"/>
          <w:color w:val="000000" w:themeColor="text1"/>
          <w:lang w:val="en-US"/>
        </w:rPr>
        <w:t>rgba</w:t>
      </w:r>
      <w:proofErr w:type="spellEnd"/>
      <w:r w:rsidRPr="00B74DAD">
        <w:rPr>
          <w:rFonts w:ascii="Courier New" w:hAnsi="Courier New" w:cs="Courier New"/>
          <w:color w:val="000000" w:themeColor="text1"/>
          <w:lang w:val="en-US"/>
        </w:rPr>
        <w:t>(0,0,0,0.05);</w:t>
      </w:r>
    </w:p>
    <w:p w14:paraId="18AB7A63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}</w:t>
      </w:r>
    </w:p>
    <w:p w14:paraId="0582DC58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084BCE2D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B74DAD">
        <w:rPr>
          <w:rFonts w:ascii="Courier New" w:hAnsi="Courier New" w:cs="Courier New"/>
          <w:color w:val="000000" w:themeColor="text1"/>
          <w:lang w:val="en-US"/>
        </w:rPr>
        <w:t>th</w:t>
      </w:r>
      <w:proofErr w:type="spellEnd"/>
      <w:r w:rsidRPr="00B74DAD">
        <w:rPr>
          <w:rFonts w:ascii="Courier New" w:hAnsi="Courier New" w:cs="Courier New"/>
          <w:color w:val="000000" w:themeColor="text1"/>
          <w:lang w:val="en-US"/>
        </w:rPr>
        <w:t>, td {</w:t>
      </w:r>
    </w:p>
    <w:p w14:paraId="5F313C48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padding: 1rem;</w:t>
      </w:r>
    </w:p>
    <w:p w14:paraId="7EE28F3D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text-align: left;</w:t>
      </w:r>
    </w:p>
    <w:p w14:paraId="549E0561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border-bottom: 1px solid var(--border-color);</w:t>
      </w:r>
    </w:p>
    <w:p w14:paraId="4D413B92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}</w:t>
      </w:r>
    </w:p>
    <w:p w14:paraId="5A972801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73E691A4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B74DAD">
        <w:rPr>
          <w:rFonts w:ascii="Courier New" w:hAnsi="Courier New" w:cs="Courier New"/>
          <w:color w:val="000000" w:themeColor="text1"/>
          <w:lang w:val="en-US"/>
        </w:rPr>
        <w:t>th</w:t>
      </w:r>
      <w:proofErr w:type="spellEnd"/>
      <w:r w:rsidRPr="00B74DAD">
        <w:rPr>
          <w:rFonts w:ascii="Courier New" w:hAnsi="Courier New" w:cs="Courier New"/>
          <w:color w:val="000000" w:themeColor="text1"/>
          <w:lang w:val="en-US"/>
        </w:rPr>
        <w:t xml:space="preserve"> {</w:t>
      </w:r>
    </w:p>
    <w:p w14:paraId="6F6E3444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background-color: var(--accent-color);</w:t>
      </w:r>
    </w:p>
    <w:p w14:paraId="71D7FFEC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color: white;</w:t>
      </w:r>
    </w:p>
    <w:p w14:paraId="0681FE3E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}</w:t>
      </w:r>
    </w:p>
    <w:p w14:paraId="44034D97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4DC4751E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proofErr w:type="spellStart"/>
      <w:r w:rsidRPr="00B74DAD">
        <w:rPr>
          <w:rFonts w:ascii="Courier New" w:hAnsi="Courier New" w:cs="Courier New"/>
          <w:color w:val="000000" w:themeColor="text1"/>
          <w:lang w:val="en-US"/>
        </w:rPr>
        <w:t>tr:hover</w:t>
      </w:r>
      <w:proofErr w:type="spellEnd"/>
      <w:r w:rsidRPr="00B74DAD">
        <w:rPr>
          <w:rFonts w:ascii="Courier New" w:hAnsi="Courier New" w:cs="Courier New"/>
          <w:color w:val="000000" w:themeColor="text1"/>
          <w:lang w:val="en-US"/>
        </w:rPr>
        <w:t xml:space="preserve"> {</w:t>
      </w:r>
    </w:p>
    <w:p w14:paraId="04CDE2E2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    background-color: #f8f9f9;</w:t>
      </w:r>
    </w:p>
    <w:p w14:paraId="38D0E7BE" w14:textId="47C681EE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B74DAD">
        <w:rPr>
          <w:rFonts w:ascii="Courier New" w:hAnsi="Courier New" w:cs="Courier New"/>
          <w:color w:val="000000" w:themeColor="text1"/>
        </w:rPr>
        <w:t>}</w:t>
      </w:r>
    </w:p>
    <w:p w14:paraId="07B7ABDC" w14:textId="7777777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.status-on-time { color: #27ae60; font-weight: bold; }</w:t>
      </w:r>
    </w:p>
    <w:p w14:paraId="30FB9D03" w14:textId="3FC34A17" w:rsidR="00B74DAD" w:rsidRPr="00B74DAD" w:rsidRDefault="00B74DAD" w:rsidP="00B74DAD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B74DAD">
        <w:rPr>
          <w:rFonts w:ascii="Courier New" w:hAnsi="Courier New" w:cs="Courier New"/>
          <w:color w:val="000000" w:themeColor="text1"/>
          <w:lang w:val="en-US"/>
        </w:rPr>
        <w:t>.status-delayed { color: #e67e22; font-weight: bold; }</w:t>
      </w:r>
    </w:p>
    <w:p w14:paraId="6B21E438" w14:textId="4506DE23" w:rsidR="00B74DAD" w:rsidRDefault="00B74DAD" w:rsidP="001A49AB">
      <w:pPr>
        <w:spacing w:line="360" w:lineRule="auto"/>
        <w:rPr>
          <w:b/>
          <w:bCs/>
          <w:sz w:val="32"/>
          <w:szCs w:val="32"/>
        </w:rPr>
      </w:pPr>
      <w:r w:rsidRPr="00B74DAD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1A43739" wp14:editId="5A910B07">
            <wp:extent cx="5731510" cy="2679700"/>
            <wp:effectExtent l="0" t="0" r="254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6178" w14:textId="6165CC20" w:rsidR="003E5C3B" w:rsidRDefault="003E5C3B" w:rsidP="003E5C3B">
      <w:pPr>
        <w:spacing w:line="360" w:lineRule="auto"/>
      </w:pPr>
      <w:r>
        <w:rPr>
          <w:b/>
          <w:bCs/>
          <w:sz w:val="28"/>
          <w:szCs w:val="28"/>
        </w:rPr>
        <w:t xml:space="preserve">§ </w:t>
      </w:r>
      <w:r w:rsidRPr="00F85B59">
        <w:rPr>
          <w:b/>
          <w:bCs/>
          <w:sz w:val="28"/>
          <w:szCs w:val="28"/>
        </w:rPr>
        <w:t>3</w:t>
      </w:r>
      <w:r>
        <w:rPr>
          <w:b/>
          <w:bCs/>
          <w:sz w:val="28"/>
          <w:szCs w:val="28"/>
        </w:rPr>
        <w:t>.3. Страница «Пассажирам» (info.html)</w:t>
      </w:r>
    </w:p>
    <w:p w14:paraId="676DE267" w14:textId="77777777" w:rsidR="003E5C3B" w:rsidRDefault="003E5C3B" w:rsidP="003E5C3B">
      <w:pPr>
        <w:spacing w:line="360" w:lineRule="auto"/>
      </w:pPr>
    </w:p>
    <w:p w14:paraId="7D9370E4" w14:textId="77777777" w:rsidR="003E5C3B" w:rsidRDefault="003E5C3B" w:rsidP="003E5C3B">
      <w:pPr>
        <w:spacing w:line="360" w:lineRule="auto"/>
        <w:ind w:firstLine="720"/>
        <w:jc w:val="both"/>
      </w:pPr>
      <w:r>
        <w:rPr>
          <w:sz w:val="28"/>
          <w:szCs w:val="28"/>
        </w:rPr>
        <w:t>Страница «Пассажирам» содержит сводку правил и информации для пассажиров, разбитую на тематические разделы: правила провоза багажа, условия возврата билетов, льготный проезд, правила поведения на вокзале и порядок посадки на поезд.</w:t>
      </w:r>
    </w:p>
    <w:p w14:paraId="1C5ED51D" w14:textId="77777777" w:rsidR="003E5C3B" w:rsidRDefault="003E5C3B" w:rsidP="003E5C3B">
      <w:pPr>
        <w:spacing w:line="360" w:lineRule="auto"/>
        <w:ind w:firstLine="720"/>
        <w:jc w:val="both"/>
      </w:pPr>
      <w:r>
        <w:rPr>
          <w:sz w:val="28"/>
          <w:szCs w:val="28"/>
        </w:rPr>
        <w:t>Каждый раздел оформлен в виде блока &lt;</w:t>
      </w:r>
      <w:proofErr w:type="spellStart"/>
      <w:r>
        <w:rPr>
          <w:sz w:val="28"/>
          <w:szCs w:val="28"/>
        </w:rPr>
        <w:t>section</w:t>
      </w:r>
      <w:proofErr w:type="spellEnd"/>
      <w:r>
        <w:rPr>
          <w:sz w:val="28"/>
          <w:szCs w:val="28"/>
        </w:rPr>
        <w:t>&gt; внутри карточки .</w:t>
      </w:r>
      <w:proofErr w:type="spellStart"/>
      <w:r>
        <w:rPr>
          <w:sz w:val="28"/>
          <w:szCs w:val="28"/>
        </w:rPr>
        <w:t>card</w:t>
      </w:r>
      <w:proofErr w:type="spellEnd"/>
      <w:r>
        <w:rPr>
          <w:sz w:val="28"/>
          <w:szCs w:val="28"/>
        </w:rPr>
        <w:t xml:space="preserve">. Блоки имеют левую цветную полосу (реализованную через </w:t>
      </w:r>
      <w:proofErr w:type="spellStart"/>
      <w:r>
        <w:rPr>
          <w:sz w:val="28"/>
          <w:szCs w:val="28"/>
        </w:rPr>
        <w:t>border-left</w:t>
      </w:r>
      <w:proofErr w:type="spellEnd"/>
      <w:r>
        <w:rPr>
          <w:sz w:val="28"/>
          <w:szCs w:val="28"/>
        </w:rPr>
        <w:t>) и анимацию при наведении, создавая ощущение интерактивности.</w:t>
      </w:r>
    </w:p>
    <w:p w14:paraId="7D227DCB" w14:textId="77777777" w:rsidR="003E5C3B" w:rsidRDefault="003E5C3B" w:rsidP="003E5C3B">
      <w:pPr>
        <w:spacing w:line="360" w:lineRule="auto"/>
      </w:pPr>
    </w:p>
    <w:p w14:paraId="2F40C0CB" w14:textId="5ABAB0C6" w:rsidR="003E5C3B" w:rsidRPr="003E5C3B" w:rsidRDefault="003E5C3B" w:rsidP="003E5C3B">
      <w:pPr>
        <w:spacing w:line="360" w:lineRule="auto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3.</w:t>
      </w:r>
      <w:r w:rsidRPr="003E5C3B">
        <w:rPr>
          <w:i/>
          <w:iCs/>
          <w:sz w:val="28"/>
          <w:szCs w:val="28"/>
        </w:rPr>
        <w:t>3</w:t>
      </w:r>
      <w:r>
        <w:rPr>
          <w:i/>
          <w:iCs/>
          <w:sz w:val="28"/>
          <w:szCs w:val="28"/>
        </w:rPr>
        <w:t>. Блок кода секции правил</w:t>
      </w:r>
      <w:r w:rsidRPr="003E5C3B">
        <w:rPr>
          <w:i/>
          <w:iCs/>
          <w:sz w:val="28"/>
          <w:szCs w:val="28"/>
        </w:rPr>
        <w:t>\</w:t>
      </w:r>
    </w:p>
    <w:p w14:paraId="471C8CEC" w14:textId="0BE90451" w:rsidR="003E5C3B" w:rsidRPr="003E5C3B" w:rsidRDefault="003E5C3B" w:rsidP="003E5C3B">
      <w:pPr>
        <w:spacing w:line="360" w:lineRule="auto"/>
      </w:pPr>
      <w:r w:rsidRPr="003E5C3B">
        <w:rPr>
          <w:sz w:val="28"/>
          <w:szCs w:val="28"/>
        </w:rPr>
        <w:t>1.</w:t>
      </w:r>
      <w:r>
        <w:rPr>
          <w:sz w:val="28"/>
          <w:szCs w:val="28"/>
          <w:lang w:val="en-US"/>
        </w:rPr>
        <w:t>HTML</w:t>
      </w:r>
    </w:p>
    <w:p w14:paraId="623102E3" w14:textId="77777777" w:rsidR="003E5C3B" w:rsidRDefault="003E5C3B" w:rsidP="003E5C3B">
      <w:pPr>
        <w:spacing w:line="360" w:lineRule="auto"/>
      </w:pPr>
    </w:p>
    <w:p w14:paraId="0B48DD3A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3E5C3B">
        <w:rPr>
          <w:rFonts w:ascii="Courier New" w:hAnsi="Courier New" w:cs="Courier New"/>
          <w:color w:val="000000" w:themeColor="text1"/>
        </w:rPr>
        <w:t>&lt;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div</w:t>
      </w:r>
      <w:proofErr w:type="spellEnd"/>
      <w:r w:rsidRPr="003E5C3B">
        <w:rPr>
          <w:rFonts w:ascii="Courier New" w:hAnsi="Courier New" w:cs="Courier New"/>
          <w:color w:val="000000" w:themeColor="text1"/>
        </w:rPr>
        <w:t xml:space="preserve"> 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class</w:t>
      </w:r>
      <w:proofErr w:type="spellEnd"/>
      <w:r w:rsidRPr="003E5C3B">
        <w:rPr>
          <w:rFonts w:ascii="Courier New" w:hAnsi="Courier New" w:cs="Courier New"/>
          <w:color w:val="000000" w:themeColor="text1"/>
        </w:rPr>
        <w:t>="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card</w:t>
      </w:r>
      <w:proofErr w:type="spellEnd"/>
      <w:r w:rsidRPr="003E5C3B">
        <w:rPr>
          <w:rFonts w:ascii="Courier New" w:hAnsi="Courier New" w:cs="Courier New"/>
          <w:color w:val="000000" w:themeColor="text1"/>
        </w:rPr>
        <w:t>"&gt;</w:t>
      </w:r>
    </w:p>
    <w:p w14:paraId="055BACF3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3E5C3B">
        <w:rPr>
          <w:rFonts w:ascii="Courier New" w:hAnsi="Courier New" w:cs="Courier New"/>
          <w:color w:val="000000" w:themeColor="text1"/>
        </w:rPr>
        <w:t>            &lt;h2&gt;Правила для пассажиров&lt;/h2&gt;</w:t>
      </w:r>
    </w:p>
    <w:p w14:paraId="2906A691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</w:p>
    <w:p w14:paraId="7F30DCAB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E5C3B">
        <w:rPr>
          <w:rFonts w:ascii="Courier New" w:hAnsi="Courier New" w:cs="Courier New"/>
          <w:color w:val="000000" w:themeColor="text1"/>
        </w:rPr>
        <w:t xml:space="preserve">            </w:t>
      </w:r>
      <w:r w:rsidRPr="003E5C3B">
        <w:rPr>
          <w:rFonts w:ascii="Courier New" w:hAnsi="Courier New" w:cs="Courier New"/>
          <w:color w:val="000000" w:themeColor="text1"/>
          <w:lang w:val="en-US"/>
        </w:rPr>
        <w:t>&lt;section&gt;</w:t>
      </w:r>
    </w:p>
    <w:p w14:paraId="108E7DB7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E5C3B">
        <w:rPr>
          <w:rFonts w:ascii="Courier New" w:hAnsi="Courier New" w:cs="Courier New"/>
          <w:color w:val="000000" w:themeColor="text1"/>
          <w:lang w:val="en-US"/>
        </w:rPr>
        <w:t>                &lt;h3&gt;</w:t>
      </w:r>
      <w:r w:rsidRPr="003E5C3B">
        <w:rPr>
          <w:rFonts w:ascii="Courier New" w:hAnsi="Courier New" w:cs="Courier New"/>
          <w:color w:val="000000" w:themeColor="text1"/>
        </w:rPr>
        <w:t>Провоз</w:t>
      </w:r>
      <w:r w:rsidRPr="003E5C3B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3E5C3B">
        <w:rPr>
          <w:rFonts w:ascii="Courier New" w:hAnsi="Courier New" w:cs="Courier New"/>
          <w:color w:val="000000" w:themeColor="text1"/>
        </w:rPr>
        <w:t>багажа</w:t>
      </w:r>
      <w:r w:rsidRPr="003E5C3B">
        <w:rPr>
          <w:rFonts w:ascii="Courier New" w:hAnsi="Courier New" w:cs="Courier New"/>
          <w:color w:val="000000" w:themeColor="text1"/>
          <w:lang w:val="en-US"/>
        </w:rPr>
        <w:t>&lt;/h3&gt;</w:t>
      </w:r>
    </w:p>
    <w:p w14:paraId="4579970B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3E5C3B">
        <w:rPr>
          <w:rFonts w:ascii="Courier New" w:hAnsi="Courier New" w:cs="Courier New"/>
          <w:color w:val="000000" w:themeColor="text1"/>
          <w:lang w:val="en-US"/>
        </w:rPr>
        <w:t xml:space="preserve">                </w:t>
      </w:r>
      <w:r w:rsidRPr="003E5C3B">
        <w:rPr>
          <w:rFonts w:ascii="Courier New" w:hAnsi="Courier New" w:cs="Courier New"/>
          <w:color w:val="000000" w:themeColor="text1"/>
        </w:rPr>
        <w:t>&lt;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ul</w:t>
      </w:r>
      <w:proofErr w:type="spellEnd"/>
      <w:r w:rsidRPr="003E5C3B">
        <w:rPr>
          <w:rFonts w:ascii="Courier New" w:hAnsi="Courier New" w:cs="Courier New"/>
          <w:color w:val="000000" w:themeColor="text1"/>
        </w:rPr>
        <w:t>&gt;</w:t>
      </w:r>
    </w:p>
    <w:p w14:paraId="64A4585C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3E5C3B">
        <w:rPr>
          <w:rFonts w:ascii="Courier New" w:hAnsi="Courier New" w:cs="Courier New"/>
          <w:color w:val="000000" w:themeColor="text1"/>
        </w:rPr>
        <w:t>                    &lt;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li</w:t>
      </w:r>
      <w:proofErr w:type="spellEnd"/>
      <w:r w:rsidRPr="003E5C3B">
        <w:rPr>
          <w:rFonts w:ascii="Courier New" w:hAnsi="Courier New" w:cs="Courier New"/>
          <w:color w:val="000000" w:themeColor="text1"/>
        </w:rPr>
        <w:t>&gt;Бесплатная ручная кладь — до 36 кг&lt;/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li</w:t>
      </w:r>
      <w:proofErr w:type="spellEnd"/>
      <w:r w:rsidRPr="003E5C3B">
        <w:rPr>
          <w:rFonts w:ascii="Courier New" w:hAnsi="Courier New" w:cs="Courier New"/>
          <w:color w:val="000000" w:themeColor="text1"/>
        </w:rPr>
        <w:t>&gt;</w:t>
      </w:r>
    </w:p>
    <w:p w14:paraId="0FDEB9AF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3E5C3B">
        <w:rPr>
          <w:rFonts w:ascii="Courier New" w:hAnsi="Courier New" w:cs="Courier New"/>
          <w:color w:val="000000" w:themeColor="text1"/>
        </w:rPr>
        <w:t>                    &lt;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li</w:t>
      </w:r>
      <w:proofErr w:type="spellEnd"/>
      <w:r w:rsidRPr="003E5C3B">
        <w:rPr>
          <w:rFonts w:ascii="Courier New" w:hAnsi="Courier New" w:cs="Courier New"/>
          <w:color w:val="000000" w:themeColor="text1"/>
        </w:rPr>
        <w:t>&gt;Максимальный размер — 180 см (сумма 3 сторон)&lt;/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li</w:t>
      </w:r>
      <w:proofErr w:type="spellEnd"/>
      <w:r w:rsidRPr="003E5C3B">
        <w:rPr>
          <w:rFonts w:ascii="Courier New" w:hAnsi="Courier New" w:cs="Courier New"/>
          <w:color w:val="000000" w:themeColor="text1"/>
        </w:rPr>
        <w:t>&gt;</w:t>
      </w:r>
    </w:p>
    <w:p w14:paraId="6E863681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3E5C3B">
        <w:rPr>
          <w:rFonts w:ascii="Courier New" w:hAnsi="Courier New" w:cs="Courier New"/>
          <w:color w:val="000000" w:themeColor="text1"/>
        </w:rPr>
        <w:t>                    &lt;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li</w:t>
      </w:r>
      <w:proofErr w:type="spellEnd"/>
      <w:r w:rsidRPr="003E5C3B">
        <w:rPr>
          <w:rFonts w:ascii="Courier New" w:hAnsi="Courier New" w:cs="Courier New"/>
          <w:color w:val="000000" w:themeColor="text1"/>
        </w:rPr>
        <w:t>&gt;Крупногабаритный багаж оформляется отдельно&lt;/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li</w:t>
      </w:r>
      <w:proofErr w:type="spellEnd"/>
      <w:r w:rsidRPr="003E5C3B">
        <w:rPr>
          <w:rFonts w:ascii="Courier New" w:hAnsi="Courier New" w:cs="Courier New"/>
          <w:color w:val="000000" w:themeColor="text1"/>
        </w:rPr>
        <w:t>&gt;</w:t>
      </w:r>
    </w:p>
    <w:p w14:paraId="2DE5DB17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3E5C3B">
        <w:rPr>
          <w:rFonts w:ascii="Courier New" w:hAnsi="Courier New" w:cs="Courier New"/>
          <w:color w:val="000000" w:themeColor="text1"/>
        </w:rPr>
        <w:t>                    &lt;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li</w:t>
      </w:r>
      <w:proofErr w:type="spellEnd"/>
      <w:r w:rsidRPr="003E5C3B">
        <w:rPr>
          <w:rFonts w:ascii="Courier New" w:hAnsi="Courier New" w:cs="Courier New"/>
          <w:color w:val="000000" w:themeColor="text1"/>
        </w:rPr>
        <w:t>&gt;Запрещено перевозить опасные вещества&lt;/</w:t>
      </w:r>
      <w:proofErr w:type="spellStart"/>
      <w:r w:rsidRPr="003E5C3B">
        <w:rPr>
          <w:rFonts w:ascii="Courier New" w:hAnsi="Courier New" w:cs="Courier New"/>
          <w:color w:val="000000" w:themeColor="text1"/>
        </w:rPr>
        <w:t>li</w:t>
      </w:r>
      <w:proofErr w:type="spellEnd"/>
      <w:r w:rsidRPr="003E5C3B">
        <w:rPr>
          <w:rFonts w:ascii="Courier New" w:hAnsi="Courier New" w:cs="Courier New"/>
          <w:color w:val="000000" w:themeColor="text1"/>
        </w:rPr>
        <w:t>&gt;</w:t>
      </w:r>
    </w:p>
    <w:p w14:paraId="6612CE4E" w14:textId="77777777" w:rsidR="003E5C3B" w:rsidRPr="00F85B59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3E5C3B">
        <w:rPr>
          <w:rFonts w:ascii="Courier New" w:hAnsi="Courier New" w:cs="Courier New"/>
          <w:color w:val="000000" w:themeColor="text1"/>
        </w:rPr>
        <w:t xml:space="preserve">                </w:t>
      </w:r>
      <w:r w:rsidRPr="00F85B59">
        <w:rPr>
          <w:rFonts w:ascii="Courier New" w:hAnsi="Courier New" w:cs="Courier New"/>
          <w:color w:val="000000" w:themeColor="text1"/>
          <w:lang w:val="en-US"/>
        </w:rPr>
        <w:t>&lt;/ul&gt;</w:t>
      </w:r>
    </w:p>
    <w:p w14:paraId="0148CCF0" w14:textId="7C23D5D1" w:rsidR="003E5C3B" w:rsidRPr="00F85B59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F85B59">
        <w:rPr>
          <w:rFonts w:ascii="Courier New" w:hAnsi="Courier New" w:cs="Courier New"/>
          <w:color w:val="000000" w:themeColor="text1"/>
          <w:lang w:val="en-US"/>
        </w:rPr>
        <w:t>            &lt;/section&gt;</w:t>
      </w:r>
    </w:p>
    <w:p w14:paraId="6FF35873" w14:textId="77777777" w:rsidR="003E5C3B" w:rsidRPr="00F85B59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05CEACC3" w14:textId="276B1C58" w:rsidR="003E5C3B" w:rsidRPr="00F85B59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F85B59">
        <w:rPr>
          <w:rFonts w:ascii="Courier New" w:hAnsi="Courier New" w:cs="Courier New"/>
          <w:color w:val="000000" w:themeColor="text1"/>
          <w:lang w:val="en-US"/>
        </w:rPr>
        <w:t>        &lt;/div&gt;</w:t>
      </w:r>
    </w:p>
    <w:p w14:paraId="3384BFC1" w14:textId="77777777" w:rsidR="003E5C3B" w:rsidRPr="00F85B59" w:rsidRDefault="003E5C3B" w:rsidP="001A49AB">
      <w:pPr>
        <w:spacing w:line="360" w:lineRule="auto"/>
        <w:rPr>
          <w:b/>
          <w:bCs/>
          <w:sz w:val="32"/>
          <w:szCs w:val="32"/>
          <w:lang w:val="en-US"/>
        </w:rPr>
      </w:pPr>
    </w:p>
    <w:p w14:paraId="630BA79A" w14:textId="58DBCA00" w:rsidR="003E5C3B" w:rsidRDefault="003E5C3B" w:rsidP="001A49AB">
      <w:pPr>
        <w:spacing w:line="360" w:lineRule="auto"/>
        <w:rPr>
          <w:sz w:val="32"/>
          <w:szCs w:val="32"/>
          <w:lang w:val="en-US"/>
        </w:rPr>
      </w:pPr>
      <w:r w:rsidRPr="00F85B59">
        <w:rPr>
          <w:sz w:val="32"/>
          <w:szCs w:val="32"/>
          <w:lang w:val="en-US"/>
        </w:rPr>
        <w:lastRenderedPageBreak/>
        <w:t>2.</w:t>
      </w:r>
      <w:r>
        <w:rPr>
          <w:sz w:val="32"/>
          <w:szCs w:val="32"/>
          <w:lang w:val="en-US"/>
        </w:rPr>
        <w:t>CSS</w:t>
      </w:r>
    </w:p>
    <w:p w14:paraId="7740AB3F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3E5C3B">
        <w:rPr>
          <w:rFonts w:ascii="Courier New" w:hAnsi="Courier New" w:cs="Courier New"/>
          <w:lang w:val="en-US"/>
        </w:rPr>
        <w:t>.card {</w:t>
      </w:r>
    </w:p>
    <w:p w14:paraId="06F68275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3E5C3B">
        <w:rPr>
          <w:rFonts w:ascii="Courier New" w:hAnsi="Courier New" w:cs="Courier New"/>
          <w:lang w:val="en-US"/>
        </w:rPr>
        <w:t>    background: white;</w:t>
      </w:r>
    </w:p>
    <w:p w14:paraId="39F76BA4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3E5C3B">
        <w:rPr>
          <w:rFonts w:ascii="Courier New" w:hAnsi="Courier New" w:cs="Courier New"/>
          <w:lang w:val="en-US"/>
        </w:rPr>
        <w:t>    padding: 2rem;</w:t>
      </w:r>
    </w:p>
    <w:p w14:paraId="63E941B3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3E5C3B">
        <w:rPr>
          <w:rFonts w:ascii="Courier New" w:hAnsi="Courier New" w:cs="Courier New"/>
          <w:lang w:val="en-US"/>
        </w:rPr>
        <w:t>    border-radius: 8px;</w:t>
      </w:r>
    </w:p>
    <w:p w14:paraId="068A690A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  <w:lang w:val="en-US"/>
        </w:rPr>
      </w:pPr>
      <w:r w:rsidRPr="003E5C3B">
        <w:rPr>
          <w:rFonts w:ascii="Courier New" w:hAnsi="Courier New" w:cs="Courier New"/>
          <w:lang w:val="en-US"/>
        </w:rPr>
        <w:t xml:space="preserve">    box-shadow: 0 4px 6px </w:t>
      </w:r>
      <w:proofErr w:type="spellStart"/>
      <w:r w:rsidRPr="003E5C3B">
        <w:rPr>
          <w:rFonts w:ascii="Courier New" w:hAnsi="Courier New" w:cs="Courier New"/>
          <w:lang w:val="en-US"/>
        </w:rPr>
        <w:t>rgba</w:t>
      </w:r>
      <w:proofErr w:type="spellEnd"/>
      <w:r w:rsidRPr="003E5C3B">
        <w:rPr>
          <w:rFonts w:ascii="Courier New" w:hAnsi="Courier New" w:cs="Courier New"/>
          <w:lang w:val="en-US"/>
        </w:rPr>
        <w:t>(0,0,0,0.05);</w:t>
      </w:r>
    </w:p>
    <w:p w14:paraId="06EC6586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</w:rPr>
      </w:pPr>
      <w:r w:rsidRPr="003E5C3B">
        <w:rPr>
          <w:rFonts w:ascii="Courier New" w:hAnsi="Courier New" w:cs="Courier New"/>
          <w:lang w:val="en-US"/>
        </w:rPr>
        <w:t xml:space="preserve">    </w:t>
      </w:r>
      <w:proofErr w:type="spellStart"/>
      <w:r w:rsidRPr="003E5C3B">
        <w:rPr>
          <w:rFonts w:ascii="Courier New" w:hAnsi="Courier New" w:cs="Courier New"/>
        </w:rPr>
        <w:t>margin-bottom</w:t>
      </w:r>
      <w:proofErr w:type="spellEnd"/>
      <w:r w:rsidRPr="003E5C3B">
        <w:rPr>
          <w:rFonts w:ascii="Courier New" w:hAnsi="Courier New" w:cs="Courier New"/>
        </w:rPr>
        <w:t>: 2rem;</w:t>
      </w:r>
    </w:p>
    <w:p w14:paraId="35FF84B2" w14:textId="77777777" w:rsidR="003E5C3B" w:rsidRPr="003E5C3B" w:rsidRDefault="003E5C3B" w:rsidP="003E5C3B">
      <w:pPr>
        <w:pBdr>
          <w:left w:val="single" w:sz="4" w:space="4" w:color="auto"/>
        </w:pBdr>
        <w:rPr>
          <w:rFonts w:ascii="Courier New" w:hAnsi="Courier New" w:cs="Courier New"/>
        </w:rPr>
      </w:pPr>
      <w:r w:rsidRPr="003E5C3B">
        <w:rPr>
          <w:rFonts w:ascii="Courier New" w:hAnsi="Courier New" w:cs="Courier New"/>
        </w:rPr>
        <w:t>}</w:t>
      </w:r>
    </w:p>
    <w:p w14:paraId="1C665F20" w14:textId="77777777" w:rsidR="00E15254" w:rsidRPr="00F85B59" w:rsidRDefault="00E15254" w:rsidP="00E15254"/>
    <w:p w14:paraId="6F4A0EA2" w14:textId="0EF10DDA" w:rsidR="00E15254" w:rsidRDefault="00E15254" w:rsidP="009F3438">
      <w:pPr>
        <w:pStyle w:val="3"/>
      </w:pPr>
      <w:r w:rsidRPr="00E15254">
        <w:rPr>
          <w:b/>
          <w:bCs/>
          <w:color w:val="000000" w:themeColor="text1"/>
          <w:sz w:val="28"/>
          <w:szCs w:val="28"/>
        </w:rPr>
        <w:t>§ 3.4. Проектирование и реализация футера</w:t>
      </w:r>
      <w:r w:rsidR="009F3438" w:rsidRPr="009F3438">
        <w:rPr>
          <w:b/>
          <w:bCs/>
          <w:color w:val="000000" w:themeColor="text1"/>
          <w:sz w:val="28"/>
          <w:szCs w:val="28"/>
        </w:rPr>
        <w:t xml:space="preserve"> </w:t>
      </w:r>
      <w:r w:rsidRPr="00E15254">
        <w:rPr>
          <w:b/>
          <w:bCs/>
          <w:color w:val="000000" w:themeColor="text1"/>
          <w:sz w:val="28"/>
          <w:szCs w:val="28"/>
        </w:rPr>
        <w:t>информационной системы</w:t>
      </w:r>
    </w:p>
    <w:p w14:paraId="4AE07015" w14:textId="77777777" w:rsidR="00E15254" w:rsidRPr="00E15254" w:rsidRDefault="00E15254" w:rsidP="00E15254">
      <w:pPr>
        <w:spacing w:line="360" w:lineRule="auto"/>
      </w:pPr>
    </w:p>
    <w:p w14:paraId="433C5B29" w14:textId="30CCF2A6" w:rsidR="00E15254" w:rsidRPr="00E15254" w:rsidRDefault="00E15254" w:rsidP="00E1525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15254">
        <w:rPr>
          <w:color w:val="000000" w:themeColor="text1"/>
          <w:sz w:val="28"/>
          <w:szCs w:val="28"/>
        </w:rPr>
        <w:t>Футер является важным элементом навигационной и информационной структуры веб-ресурса, обеспечивающим логическое завершение каждой страницы. В рамках данной курсовой работы был разработан минималистичный и функциональный футер</w:t>
      </w:r>
      <w:r>
        <w:rPr>
          <w:color w:val="000000" w:themeColor="text1"/>
          <w:sz w:val="28"/>
          <w:szCs w:val="28"/>
        </w:rPr>
        <w:t xml:space="preserve">, </w:t>
      </w:r>
      <w:r w:rsidRPr="00E15254">
        <w:rPr>
          <w:color w:val="000000" w:themeColor="text1"/>
          <w:sz w:val="28"/>
          <w:szCs w:val="28"/>
        </w:rPr>
        <w:t>разделенный на три основные логические зоны:</w:t>
      </w:r>
    </w:p>
    <w:p w14:paraId="7D82057D" w14:textId="77777777" w:rsidR="00E15254" w:rsidRPr="00E15254" w:rsidRDefault="00E15254" w:rsidP="00E1525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9F3438">
        <w:rPr>
          <w:color w:val="000000" w:themeColor="text1"/>
          <w:sz w:val="28"/>
          <w:szCs w:val="28"/>
        </w:rPr>
        <w:t>Информационный блок «О сервисе»:</w:t>
      </w:r>
      <w:r w:rsidRPr="00E15254">
        <w:rPr>
          <w:color w:val="000000" w:themeColor="text1"/>
          <w:sz w:val="28"/>
          <w:szCs w:val="28"/>
        </w:rPr>
        <w:t xml:space="preserve"> Содержит краткое позиционирование ресурса как «Единой информационной системы вокзалов Азербайджана», что помогает пользователю быстро идентифицировать назначение системы.</w:t>
      </w:r>
    </w:p>
    <w:p w14:paraId="00198533" w14:textId="77777777" w:rsidR="00E15254" w:rsidRPr="00E15254" w:rsidRDefault="00E15254" w:rsidP="00E1525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9F3438">
        <w:rPr>
          <w:color w:val="000000" w:themeColor="text1"/>
          <w:sz w:val="28"/>
          <w:szCs w:val="28"/>
        </w:rPr>
        <w:t>Блок обратной связи «Служба поддержки»:</w:t>
      </w:r>
      <w:r w:rsidRPr="00E15254">
        <w:rPr>
          <w:color w:val="000000" w:themeColor="text1"/>
          <w:sz w:val="28"/>
          <w:szCs w:val="28"/>
        </w:rPr>
        <w:t xml:space="preserve"> Включает в себя контактные данные для оперативной связи:</w:t>
      </w:r>
    </w:p>
    <w:p w14:paraId="6E17A182" w14:textId="77777777" w:rsidR="00E15254" w:rsidRPr="00E15254" w:rsidRDefault="00E15254" w:rsidP="00E1525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15254">
        <w:rPr>
          <w:color w:val="000000" w:themeColor="text1"/>
          <w:sz w:val="28"/>
          <w:szCs w:val="28"/>
        </w:rPr>
        <w:t>Номер телефона технической поддержки.</w:t>
      </w:r>
    </w:p>
    <w:p w14:paraId="1B9BE9F9" w14:textId="77777777" w:rsidR="00E15254" w:rsidRPr="00E15254" w:rsidRDefault="00E15254" w:rsidP="00E1525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15254">
        <w:rPr>
          <w:color w:val="000000" w:themeColor="text1"/>
          <w:sz w:val="28"/>
          <w:szCs w:val="28"/>
        </w:rPr>
        <w:t>Адрес электронной почты для официальных запросов.</w:t>
      </w:r>
    </w:p>
    <w:p w14:paraId="476BAC61" w14:textId="77777777" w:rsidR="00E15254" w:rsidRPr="00E15254" w:rsidRDefault="00E15254" w:rsidP="00E15254">
      <w:pPr>
        <w:spacing w:line="360" w:lineRule="auto"/>
        <w:jc w:val="both"/>
        <w:rPr>
          <w:color w:val="000000" w:themeColor="text1"/>
          <w:sz w:val="28"/>
          <w:szCs w:val="28"/>
        </w:rPr>
      </w:pPr>
      <w:r w:rsidRPr="00E15254">
        <w:rPr>
          <w:color w:val="000000" w:themeColor="text1"/>
          <w:sz w:val="28"/>
          <w:szCs w:val="28"/>
        </w:rPr>
        <w:t>Физический адрес организации в г. Баку, Азербайджан.</w:t>
      </w:r>
    </w:p>
    <w:p w14:paraId="08C0E48D" w14:textId="5F34D57A" w:rsidR="00E15254" w:rsidRPr="00F85B59" w:rsidRDefault="00E15254" w:rsidP="00E15254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9F3438">
        <w:rPr>
          <w:color w:val="000000" w:themeColor="text1"/>
          <w:sz w:val="28"/>
          <w:szCs w:val="28"/>
        </w:rPr>
        <w:t>Нижняя панель (</w:t>
      </w:r>
      <w:proofErr w:type="spellStart"/>
      <w:r w:rsidRPr="009F3438">
        <w:rPr>
          <w:color w:val="000000" w:themeColor="text1"/>
          <w:sz w:val="28"/>
          <w:szCs w:val="28"/>
        </w:rPr>
        <w:t>Copyright</w:t>
      </w:r>
      <w:proofErr w:type="spellEnd"/>
      <w:r w:rsidRPr="009F3438">
        <w:rPr>
          <w:color w:val="000000" w:themeColor="text1"/>
          <w:sz w:val="28"/>
          <w:szCs w:val="28"/>
        </w:rPr>
        <w:t>):</w:t>
      </w:r>
      <w:r w:rsidRPr="00E15254">
        <w:rPr>
          <w:color w:val="000000" w:themeColor="text1"/>
          <w:sz w:val="28"/>
          <w:szCs w:val="28"/>
        </w:rPr>
        <w:t xml:space="preserve"> Содержит юридическую информацию о правах собственности и текущий год эксплуатации (© 2026 </w:t>
      </w:r>
      <w:proofErr w:type="spellStart"/>
      <w:r w:rsidRPr="00E15254">
        <w:rPr>
          <w:color w:val="000000" w:themeColor="text1"/>
          <w:sz w:val="28"/>
          <w:szCs w:val="28"/>
        </w:rPr>
        <w:t>Solomon</w:t>
      </w:r>
      <w:proofErr w:type="spellEnd"/>
      <w:r w:rsidRPr="00E15254">
        <w:rPr>
          <w:color w:val="000000" w:themeColor="text1"/>
          <w:sz w:val="28"/>
          <w:szCs w:val="28"/>
        </w:rPr>
        <w:t>-Terminal. Все</w:t>
      </w:r>
      <w:r w:rsidRPr="00F85B59">
        <w:rPr>
          <w:color w:val="000000" w:themeColor="text1"/>
          <w:sz w:val="28"/>
          <w:szCs w:val="28"/>
          <w:lang w:val="en-US"/>
        </w:rPr>
        <w:t xml:space="preserve"> </w:t>
      </w:r>
      <w:r w:rsidRPr="00E15254">
        <w:rPr>
          <w:color w:val="000000" w:themeColor="text1"/>
          <w:sz w:val="28"/>
          <w:szCs w:val="28"/>
        </w:rPr>
        <w:t>права</w:t>
      </w:r>
      <w:r w:rsidRPr="00F85B59">
        <w:rPr>
          <w:color w:val="000000" w:themeColor="text1"/>
          <w:sz w:val="28"/>
          <w:szCs w:val="28"/>
          <w:lang w:val="en-US"/>
        </w:rPr>
        <w:t xml:space="preserve"> </w:t>
      </w:r>
      <w:r w:rsidRPr="00E15254">
        <w:rPr>
          <w:color w:val="000000" w:themeColor="text1"/>
          <w:sz w:val="28"/>
          <w:szCs w:val="28"/>
        </w:rPr>
        <w:t>защищены</w:t>
      </w:r>
      <w:r w:rsidRPr="00F85B59">
        <w:rPr>
          <w:color w:val="000000" w:themeColor="text1"/>
          <w:sz w:val="28"/>
          <w:szCs w:val="28"/>
          <w:lang w:val="en-US"/>
        </w:rPr>
        <w:t>).</w:t>
      </w:r>
    </w:p>
    <w:p w14:paraId="08EE9A04" w14:textId="3FF2AF7B" w:rsidR="009F3438" w:rsidRDefault="009F3438" w:rsidP="00E15254">
      <w:pPr>
        <w:spacing w:line="360" w:lineRule="auto"/>
        <w:jc w:val="both"/>
        <w:rPr>
          <w:color w:val="000000" w:themeColor="text1"/>
          <w:sz w:val="28"/>
          <w:szCs w:val="28"/>
          <w:lang w:val="en-US"/>
        </w:rPr>
      </w:pPr>
      <w:r w:rsidRPr="00F85B59">
        <w:rPr>
          <w:color w:val="000000" w:themeColor="text1"/>
          <w:sz w:val="28"/>
          <w:szCs w:val="28"/>
          <w:lang w:val="en-US"/>
        </w:rPr>
        <w:t>1.</w:t>
      </w:r>
      <w:r>
        <w:rPr>
          <w:color w:val="000000" w:themeColor="text1"/>
          <w:sz w:val="28"/>
          <w:szCs w:val="28"/>
          <w:lang w:val="en-US"/>
        </w:rPr>
        <w:t>HTML</w:t>
      </w:r>
    </w:p>
    <w:p w14:paraId="04E9D74D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&lt;footer&gt;</w:t>
      </w:r>
    </w:p>
    <w:p w14:paraId="19F545DE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&lt;div class="footer-content"&gt;</w:t>
      </w:r>
    </w:p>
    <w:p w14:paraId="71862585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    &lt;div class="footer-section"&gt;</w:t>
      </w:r>
    </w:p>
    <w:p w14:paraId="425A5148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        &lt;h4&gt;</w:t>
      </w:r>
      <w:r w:rsidRPr="009F3438">
        <w:rPr>
          <w:rFonts w:ascii="Courier New" w:hAnsi="Courier New" w:cs="Courier New"/>
          <w:color w:val="000000" w:themeColor="text1"/>
        </w:rPr>
        <w:t>О</w:t>
      </w:r>
      <w:r w:rsidRPr="009F3438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9F3438">
        <w:rPr>
          <w:rFonts w:ascii="Courier New" w:hAnsi="Courier New" w:cs="Courier New"/>
          <w:color w:val="000000" w:themeColor="text1"/>
        </w:rPr>
        <w:t>сервисе</w:t>
      </w:r>
      <w:r w:rsidRPr="009F3438">
        <w:rPr>
          <w:rFonts w:ascii="Courier New" w:hAnsi="Courier New" w:cs="Courier New"/>
          <w:color w:val="000000" w:themeColor="text1"/>
          <w:lang w:val="en-US"/>
        </w:rPr>
        <w:t>&lt;/h4&gt;</w:t>
      </w:r>
    </w:p>
    <w:p w14:paraId="1DED1BA3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 xml:space="preserve">                </w:t>
      </w:r>
      <w:r w:rsidRPr="009F3438">
        <w:rPr>
          <w:rFonts w:ascii="Courier New" w:hAnsi="Courier New" w:cs="Courier New"/>
          <w:color w:val="000000" w:themeColor="text1"/>
        </w:rPr>
        <w:t>&lt;p&gt;Единая информационная система вокзалов Азербайджана.&lt;/p&gt;</w:t>
      </w:r>
    </w:p>
    <w:p w14:paraId="2C4A05F2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</w:rPr>
        <w:t xml:space="preserve">            </w:t>
      </w:r>
      <w:r w:rsidRPr="009F3438">
        <w:rPr>
          <w:rFonts w:ascii="Courier New" w:hAnsi="Courier New" w:cs="Courier New"/>
          <w:color w:val="000000" w:themeColor="text1"/>
          <w:lang w:val="en-US"/>
        </w:rPr>
        <w:t>&lt;/div&gt;</w:t>
      </w:r>
    </w:p>
    <w:p w14:paraId="2ED2E490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    &lt;div class="footer-section"&gt;</w:t>
      </w:r>
    </w:p>
    <w:p w14:paraId="6B97455F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        &lt;h4&gt;</w:t>
      </w:r>
      <w:r w:rsidRPr="009F3438">
        <w:rPr>
          <w:rFonts w:ascii="Courier New" w:hAnsi="Courier New" w:cs="Courier New"/>
          <w:color w:val="000000" w:themeColor="text1"/>
        </w:rPr>
        <w:t>Служба</w:t>
      </w:r>
      <w:r w:rsidRPr="009F3438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9F3438">
        <w:rPr>
          <w:rFonts w:ascii="Courier New" w:hAnsi="Courier New" w:cs="Courier New"/>
          <w:color w:val="000000" w:themeColor="text1"/>
        </w:rPr>
        <w:t>поддержки</w:t>
      </w:r>
      <w:r w:rsidRPr="009F3438">
        <w:rPr>
          <w:rFonts w:ascii="Courier New" w:hAnsi="Courier New" w:cs="Courier New"/>
          <w:color w:val="000000" w:themeColor="text1"/>
          <w:lang w:val="en-US"/>
        </w:rPr>
        <w:t>&lt;/h4&gt;</w:t>
      </w:r>
    </w:p>
    <w:p w14:paraId="254D3E48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        &lt;p&gt;</w:t>
      </w:r>
      <w:r w:rsidRPr="009F3438">
        <w:rPr>
          <w:rFonts w:ascii="Courier New" w:hAnsi="Courier New" w:cs="Courier New"/>
          <w:color w:val="000000" w:themeColor="text1"/>
        </w:rPr>
        <w:t>Телефон</w:t>
      </w:r>
      <w:r w:rsidRPr="009F3438">
        <w:rPr>
          <w:rFonts w:ascii="Courier New" w:hAnsi="Courier New" w:cs="Courier New"/>
          <w:color w:val="000000" w:themeColor="text1"/>
          <w:lang w:val="en-US"/>
        </w:rPr>
        <w:t xml:space="preserve">: &lt;a </w:t>
      </w:r>
      <w:proofErr w:type="spellStart"/>
      <w:r w:rsidRPr="009F3438">
        <w:rPr>
          <w:rFonts w:ascii="Courier New" w:hAnsi="Courier New" w:cs="Courier New"/>
          <w:color w:val="000000" w:themeColor="text1"/>
          <w:lang w:val="en-US"/>
        </w:rPr>
        <w:t>href</w:t>
      </w:r>
      <w:proofErr w:type="spellEnd"/>
      <w:r w:rsidRPr="009F3438">
        <w:rPr>
          <w:rFonts w:ascii="Courier New" w:hAnsi="Courier New" w:cs="Courier New"/>
          <w:color w:val="000000" w:themeColor="text1"/>
          <w:lang w:val="en-US"/>
        </w:rPr>
        <w:t>="</w:t>
      </w:r>
      <w:proofErr w:type="spellStart"/>
      <w:r w:rsidRPr="009F3438">
        <w:rPr>
          <w:rFonts w:ascii="Courier New" w:hAnsi="Courier New" w:cs="Courier New"/>
          <w:color w:val="000000" w:themeColor="text1"/>
          <w:lang w:val="en-US"/>
        </w:rPr>
        <w:t>tel</w:t>
      </w:r>
      <w:proofErr w:type="spellEnd"/>
      <w:r w:rsidRPr="009F3438">
        <w:rPr>
          <w:rFonts w:ascii="Courier New" w:hAnsi="Courier New" w:cs="Courier New"/>
          <w:color w:val="000000" w:themeColor="text1"/>
          <w:lang w:val="en-US"/>
        </w:rPr>
        <w:t>:+994555272772" style="color: inherit;"&gt;+994 55 527 27 72&lt;/a&gt;&lt;/p&gt;</w:t>
      </w:r>
    </w:p>
    <w:p w14:paraId="1F5B11DF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lastRenderedPageBreak/>
        <w:t xml:space="preserve">                &lt;p&gt;Email: &lt;a </w:t>
      </w:r>
      <w:proofErr w:type="spellStart"/>
      <w:r w:rsidRPr="009F3438">
        <w:rPr>
          <w:rFonts w:ascii="Courier New" w:hAnsi="Courier New" w:cs="Courier New"/>
          <w:color w:val="000000" w:themeColor="text1"/>
          <w:lang w:val="en-US"/>
        </w:rPr>
        <w:t>href</w:t>
      </w:r>
      <w:proofErr w:type="spellEnd"/>
      <w:r w:rsidRPr="009F3438">
        <w:rPr>
          <w:rFonts w:ascii="Courier New" w:hAnsi="Courier New" w:cs="Courier New"/>
          <w:color w:val="000000" w:themeColor="text1"/>
          <w:lang w:val="en-US"/>
        </w:rPr>
        <w:t>="mailto:slmn.bbyv@gmail.com" style="color: inherit;"&gt;slmn.bbyv@gmail.com&lt;/a&gt;&lt;/p&gt;</w:t>
      </w:r>
    </w:p>
    <w:p w14:paraId="03C956F5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        &lt;p&gt;</w:t>
      </w:r>
      <w:r w:rsidRPr="009F3438">
        <w:rPr>
          <w:rFonts w:ascii="Courier New" w:hAnsi="Courier New" w:cs="Courier New"/>
          <w:color w:val="000000" w:themeColor="text1"/>
        </w:rPr>
        <w:t>Адрес</w:t>
      </w:r>
      <w:r w:rsidRPr="009F3438">
        <w:rPr>
          <w:rFonts w:ascii="Courier New" w:hAnsi="Courier New" w:cs="Courier New"/>
          <w:color w:val="000000" w:themeColor="text1"/>
          <w:lang w:val="en-US"/>
        </w:rPr>
        <w:t xml:space="preserve">: &lt;a </w:t>
      </w:r>
      <w:proofErr w:type="spellStart"/>
      <w:r w:rsidRPr="009F3438">
        <w:rPr>
          <w:rFonts w:ascii="Courier New" w:hAnsi="Courier New" w:cs="Courier New"/>
          <w:color w:val="000000" w:themeColor="text1"/>
          <w:lang w:val="en-US"/>
        </w:rPr>
        <w:t>href</w:t>
      </w:r>
      <w:proofErr w:type="spellEnd"/>
      <w:r w:rsidRPr="009F3438">
        <w:rPr>
          <w:rFonts w:ascii="Courier New" w:hAnsi="Courier New" w:cs="Courier New"/>
          <w:color w:val="000000" w:themeColor="text1"/>
          <w:lang w:val="en-US"/>
        </w:rPr>
        <w:t>="https://maps.google.com/?q=</w:t>
      </w:r>
      <w:r w:rsidRPr="009F3438">
        <w:rPr>
          <w:rFonts w:ascii="Courier New" w:hAnsi="Courier New" w:cs="Courier New"/>
          <w:color w:val="000000" w:themeColor="text1"/>
        </w:rPr>
        <w:t>Баку</w:t>
      </w:r>
      <w:r w:rsidRPr="009F3438">
        <w:rPr>
          <w:rFonts w:ascii="Courier New" w:hAnsi="Courier New" w:cs="Courier New"/>
          <w:color w:val="000000" w:themeColor="text1"/>
          <w:lang w:val="en-US"/>
        </w:rPr>
        <w:t>,</w:t>
      </w:r>
      <w:r w:rsidRPr="009F3438">
        <w:rPr>
          <w:rFonts w:ascii="Courier New" w:hAnsi="Courier New" w:cs="Courier New"/>
          <w:color w:val="000000" w:themeColor="text1"/>
        </w:rPr>
        <w:t>Азербайджан</w:t>
      </w:r>
      <w:r w:rsidRPr="009F3438">
        <w:rPr>
          <w:rFonts w:ascii="Courier New" w:hAnsi="Courier New" w:cs="Courier New"/>
          <w:color w:val="000000" w:themeColor="text1"/>
          <w:lang w:val="en-US"/>
        </w:rPr>
        <w:t>" target="_blank" style="color: inherit;"&gt;</w:t>
      </w:r>
      <w:r w:rsidRPr="009F3438">
        <w:rPr>
          <w:rFonts w:ascii="Courier New" w:hAnsi="Courier New" w:cs="Courier New"/>
          <w:color w:val="000000" w:themeColor="text1"/>
        </w:rPr>
        <w:t>г</w:t>
      </w:r>
      <w:r w:rsidRPr="009F3438">
        <w:rPr>
          <w:rFonts w:ascii="Courier New" w:hAnsi="Courier New" w:cs="Courier New"/>
          <w:color w:val="000000" w:themeColor="text1"/>
          <w:lang w:val="en-US"/>
        </w:rPr>
        <w:t xml:space="preserve">. </w:t>
      </w:r>
      <w:r w:rsidRPr="009F3438">
        <w:rPr>
          <w:rFonts w:ascii="Courier New" w:hAnsi="Courier New" w:cs="Courier New"/>
          <w:color w:val="000000" w:themeColor="text1"/>
        </w:rPr>
        <w:t>Баку</w:t>
      </w:r>
      <w:r w:rsidRPr="009F3438">
        <w:rPr>
          <w:rFonts w:ascii="Courier New" w:hAnsi="Courier New" w:cs="Courier New"/>
          <w:color w:val="000000" w:themeColor="text1"/>
          <w:lang w:val="en-US"/>
        </w:rPr>
        <w:t xml:space="preserve">, </w:t>
      </w:r>
      <w:r w:rsidRPr="009F3438">
        <w:rPr>
          <w:rFonts w:ascii="Courier New" w:hAnsi="Courier New" w:cs="Courier New"/>
          <w:color w:val="000000" w:themeColor="text1"/>
        </w:rPr>
        <w:t>Азербайджан</w:t>
      </w:r>
      <w:r w:rsidRPr="009F3438">
        <w:rPr>
          <w:rFonts w:ascii="Courier New" w:hAnsi="Courier New" w:cs="Courier New"/>
          <w:color w:val="000000" w:themeColor="text1"/>
          <w:lang w:val="en-US"/>
        </w:rPr>
        <w:t>&lt;/a&gt;&lt;/p&gt;</w:t>
      </w:r>
    </w:p>
    <w:p w14:paraId="5E19984B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    &lt;/div&gt;</w:t>
      </w:r>
    </w:p>
    <w:p w14:paraId="16F4644B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&lt;/div&gt;</w:t>
      </w:r>
    </w:p>
    <w:p w14:paraId="38B84C11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    &lt;div class="footer-bottom"&gt;</w:t>
      </w:r>
    </w:p>
    <w:p w14:paraId="114AF235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 xml:space="preserve">            &lt;p&gt;&amp;copy; 2026 Solomon-Terminal. </w:t>
      </w:r>
      <w:r w:rsidRPr="009F3438">
        <w:rPr>
          <w:rFonts w:ascii="Courier New" w:hAnsi="Courier New" w:cs="Courier New"/>
          <w:color w:val="000000" w:themeColor="text1"/>
        </w:rPr>
        <w:t>Все</w:t>
      </w:r>
      <w:r w:rsidRPr="009F3438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9F3438">
        <w:rPr>
          <w:rFonts w:ascii="Courier New" w:hAnsi="Courier New" w:cs="Courier New"/>
          <w:color w:val="000000" w:themeColor="text1"/>
        </w:rPr>
        <w:t>права</w:t>
      </w:r>
      <w:r w:rsidRPr="009F3438">
        <w:rPr>
          <w:rFonts w:ascii="Courier New" w:hAnsi="Courier New" w:cs="Courier New"/>
          <w:color w:val="000000" w:themeColor="text1"/>
          <w:lang w:val="en-US"/>
        </w:rPr>
        <w:t xml:space="preserve"> </w:t>
      </w:r>
      <w:r w:rsidRPr="009F3438">
        <w:rPr>
          <w:rFonts w:ascii="Courier New" w:hAnsi="Courier New" w:cs="Courier New"/>
          <w:color w:val="000000" w:themeColor="text1"/>
        </w:rPr>
        <w:t>защищены</w:t>
      </w:r>
      <w:r w:rsidRPr="009F3438">
        <w:rPr>
          <w:rFonts w:ascii="Courier New" w:hAnsi="Courier New" w:cs="Courier New"/>
          <w:color w:val="000000" w:themeColor="text1"/>
          <w:lang w:val="en-US"/>
        </w:rPr>
        <w:t>.&lt;/p&gt;</w:t>
      </w:r>
    </w:p>
    <w:p w14:paraId="033AA06B" w14:textId="77777777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 xml:space="preserve">        </w:t>
      </w:r>
      <w:r w:rsidRPr="009F3438">
        <w:rPr>
          <w:rFonts w:ascii="Courier New" w:hAnsi="Courier New" w:cs="Courier New"/>
          <w:color w:val="000000" w:themeColor="text1"/>
        </w:rPr>
        <w:t>&lt;/</w:t>
      </w:r>
      <w:proofErr w:type="spellStart"/>
      <w:r w:rsidRPr="009F3438">
        <w:rPr>
          <w:rFonts w:ascii="Courier New" w:hAnsi="Courier New" w:cs="Courier New"/>
          <w:color w:val="000000" w:themeColor="text1"/>
        </w:rPr>
        <w:t>div</w:t>
      </w:r>
      <w:proofErr w:type="spellEnd"/>
      <w:r w:rsidRPr="009F3438">
        <w:rPr>
          <w:rFonts w:ascii="Courier New" w:hAnsi="Courier New" w:cs="Courier New"/>
          <w:color w:val="000000" w:themeColor="text1"/>
        </w:rPr>
        <w:t>&gt;</w:t>
      </w:r>
    </w:p>
    <w:p w14:paraId="37FB8040" w14:textId="259F47E2" w:rsidR="009F3438" w:rsidRPr="009F3438" w:rsidRDefault="009F3438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9F3438">
        <w:rPr>
          <w:rFonts w:ascii="Courier New" w:hAnsi="Courier New" w:cs="Courier New"/>
          <w:color w:val="000000" w:themeColor="text1"/>
        </w:rPr>
        <w:t>    &lt;/</w:t>
      </w:r>
      <w:proofErr w:type="spellStart"/>
      <w:r w:rsidRPr="009F3438">
        <w:rPr>
          <w:rFonts w:ascii="Courier New" w:hAnsi="Courier New" w:cs="Courier New"/>
          <w:color w:val="000000" w:themeColor="text1"/>
        </w:rPr>
        <w:t>footer</w:t>
      </w:r>
      <w:proofErr w:type="spellEnd"/>
      <w:r w:rsidRPr="009F3438">
        <w:rPr>
          <w:rFonts w:ascii="Courier New" w:hAnsi="Courier New" w:cs="Courier New"/>
          <w:color w:val="000000" w:themeColor="text1"/>
        </w:rPr>
        <w:t>&gt;</w:t>
      </w:r>
    </w:p>
    <w:p w14:paraId="5D6E17BB" w14:textId="274F3B36" w:rsidR="00E15254" w:rsidRPr="009F3438" w:rsidRDefault="009F3438" w:rsidP="00E15254">
      <w:pPr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w:t>2.CSS</w:t>
      </w:r>
    </w:p>
    <w:p w14:paraId="4B90CCAE" w14:textId="77777777" w:rsidR="009F3438" w:rsidRPr="00E15254" w:rsidRDefault="009F3438" w:rsidP="00E15254"/>
    <w:p w14:paraId="69E118E9" w14:textId="35699D8D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footer</w:t>
      </w:r>
      <w:r w:rsidRPr="009F3438">
        <w:rPr>
          <w:rFonts w:ascii="Courier New" w:hAnsi="Courier New" w:cs="Courier New"/>
          <w:color w:val="000000" w:themeColor="text1"/>
        </w:rPr>
        <w:t xml:space="preserve"> {</w:t>
      </w:r>
    </w:p>
    <w:p w14:paraId="7B859655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</w:t>
      </w:r>
      <w:r w:rsidRPr="009F3438">
        <w:rPr>
          <w:rFonts w:ascii="Courier New" w:hAnsi="Courier New" w:cs="Courier New"/>
          <w:color w:val="000000" w:themeColor="text1"/>
        </w:rPr>
        <w:t xml:space="preserve"> </w:t>
      </w:r>
      <w:r w:rsidRPr="009F3438">
        <w:rPr>
          <w:rFonts w:ascii="Courier New" w:hAnsi="Courier New" w:cs="Courier New"/>
          <w:color w:val="000000" w:themeColor="text1"/>
          <w:lang w:val="en-US"/>
        </w:rPr>
        <w:t> </w:t>
      </w:r>
      <w:r w:rsidRPr="009F3438">
        <w:rPr>
          <w:rFonts w:ascii="Courier New" w:hAnsi="Courier New" w:cs="Courier New"/>
          <w:color w:val="000000" w:themeColor="text1"/>
        </w:rPr>
        <w:t xml:space="preserve"> </w:t>
      </w:r>
      <w:r w:rsidRPr="009F3438">
        <w:rPr>
          <w:rFonts w:ascii="Courier New" w:hAnsi="Courier New" w:cs="Courier New"/>
          <w:color w:val="000000" w:themeColor="text1"/>
          <w:lang w:val="en-US"/>
        </w:rPr>
        <w:t>background-color: var(--header-</w:t>
      </w:r>
      <w:proofErr w:type="spellStart"/>
      <w:r w:rsidRPr="009F3438">
        <w:rPr>
          <w:rFonts w:ascii="Courier New" w:hAnsi="Courier New" w:cs="Courier New"/>
          <w:color w:val="000000" w:themeColor="text1"/>
          <w:lang w:val="en-US"/>
        </w:rPr>
        <w:t>bg</w:t>
      </w:r>
      <w:proofErr w:type="spellEnd"/>
      <w:r w:rsidRPr="009F3438">
        <w:rPr>
          <w:rFonts w:ascii="Courier New" w:hAnsi="Courier New" w:cs="Courier New"/>
          <w:color w:val="000000" w:themeColor="text1"/>
          <w:lang w:val="en-US"/>
        </w:rPr>
        <w:t>);</w:t>
      </w:r>
    </w:p>
    <w:p w14:paraId="4EE5261A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color: var(--header-text);</w:t>
      </w:r>
    </w:p>
    <w:p w14:paraId="47F38A96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margin-top: auto;</w:t>
      </w:r>
    </w:p>
    <w:p w14:paraId="65187FD8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}</w:t>
      </w:r>
    </w:p>
    <w:p w14:paraId="77ED7C20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6CBFBEB9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.footer-content {</w:t>
      </w:r>
    </w:p>
    <w:p w14:paraId="1304BD04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display: flex;</w:t>
      </w:r>
    </w:p>
    <w:p w14:paraId="37D3F508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justify-content: space-around;</w:t>
      </w:r>
    </w:p>
    <w:p w14:paraId="596BFEAF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padding: 2rem;</w:t>
      </w:r>
    </w:p>
    <w:p w14:paraId="1F16640E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max-width: 1000px;</w:t>
      </w:r>
    </w:p>
    <w:p w14:paraId="390936D1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margin: 0 auto;</w:t>
      </w:r>
    </w:p>
    <w:p w14:paraId="3188BF93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flex-wrap: wrap;</w:t>
      </w:r>
    </w:p>
    <w:p w14:paraId="662A4776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gap: 1rem;</w:t>
      </w:r>
    </w:p>
    <w:p w14:paraId="7F046AA1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}</w:t>
      </w:r>
    </w:p>
    <w:p w14:paraId="677BB0DA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0F3C7989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.footer-section h4 {</w:t>
      </w:r>
    </w:p>
    <w:p w14:paraId="1E0F242F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margin-bottom: 0.8rem;</w:t>
      </w:r>
    </w:p>
    <w:p w14:paraId="45EBE761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color: #aeb6bf;</w:t>
      </w:r>
    </w:p>
    <w:p w14:paraId="061858F2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}</w:t>
      </w:r>
    </w:p>
    <w:p w14:paraId="6F18F42F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2B5C98BA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.footer-section p {</w:t>
      </w:r>
    </w:p>
    <w:p w14:paraId="1A5BCF8B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margin-bottom: 0.3rem;</w:t>
      </w:r>
    </w:p>
    <w:p w14:paraId="4F35D545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font-size: 0.9rem;</w:t>
      </w:r>
    </w:p>
    <w:p w14:paraId="5F43A6BC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}</w:t>
      </w:r>
    </w:p>
    <w:p w14:paraId="41605F00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</w:p>
    <w:p w14:paraId="292961A3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.footer-bottom {</w:t>
      </w:r>
    </w:p>
    <w:p w14:paraId="33936D80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text-align: center;</w:t>
      </w:r>
    </w:p>
    <w:p w14:paraId="39DCA5B0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padding: 1rem;</w:t>
      </w:r>
    </w:p>
    <w:p w14:paraId="60CD10C6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  <w:lang w:val="en-US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background-color: #1a252f;</w:t>
      </w:r>
    </w:p>
    <w:p w14:paraId="360972D8" w14:textId="77777777" w:rsidR="00E15254" w:rsidRPr="00F85B59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9F3438">
        <w:rPr>
          <w:rFonts w:ascii="Courier New" w:hAnsi="Courier New" w:cs="Courier New"/>
          <w:color w:val="000000" w:themeColor="text1"/>
          <w:lang w:val="en-US"/>
        </w:rPr>
        <w:t>    font</w:t>
      </w:r>
      <w:r w:rsidRPr="00F85B59">
        <w:rPr>
          <w:rFonts w:ascii="Courier New" w:hAnsi="Courier New" w:cs="Courier New"/>
          <w:color w:val="000000" w:themeColor="text1"/>
        </w:rPr>
        <w:t>-</w:t>
      </w:r>
      <w:r w:rsidRPr="009F3438">
        <w:rPr>
          <w:rFonts w:ascii="Courier New" w:hAnsi="Courier New" w:cs="Courier New"/>
          <w:color w:val="000000" w:themeColor="text1"/>
          <w:lang w:val="en-US"/>
        </w:rPr>
        <w:t>size</w:t>
      </w:r>
      <w:r w:rsidRPr="00F85B59">
        <w:rPr>
          <w:rFonts w:ascii="Courier New" w:hAnsi="Courier New" w:cs="Courier New"/>
          <w:color w:val="000000" w:themeColor="text1"/>
        </w:rPr>
        <w:t>: 0.85</w:t>
      </w:r>
      <w:r w:rsidRPr="009F3438">
        <w:rPr>
          <w:rFonts w:ascii="Courier New" w:hAnsi="Courier New" w:cs="Courier New"/>
          <w:color w:val="000000" w:themeColor="text1"/>
          <w:lang w:val="en-US"/>
        </w:rPr>
        <w:t>rem</w:t>
      </w:r>
      <w:r w:rsidRPr="00F85B59">
        <w:rPr>
          <w:rFonts w:ascii="Courier New" w:hAnsi="Courier New" w:cs="Courier New"/>
          <w:color w:val="000000" w:themeColor="text1"/>
        </w:rPr>
        <w:t>;</w:t>
      </w:r>
    </w:p>
    <w:p w14:paraId="23878610" w14:textId="77777777" w:rsidR="00E15254" w:rsidRPr="009F3438" w:rsidRDefault="00E15254" w:rsidP="009F3438">
      <w:pPr>
        <w:pBdr>
          <w:left w:val="single" w:sz="4" w:space="4" w:color="auto"/>
        </w:pBdr>
        <w:rPr>
          <w:rFonts w:ascii="Courier New" w:hAnsi="Courier New" w:cs="Courier New"/>
          <w:color w:val="000000" w:themeColor="text1"/>
        </w:rPr>
      </w:pPr>
      <w:r w:rsidRPr="009F3438">
        <w:rPr>
          <w:rFonts w:ascii="Courier New" w:hAnsi="Courier New" w:cs="Courier New"/>
          <w:color w:val="000000" w:themeColor="text1"/>
        </w:rPr>
        <w:t>}</w:t>
      </w:r>
    </w:p>
    <w:p w14:paraId="02E14D14" w14:textId="77777777" w:rsidR="003E5C3B" w:rsidRPr="003D5125" w:rsidRDefault="003E5C3B" w:rsidP="001A49AB">
      <w:pPr>
        <w:spacing w:line="360" w:lineRule="auto"/>
        <w:rPr>
          <w:sz w:val="32"/>
          <w:szCs w:val="32"/>
        </w:rPr>
      </w:pPr>
    </w:p>
    <w:p w14:paraId="55843E94" w14:textId="3729366F" w:rsidR="00B74DAD" w:rsidRDefault="00B74DAD" w:rsidP="003D5125">
      <w:pPr>
        <w:spacing w:line="360" w:lineRule="auto"/>
        <w:ind w:firstLine="720"/>
      </w:pPr>
      <w:r>
        <w:rPr>
          <w:b/>
          <w:bCs/>
          <w:sz w:val="28"/>
          <w:szCs w:val="28"/>
        </w:rPr>
        <w:t>§ 3.</w:t>
      </w:r>
      <w:r w:rsidR="00E15254" w:rsidRPr="00F85B59">
        <w:rPr>
          <w:b/>
          <w:bCs/>
          <w:sz w:val="28"/>
          <w:szCs w:val="28"/>
        </w:rPr>
        <w:t>5</w:t>
      </w:r>
      <w:r>
        <w:rPr>
          <w:b/>
          <w:bCs/>
          <w:sz w:val="28"/>
          <w:szCs w:val="28"/>
        </w:rPr>
        <w:t>. Тестирование и отладка системы.</w:t>
      </w:r>
    </w:p>
    <w:p w14:paraId="4D618BA8" w14:textId="77777777" w:rsidR="00B74DAD" w:rsidRDefault="00B74DAD" w:rsidP="00B74DAD">
      <w:pPr>
        <w:spacing w:line="360" w:lineRule="auto"/>
      </w:pPr>
    </w:p>
    <w:p w14:paraId="32378858" w14:textId="5CC65F48" w:rsidR="00B74DAD" w:rsidRDefault="00B74DAD" w:rsidP="00B74DAD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</w:t>
      </w:r>
      <w:r w:rsidR="00E15254" w:rsidRPr="00F85B59">
        <w:rPr>
          <w:i/>
          <w:iCs/>
          <w:sz w:val="28"/>
          <w:szCs w:val="28"/>
        </w:rPr>
        <w:t>5</w:t>
      </w:r>
      <w:r>
        <w:rPr>
          <w:i/>
          <w:iCs/>
          <w:sz w:val="28"/>
          <w:szCs w:val="28"/>
        </w:rPr>
        <w:t>.1. Функциональное тестирование модулей системы.</w:t>
      </w:r>
    </w:p>
    <w:p w14:paraId="1776696B" w14:textId="77777777" w:rsidR="00B74DAD" w:rsidRDefault="00B74DAD" w:rsidP="00B74DAD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В процессе разработки системы 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 xml:space="preserve">-Terminal было проведено функциональное тестирование каждого модуля по методу «чёрного ящика» — без анализа внутренней реализации, исключительно по результатам поведения системы. Тестирование формы поиска включало проверку </w:t>
      </w:r>
      <w:r>
        <w:rPr>
          <w:sz w:val="28"/>
          <w:szCs w:val="28"/>
        </w:rPr>
        <w:lastRenderedPageBreak/>
        <w:t>следующих сценариев: корректный ввод города отправления и назначения из списка доступных направлений; ввод города с заглавной буквы (ожидается успешная нормализация); ввод города, отсутствующего в списке; ввод города с лишними пробелами; выбор воскресной даты; выбор даты ранее текущей. Все проверенные сценарии отработали в соответствии с заложенной логикой.</w:t>
      </w:r>
    </w:p>
    <w:p w14:paraId="34B6F25B" w14:textId="77777777" w:rsidR="00B74DAD" w:rsidRDefault="00B74DAD" w:rsidP="00B74DAD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Тестирование навигационной системы включало проверку корректности всех ссылок между страницами, работоспособность ссылки на главную страницу в заголовке сайта, а также функциональность ссылок в подвале — mailto:, </w:t>
      </w:r>
      <w:proofErr w:type="spellStart"/>
      <w:r>
        <w:rPr>
          <w:sz w:val="28"/>
          <w:szCs w:val="28"/>
        </w:rPr>
        <w:t>tel</w:t>
      </w:r>
      <w:proofErr w:type="spellEnd"/>
      <w:r>
        <w:rPr>
          <w:sz w:val="28"/>
          <w:szCs w:val="28"/>
        </w:rPr>
        <w:t xml:space="preserve">: и ссылки на Google Maps. По итогам тестирования все ссылки функционируют корректно во всех протестированных браузерах: Google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 124, Mozilla Firefox 125 и Microsoft Edge 124. Ссылка mailto: открывает почтовый клиент по умолчанию, ссылка </w:t>
      </w:r>
      <w:proofErr w:type="spellStart"/>
      <w:r>
        <w:rPr>
          <w:sz w:val="28"/>
          <w:szCs w:val="28"/>
        </w:rPr>
        <w:t>tel</w:t>
      </w:r>
      <w:proofErr w:type="spellEnd"/>
      <w:r>
        <w:rPr>
          <w:sz w:val="28"/>
          <w:szCs w:val="28"/>
        </w:rPr>
        <w:t>: — приложение для звонков на мобильном устройстве.</w:t>
      </w:r>
    </w:p>
    <w:p w14:paraId="697C67A5" w14:textId="21D076F5" w:rsidR="00B74DAD" w:rsidRDefault="00B74DAD" w:rsidP="00B74DAD">
      <w:pPr>
        <w:spacing w:line="360" w:lineRule="auto"/>
        <w:ind w:firstLine="720"/>
        <w:jc w:val="both"/>
      </w:pPr>
      <w:r>
        <w:rPr>
          <w:i/>
          <w:iCs/>
          <w:sz w:val="28"/>
          <w:szCs w:val="28"/>
        </w:rPr>
        <w:t>3.</w:t>
      </w:r>
      <w:r w:rsidR="00E15254" w:rsidRPr="00F85B59">
        <w:rPr>
          <w:i/>
          <w:iCs/>
          <w:sz w:val="28"/>
          <w:szCs w:val="28"/>
        </w:rPr>
        <w:t>5</w:t>
      </w:r>
      <w:r>
        <w:rPr>
          <w:i/>
          <w:iCs/>
          <w:sz w:val="28"/>
          <w:szCs w:val="28"/>
        </w:rPr>
        <w:t>.2. Кросс-браузерное и адаптивное тестирование.</w:t>
      </w:r>
    </w:p>
    <w:p w14:paraId="64A115EE" w14:textId="77777777" w:rsidR="00B74DAD" w:rsidRDefault="00B74DAD" w:rsidP="00B74DAD">
      <w:pPr>
        <w:spacing w:line="360" w:lineRule="auto"/>
        <w:ind w:firstLine="720"/>
        <w:jc w:val="both"/>
      </w:pPr>
      <w:r>
        <w:rPr>
          <w:sz w:val="28"/>
          <w:szCs w:val="28"/>
        </w:rPr>
        <w:t>Кросс-браузерное тестирование системы подтвердило корректное отображение всех страниц в актуальных версиях основных браузеров. Особое внимание было уделено проверке CSS-</w:t>
      </w:r>
      <w:proofErr w:type="spellStart"/>
      <w:r>
        <w:rPr>
          <w:sz w:val="28"/>
          <w:szCs w:val="28"/>
        </w:rPr>
        <w:t>анимаций</w:t>
      </w:r>
      <w:proofErr w:type="spellEnd"/>
      <w:r>
        <w:rPr>
          <w:sz w:val="28"/>
          <w:szCs w:val="28"/>
        </w:rPr>
        <w:t xml:space="preserve"> и переходов, поскольку отдельные свойства могут обрабатываться браузерами с незначительными различиями. По результатам тестирования анимации эффект </w:t>
      </w:r>
      <w:proofErr w:type="spellStart"/>
      <w:r>
        <w:rPr>
          <w:sz w:val="28"/>
          <w:szCs w:val="28"/>
        </w:rPr>
        <w:t>transform</w:t>
      </w:r>
      <w:proofErr w:type="spellEnd"/>
      <w:r>
        <w:rPr>
          <w:sz w:val="28"/>
          <w:szCs w:val="28"/>
        </w:rPr>
        <w:t xml:space="preserve">: </w:t>
      </w:r>
      <w:proofErr w:type="spellStart"/>
      <w:r>
        <w:rPr>
          <w:sz w:val="28"/>
          <w:szCs w:val="28"/>
        </w:rPr>
        <w:t>translateX</w:t>
      </w:r>
      <w:proofErr w:type="spellEnd"/>
      <w:r>
        <w:rPr>
          <w:sz w:val="28"/>
          <w:szCs w:val="28"/>
        </w:rPr>
        <w:t>() работает стабильно во всех проверенных окружениях без видимых артефактов или задержек. Таблица расписания корректно отображает данные и сохраняет цветовое выделение статусов рейсов в каждом из протестированных браузеров.</w:t>
      </w:r>
    </w:p>
    <w:p w14:paraId="12D3485F" w14:textId="77777777" w:rsidR="00B74DAD" w:rsidRDefault="00B74DAD" w:rsidP="00B74DAD">
      <w:pPr>
        <w:spacing w:line="360" w:lineRule="auto"/>
        <w:ind w:firstLine="720"/>
        <w:jc w:val="both"/>
      </w:pPr>
      <w:r>
        <w:rPr>
          <w:sz w:val="28"/>
          <w:szCs w:val="28"/>
        </w:rPr>
        <w:t xml:space="preserve">Адаптивное тестирование проводилось с использованием инструментов эмуляции мобильных устройств в браузере </w:t>
      </w:r>
      <w:proofErr w:type="spellStart"/>
      <w:r>
        <w:rPr>
          <w:sz w:val="28"/>
          <w:szCs w:val="28"/>
        </w:rPr>
        <w:t>Chrome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DevTools</w:t>
      </w:r>
      <w:proofErr w:type="spellEnd"/>
      <w:r>
        <w:rPr>
          <w:sz w:val="28"/>
          <w:szCs w:val="28"/>
        </w:rPr>
        <w:t xml:space="preserve">. Тестировались разрешения экрана 320, 375, 768 и 1024 пикселей по ширине, соответствующие популярным категориям устройств. Выявленные в ходе тестирования проблемы с отображением навигационной панели на малых </w:t>
      </w:r>
      <w:r>
        <w:rPr>
          <w:sz w:val="28"/>
          <w:szCs w:val="28"/>
        </w:rPr>
        <w:lastRenderedPageBreak/>
        <w:t xml:space="preserve">экранах были устранены путём корректировки CSS-свойств </w:t>
      </w:r>
      <w:proofErr w:type="spellStart"/>
      <w:r>
        <w:rPr>
          <w:sz w:val="28"/>
          <w:szCs w:val="28"/>
        </w:rPr>
        <w:t>flex-wrap</w:t>
      </w:r>
      <w:proofErr w:type="spellEnd"/>
      <w:r>
        <w:rPr>
          <w:sz w:val="28"/>
          <w:szCs w:val="28"/>
        </w:rPr>
        <w:t xml:space="preserve"> и </w:t>
      </w:r>
      <w:proofErr w:type="spellStart"/>
      <w:r>
        <w:rPr>
          <w:sz w:val="28"/>
          <w:szCs w:val="28"/>
        </w:rPr>
        <w:t>gap</w:t>
      </w:r>
      <w:proofErr w:type="spellEnd"/>
      <w:r>
        <w:rPr>
          <w:sz w:val="28"/>
          <w:szCs w:val="28"/>
        </w:rPr>
        <w:t>. На разрешении 320 пикселей (минимальный размер экрана смартфона) все элементы интерфейса остаются читаемыми и доступными для нажатия.</w:t>
      </w:r>
    </w:p>
    <w:p w14:paraId="6575FD29" w14:textId="77777777" w:rsidR="003D5125" w:rsidRDefault="003D5125" w:rsidP="003D5125">
      <w:pPr>
        <w:pageBreakBefore/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ЗАКЛЮЧЕНИЕ</w:t>
      </w:r>
    </w:p>
    <w:p w14:paraId="7A7DE9AE" w14:textId="77777777" w:rsidR="003D5125" w:rsidRDefault="003D5125" w:rsidP="003D5125">
      <w:pPr>
        <w:spacing w:line="360" w:lineRule="auto"/>
      </w:pPr>
    </w:p>
    <w:p w14:paraId="4B7AA59B" w14:textId="77777777" w:rsidR="003D5125" w:rsidRDefault="003D5125" w:rsidP="003D5125">
      <w:pPr>
        <w:spacing w:line="360" w:lineRule="auto"/>
        <w:ind w:firstLine="720"/>
        <w:jc w:val="both"/>
      </w:pPr>
      <w:r>
        <w:rPr>
          <w:sz w:val="28"/>
          <w:szCs w:val="28"/>
        </w:rPr>
        <w:t>В ходе выполнения курсовой работы был спроектирован и реализован многостраничный веб-сайт «</w:t>
      </w:r>
      <w:proofErr w:type="spellStart"/>
      <w:r>
        <w:rPr>
          <w:sz w:val="28"/>
          <w:szCs w:val="28"/>
        </w:rPr>
        <w:t>Solomon</w:t>
      </w:r>
      <w:proofErr w:type="spellEnd"/>
      <w:r>
        <w:rPr>
          <w:sz w:val="28"/>
          <w:szCs w:val="28"/>
        </w:rPr>
        <w:t>-Terminal» — информационная система вокзалов Азербайджана. Сайт включает четыре страницы: главную страницу с формой поиска билетов, онлайн-табло рейсов, страницу с правилами для пассажиров и страницу истории железных дорог Азербайджана.</w:t>
      </w:r>
    </w:p>
    <w:p w14:paraId="3B300CA4" w14:textId="77777777" w:rsidR="003D5125" w:rsidRDefault="003D5125" w:rsidP="003D5125">
      <w:pPr>
        <w:spacing w:line="360" w:lineRule="auto"/>
        <w:ind w:firstLine="720"/>
        <w:jc w:val="both"/>
      </w:pPr>
      <w:r>
        <w:rPr>
          <w:sz w:val="28"/>
          <w:szCs w:val="28"/>
        </w:rPr>
        <w:t>В процессе работы были применены современные технологии веб-разработки: HTML5 для структурирования содержимого, CSS3 для оформления и анимации, JavaScript для реализации интерактивности. Использование CSS-переменных обеспечило единую цветовую схему, а семантическая разметка HTML5 улучшила структуру и доступность сайта.</w:t>
      </w:r>
    </w:p>
    <w:p w14:paraId="3D61C78B" w14:textId="5D3E461A" w:rsidR="003D5125" w:rsidRPr="003D5125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>Все поставленные задачи были выполнены в полном объёме. Разработанный сайт может быть использован как основа для дальнейшего развития в направлении реального сервиса с подключением серверной части и базы данных с актуальными данными о рейсах.</w:t>
      </w:r>
      <w:r w:rsidRPr="003D5125">
        <w:rPr>
          <w:sz w:val="28"/>
          <w:szCs w:val="28"/>
        </w:rPr>
        <w:t>\</w:t>
      </w:r>
    </w:p>
    <w:p w14:paraId="39144BEE" w14:textId="07690127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625DE904" w14:textId="47C132F7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59CD18E0" w14:textId="2C403FD7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37DDD540" w14:textId="544AD04A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55259121" w14:textId="1D3D8E8F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5D92C92E" w14:textId="633CE39E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31F5128B" w14:textId="21D538C9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0BF04C24" w14:textId="1CA5C1BE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1E066680" w14:textId="7696F31F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17F9D610" w14:textId="6695E992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202E6400" w14:textId="2EBF254C" w:rsidR="003D5125" w:rsidRPr="00F85B59" w:rsidRDefault="003D5125" w:rsidP="003D5125">
      <w:pPr>
        <w:spacing w:line="360" w:lineRule="auto"/>
        <w:ind w:firstLine="720"/>
        <w:jc w:val="both"/>
        <w:rPr>
          <w:sz w:val="28"/>
          <w:szCs w:val="28"/>
        </w:rPr>
      </w:pPr>
    </w:p>
    <w:p w14:paraId="7606B184" w14:textId="77777777" w:rsidR="003D5125" w:rsidRPr="00F85B59" w:rsidRDefault="003D5125" w:rsidP="003D5125">
      <w:pPr>
        <w:spacing w:line="360" w:lineRule="auto"/>
        <w:ind w:firstLine="720"/>
        <w:jc w:val="both"/>
      </w:pPr>
    </w:p>
    <w:p w14:paraId="26F702A7" w14:textId="77777777" w:rsidR="003D5125" w:rsidRDefault="003D5125" w:rsidP="003D5125">
      <w:pPr>
        <w:spacing w:line="360" w:lineRule="auto"/>
        <w:jc w:val="center"/>
      </w:pPr>
      <w:r>
        <w:rPr>
          <w:b/>
          <w:bCs/>
          <w:sz w:val="28"/>
          <w:szCs w:val="28"/>
        </w:rPr>
        <w:lastRenderedPageBreak/>
        <w:t>СПИСОК ИСПОЛЬЗОВАННОЙ ЛИТЕРАТУРЫ</w:t>
      </w:r>
    </w:p>
    <w:p w14:paraId="6D2D97A8" w14:textId="77777777" w:rsidR="003D5125" w:rsidRDefault="003D5125" w:rsidP="003D5125">
      <w:pPr>
        <w:spacing w:line="360" w:lineRule="auto"/>
      </w:pPr>
    </w:p>
    <w:p w14:paraId="092003D1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 xml:space="preserve">1. </w:t>
      </w:r>
      <w:proofErr w:type="spellStart"/>
      <w:r>
        <w:rPr>
          <w:sz w:val="28"/>
          <w:szCs w:val="28"/>
        </w:rPr>
        <w:t>Дейт</w:t>
      </w:r>
      <w:proofErr w:type="spellEnd"/>
      <w:r>
        <w:rPr>
          <w:sz w:val="28"/>
          <w:szCs w:val="28"/>
        </w:rPr>
        <w:t xml:space="preserve"> К. Дж. Введение в системы баз данных. — 8-е изд. — М.: Вильямс, 2005. — 1328 с.</w:t>
      </w:r>
    </w:p>
    <w:p w14:paraId="2C3F1F1A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 xml:space="preserve">2. </w:t>
      </w:r>
      <w:proofErr w:type="spellStart"/>
      <w:r>
        <w:rPr>
          <w:sz w:val="28"/>
          <w:szCs w:val="28"/>
        </w:rPr>
        <w:t>Флэнаган</w:t>
      </w:r>
      <w:proofErr w:type="spellEnd"/>
      <w:r>
        <w:rPr>
          <w:sz w:val="28"/>
          <w:szCs w:val="28"/>
        </w:rPr>
        <w:t xml:space="preserve"> Д. JavaScript: подробное руководство. — 6-е изд. — СПб.: Символ-Плюс, 2012. — 1080 с.</w:t>
      </w:r>
    </w:p>
    <w:p w14:paraId="0C98E870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 xml:space="preserve">3. </w:t>
      </w:r>
      <w:proofErr w:type="spellStart"/>
      <w:r>
        <w:rPr>
          <w:sz w:val="28"/>
          <w:szCs w:val="28"/>
        </w:rPr>
        <w:t>Дакетт</w:t>
      </w:r>
      <w:proofErr w:type="spellEnd"/>
      <w:r>
        <w:rPr>
          <w:sz w:val="28"/>
          <w:szCs w:val="28"/>
        </w:rPr>
        <w:t xml:space="preserve"> Д. HTML и CSS. Разработка и дизайн веб-сайтов. — М.: Эксмо, 2013. — 480 с.</w:t>
      </w:r>
    </w:p>
    <w:p w14:paraId="6119C8CF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>4. Фримен Э., Фримен Э. Изучаем HTML, XHTML и CSS. — СПб.: Питер, 2012. — 656 с.</w:t>
      </w:r>
    </w:p>
    <w:p w14:paraId="353988EA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>5. Симпсон К. Вы не знаете JS: ES6 и далее. — М.: Альфа-книга, 2017. — 278 с.</w:t>
      </w:r>
    </w:p>
    <w:p w14:paraId="7B463911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 xml:space="preserve">6. </w:t>
      </w:r>
      <w:proofErr w:type="spellStart"/>
      <w:r>
        <w:rPr>
          <w:sz w:val="28"/>
          <w:szCs w:val="28"/>
        </w:rPr>
        <w:t>Шмитт</w:t>
      </w:r>
      <w:proofErr w:type="spellEnd"/>
      <w:r>
        <w:rPr>
          <w:sz w:val="28"/>
          <w:szCs w:val="28"/>
        </w:rPr>
        <w:t xml:space="preserve"> К. CSS. Рецепты программирования. — 3-е изд. — СПб.: Питер, 2011. — 576 с.</w:t>
      </w:r>
    </w:p>
    <w:p w14:paraId="50084CFE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 xml:space="preserve">7. Кодирование веб-страниц на HTML5 и CSS3 / Б. </w:t>
      </w:r>
      <w:proofErr w:type="spellStart"/>
      <w:r>
        <w:rPr>
          <w:sz w:val="28"/>
          <w:szCs w:val="28"/>
        </w:rPr>
        <w:t>Лоусон</w:t>
      </w:r>
      <w:proofErr w:type="spellEnd"/>
      <w:r>
        <w:rPr>
          <w:sz w:val="28"/>
          <w:szCs w:val="28"/>
        </w:rPr>
        <w:t>, Р. Шарп. — М.: Эксмо, 2012. — 368 с.</w:t>
      </w:r>
    </w:p>
    <w:p w14:paraId="697E8403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>8. Вэ Д. JavaScript для профессионалов. — М.: Вильямс, 2014. — 672 с.</w:t>
      </w:r>
    </w:p>
    <w:p w14:paraId="359B5BD4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 xml:space="preserve">9. </w:t>
      </w:r>
      <w:proofErr w:type="spellStart"/>
      <w:r>
        <w:rPr>
          <w:sz w:val="28"/>
          <w:szCs w:val="28"/>
        </w:rPr>
        <w:t>Гарретт</w:t>
      </w:r>
      <w:proofErr w:type="spellEnd"/>
      <w:r>
        <w:rPr>
          <w:sz w:val="28"/>
          <w:szCs w:val="28"/>
        </w:rPr>
        <w:t xml:space="preserve"> Дж. Веб-дизайн: книга </w:t>
      </w:r>
      <w:proofErr w:type="spellStart"/>
      <w:r>
        <w:rPr>
          <w:sz w:val="28"/>
          <w:szCs w:val="28"/>
        </w:rPr>
        <w:t>Джесса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Гарретта</w:t>
      </w:r>
      <w:proofErr w:type="spellEnd"/>
      <w:r>
        <w:rPr>
          <w:sz w:val="28"/>
          <w:szCs w:val="28"/>
        </w:rPr>
        <w:t>. Элементы опыта взаимодействия. — СПб.: Символ-Плюс, 2008. — 192 с.</w:t>
      </w:r>
    </w:p>
    <w:p w14:paraId="241EADB5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>10. Официальный сайт Азербайджанских железных дорог [Электронный ресурс]. — URL: https://ady.az (дата обращения: 01.05.2026).</w:t>
      </w:r>
    </w:p>
    <w:p w14:paraId="47FABC7D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 xml:space="preserve">11. MDN Web </w:t>
      </w:r>
      <w:proofErr w:type="spellStart"/>
      <w:r>
        <w:rPr>
          <w:sz w:val="28"/>
          <w:szCs w:val="28"/>
        </w:rPr>
        <w:t>Docs</w:t>
      </w:r>
      <w:proofErr w:type="spellEnd"/>
      <w:r>
        <w:rPr>
          <w:sz w:val="28"/>
          <w:szCs w:val="28"/>
        </w:rPr>
        <w:t xml:space="preserve"> — документация по веб-технологиям [Электронный ресурс]. — URL: https://developer.mozilla.org (дата обращения: 05.05.2026).</w:t>
      </w:r>
    </w:p>
    <w:p w14:paraId="791DE90A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>12. W3C — стандарты веб-технологий [Электронный ресурс]. — URL: https://www.w3.org (дата обращения: 05.05.2026).</w:t>
      </w:r>
    </w:p>
    <w:p w14:paraId="0B82187A" w14:textId="77777777" w:rsidR="003D5125" w:rsidRDefault="003D5125" w:rsidP="003D5125">
      <w:pPr>
        <w:spacing w:line="360" w:lineRule="auto"/>
        <w:jc w:val="both"/>
      </w:pPr>
      <w:r>
        <w:rPr>
          <w:sz w:val="28"/>
          <w:szCs w:val="28"/>
        </w:rPr>
        <w:t>13. Информационные системы в экономике / под ред. В. В. Дика. — М.: Финансы и статистика, 2006. — 272 с.</w:t>
      </w:r>
    </w:p>
    <w:p w14:paraId="718F3415" w14:textId="3A2E7C10" w:rsidR="00B74DAD" w:rsidRPr="00E15254" w:rsidRDefault="003D5125" w:rsidP="00E15254">
      <w:pPr>
        <w:spacing w:line="360" w:lineRule="auto"/>
        <w:jc w:val="both"/>
      </w:pPr>
      <w:r>
        <w:rPr>
          <w:sz w:val="28"/>
          <w:szCs w:val="28"/>
        </w:rPr>
        <w:t xml:space="preserve">14. </w:t>
      </w:r>
      <w:proofErr w:type="spellStart"/>
      <w:r>
        <w:rPr>
          <w:sz w:val="28"/>
          <w:szCs w:val="28"/>
        </w:rPr>
        <w:t>Тидуэлл</w:t>
      </w:r>
      <w:proofErr w:type="spellEnd"/>
      <w:r>
        <w:rPr>
          <w:sz w:val="28"/>
          <w:szCs w:val="28"/>
        </w:rPr>
        <w:t xml:space="preserve"> Дж. Разработка пользовательских интерфейсов. — СПб.: Питер, 2011. — 480 с.</w:t>
      </w:r>
    </w:p>
    <w:sectPr w:rsidR="00B74DAD" w:rsidRPr="00E15254" w:rsidSect="002047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FE0C58"/>
    <w:multiLevelType w:val="multilevel"/>
    <w:tmpl w:val="661A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732747F"/>
    <w:multiLevelType w:val="hybridMultilevel"/>
    <w:tmpl w:val="E8F002F4"/>
    <w:lvl w:ilvl="0" w:tplc="ABF43F58">
      <w:start w:val="1"/>
      <w:numFmt w:val="bullet"/>
      <w:lvlText w:val="●"/>
      <w:lvlJc w:val="left"/>
      <w:pPr>
        <w:ind w:left="720" w:hanging="360"/>
      </w:pPr>
    </w:lvl>
    <w:lvl w:ilvl="1" w:tplc="7868C5E0">
      <w:start w:val="1"/>
      <w:numFmt w:val="bullet"/>
      <w:lvlText w:val="○"/>
      <w:lvlJc w:val="left"/>
      <w:pPr>
        <w:ind w:left="1440" w:hanging="360"/>
      </w:pPr>
    </w:lvl>
    <w:lvl w:ilvl="2" w:tplc="DD049CA8">
      <w:start w:val="1"/>
      <w:numFmt w:val="bullet"/>
      <w:lvlText w:val="■"/>
      <w:lvlJc w:val="left"/>
      <w:pPr>
        <w:ind w:left="2160" w:hanging="360"/>
      </w:pPr>
    </w:lvl>
    <w:lvl w:ilvl="3" w:tplc="5C466E02">
      <w:start w:val="1"/>
      <w:numFmt w:val="bullet"/>
      <w:lvlText w:val="●"/>
      <w:lvlJc w:val="left"/>
      <w:pPr>
        <w:ind w:left="2880" w:hanging="360"/>
      </w:pPr>
    </w:lvl>
    <w:lvl w:ilvl="4" w:tplc="BB8A4F10">
      <w:start w:val="1"/>
      <w:numFmt w:val="bullet"/>
      <w:lvlText w:val="○"/>
      <w:lvlJc w:val="left"/>
      <w:pPr>
        <w:ind w:left="3600" w:hanging="360"/>
      </w:pPr>
    </w:lvl>
    <w:lvl w:ilvl="5" w:tplc="8C88C60C">
      <w:start w:val="1"/>
      <w:numFmt w:val="bullet"/>
      <w:lvlText w:val="■"/>
      <w:lvlJc w:val="left"/>
      <w:pPr>
        <w:ind w:left="4320" w:hanging="360"/>
      </w:pPr>
    </w:lvl>
    <w:lvl w:ilvl="6" w:tplc="3036F098">
      <w:start w:val="1"/>
      <w:numFmt w:val="bullet"/>
      <w:lvlText w:val="●"/>
      <w:lvlJc w:val="left"/>
      <w:pPr>
        <w:ind w:left="5040" w:hanging="360"/>
      </w:pPr>
    </w:lvl>
    <w:lvl w:ilvl="7" w:tplc="81704844">
      <w:start w:val="1"/>
      <w:numFmt w:val="bullet"/>
      <w:lvlText w:val="●"/>
      <w:lvlJc w:val="left"/>
      <w:pPr>
        <w:ind w:left="5760" w:hanging="360"/>
      </w:pPr>
    </w:lvl>
    <w:lvl w:ilvl="8" w:tplc="D268943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DBF"/>
    <w:rsid w:val="00036CE3"/>
    <w:rsid w:val="000A1DBF"/>
    <w:rsid w:val="001A49AB"/>
    <w:rsid w:val="00204784"/>
    <w:rsid w:val="003D5125"/>
    <w:rsid w:val="003D65D3"/>
    <w:rsid w:val="003E5C3B"/>
    <w:rsid w:val="006250ED"/>
    <w:rsid w:val="009642AB"/>
    <w:rsid w:val="009F3438"/>
    <w:rsid w:val="00B74DAD"/>
    <w:rsid w:val="00E15254"/>
    <w:rsid w:val="00F115DE"/>
    <w:rsid w:val="00F85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3D20B3"/>
  <w15:docId w15:val="{FC48BD73-007E-485C-AE78-4F616DF33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5254"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link w:val="30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Normal (Web)"/>
    <w:basedOn w:val="a"/>
    <w:semiHidden/>
    <w:unhideWhenUsed/>
    <w:qFormat/>
    <w:rsid w:val="00E15254"/>
    <w:pPr>
      <w:spacing w:before="100" w:beforeAutospacing="1" w:after="100" w:afterAutospacing="1"/>
    </w:pPr>
    <w:rPr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rsid w:val="00E15254"/>
    <w:rPr>
      <w:color w:val="1F4D78"/>
      <w:sz w:val="24"/>
      <w:szCs w:val="24"/>
    </w:rPr>
  </w:style>
  <w:style w:type="character" w:styleId="ad">
    <w:name w:val="Book Title"/>
    <w:basedOn w:val="a0"/>
    <w:uiPriority w:val="33"/>
    <w:qFormat/>
    <w:rsid w:val="00F85B59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6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70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4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44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07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7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37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2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4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245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36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248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1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49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7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6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7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56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873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50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30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0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43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8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78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1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4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3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1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85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31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5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7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6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6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1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05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1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4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90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47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153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0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5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7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27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6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2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02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7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F2998-C425-4BF3-87AF-85AE864690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26</Pages>
  <Words>4947</Words>
  <Characters>28203</Characters>
  <Application>Microsoft Office Word</Application>
  <DocSecurity>0</DocSecurity>
  <Lines>235</Lines>
  <Paragraphs>66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Babayev Suleyman</cp:lastModifiedBy>
  <cp:revision>11</cp:revision>
  <dcterms:created xsi:type="dcterms:W3CDTF">2026-05-11T06:32:00Z</dcterms:created>
  <dcterms:modified xsi:type="dcterms:W3CDTF">2026-05-12T06:44:00Z</dcterms:modified>
</cp:coreProperties>
</file>