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EE30C">
      <w:pPr>
        <w:numPr>
          <w:ilvl w:val="0"/>
          <w:numId w:val="1"/>
        </w:numPr>
        <w:jc w:val="left"/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  <w:t>qemu启动命令截图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600325"/>
            <wp:effectExtent l="0" t="0" r="9525" b="3175"/>
            <wp:docPr id="4" name="图片 4" descr="启动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启动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  <w:t xml:space="preserve">b. 定制系统进入后，查看当前根文件系统类型结果截图，以及vim、 bash运行截图； </w:t>
      </w:r>
    </w:p>
    <w:p w14:paraId="237177D8">
      <w:pPr>
        <w:numPr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104265"/>
            <wp:effectExtent l="0" t="0" r="1270" b="635"/>
            <wp:docPr id="5" name="图片 5" descr="文件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件系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0775" cy="1943100"/>
            <wp:effectExtent l="0" t="0" r="9525" b="0"/>
            <wp:docPr id="3" name="图片 3" descr="bash,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ash,vi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9810" cy="3531235"/>
            <wp:effectExtent l="0" t="0" r="8890" b="12065"/>
            <wp:docPr id="1" name="图片 1" descr="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793B">
      <w:pPr>
        <w:rPr>
          <w:rFonts w:hint="eastAsia" w:eastAsiaTheme="minorEastAsia"/>
          <w:lang w:eastAsia="zh-CN"/>
        </w:rPr>
      </w:pPr>
    </w:p>
    <w:p w14:paraId="78AA40F8">
      <w:pPr>
        <w:rPr>
          <w:rFonts w:hint="eastAsia" w:eastAsiaTheme="minorEastAsia"/>
          <w:lang w:eastAsia="zh-CN"/>
        </w:rPr>
      </w:pPr>
    </w:p>
    <w:p w14:paraId="0FB72B6E">
      <w:pPr>
        <w:rPr>
          <w:rFonts w:hint="eastAsia" w:eastAsiaTheme="minorEastAsia"/>
          <w:lang w:eastAsia="zh-CN"/>
        </w:rPr>
      </w:pPr>
    </w:p>
    <w:p w14:paraId="401EB28F">
      <w:pPr>
        <w:rPr>
          <w:rFonts w:hint="eastAsia" w:eastAsiaTheme="minorEastAsia"/>
          <w:lang w:eastAsia="zh-CN"/>
        </w:rPr>
      </w:pPr>
    </w:p>
    <w:p w14:paraId="1B4D79E6">
      <w:pPr>
        <w:numPr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  <w:t>c. edu驱动正常运行截图；</w:t>
      </w:r>
    </w:p>
    <w:p w14:paraId="65A8EF5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766445"/>
            <wp:effectExtent l="0" t="0" r="8255" b="8255"/>
            <wp:docPr id="2" name="图片 2" descr="edu驱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du驱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83F9"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4"/>
          <w:szCs w:val="14"/>
          <w:shd w:val="clear" w:fill="FFFFFF"/>
        </w:rPr>
        <w:t>d. 查询修改后内核参数kernel.shmmax的值的截图。</w:t>
      </w:r>
    </w:p>
    <w:p w14:paraId="5999BEB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297305"/>
            <wp:effectExtent l="0" t="0" r="8890" b="10795"/>
            <wp:docPr id="6" name="图片 6" descr="修改内核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修改内核参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0E2">
      <w:pPr>
        <w:rPr>
          <w:rFonts w:hint="eastAsia" w:eastAsiaTheme="minorEastAsia"/>
          <w:lang w:eastAsia="zh-CN"/>
        </w:rPr>
      </w:pPr>
    </w:p>
    <w:p w14:paraId="185AD8D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关键命令解释：</w:t>
      </w:r>
    </w:p>
    <w:p w14:paraId="2832D572"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spacing w:val="0"/>
          <w:sz w:val="14"/>
          <w:szCs w:val="14"/>
          <w:shd w:val="clear" w:fill="FCFCFC"/>
          <w:lang w:val="en-US" w:eastAsia="zh-CN"/>
        </w:rPr>
        <w:t>B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>.定制系统进入后，查看当前根文件系统类型，以及vim、 bash运行</w:t>
      </w:r>
      <w:bookmarkStart w:id="0" w:name="_GoBack"/>
      <w:bookmarkEnd w:id="0"/>
    </w:p>
    <w:p w14:paraId="090B16DF"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>df -T显示磁盘使用情况，-T参数显示文件系统类型</w:t>
      </w:r>
    </w:p>
    <w:p w14:paraId="23D47052"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>Which命令查找某一命令对应程序的绝对路径</w:t>
      </w:r>
    </w:p>
    <w:p w14:paraId="7326FADA"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spacing w:val="0"/>
          <w:sz w:val="14"/>
          <w:szCs w:val="14"/>
          <w:shd w:val="clear" w:fill="FCFCFC"/>
          <w:lang w:val="en-US" w:eastAsia="zh-CN"/>
        </w:rPr>
        <w:t>C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>.edu驱动正常运行</w:t>
      </w:r>
    </w:p>
    <w:p w14:paraId="49D5B0E2"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ab/>
        <w:t xml:space="preserve"> dmesg查看内核日志</w:t>
      </w:r>
    </w:p>
    <w:p w14:paraId="634F7F39"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 xml:space="preserve"> insmod加载内核</w:t>
      </w:r>
    </w:p>
    <w:p w14:paraId="72DAFDFC"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spacing w:val="0"/>
          <w:sz w:val="14"/>
          <w:szCs w:val="14"/>
          <w:shd w:val="clear" w:fill="FCFCFC"/>
          <w:lang w:val="en-US" w:eastAsia="zh-CN"/>
        </w:rPr>
        <w:t>D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>.查询修改后内核参数kernel.shmmax的值</w:t>
      </w:r>
    </w:p>
    <w:p w14:paraId="0FAD8625"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ab/>
        <w:t xml:space="preserve"> Cat命令读取某一文件的内容</w:t>
      </w:r>
    </w:p>
    <w:p w14:paraId="2FC6474A"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CFCFC"/>
          <w:lang w:val="en-US" w:eastAsia="zh-CN"/>
        </w:rPr>
        <w:t xml:space="preserve"> sysctl：动态修改运行中内核的参数。-w：表示写入新值（4GB），用于临时调整共享内存限制（重启后失效）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A212E"/>
    <w:multiLevelType w:val="singleLevel"/>
    <w:tmpl w:val="2D5A212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E7AAE"/>
    <w:rsid w:val="7549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2025-05-21T07:34:05Z</dcterms:created>
  <dc:creator>yurui</dc:creator>
  <cp:lastModifiedBy>于瑞锋</cp:lastModifiedBy>
  <dcterms:modified xsi:type="dcterms:W3CDTF">2025-05-21T07:44:02Z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eyJoZGlkIjoiOGJlMTVhOTAzYWMwMTRlZDJmZjM3OWQwNmI1ZDFmN2EiLCJ1c2VySWQiOiIxNjU2MjA4MDYxIn0=</vt:lpwstr>
  </property>
  <property fmtid="{D5CDD505-2E9C-101B-9397-08002B2CF9AE}" pid="4" name="ICV">
    <vt:lpwstr>5AD70E3BAF8B4E96ACD0CCBE59E53285_12</vt:lpwstr>
  </property>
</Properties>
</file>