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A4AC" w14:textId="77777777" w:rsidR="0092175B" w:rsidRDefault="0008709A">
      <w:pPr>
        <w:pStyle w:val="ac"/>
        <w:rPr>
          <w:sz w:val="44"/>
        </w:rPr>
      </w:pPr>
      <w:r>
        <w:rPr>
          <w:rFonts w:hint="eastAsia"/>
          <w:sz w:val="44"/>
        </w:rPr>
        <w:t>操作系统课程设计实验报告</w:t>
      </w:r>
    </w:p>
    <w:p w14:paraId="3CC17DD0" w14:textId="1F431301" w:rsidR="0092175B" w:rsidRDefault="0008709A">
      <w:pPr>
        <w:jc w:val="center"/>
        <w:rPr>
          <w:i/>
        </w:rPr>
      </w:pPr>
      <w:r>
        <w:rPr>
          <w:rFonts w:hint="eastAsia"/>
          <w:i/>
        </w:rPr>
        <w:t>姓名</w:t>
      </w:r>
      <w:r>
        <w:rPr>
          <w:rFonts w:hint="eastAsia"/>
          <w:i/>
        </w:rPr>
        <w:t>：</w:t>
      </w:r>
    </w:p>
    <w:p w14:paraId="4154982E" w14:textId="6B3CBE84" w:rsidR="0092175B" w:rsidRDefault="0008709A">
      <w:pPr>
        <w:jc w:val="center"/>
        <w:rPr>
          <w:i/>
        </w:rPr>
      </w:pPr>
      <w:r>
        <w:rPr>
          <w:rFonts w:hint="eastAsia"/>
          <w:i/>
        </w:rPr>
        <w:t>学号</w:t>
      </w:r>
      <w:r>
        <w:rPr>
          <w:rFonts w:hint="eastAsia"/>
          <w:i/>
        </w:rPr>
        <w:t>：</w:t>
      </w:r>
    </w:p>
    <w:p w14:paraId="431034D4" w14:textId="77777777" w:rsidR="0092175B" w:rsidRDefault="0008709A">
      <w:pPr>
        <w:pStyle w:val="1"/>
        <w:numPr>
          <w:ilvl w:val="0"/>
          <w:numId w:val="1"/>
        </w:numPr>
        <w:spacing w:after="0"/>
      </w:pPr>
      <w:r>
        <w:rPr>
          <w:rFonts w:hint="eastAsia"/>
        </w:rPr>
        <w:t>实验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K</w:t>
      </w:r>
      <w:r>
        <w:t xml:space="preserve">ernel </w:t>
      </w:r>
      <w:r>
        <w:rPr>
          <w:rFonts w:hint="eastAsia"/>
        </w:rPr>
        <w:t>API</w:t>
      </w:r>
    </w:p>
    <w:p w14:paraId="3193E3CA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</w:t>
      </w:r>
    </w:p>
    <w:p w14:paraId="421D6744" w14:textId="77777777" w:rsidR="0092175B" w:rsidRDefault="0008709A">
      <w:pPr>
        <w:ind w:firstLineChars="200" w:firstLine="420"/>
        <w:rPr>
          <w:iCs/>
        </w:rPr>
      </w:pPr>
      <w:r>
        <w:rPr>
          <w:rFonts w:hint="eastAsia"/>
          <w:iCs/>
        </w:rPr>
        <w:t>通过本实验的学习，掌握信创操作系统内核定制中所常用的内核数据结构和函数，具体包括：内核链表</w:t>
      </w:r>
      <w:r>
        <w:rPr>
          <w:rFonts w:hint="eastAsia"/>
          <w:iCs/>
        </w:rPr>
        <w:t>、</w:t>
      </w:r>
      <w:r>
        <w:rPr>
          <w:rFonts w:hint="eastAsia"/>
          <w:iCs/>
        </w:rPr>
        <w:t>内核内存的分配</w:t>
      </w:r>
      <w:r>
        <w:rPr>
          <w:rFonts w:hint="eastAsia"/>
          <w:iCs/>
        </w:rPr>
        <w:t>和</w:t>
      </w:r>
      <w:r>
        <w:rPr>
          <w:rFonts w:hint="eastAsia"/>
          <w:iCs/>
        </w:rPr>
        <w:t>释放</w:t>
      </w:r>
      <w:r>
        <w:rPr>
          <w:rFonts w:hint="eastAsia"/>
          <w:iCs/>
        </w:rPr>
        <w:t>、</w:t>
      </w:r>
      <w:r>
        <w:rPr>
          <w:rFonts w:hint="eastAsia"/>
          <w:iCs/>
        </w:rPr>
        <w:t>内核线程</w:t>
      </w:r>
      <w:r>
        <w:rPr>
          <w:rFonts w:hint="eastAsia"/>
          <w:iCs/>
        </w:rPr>
        <w:t>、</w:t>
      </w:r>
      <w:r>
        <w:rPr>
          <w:rFonts w:hint="eastAsia"/>
          <w:iCs/>
        </w:rPr>
        <w:t>内核锁</w:t>
      </w:r>
      <w:r>
        <w:rPr>
          <w:rFonts w:hint="eastAsia"/>
          <w:iCs/>
        </w:rPr>
        <w:t>。</w:t>
      </w:r>
    </w:p>
    <w:p w14:paraId="4DF66404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实验内容</w:t>
      </w:r>
    </w:p>
    <w:p w14:paraId="043997F7" w14:textId="77777777" w:rsidR="0092175B" w:rsidRDefault="0008709A">
      <w:pPr>
        <w:ind w:firstLineChars="200" w:firstLine="420"/>
      </w:pPr>
      <w:r>
        <w:rPr>
          <w:rFonts w:hint="eastAsia"/>
        </w:rPr>
        <w:t>设计一个内核模块，并在此内核模块中创建一个内核链表以及两个内核线程</w:t>
      </w:r>
    </w:p>
    <w:p w14:paraId="5BE71184" w14:textId="77777777" w:rsidR="0092175B" w:rsidRDefault="0008709A">
      <w:pPr>
        <w:ind w:firstLineChars="200" w:firstLine="420"/>
      </w:pPr>
      <w:r>
        <w:rPr>
          <w:rFonts w:hint="eastAsia"/>
        </w:rPr>
        <w:t>线程</w:t>
      </w:r>
      <w:r>
        <w:rPr>
          <w:rFonts w:hint="eastAsia"/>
        </w:rPr>
        <w:t>1</w:t>
      </w:r>
      <w:r>
        <w:rPr>
          <w:rFonts w:hint="eastAsia"/>
        </w:rPr>
        <w:t>需要遍历进程链表并将各个进程的</w:t>
      </w:r>
      <w:r>
        <w:rPr>
          <w:rFonts w:hint="eastAsia"/>
        </w:rPr>
        <w:t>pid</w:t>
      </w:r>
      <w:r>
        <w:rPr>
          <w:rFonts w:hint="eastAsia"/>
        </w:rPr>
        <w:t>、进程名加入到内核链表中</w:t>
      </w:r>
    </w:p>
    <w:p w14:paraId="0FCFEC79" w14:textId="77777777" w:rsidR="0092175B" w:rsidRDefault="0008709A">
      <w:pPr>
        <w:ind w:firstLineChars="200" w:firstLine="420"/>
      </w:pPr>
      <w:r>
        <w:rPr>
          <w:rFonts w:hint="eastAsia"/>
        </w:rPr>
        <w:t>线程</w:t>
      </w:r>
      <w:r>
        <w:rPr>
          <w:rFonts w:hint="eastAsia"/>
        </w:rPr>
        <w:t>2</w:t>
      </w:r>
      <w:r>
        <w:rPr>
          <w:rFonts w:hint="eastAsia"/>
        </w:rPr>
        <w:t>中需不断从内核链表中取出节点并打印该节点的元素</w:t>
      </w:r>
    </w:p>
    <w:p w14:paraId="7FCCD539" w14:textId="77777777" w:rsidR="0092175B" w:rsidRDefault="0008709A">
      <w:pPr>
        <w:ind w:firstLineChars="200" w:firstLine="420"/>
      </w:pPr>
      <w:r>
        <w:rPr>
          <w:rFonts w:hint="eastAsia"/>
        </w:rPr>
        <w:t>在卸载模块时停止内核线程并释放资源</w:t>
      </w:r>
    </w:p>
    <w:p w14:paraId="4F719B3F" w14:textId="77777777" w:rsidR="0092175B" w:rsidRDefault="0008709A">
      <w:pPr>
        <w:numPr>
          <w:ilvl w:val="1"/>
          <w:numId w:val="1"/>
        </w:numPr>
        <w:rPr>
          <w:rFonts w:ascii="Arial" w:hAnsi="Arial"/>
          <w:b/>
          <w:bCs/>
        </w:rPr>
      </w:pPr>
      <w:r>
        <w:rPr>
          <w:rFonts w:hint="eastAsia"/>
          <w:b/>
          <w:bCs/>
          <w:sz w:val="28"/>
          <w:szCs w:val="32"/>
        </w:rPr>
        <w:t>实验方法</w:t>
      </w:r>
    </w:p>
    <w:p w14:paraId="386D972D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进入在线实验平台中的</w:t>
      </w:r>
      <w:r>
        <w:rPr>
          <w:rFonts w:hint="eastAsia"/>
          <w:b/>
          <w:bCs/>
          <w:sz w:val="28"/>
          <w:szCs w:val="32"/>
        </w:rPr>
        <w:t>VM</w:t>
      </w:r>
      <w:r>
        <w:rPr>
          <w:rFonts w:hint="eastAsia"/>
          <w:b/>
          <w:bCs/>
          <w:sz w:val="28"/>
          <w:szCs w:val="32"/>
        </w:rPr>
        <w:t>环境中以进行实验</w:t>
      </w:r>
    </w:p>
    <w:p w14:paraId="3BF9AE0B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关键步骤：</w:t>
      </w:r>
    </w:p>
    <w:p w14:paraId="51C19CF6" w14:textId="77777777" w:rsidR="0092175B" w:rsidRDefault="0008709A">
      <w:pPr>
        <w:ind w:firstLineChars="200" w:firstLine="420"/>
      </w:pPr>
      <w:r>
        <w:rPr>
          <w:rFonts w:hint="eastAsia"/>
        </w:rPr>
        <w:t>使用课程提供的在线操作平台进行登录，创建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VM</w:t>
      </w:r>
      <w:r>
        <w:rPr>
          <w:rFonts w:hint="eastAsia"/>
        </w:rPr>
        <w:t>。</w:t>
      </w:r>
    </w:p>
    <w:p w14:paraId="6F7EC4FD" w14:textId="77777777" w:rsidR="0092175B" w:rsidRDefault="0008709A">
      <w:pPr>
        <w:ind w:firstLineChars="200" w:firstLine="420"/>
      </w:pPr>
      <w:r>
        <w:rPr>
          <w:rFonts w:hint="eastAsia"/>
        </w:rPr>
        <w:t>先远程连接</w:t>
      </w:r>
      <w:r>
        <w:rPr>
          <w:rFonts w:hint="eastAsia"/>
        </w:rPr>
        <w:t>Pod</w:t>
      </w:r>
      <w:r>
        <w:rPr>
          <w:rFonts w:hint="eastAsia"/>
        </w:rPr>
        <w:t>，</w:t>
      </w:r>
      <w:r>
        <w:rPr>
          <w:rFonts w:hint="eastAsia"/>
        </w:rPr>
        <w:t>再</w:t>
      </w:r>
      <w:r>
        <w:rPr>
          <w:rFonts w:hint="eastAsia"/>
        </w:rPr>
        <w:t>在</w:t>
      </w:r>
      <w:r>
        <w:rPr>
          <w:rFonts w:hint="eastAsia"/>
        </w:rPr>
        <w:t>Pod</w:t>
      </w:r>
      <w:r>
        <w:rPr>
          <w:rFonts w:hint="eastAsia"/>
        </w:rPr>
        <w:t>中利用集群内网环境对</w:t>
      </w:r>
      <w:r>
        <w:rPr>
          <w:rFonts w:hint="eastAsia"/>
        </w:rPr>
        <w:t>VM</w:t>
      </w:r>
      <w:r>
        <w:rPr>
          <w:rFonts w:hint="eastAsia"/>
        </w:rPr>
        <w:t>进行连接</w:t>
      </w:r>
      <w:r>
        <w:rPr>
          <w:rFonts w:hint="eastAsia"/>
        </w:rPr>
        <w:t>。</w:t>
      </w:r>
    </w:p>
    <w:p w14:paraId="0B33332C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关键技术：</w:t>
      </w:r>
    </w:p>
    <w:p w14:paraId="6A43ADD2" w14:textId="77777777" w:rsidR="0092175B" w:rsidRDefault="0008709A">
      <w:pPr>
        <w:ind w:firstLineChars="200" w:firstLine="420"/>
      </w:pPr>
      <w:r>
        <w:rPr>
          <w:rFonts w:hint="eastAsia"/>
        </w:rPr>
        <w:t>ssh</w:t>
      </w:r>
      <w:r>
        <w:rPr>
          <w:rFonts w:hint="eastAsia"/>
        </w:rPr>
        <w:t>（</w:t>
      </w:r>
      <w:r>
        <w:rPr>
          <w:rFonts w:hint="eastAsia"/>
        </w:rPr>
        <w:t>连接虚拟机</w:t>
      </w:r>
      <w:r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vi</w:t>
      </w:r>
      <w:r>
        <w:rPr>
          <w:rFonts w:hint="eastAsia"/>
        </w:rPr>
        <w:t>（编辑代码</w:t>
      </w:r>
      <w:r>
        <w:rPr>
          <w:rFonts w:hint="eastAsia"/>
        </w:rPr>
        <w:t>)</w:t>
      </w:r>
    </w:p>
    <w:p w14:paraId="5381B8A4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在</w:t>
      </w:r>
      <w:r>
        <w:rPr>
          <w:rFonts w:hint="eastAsia"/>
          <w:b/>
          <w:bCs/>
          <w:sz w:val="28"/>
          <w:szCs w:val="32"/>
        </w:rPr>
        <w:t>VM</w:t>
      </w:r>
      <w:r>
        <w:rPr>
          <w:rFonts w:hint="eastAsia"/>
          <w:b/>
          <w:bCs/>
          <w:sz w:val="28"/>
          <w:szCs w:val="32"/>
        </w:rPr>
        <w:t>环境中前置学习</w:t>
      </w:r>
    </w:p>
    <w:p w14:paraId="78B55DA4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关键步骤：</w:t>
      </w:r>
    </w:p>
    <w:p w14:paraId="119365D7" w14:textId="77777777" w:rsidR="0092175B" w:rsidRDefault="0008709A">
      <w:pPr>
        <w:ind w:firstLineChars="200" w:firstLine="420"/>
      </w:pPr>
      <w:r>
        <w:rPr>
          <w:rFonts w:hint="eastAsia"/>
        </w:rPr>
        <w:t>Linux</w:t>
      </w:r>
      <w:r>
        <w:rPr>
          <w:rFonts w:hint="eastAsia"/>
        </w:rPr>
        <w:t>基本命令</w:t>
      </w:r>
      <w:r>
        <w:rPr>
          <w:rFonts w:hint="eastAsia"/>
        </w:rPr>
        <w:t>(ls, cd,</w:t>
      </w:r>
      <w:r>
        <w:rPr>
          <w:rFonts w:hint="eastAsia"/>
        </w:rPr>
        <w:t>cp,</w:t>
      </w:r>
      <w:r>
        <w:rPr>
          <w:rFonts w:hint="eastAsia"/>
        </w:rPr>
        <w:t xml:space="preserve"> vi, make, gcc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14:paraId="5C49C978" w14:textId="77777777" w:rsidR="0092175B" w:rsidRDefault="0008709A">
      <w:pPr>
        <w:ind w:firstLineChars="200" w:firstLine="420"/>
      </w:pPr>
      <w:r>
        <w:rPr>
          <w:rFonts w:hint="eastAsia"/>
        </w:rPr>
        <w:t>内核模块概念，编程框架</w:t>
      </w:r>
    </w:p>
    <w:p w14:paraId="185CA498" w14:textId="77777777" w:rsidR="0092175B" w:rsidRDefault="0008709A">
      <w:pPr>
        <w:ind w:firstLineChars="200" w:firstLine="420"/>
      </w:pPr>
      <w:r>
        <w:rPr>
          <w:rFonts w:hint="eastAsia"/>
        </w:rPr>
        <w:t>内核线程创建编写以及销毁进行了解</w:t>
      </w:r>
    </w:p>
    <w:p w14:paraId="3DFB4759" w14:textId="77777777" w:rsidR="0092175B" w:rsidRDefault="0008709A">
      <w:pPr>
        <w:ind w:firstLineChars="200" w:firstLine="420"/>
      </w:pPr>
      <w:r>
        <w:rPr>
          <w:rFonts w:hint="eastAsia"/>
        </w:rPr>
        <w:t>内核锁的获取、使用以及释放进行了解</w:t>
      </w:r>
    </w:p>
    <w:p w14:paraId="4E091F7B" w14:textId="77777777" w:rsidR="0092175B" w:rsidRDefault="0008709A">
      <w:pPr>
        <w:ind w:firstLineChars="200" w:firstLine="420"/>
      </w:pPr>
      <w:r>
        <w:rPr>
          <w:rFonts w:hint="eastAsia"/>
        </w:rPr>
        <w:t>内核态的内存分配以及释放进行了解</w:t>
      </w:r>
    </w:p>
    <w:p w14:paraId="57881FCA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关键技术：</w:t>
      </w:r>
    </w:p>
    <w:p w14:paraId="1233BE63" w14:textId="77777777" w:rsidR="0092175B" w:rsidRDefault="0008709A">
      <w:pPr>
        <w:ind w:firstLineChars="200" w:firstLine="420"/>
      </w:pPr>
      <w:r>
        <w:rPr>
          <w:rFonts w:hint="eastAsia"/>
        </w:rPr>
        <w:t>Deepseek</w:t>
      </w:r>
      <w:r>
        <w:rPr>
          <w:rFonts w:hint="eastAsia"/>
        </w:rPr>
        <w:t>和其他大模型</w:t>
      </w:r>
      <w:r>
        <w:rPr>
          <w:rFonts w:hint="eastAsia"/>
        </w:rPr>
        <w:t>，编小例子测试</w:t>
      </w:r>
    </w:p>
    <w:p w14:paraId="19F91EFA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代码编写</w:t>
      </w:r>
    </w:p>
    <w:p w14:paraId="2DA735B8" w14:textId="77777777" w:rsidR="0092175B" w:rsidRDefault="0008709A">
      <w:pPr>
        <w:ind w:firstLineChars="200" w:firstLine="420"/>
      </w:pPr>
      <w:r>
        <w:rPr>
          <w:rFonts w:hint="eastAsia"/>
        </w:rPr>
        <w:t>在本地</w:t>
      </w:r>
      <w:r>
        <w:rPr>
          <w:rFonts w:hint="eastAsia"/>
        </w:rPr>
        <w:t>Windows</w:t>
      </w:r>
      <w:r>
        <w:rPr>
          <w:rFonts w:hint="eastAsia"/>
        </w:rPr>
        <w:t>系统中使用</w:t>
      </w:r>
      <w:r>
        <w:rPr>
          <w:rFonts w:hint="eastAsia"/>
        </w:rPr>
        <w:t>Vscode</w:t>
      </w:r>
      <w:r>
        <w:rPr>
          <w:rFonts w:hint="eastAsia"/>
        </w:rPr>
        <w:t>进行代码编写</w:t>
      </w:r>
    </w:p>
    <w:p w14:paraId="5FBA84C0" w14:textId="77777777" w:rsidR="0092175B" w:rsidRDefault="0008709A">
      <w:pPr>
        <w:ind w:firstLineChars="200" w:firstLine="420"/>
      </w:pPr>
      <w:r>
        <w:rPr>
          <w:rFonts w:hint="eastAsia"/>
        </w:rPr>
        <w:t>将代码文件</w:t>
      </w:r>
      <w:r>
        <w:rPr>
          <w:rFonts w:hint="eastAsia"/>
        </w:rPr>
        <w:t>粘贴</w:t>
      </w:r>
      <w:r>
        <w:rPr>
          <w:rFonts w:hint="eastAsia"/>
        </w:rPr>
        <w:t>到</w:t>
      </w:r>
      <w:r>
        <w:rPr>
          <w:rFonts w:hint="eastAsia"/>
        </w:rPr>
        <w:t>VM</w:t>
      </w:r>
      <w:r>
        <w:rPr>
          <w:rFonts w:hint="eastAsia"/>
        </w:rPr>
        <w:t>中编译运行，进行调试完善</w:t>
      </w:r>
    </w:p>
    <w:p w14:paraId="4E3862CB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实验结果</w:t>
      </w:r>
    </w:p>
    <w:p w14:paraId="3D2D9557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加载模块输出结果</w:t>
      </w:r>
    </w:p>
    <w:p w14:paraId="468F2024" w14:textId="77777777" w:rsidR="0092175B" w:rsidRDefault="0008709A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pict w14:anchorId="453C7C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f0938118da0ef58fc0ba5b53fa622e7" style="width:394.35pt;height:83.65pt">
            <v:imagedata r:id="rId5" o:title="1f0938118da0ef58fc0ba5b53fa622e7" croptop="12296f" cropbottom="40293f" cropleft="316f" cropright="2921f"/>
          </v:shape>
        </w:pict>
      </w:r>
    </w:p>
    <w:p w14:paraId="5C055510" w14:textId="77777777" w:rsidR="0092175B" w:rsidRDefault="0008709A">
      <w:pPr>
        <w:pStyle w:val="a3"/>
        <w:jc w:val="center"/>
        <w:rPr>
          <w:b/>
          <w:bCs/>
          <w:sz w:val="28"/>
          <w:szCs w:val="32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加载模块输出结果</w:t>
      </w:r>
      <w:r>
        <w:rPr>
          <w:rFonts w:hint="eastAsia"/>
        </w:rPr>
        <w:t>果</w:t>
      </w:r>
    </w:p>
    <w:p w14:paraId="71F4CCC0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卸载模块后输出结果</w:t>
      </w:r>
    </w:p>
    <w:p w14:paraId="5D46E4AB" w14:textId="77777777" w:rsidR="0092175B" w:rsidRDefault="0008709A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pict w14:anchorId="2AD7E33D">
          <v:shape id="_x0000_i1026" type="#_x0000_t75" alt="f3198326dbbc1a6d0e1958c5313ec09d" style="width:395pt;height:39.65pt">
            <v:imagedata r:id="rId6" o:title="f3198326dbbc1a6d0e1958c5313ec09d" cropleft="363f" cropright="2764f"/>
          </v:shape>
        </w:pict>
      </w:r>
    </w:p>
    <w:p w14:paraId="7C3D278B" w14:textId="77777777" w:rsidR="0092175B" w:rsidRDefault="0008709A">
      <w:pPr>
        <w:pStyle w:val="a3"/>
        <w:jc w:val="center"/>
        <w:rPr>
          <w:rFonts w:eastAsia="宋体"/>
          <w:b/>
          <w:bCs/>
          <w:sz w:val="28"/>
          <w:szCs w:val="32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卸载模块后输出结果</w:t>
      </w:r>
    </w:p>
    <w:p w14:paraId="4F90A67E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思考题</w:t>
      </w:r>
    </w:p>
    <w:p w14:paraId="313DFE12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kmalloc, kfree</w:t>
      </w:r>
      <w:r>
        <w:rPr>
          <w:rFonts w:hint="eastAsia"/>
          <w:b/>
          <w:bCs/>
          <w:sz w:val="28"/>
          <w:szCs w:val="32"/>
        </w:rPr>
        <w:t>与</w:t>
      </w:r>
      <w:r>
        <w:rPr>
          <w:rFonts w:hint="eastAsia"/>
          <w:b/>
          <w:bCs/>
          <w:sz w:val="28"/>
          <w:szCs w:val="32"/>
        </w:rPr>
        <w:t>C</w:t>
      </w:r>
      <w:r>
        <w:rPr>
          <w:rFonts w:hint="eastAsia"/>
          <w:b/>
          <w:bCs/>
          <w:sz w:val="28"/>
          <w:szCs w:val="32"/>
        </w:rPr>
        <w:t>语言的</w:t>
      </w:r>
      <w:r>
        <w:rPr>
          <w:rFonts w:hint="eastAsia"/>
          <w:b/>
          <w:bCs/>
          <w:sz w:val="28"/>
          <w:szCs w:val="32"/>
        </w:rPr>
        <w:t>malloc</w:t>
      </w:r>
      <w:r>
        <w:rPr>
          <w:rFonts w:hint="eastAsia"/>
          <w:b/>
          <w:bCs/>
          <w:sz w:val="28"/>
          <w:szCs w:val="32"/>
        </w:rPr>
        <w:t>，</w:t>
      </w:r>
      <w:r>
        <w:rPr>
          <w:rFonts w:hint="eastAsia"/>
          <w:b/>
          <w:bCs/>
          <w:sz w:val="28"/>
          <w:szCs w:val="32"/>
        </w:rPr>
        <w:t>free</w:t>
      </w:r>
      <w:r>
        <w:rPr>
          <w:rFonts w:hint="eastAsia"/>
          <w:b/>
          <w:bCs/>
          <w:sz w:val="28"/>
          <w:szCs w:val="32"/>
        </w:rPr>
        <w:t>有何不同？</w:t>
      </w:r>
    </w:p>
    <w:p w14:paraId="2C64474E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内存分配空间不同​</w:t>
      </w:r>
    </w:p>
    <w:p w14:paraId="58A4C250" w14:textId="77777777" w:rsidR="0092175B" w:rsidRDefault="0008709A">
      <w:pPr>
        <w:ind w:firstLineChars="200" w:firstLine="420"/>
      </w:pPr>
      <w:r>
        <w:rPr>
          <w:rFonts w:hint="eastAsia"/>
        </w:rPr>
        <w:t xml:space="preserve">kmalloc </w:t>
      </w:r>
      <w:r>
        <w:rPr>
          <w:rFonts w:hint="eastAsia"/>
        </w:rPr>
        <w:t>和</w:t>
      </w:r>
      <w:r>
        <w:rPr>
          <w:rFonts w:hint="eastAsia"/>
        </w:rPr>
        <w:t xml:space="preserve"> kfree </w:t>
      </w:r>
      <w:r>
        <w:rPr>
          <w:rFonts w:hint="eastAsia"/>
        </w:rPr>
        <w:t>是内核空间的内存管理函数，用于在内核态分配和释放内存。</w:t>
      </w:r>
    </w:p>
    <w:p w14:paraId="77C6D583" w14:textId="77777777" w:rsidR="0092175B" w:rsidRDefault="0008709A">
      <w:pPr>
        <w:ind w:firstLineChars="200" w:firstLine="420"/>
      </w:pPr>
      <w:r>
        <w:rPr>
          <w:rFonts w:hint="eastAsia"/>
        </w:rPr>
        <w:t xml:space="preserve">malloc </w:t>
      </w:r>
      <w:r>
        <w:rPr>
          <w:rFonts w:hint="eastAsia"/>
        </w:rPr>
        <w:t>和</w:t>
      </w:r>
      <w:r>
        <w:rPr>
          <w:rFonts w:hint="eastAsia"/>
        </w:rPr>
        <w:t xml:space="preserve"> free </w:t>
      </w:r>
      <w:r>
        <w:rPr>
          <w:rFonts w:hint="eastAsia"/>
        </w:rPr>
        <w:t>是用户空间的库函数，用于在用户态分配和释放内存。</w:t>
      </w:r>
    </w:p>
    <w:p w14:paraId="7935BCBE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内存分配特性​</w:t>
      </w:r>
    </w:p>
    <w:p w14:paraId="2380C121" w14:textId="77777777" w:rsidR="0092175B" w:rsidRDefault="0008709A">
      <w:pPr>
        <w:ind w:firstLineChars="200" w:firstLine="420"/>
      </w:pPr>
      <w:r>
        <w:rPr>
          <w:rFonts w:hint="eastAsia"/>
        </w:rPr>
        <w:t xml:space="preserve">kmalloc </w:t>
      </w:r>
      <w:r>
        <w:rPr>
          <w:rFonts w:hint="eastAsia"/>
        </w:rPr>
        <w:t>分配的是物理连续的地址空间（受限于内核碎片情况），而</w:t>
      </w:r>
      <w:r>
        <w:rPr>
          <w:rFonts w:hint="eastAsia"/>
        </w:rPr>
        <w:t xml:space="preserve"> malloc </w:t>
      </w:r>
      <w:r>
        <w:rPr>
          <w:rFonts w:hint="eastAsia"/>
        </w:rPr>
        <w:t>分配的是虚拟地址空间（可能不连续）。</w:t>
      </w:r>
      <w:r>
        <w:rPr>
          <w:rFonts w:hint="eastAsia"/>
        </w:rPr>
        <w:t xml:space="preserve">kmalloc </w:t>
      </w:r>
      <w:r>
        <w:rPr>
          <w:rFonts w:hint="eastAsia"/>
        </w:rPr>
        <w:t>需要指定分配标志（如</w:t>
      </w:r>
      <w:r>
        <w:rPr>
          <w:rFonts w:hint="eastAsia"/>
        </w:rPr>
        <w:t xml:space="preserve">GFP_KERNEL </w:t>
      </w:r>
      <w:r>
        <w:rPr>
          <w:rFonts w:hint="eastAsia"/>
        </w:rPr>
        <w:t>或</w:t>
      </w:r>
      <w:r>
        <w:rPr>
          <w:rFonts w:hint="eastAsia"/>
        </w:rPr>
        <w:t>GFP_ATOMIC</w:t>
      </w:r>
      <w:r>
        <w:rPr>
          <w:rFonts w:hint="eastAsia"/>
        </w:rPr>
        <w:t>），以控制是否允许休眠或原子操作；</w:t>
      </w:r>
      <w:r>
        <w:rPr>
          <w:rFonts w:hint="eastAsia"/>
        </w:rPr>
        <w:t>ma</w:t>
      </w:r>
      <w:r>
        <w:rPr>
          <w:rFonts w:hint="eastAsia"/>
        </w:rPr>
        <w:t xml:space="preserve">lloc </w:t>
      </w:r>
      <w:r>
        <w:rPr>
          <w:rFonts w:hint="eastAsia"/>
        </w:rPr>
        <w:t>不需要此类参数。</w:t>
      </w:r>
    </w:p>
    <w:p w14:paraId="16A10F6C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使用场景​</w:t>
      </w:r>
    </w:p>
    <w:p w14:paraId="0196D842" w14:textId="77777777" w:rsidR="0092175B" w:rsidRDefault="0008709A">
      <w:pPr>
        <w:ind w:firstLineChars="200" w:firstLine="420"/>
      </w:pPr>
      <w:r>
        <w:rPr>
          <w:rFonts w:hint="eastAsia"/>
        </w:rPr>
        <w:t xml:space="preserve">kmalloc </w:t>
      </w:r>
      <w:r>
        <w:rPr>
          <w:rFonts w:hint="eastAsia"/>
        </w:rPr>
        <w:t>适用于内核模块、中断上下文等需要直接操作硬件的场景。</w:t>
      </w:r>
    </w:p>
    <w:p w14:paraId="5E2D98B4" w14:textId="77777777" w:rsidR="0092175B" w:rsidRDefault="0008709A">
      <w:pPr>
        <w:ind w:firstLineChars="200" w:firstLine="420"/>
      </w:pPr>
      <w:r>
        <w:rPr>
          <w:rFonts w:hint="eastAsia"/>
        </w:rPr>
        <w:t xml:space="preserve">malloc </w:t>
      </w:r>
      <w:r>
        <w:rPr>
          <w:rFonts w:hint="eastAsia"/>
        </w:rPr>
        <w:t>用于用户程序，无法访问内核资源。</w:t>
      </w:r>
    </w:p>
    <w:p w14:paraId="057297C8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释放要求​</w:t>
      </w:r>
    </w:p>
    <w:p w14:paraId="4FC58C7D" w14:textId="77777777" w:rsidR="0092175B" w:rsidRDefault="0008709A">
      <w:pPr>
        <w:ind w:firstLineChars="200" w:firstLine="420"/>
      </w:pPr>
      <w:r>
        <w:rPr>
          <w:rFonts w:hint="eastAsia"/>
        </w:rPr>
        <w:t xml:space="preserve">kfree </w:t>
      </w:r>
      <w:r>
        <w:rPr>
          <w:rFonts w:hint="eastAsia"/>
        </w:rPr>
        <w:t>必须释放由</w:t>
      </w:r>
      <w:r>
        <w:rPr>
          <w:rFonts w:hint="eastAsia"/>
        </w:rPr>
        <w:t xml:space="preserve"> kmalloc </w:t>
      </w:r>
      <w:r>
        <w:rPr>
          <w:rFonts w:hint="eastAsia"/>
        </w:rPr>
        <w:t>分配的内存，</w:t>
      </w:r>
      <w:r>
        <w:rPr>
          <w:rFonts w:hint="eastAsia"/>
        </w:rPr>
        <w:t xml:space="preserve">free </w:t>
      </w:r>
      <w:r>
        <w:rPr>
          <w:rFonts w:hint="eastAsia"/>
        </w:rPr>
        <w:t>必须释放由</w:t>
      </w:r>
      <w:r>
        <w:rPr>
          <w:rFonts w:hint="eastAsia"/>
        </w:rPr>
        <w:t xml:space="preserve"> malloc </w:t>
      </w:r>
      <w:r>
        <w:rPr>
          <w:rFonts w:hint="eastAsia"/>
        </w:rPr>
        <w:t>分配的内存，否则会导致未定义行为。</w:t>
      </w:r>
    </w:p>
    <w:p w14:paraId="0343FD1F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通过何种函数获得进程的</w:t>
      </w:r>
      <w:r>
        <w:rPr>
          <w:rFonts w:hint="eastAsia"/>
          <w:b/>
          <w:bCs/>
          <w:sz w:val="28"/>
          <w:szCs w:val="32"/>
        </w:rPr>
        <w:t>PCB</w:t>
      </w:r>
      <w:r>
        <w:rPr>
          <w:rFonts w:hint="eastAsia"/>
          <w:b/>
          <w:bCs/>
          <w:sz w:val="28"/>
          <w:szCs w:val="32"/>
        </w:rPr>
        <w:t>？</w:t>
      </w:r>
    </w:p>
    <w:p w14:paraId="2FFEA5F5" w14:textId="77777777" w:rsidR="0092175B" w:rsidRDefault="0008709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内核中，进程的</w:t>
      </w:r>
      <w:r>
        <w:rPr>
          <w:rFonts w:hint="eastAsia"/>
        </w:rPr>
        <w:t>PCB</w:t>
      </w:r>
      <w:r>
        <w:rPr>
          <w:rFonts w:hint="eastAsia"/>
        </w:rPr>
        <w:t>由</w:t>
      </w:r>
      <w:r>
        <w:rPr>
          <w:rFonts w:hint="eastAsia"/>
        </w:rPr>
        <w:t>task_struct</w:t>
      </w:r>
      <w:r>
        <w:rPr>
          <w:rFonts w:hint="eastAsia"/>
        </w:rPr>
        <w:t>结构体表示。</w:t>
      </w:r>
    </w:p>
    <w:p w14:paraId="2E3C2335" w14:textId="77777777" w:rsidR="0092175B" w:rsidRDefault="0008709A">
      <w:pPr>
        <w:ind w:firstLine="420"/>
      </w:pPr>
      <w:r>
        <w:rPr>
          <w:rFonts w:hint="eastAsia"/>
        </w:rPr>
        <w:t>通过遍历进程链表（使用宏</w:t>
      </w:r>
      <w:r>
        <w:rPr>
          <w:rFonts w:hint="eastAsia"/>
        </w:rPr>
        <w:t>for_each_process(p)</w:t>
      </w:r>
      <w:r>
        <w:rPr>
          <w:rFonts w:hint="eastAsia"/>
        </w:rPr>
        <w:t>，其中</w:t>
      </w:r>
      <w:r>
        <w:rPr>
          <w:rFonts w:hint="eastAsia"/>
        </w:rPr>
        <w:t>p</w:t>
      </w:r>
      <w:r>
        <w:rPr>
          <w:rFonts w:hint="eastAsia"/>
        </w:rPr>
        <w:t>是遍历过程中指向每个进程</w:t>
      </w:r>
      <w:r>
        <w:rPr>
          <w:rFonts w:hint="eastAsia"/>
        </w:rPr>
        <w:t xml:space="preserve"> task_struct </w:t>
      </w:r>
      <w:r>
        <w:rPr>
          <w:rFonts w:hint="eastAsia"/>
        </w:rPr>
        <w:t>的指针）来获取当前进程（</w:t>
      </w:r>
      <w:r>
        <w:rPr>
          <w:rFonts w:hint="eastAsia"/>
        </w:rPr>
        <w:t xml:space="preserve">current </w:t>
      </w:r>
      <w:r>
        <w:rPr>
          <w:rFonts w:hint="eastAsia"/>
        </w:rPr>
        <w:t>宏可直接获取当前执行线程的</w:t>
      </w:r>
      <w:r>
        <w:rPr>
          <w:rFonts w:hint="eastAsia"/>
        </w:rPr>
        <w:t xml:space="preserve"> task_struct</w:t>
      </w:r>
      <w:r>
        <w:rPr>
          <w:rFonts w:hint="eastAsia"/>
        </w:rPr>
        <w:t>）。</w:t>
      </w:r>
    </w:p>
    <w:p w14:paraId="3C23AFFC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两个内核线程如何实现同步互斥？</w:t>
      </w:r>
    </w:p>
    <w:p w14:paraId="7BB9A70A" w14:textId="77777777" w:rsidR="0092175B" w:rsidRDefault="0008709A">
      <w:pPr>
        <w:ind w:firstLineChars="200" w:firstLine="420"/>
      </w:pPr>
      <w:r>
        <w:rPr>
          <w:rFonts w:hint="eastAsia"/>
        </w:rPr>
        <w:t>通过自旋锁</w:t>
      </w:r>
      <w:r>
        <w:rPr>
          <w:rFonts w:hint="eastAsia"/>
        </w:rPr>
        <w:t>spinlock</w:t>
      </w:r>
      <w:r>
        <w:rPr>
          <w:rFonts w:hint="eastAsia"/>
        </w:rPr>
        <w:t>实现同步互斥。线程</w:t>
      </w:r>
      <w:r>
        <w:rPr>
          <w:rFonts w:hint="eastAsia"/>
        </w:rPr>
        <w:t>1</w:t>
      </w:r>
      <w:r>
        <w:rPr>
          <w:rFonts w:hint="eastAsia"/>
        </w:rPr>
        <w:t>在操作前调用</w:t>
      </w:r>
      <w:r>
        <w:rPr>
          <w:rFonts w:hint="eastAsia"/>
        </w:rPr>
        <w:t>spin_lock(&amp;lock)</w:t>
      </w:r>
      <w:r>
        <w:rPr>
          <w:rFonts w:hint="eastAsia"/>
        </w:rPr>
        <w:t>，操作后调用</w:t>
      </w:r>
      <w:r>
        <w:rPr>
          <w:rFonts w:hint="eastAsia"/>
        </w:rPr>
        <w:t>spin_unlock(&amp;lock)</w:t>
      </w:r>
      <w:r>
        <w:rPr>
          <w:rFonts w:hint="eastAsia"/>
        </w:rPr>
        <w:t>。线程</w:t>
      </w:r>
      <w:r>
        <w:rPr>
          <w:rFonts w:hint="eastAsia"/>
        </w:rPr>
        <w:t>2</w:t>
      </w:r>
      <w:r>
        <w:rPr>
          <w:rFonts w:hint="eastAsia"/>
        </w:rPr>
        <w:t>（从链表取出节点）同样在操作前后加锁和解锁。</w:t>
      </w:r>
    </w:p>
    <w:p w14:paraId="6D702064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内核线程和用户空间线程有何不同？</w:t>
      </w:r>
    </w:p>
    <w:p w14:paraId="1D118AFA" w14:textId="77777777" w:rsidR="0092175B" w:rsidRDefault="0008709A">
      <w:pPr>
        <w:numPr>
          <w:ilvl w:val="3"/>
          <w:numId w:val="1"/>
        </w:numPr>
      </w:pPr>
      <w:r>
        <w:t>运行环境</w:t>
      </w:r>
    </w:p>
    <w:p w14:paraId="0C02149C" w14:textId="77777777" w:rsidR="0092175B" w:rsidRDefault="0008709A">
      <w:pPr>
        <w:ind w:firstLineChars="200" w:firstLine="420"/>
      </w:pPr>
      <w:r>
        <w:lastRenderedPageBreak/>
        <w:t>内核线程运行在内核态，共享内</w:t>
      </w:r>
      <w:r>
        <w:t>核地址空间运行在用户态，用户空间线程属于某个进程的地址空间</w:t>
      </w:r>
      <w:r>
        <w:rPr>
          <w:rFonts w:hint="eastAsia"/>
        </w:rPr>
        <w:t>。</w:t>
      </w:r>
    </w:p>
    <w:p w14:paraId="24D847E7" w14:textId="77777777" w:rsidR="0092175B" w:rsidRDefault="0008709A">
      <w:pPr>
        <w:numPr>
          <w:ilvl w:val="3"/>
          <w:numId w:val="1"/>
        </w:numPr>
      </w:pPr>
      <w:r>
        <w:t>调度方式</w:t>
      </w:r>
    </w:p>
    <w:p w14:paraId="59949B40" w14:textId="77777777" w:rsidR="0092175B" w:rsidRDefault="0008709A">
      <w:pPr>
        <w:ind w:firstLineChars="200" w:firstLine="420"/>
      </w:pPr>
      <w:r>
        <w:t>内核线程由内核直接调度</w:t>
      </w:r>
      <w:r>
        <w:rPr>
          <w:rFonts w:hint="eastAsia"/>
        </w:rPr>
        <w:t>，用户空间线程</w:t>
      </w:r>
      <w:r>
        <w:t>由用户线程库（如</w:t>
      </w:r>
      <w:r>
        <w:t>pthread</w:t>
      </w:r>
      <w:r>
        <w:t>）或内核调度</w:t>
      </w:r>
      <w:r>
        <w:rPr>
          <w:rFonts w:hint="eastAsia"/>
        </w:rPr>
        <w:t>。</w:t>
      </w:r>
    </w:p>
    <w:p w14:paraId="27ED5209" w14:textId="77777777" w:rsidR="0092175B" w:rsidRDefault="0008709A">
      <w:pPr>
        <w:numPr>
          <w:ilvl w:val="3"/>
          <w:numId w:val="1"/>
        </w:numPr>
      </w:pPr>
      <w:r>
        <w:t>资源访问</w:t>
      </w:r>
    </w:p>
    <w:p w14:paraId="0F5D8C77" w14:textId="77777777" w:rsidR="0092175B" w:rsidRDefault="0008709A">
      <w:pPr>
        <w:ind w:firstLineChars="200" w:firstLine="420"/>
      </w:pPr>
      <w:r>
        <w:t>内核线程可访问内核数据结构和硬件资源</w:t>
      </w:r>
      <w:r>
        <w:rPr>
          <w:rFonts w:hint="eastAsia"/>
        </w:rPr>
        <w:t>，用户空间线程</w:t>
      </w:r>
      <w:r>
        <w:t>仅能通过系统调用访问内核资源</w:t>
      </w:r>
      <w:r>
        <w:rPr>
          <w:rFonts w:hint="eastAsia"/>
        </w:rPr>
        <w:t>。</w:t>
      </w:r>
    </w:p>
    <w:p w14:paraId="1A443CD8" w14:textId="77777777" w:rsidR="0092175B" w:rsidRDefault="0008709A">
      <w:pPr>
        <w:numPr>
          <w:ilvl w:val="3"/>
          <w:numId w:val="1"/>
        </w:numPr>
      </w:pPr>
      <w:r>
        <w:t>创建方式</w:t>
      </w:r>
    </w:p>
    <w:p w14:paraId="449344AE" w14:textId="77777777" w:rsidR="0092175B" w:rsidRDefault="0008709A">
      <w:pPr>
        <w:ind w:firstLineChars="200" w:firstLine="420"/>
      </w:pPr>
      <w:r>
        <w:t>内核线程通过</w:t>
      </w:r>
      <w:r>
        <w:t>kthread_create</w:t>
      </w:r>
      <w:r>
        <w:t>创建，需内核权限</w:t>
      </w:r>
      <w:r>
        <w:rPr>
          <w:rFonts w:hint="eastAsia"/>
        </w:rPr>
        <w:t>，用户空间线程</w:t>
      </w:r>
      <w:r>
        <w:t>通过</w:t>
      </w:r>
      <w:r>
        <w:t>pthread_create</w:t>
      </w:r>
      <w:r>
        <w:t>创建</w:t>
      </w:r>
      <w:r>
        <w:rPr>
          <w:rFonts w:hint="eastAsia"/>
        </w:rPr>
        <w:t>。</w:t>
      </w:r>
    </w:p>
    <w:p w14:paraId="4B59FB3B" w14:textId="77777777" w:rsidR="0092175B" w:rsidRDefault="0008709A">
      <w:pPr>
        <w:numPr>
          <w:ilvl w:val="3"/>
          <w:numId w:val="1"/>
        </w:numPr>
      </w:pPr>
      <w:r>
        <w:t>典型用途</w:t>
      </w:r>
    </w:p>
    <w:p w14:paraId="03E8DD85" w14:textId="77777777" w:rsidR="0092175B" w:rsidRDefault="0008709A">
      <w:pPr>
        <w:ind w:firstLineChars="200" w:firstLine="420"/>
      </w:pPr>
      <w:r>
        <w:t>内核线程处理中断、磁盘缓存、网络协议栈等后台任务应用程序的多任务处理</w:t>
      </w:r>
      <w:r>
        <w:rPr>
          <w:rFonts w:hint="eastAsia"/>
        </w:rPr>
        <w:t>。</w:t>
      </w:r>
    </w:p>
    <w:p w14:paraId="231A5080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使用内核链表而不是自行编写链表的好处？</w:t>
      </w:r>
    </w:p>
    <w:p w14:paraId="3EC94853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标准化与可靠性</w:t>
      </w:r>
    </w:p>
    <w:p w14:paraId="76062CBA" w14:textId="77777777" w:rsidR="0092175B" w:rsidRDefault="0008709A">
      <w:pPr>
        <w:ind w:firstLineChars="200" w:firstLine="420"/>
      </w:pPr>
      <w:r>
        <w:rPr>
          <w:rFonts w:hint="eastAsia"/>
        </w:rPr>
        <w:t>内核链表经过严格测试，避免手动实现可能引入的错误（如指针操作错误）。</w:t>
      </w:r>
    </w:p>
    <w:p w14:paraId="4CFE1C7F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灵活性</w:t>
      </w:r>
    </w:p>
    <w:p w14:paraId="48F3AF0F" w14:textId="77777777" w:rsidR="0092175B" w:rsidRDefault="0008709A">
      <w:pPr>
        <w:ind w:firstLineChars="200" w:firstLine="420"/>
      </w:pPr>
      <w:r>
        <w:rPr>
          <w:rFonts w:hint="eastAsia"/>
        </w:rPr>
        <w:t>链表节点仅包含指针域，可嵌入任意结构体中，例如实验中的</w:t>
      </w:r>
      <w:r>
        <w:rPr>
          <w:rFonts w:hint="eastAsia"/>
        </w:rPr>
        <w:t xml:space="preserve"> pid_node</w:t>
      </w:r>
      <w:r>
        <w:rPr>
          <w:rFonts w:hint="eastAsia"/>
        </w:rPr>
        <w:t>。</w:t>
      </w:r>
    </w:p>
    <w:p w14:paraId="486F2730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丰富的</w:t>
      </w:r>
      <w:r>
        <w:rPr>
          <w:rFonts w:hint="eastAsia"/>
        </w:rPr>
        <w:t>API</w:t>
      </w:r>
      <w:r>
        <w:rPr>
          <w:rFonts w:hint="eastAsia"/>
        </w:rPr>
        <w:t>支持</w:t>
      </w:r>
    </w:p>
    <w:p w14:paraId="26E5F0AF" w14:textId="77777777" w:rsidR="0092175B" w:rsidRDefault="0008709A">
      <w:pPr>
        <w:ind w:firstLineChars="200" w:firstLine="420"/>
      </w:pPr>
      <w:r>
        <w:rPr>
          <w:rFonts w:hint="eastAsia"/>
        </w:rPr>
        <w:t>提供</w:t>
      </w:r>
      <w:r>
        <w:rPr>
          <w:rFonts w:hint="eastAsia"/>
        </w:rPr>
        <w:t>list_add_tail</w:t>
      </w:r>
      <w:r>
        <w:rPr>
          <w:rFonts w:hint="eastAsia"/>
        </w:rPr>
        <w:t>、</w:t>
      </w:r>
      <w:r>
        <w:rPr>
          <w:rFonts w:hint="eastAsia"/>
        </w:rPr>
        <w:t>list_del</w:t>
      </w:r>
      <w:r>
        <w:rPr>
          <w:rFonts w:hint="eastAsia"/>
        </w:rPr>
        <w:t>、</w:t>
      </w:r>
      <w:r>
        <w:rPr>
          <w:rFonts w:hint="eastAsia"/>
        </w:rPr>
        <w:t>list_for_each_safe</w:t>
      </w:r>
      <w:r>
        <w:rPr>
          <w:rFonts w:hint="eastAsia"/>
        </w:rPr>
        <w:t>等宏和函数，简化链表操作。</w:t>
      </w:r>
    </w:p>
    <w:p w14:paraId="6F638EA0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性能优化</w:t>
      </w:r>
    </w:p>
    <w:p w14:paraId="4CA49869" w14:textId="77777777" w:rsidR="0092175B" w:rsidRDefault="0008709A">
      <w:pPr>
        <w:ind w:firstLineChars="200" w:firstLine="420"/>
      </w:pPr>
      <w:r>
        <w:rPr>
          <w:rFonts w:hint="eastAsia"/>
        </w:rPr>
        <w:t>内核链表为双向循环链表，插入、删除操作时间复杂度为</w:t>
      </w:r>
      <w:r>
        <w:rPr>
          <w:rFonts w:hint="eastAsia"/>
        </w:rPr>
        <w:t>O(1)</w:t>
      </w:r>
      <w:r>
        <w:rPr>
          <w:rFonts w:hint="eastAsia"/>
        </w:rPr>
        <w:t>，效率高。</w:t>
      </w:r>
    </w:p>
    <w:p w14:paraId="7E9399DC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代码复用</w:t>
      </w:r>
    </w:p>
    <w:p w14:paraId="39368CD8" w14:textId="77777777" w:rsidR="0092175B" w:rsidRDefault="0008709A">
      <w:pPr>
        <w:ind w:firstLineChars="200" w:firstLine="420"/>
      </w:pPr>
      <w:r>
        <w:rPr>
          <w:rFonts w:hint="eastAsia"/>
        </w:rPr>
        <w:t>避免重复造轮子，减少代码冗余，提升可维护性。</w:t>
      </w:r>
    </w:p>
    <w:p w14:paraId="0E8DB127" w14:textId="77777777" w:rsidR="0092175B" w:rsidRDefault="0008709A">
      <w:pPr>
        <w:pStyle w:val="1"/>
        <w:numPr>
          <w:ilvl w:val="0"/>
          <w:numId w:val="1"/>
        </w:numPr>
        <w:rPr>
          <w:i/>
        </w:rPr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deferred work</w:t>
      </w:r>
    </w:p>
    <w:p w14:paraId="43C7E89C" w14:textId="77777777" w:rsidR="0092175B" w:rsidRDefault="0008709A">
      <w:pPr>
        <w:numPr>
          <w:ilvl w:val="1"/>
          <w:numId w:val="1"/>
        </w:numPr>
      </w:pPr>
      <w:r>
        <w:rPr>
          <w:rFonts w:hint="eastAsia"/>
          <w:b/>
          <w:bCs/>
          <w:sz w:val="28"/>
          <w:szCs w:val="32"/>
        </w:rPr>
        <w:t>实验目的</w:t>
      </w:r>
    </w:p>
    <w:p w14:paraId="69CF3BAA" w14:textId="77777777" w:rsidR="0092175B" w:rsidRDefault="0008709A">
      <w:pPr>
        <w:ind w:firstLineChars="200" w:firstLine="420"/>
      </w:pPr>
      <w:r>
        <w:rPr>
          <w:rFonts w:hint="eastAsia"/>
        </w:rPr>
        <w:t>通过本实验的学习，掌握信创操作系统内核定制中所常用的</w:t>
      </w:r>
      <w:r>
        <w:rPr>
          <w:rFonts w:hint="eastAsia"/>
        </w:rPr>
        <w:t>workqueue</w:t>
      </w:r>
      <w:r>
        <w:rPr>
          <w:rFonts w:hint="eastAsia"/>
        </w:rPr>
        <w:t>的使用，理解其与</w:t>
      </w:r>
      <w:r>
        <w:rPr>
          <w:rFonts w:hint="eastAsia"/>
        </w:rPr>
        <w:t>kernel thread</w:t>
      </w:r>
      <w:r>
        <w:rPr>
          <w:rFonts w:hint="eastAsia"/>
        </w:rPr>
        <w:t>的区别；</w:t>
      </w:r>
    </w:p>
    <w:p w14:paraId="5EF93975" w14:textId="77777777" w:rsidR="0092175B" w:rsidRDefault="0008709A">
      <w:pPr>
        <w:numPr>
          <w:ilvl w:val="1"/>
          <w:numId w:val="1"/>
        </w:numPr>
      </w:pPr>
      <w:r>
        <w:rPr>
          <w:rFonts w:hint="eastAsia"/>
          <w:b/>
          <w:bCs/>
          <w:sz w:val="28"/>
          <w:szCs w:val="32"/>
        </w:rPr>
        <w:t>实验内容</w:t>
      </w:r>
    </w:p>
    <w:p w14:paraId="04584A48" w14:textId="77777777" w:rsidR="0092175B" w:rsidRDefault="0008709A">
      <w:pPr>
        <w:ind w:firstLineChars="200" w:firstLine="420"/>
      </w:pPr>
      <w:r>
        <w:rPr>
          <w:rFonts w:hint="eastAsia"/>
        </w:rPr>
        <w:t>分别用</w:t>
      </w:r>
      <w:r>
        <w:rPr>
          <w:rFonts w:hint="eastAsia"/>
        </w:rPr>
        <w:t>work queue</w:t>
      </w:r>
      <w:r>
        <w:rPr>
          <w:rFonts w:hint="eastAsia"/>
        </w:rPr>
        <w:t>和</w:t>
      </w:r>
      <w:r>
        <w:rPr>
          <w:rFonts w:hint="eastAsia"/>
        </w:rPr>
        <w:t>kernel thread</w:t>
      </w:r>
      <w:r>
        <w:rPr>
          <w:rFonts w:hint="eastAsia"/>
        </w:rPr>
        <w:t>两种方式调用</w:t>
      </w:r>
      <w:r>
        <w:rPr>
          <w:rFonts w:hint="eastAsia"/>
        </w:rPr>
        <w:t>10</w:t>
      </w:r>
      <w:r>
        <w:rPr>
          <w:rFonts w:hint="eastAsia"/>
        </w:rPr>
        <w:t>个函数（函数内按学号后</w:t>
      </w:r>
      <w:r>
        <w:rPr>
          <w:rFonts w:hint="eastAsia"/>
        </w:rPr>
        <w:t>3</w:t>
      </w:r>
      <w:r>
        <w:rPr>
          <w:rFonts w:hint="eastAsia"/>
        </w:rPr>
        <w:t>位加</w:t>
      </w:r>
      <w:r>
        <w:rPr>
          <w:rFonts w:hint="eastAsia"/>
        </w:rPr>
        <w:t>1</w:t>
      </w:r>
      <w:r>
        <w:rPr>
          <w:rFonts w:hint="eastAsia"/>
        </w:rPr>
        <w:t>区分，如</w:t>
      </w:r>
      <w:r>
        <w:rPr>
          <w:rFonts w:hint="eastAsia"/>
        </w:rPr>
        <w:t>315</w:t>
      </w:r>
      <w:r>
        <w:rPr>
          <w:rFonts w:hint="eastAsia"/>
        </w:rPr>
        <w:t>→</w:t>
      </w:r>
      <w:r>
        <w:rPr>
          <w:rFonts w:hint="eastAsia"/>
        </w:rPr>
        <w:t>316</w:t>
      </w:r>
      <w:r>
        <w:rPr>
          <w:rFonts w:hint="eastAsia"/>
        </w:rPr>
        <w:t>→</w:t>
      </w:r>
      <w:r>
        <w:rPr>
          <w:rFonts w:hint="eastAsia"/>
        </w:rPr>
        <w:t>317</w:t>
      </w:r>
      <w:r>
        <w:rPr>
          <w:rFonts w:hint="eastAsia"/>
        </w:rPr>
        <w:t>…），观察执行顺序差异。每个函数对应一个独立的</w:t>
      </w:r>
      <w:r>
        <w:rPr>
          <w:rFonts w:hint="eastAsia"/>
        </w:rPr>
        <w:t>kernel thread</w:t>
      </w:r>
      <w:r>
        <w:rPr>
          <w:rFonts w:hint="eastAsia"/>
        </w:rPr>
        <w:t>（共</w:t>
      </w:r>
      <w:r>
        <w:rPr>
          <w:rFonts w:hint="eastAsia"/>
        </w:rPr>
        <w:t>10</w:t>
      </w:r>
      <w:r>
        <w:rPr>
          <w:rFonts w:hint="eastAsia"/>
        </w:rPr>
        <w:t>个不同线程）。</w:t>
      </w:r>
    </w:p>
    <w:p w14:paraId="6D0BFE31" w14:textId="77777777" w:rsidR="0092175B" w:rsidRDefault="0008709A">
      <w:pPr>
        <w:ind w:firstLineChars="200" w:firstLine="420"/>
      </w:pPr>
      <w:r>
        <w:rPr>
          <w:rFonts w:hint="eastAsia"/>
        </w:rPr>
        <w:t>探究</w:t>
      </w:r>
      <w:r>
        <w:rPr>
          <w:rFonts w:hint="eastAsia"/>
        </w:rPr>
        <w:t>work queue</w:t>
      </w:r>
      <w:r>
        <w:rPr>
          <w:rFonts w:hint="eastAsia"/>
        </w:rPr>
        <w:t>的</w:t>
      </w:r>
      <w:r>
        <w:rPr>
          <w:rFonts w:hint="eastAsia"/>
        </w:rPr>
        <w:t>delayed_work</w:t>
      </w:r>
      <w:r>
        <w:rPr>
          <w:rFonts w:hint="eastAsia"/>
        </w:rPr>
        <w:t>功能，在模块加载</w:t>
      </w:r>
      <w:r>
        <w:rPr>
          <w:rFonts w:hint="eastAsia"/>
        </w:rPr>
        <w:t>5</w:t>
      </w:r>
      <w:r>
        <w:rPr>
          <w:rFonts w:hint="eastAsia"/>
        </w:rPr>
        <w:t>秒后打印预设信息以验证延迟执行效果</w:t>
      </w:r>
    </w:p>
    <w:p w14:paraId="02DD6D4D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实验方法</w:t>
      </w:r>
    </w:p>
    <w:p w14:paraId="4C2B6B18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Work Queue</w:t>
      </w:r>
      <w:r>
        <w:rPr>
          <w:rFonts w:hint="eastAsia"/>
          <w:b/>
          <w:bCs/>
          <w:sz w:val="28"/>
          <w:szCs w:val="32"/>
        </w:rPr>
        <w:t>理论学习</w:t>
      </w:r>
    </w:p>
    <w:p w14:paraId="41928CDB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WorkQ</w:t>
      </w:r>
      <w:r>
        <w:rPr>
          <w:rFonts w:hint="eastAsia"/>
        </w:rPr>
        <w:t>ueue</w:t>
      </w:r>
      <w:r>
        <w:rPr>
          <w:rFonts w:hint="eastAsia"/>
        </w:rPr>
        <w:t>的由来</w:t>
      </w:r>
    </w:p>
    <w:p w14:paraId="1A333C0D" w14:textId="77777777" w:rsidR="0092175B" w:rsidRDefault="0008709A">
      <w:pPr>
        <w:ind w:firstLineChars="200" w:firstLine="420"/>
      </w:pPr>
      <w:r>
        <w:rPr>
          <w:rFonts w:hint="eastAsia"/>
        </w:rPr>
        <w:lastRenderedPageBreak/>
        <w:t>WorkQueue</w:t>
      </w:r>
      <w:r>
        <w:rPr>
          <w:rFonts w:hint="eastAsia"/>
        </w:rPr>
        <w:t>由</w:t>
      </w:r>
      <w:r>
        <w:rPr>
          <w:rFonts w:hint="eastAsia"/>
        </w:rPr>
        <w:t>Bottom-Half</w:t>
      </w:r>
      <w:r>
        <w:rPr>
          <w:rFonts w:hint="eastAsia"/>
        </w:rPr>
        <w:t>机制演化而来。</w:t>
      </w:r>
    </w:p>
    <w:p w14:paraId="0DD4A94B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WorkQueue</w:t>
      </w:r>
      <w:r>
        <w:rPr>
          <w:rFonts w:hint="eastAsia"/>
        </w:rPr>
        <w:t>的</w:t>
      </w:r>
      <w:r>
        <w:rPr>
          <w:rFonts w:hint="eastAsia"/>
        </w:rPr>
        <w:t>概念</w:t>
      </w:r>
    </w:p>
    <w:p w14:paraId="093C7A92" w14:textId="77777777" w:rsidR="0092175B" w:rsidRDefault="0008709A">
      <w:pPr>
        <w:ind w:firstLineChars="200" w:firstLine="420"/>
      </w:pPr>
      <w:r>
        <w:rPr>
          <w:rFonts w:hint="eastAsia"/>
        </w:rPr>
        <w:t>一个</w:t>
      </w:r>
      <w:r>
        <w:rPr>
          <w:rFonts w:hint="eastAsia"/>
        </w:rPr>
        <w:t>函数队列中，由单个线程遍历队列顺序执行</w:t>
      </w:r>
      <w:r>
        <w:rPr>
          <w:rFonts w:hint="eastAsia"/>
        </w:rPr>
        <w:t>其中的</w:t>
      </w:r>
      <w:r>
        <w:rPr>
          <w:rFonts w:hint="eastAsia"/>
        </w:rPr>
        <w:t>函数，</w:t>
      </w:r>
      <w:r>
        <w:rPr>
          <w:rFonts w:hint="eastAsia"/>
        </w:rPr>
        <w:t>这个队列就是</w:t>
      </w:r>
      <w:r>
        <w:rPr>
          <w:rFonts w:hint="eastAsia"/>
        </w:rPr>
        <w:t>WorkQueue</w:t>
      </w:r>
      <w:r>
        <w:rPr>
          <w:rFonts w:hint="eastAsia"/>
        </w:rPr>
        <w:t>。</w:t>
      </w:r>
    </w:p>
    <w:p w14:paraId="73FBF7E0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WorkQueue</w:t>
      </w:r>
      <w:r>
        <w:rPr>
          <w:rFonts w:hint="eastAsia"/>
        </w:rPr>
        <w:t>与</w:t>
      </w:r>
      <w:r>
        <w:rPr>
          <w:rFonts w:hint="eastAsia"/>
        </w:rPr>
        <w:t>Kernel Thread</w:t>
      </w:r>
      <w:r>
        <w:rPr>
          <w:rFonts w:hint="eastAsia"/>
        </w:rPr>
        <w:t>的理论区别</w:t>
      </w:r>
    </w:p>
    <w:p w14:paraId="7B7BC820" w14:textId="77777777" w:rsidR="0092175B" w:rsidRDefault="0008709A">
      <w:pPr>
        <w:ind w:firstLineChars="200" w:firstLine="420"/>
      </w:pPr>
      <w:r>
        <w:rPr>
          <w:rFonts w:hint="eastAsia"/>
        </w:rPr>
        <w:t>WorkQueue</w:t>
      </w:r>
      <w:r>
        <w:rPr>
          <w:rFonts w:hint="eastAsia"/>
        </w:rPr>
        <w:t>顺序执行任务，</w:t>
      </w:r>
      <w:r>
        <w:rPr>
          <w:rFonts w:hint="eastAsia"/>
        </w:rPr>
        <w:t>而</w:t>
      </w:r>
      <w:r>
        <w:rPr>
          <w:rFonts w:hint="eastAsia"/>
        </w:rPr>
        <w:t>Kernel Thread</w:t>
      </w:r>
      <w:r>
        <w:rPr>
          <w:rFonts w:hint="eastAsia"/>
        </w:rPr>
        <w:t>并发执行任务。</w:t>
      </w:r>
    </w:p>
    <w:p w14:paraId="01319989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代码编写：</w:t>
      </w:r>
    </w:p>
    <w:p w14:paraId="5606DFF5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WorkQueue</w:t>
      </w:r>
      <w:r>
        <w:rPr>
          <w:rFonts w:hint="eastAsia"/>
        </w:rPr>
        <w:t>初始化方式</w:t>
      </w:r>
    </w:p>
    <w:p w14:paraId="5A7B8ED6" w14:textId="77777777" w:rsidR="0092175B" w:rsidRDefault="0008709A">
      <w:pPr>
        <w:ind w:firstLineChars="200" w:firstLine="420"/>
      </w:pPr>
      <w:r>
        <w:rPr>
          <w:rFonts w:hint="eastAsia"/>
        </w:rPr>
        <w:t>INIT_WORK</w:t>
      </w:r>
      <w:r>
        <w:rPr>
          <w:rFonts w:hint="eastAsia"/>
        </w:rPr>
        <w:t>初始化</w:t>
      </w:r>
      <w:r>
        <w:rPr>
          <w:rFonts w:hint="eastAsia"/>
        </w:rPr>
        <w:t>work_ctx</w:t>
      </w:r>
      <w:r>
        <w:rPr>
          <w:rFonts w:hint="eastAsia"/>
        </w:rPr>
        <w:t>（需包含</w:t>
      </w:r>
      <w:r>
        <w:rPr>
          <w:rFonts w:hint="eastAsia"/>
        </w:rPr>
        <w:t>struct work_struct</w:t>
      </w:r>
      <w:r>
        <w:rPr>
          <w:rFonts w:hint="eastAsia"/>
        </w:rPr>
        <w:t>作为首参数）。</w:t>
      </w:r>
    </w:p>
    <w:p w14:paraId="4B273920" w14:textId="77777777" w:rsidR="0092175B" w:rsidRDefault="0008709A">
      <w:pPr>
        <w:ind w:firstLineChars="200" w:firstLine="420"/>
      </w:pPr>
      <w:r>
        <w:rPr>
          <w:rFonts w:hint="eastAsia"/>
        </w:rPr>
        <w:t>work_queue_handler</w:t>
      </w:r>
      <w:r>
        <w:rPr>
          <w:rFonts w:hint="eastAsia"/>
        </w:rPr>
        <w:t>为任务处理函</w:t>
      </w:r>
      <w:r>
        <w:rPr>
          <w:rFonts w:hint="eastAsia"/>
        </w:rPr>
        <w:t>数，需通过</w:t>
      </w:r>
      <w:r>
        <w:rPr>
          <w:rFonts w:hint="eastAsia"/>
        </w:rPr>
        <w:t>container_of</w:t>
      </w:r>
      <w:r>
        <w:rPr>
          <w:rFonts w:hint="eastAsia"/>
        </w:rPr>
        <w:t>从</w:t>
      </w:r>
      <w:r>
        <w:rPr>
          <w:rFonts w:hint="eastAsia"/>
        </w:rPr>
        <w:t>work_ctx</w:t>
      </w:r>
      <w:r>
        <w:rPr>
          <w:rFonts w:hint="eastAsia"/>
        </w:rPr>
        <w:t>提取</w:t>
      </w:r>
      <w:r>
        <w:rPr>
          <w:rFonts w:hint="eastAsia"/>
        </w:rPr>
        <w:t>current_id</w:t>
      </w:r>
      <w:r>
        <w:rPr>
          <w:rFonts w:hint="eastAsia"/>
        </w:rPr>
        <w:t>。</w:t>
      </w:r>
    </w:p>
    <w:p w14:paraId="43AF81E2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WorkQueue</w:t>
      </w:r>
      <w:r>
        <w:rPr>
          <w:rFonts w:hint="eastAsia"/>
        </w:rPr>
        <w:t>生成方法</w:t>
      </w:r>
    </w:p>
    <w:p w14:paraId="65EBAA35" w14:textId="77777777" w:rsidR="0092175B" w:rsidRDefault="0008709A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schedule_work</w:t>
      </w:r>
      <w:r>
        <w:rPr>
          <w:rFonts w:hint="eastAsia"/>
        </w:rPr>
        <w:t>加入系统默认</w:t>
      </w:r>
      <w:r>
        <w:rPr>
          <w:rFonts w:hint="eastAsia"/>
        </w:rPr>
        <w:t>WorkQueue</w:t>
      </w:r>
      <w:r>
        <w:rPr>
          <w:rFonts w:hint="eastAsia"/>
        </w:rPr>
        <w:t>。</w:t>
      </w:r>
    </w:p>
    <w:p w14:paraId="175C5788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实验结果</w:t>
      </w:r>
    </w:p>
    <w:p w14:paraId="3218E2D6" w14:textId="77777777" w:rsidR="0092175B" w:rsidRDefault="0008709A">
      <w:pPr>
        <w:jc w:val="center"/>
      </w:pPr>
      <w:r>
        <w:pict w14:anchorId="4CD0FB63">
          <v:shape id="_x0000_i1027" type="#_x0000_t75" alt="屏幕截图_26-5-2025_191817_mooc1.chaoxing.com" style="width:399.65pt;height:174.35pt">
            <v:imagedata r:id="rId7" o:title="屏幕截图_26-5-2025_191817_mooc1.chaoxing" croptop="30656f" cropbottom="17419f" cropleft="13836f" cropright="13791f"/>
          </v:shape>
        </w:pict>
      </w:r>
    </w:p>
    <w:p w14:paraId="0B37DEAE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work queue</w:t>
      </w:r>
      <w:r>
        <w:rPr>
          <w:rFonts w:hint="eastAsia"/>
        </w:rPr>
        <w:t>和</w:t>
      </w:r>
      <w:r>
        <w:rPr>
          <w:rFonts w:hint="eastAsia"/>
        </w:rPr>
        <w:t>kernel thread</w:t>
      </w:r>
      <w:r>
        <w:rPr>
          <w:rFonts w:hint="eastAsia"/>
        </w:rPr>
        <w:t>的执行结果</w:t>
      </w:r>
    </w:p>
    <w:p w14:paraId="7118C764" w14:textId="77777777" w:rsidR="0092175B" w:rsidRDefault="0008709A">
      <w:pPr>
        <w:ind w:firstLineChars="200" w:firstLine="420"/>
      </w:pPr>
      <w:r>
        <w:rPr>
          <w:rFonts w:hint="eastAsia"/>
        </w:rPr>
        <w:t>可以看出，</w:t>
      </w:r>
      <w:r>
        <w:rPr>
          <w:rFonts w:hint="eastAsia"/>
        </w:rPr>
        <w:t>workqueue</w:t>
      </w:r>
      <w:r>
        <w:rPr>
          <w:rFonts w:hint="eastAsia"/>
        </w:rPr>
        <w:t>按顺序执行，而</w:t>
      </w:r>
      <w:r>
        <w:rPr>
          <w:rFonts w:hint="eastAsia"/>
        </w:rPr>
        <w:t>kernel thread</w:t>
      </w:r>
      <w:r>
        <w:rPr>
          <w:rFonts w:hint="eastAsia"/>
        </w:rPr>
        <w:t>的执行无序。</w:t>
      </w:r>
    </w:p>
    <w:p w14:paraId="3617C352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思考题</w:t>
      </w:r>
    </w:p>
    <w:p w14:paraId="3F3AC602" w14:textId="77777777" w:rsidR="0092175B" w:rsidRDefault="0008709A">
      <w:pPr>
        <w:ind w:firstLineChars="200" w:firstLine="420"/>
      </w:pPr>
      <w:r>
        <w:rPr>
          <w:rFonts w:hint="eastAsia"/>
        </w:rPr>
        <w:t>基于实验结果，解释</w:t>
      </w:r>
      <w:r>
        <w:rPr>
          <w:rFonts w:hint="eastAsia"/>
        </w:rPr>
        <w:t>workqueue</w:t>
      </w:r>
      <w:r>
        <w:rPr>
          <w:rFonts w:hint="eastAsia"/>
        </w:rPr>
        <w:t>与</w:t>
      </w:r>
      <w:r>
        <w:rPr>
          <w:rFonts w:hint="eastAsia"/>
        </w:rPr>
        <w:t>k</w:t>
      </w:r>
      <w:r>
        <w:rPr>
          <w:rFonts w:hint="eastAsia"/>
        </w:rPr>
        <w:t xml:space="preserve">ernel </w:t>
      </w:r>
      <w:r>
        <w:rPr>
          <w:rFonts w:hint="eastAsia"/>
        </w:rPr>
        <w:t>thread</w:t>
      </w:r>
      <w:r>
        <w:rPr>
          <w:rFonts w:hint="eastAsia"/>
        </w:rPr>
        <w:t>的不同</w:t>
      </w:r>
      <w:r>
        <w:rPr>
          <w:rFonts w:hint="eastAsia"/>
        </w:rPr>
        <w:t>。</w:t>
      </w:r>
    </w:p>
    <w:p w14:paraId="3E0457E6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任务调度机制不同</w:t>
      </w:r>
    </w:p>
    <w:p w14:paraId="112CD396" w14:textId="77777777" w:rsidR="0092175B" w:rsidRDefault="0008709A">
      <w:pPr>
        <w:ind w:firstLineChars="200" w:firstLine="420"/>
      </w:pPr>
      <w:r>
        <w:rPr>
          <w:rFonts w:hint="eastAsia"/>
        </w:rPr>
        <w:t>Workqueue</w:t>
      </w:r>
      <w:r>
        <w:rPr>
          <w:rFonts w:hint="eastAsia"/>
        </w:rPr>
        <w:t>通过</w:t>
      </w:r>
      <w:r>
        <w:rPr>
          <w:rFonts w:hint="eastAsia"/>
        </w:rPr>
        <w:t xml:space="preserve"> schedule_work() </w:t>
      </w:r>
      <w:r>
        <w:rPr>
          <w:rFonts w:hint="eastAsia"/>
        </w:rPr>
        <w:t>将任务提交到全局工作队列后，任务按提交顺序依次执行。即使存在多个工作项，内核默认的全局工作队列会以单线程方式逐个处理任务，形成严格的</w:t>
      </w:r>
      <w:r>
        <w:rPr>
          <w:rFonts w:hint="eastAsia"/>
        </w:rPr>
        <w:t>FIFO</w:t>
      </w:r>
      <w:r>
        <w:rPr>
          <w:rFonts w:hint="eastAsia"/>
        </w:rPr>
        <w:t>（</w:t>
      </w:r>
      <w:r>
        <w:rPr>
          <w:rFonts w:hint="eastAsia"/>
        </w:rPr>
        <w:t>先进先出</w:t>
      </w:r>
      <w:r>
        <w:rPr>
          <w:rFonts w:hint="eastAsia"/>
        </w:rPr>
        <w:t>）顺序。因此实验中观察到</w:t>
      </w:r>
      <w:r>
        <w:rPr>
          <w:rFonts w:hint="eastAsia"/>
        </w:rPr>
        <w:t xml:space="preserve"> ID </w:t>
      </w:r>
      <w:r>
        <w:rPr>
          <w:rFonts w:hint="eastAsia"/>
        </w:rPr>
        <w:t>严格递增。</w:t>
      </w:r>
    </w:p>
    <w:p w14:paraId="6E521962" w14:textId="77777777" w:rsidR="0092175B" w:rsidRDefault="0008709A">
      <w:pPr>
        <w:ind w:firstLineChars="200" w:firstLine="420"/>
      </w:pPr>
      <w:r>
        <w:rPr>
          <w:rFonts w:hint="eastAsia"/>
        </w:rPr>
        <w:t>Kernel Thread</w:t>
      </w:r>
      <w:r>
        <w:rPr>
          <w:rFonts w:hint="eastAsia"/>
        </w:rPr>
        <w:t>每个线程通过</w:t>
      </w:r>
      <w:r>
        <w:rPr>
          <w:rFonts w:hint="eastAsia"/>
        </w:rPr>
        <w:t xml:space="preserve"> wake_up_process() </w:t>
      </w:r>
      <w:r>
        <w:rPr>
          <w:rFonts w:hint="eastAsia"/>
        </w:rPr>
        <w:t>独立唤醒后，由内核调度器异步管理执行顺序。线程之间竞争</w:t>
      </w:r>
      <w:r>
        <w:rPr>
          <w:rFonts w:hint="eastAsia"/>
        </w:rPr>
        <w:t xml:space="preserve"> CPU </w:t>
      </w:r>
      <w:r>
        <w:rPr>
          <w:rFonts w:hint="eastAsia"/>
        </w:rPr>
        <w:t>资源，其执行顺序受系统负载、中断、优先级等因素影响，呈现非确定性乱序。实验中线程</w:t>
      </w:r>
      <w:r>
        <w:rPr>
          <w:rFonts w:hint="eastAsia"/>
        </w:rPr>
        <w:t>I</w:t>
      </w:r>
      <w:r>
        <w:rPr>
          <w:rFonts w:hint="eastAsia"/>
        </w:rPr>
        <w:t xml:space="preserve">D </w:t>
      </w:r>
      <w:r>
        <w:rPr>
          <w:rFonts w:hint="eastAsia"/>
        </w:rPr>
        <w:t>打印顺序验证了这一点。</w:t>
      </w:r>
    </w:p>
    <w:p w14:paraId="65223DC7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并发控制粒度不同</w:t>
      </w:r>
    </w:p>
    <w:p w14:paraId="2923963E" w14:textId="77777777" w:rsidR="0092175B" w:rsidRDefault="0008709A">
      <w:pPr>
        <w:ind w:firstLineChars="200" w:firstLine="420"/>
      </w:pPr>
      <w:r>
        <w:rPr>
          <w:rFonts w:hint="eastAsia"/>
        </w:rPr>
        <w:t>Workqueue</w:t>
      </w:r>
      <w:r>
        <w:rPr>
          <w:rFonts w:hint="eastAsia"/>
        </w:rPr>
        <w:t>任务执行单元是工作项，多个工作项共享同一内核线程。任务间可能因共享执行线程而产生隐式同步，但开发者无需显式管理线程生命周期。</w:t>
      </w:r>
    </w:p>
    <w:p w14:paraId="561FDD66" w14:textId="77777777" w:rsidR="0092175B" w:rsidRDefault="0008709A">
      <w:pPr>
        <w:ind w:firstLineChars="200" w:firstLine="420"/>
      </w:pPr>
      <w:r>
        <w:rPr>
          <w:rFonts w:hint="eastAsia"/>
        </w:rPr>
        <w:t>Kernel Thread</w:t>
      </w:r>
      <w:r>
        <w:rPr>
          <w:rFonts w:hint="eastAsia"/>
        </w:rPr>
        <w:t>每个任务对应一个独立的内核线程，线程与任务一一绑定。线程的创建、</w:t>
      </w:r>
      <w:r>
        <w:rPr>
          <w:rFonts w:hint="eastAsia"/>
        </w:rPr>
        <w:lastRenderedPageBreak/>
        <w:t>调度、销毁需开发者通过</w:t>
      </w:r>
      <w:r>
        <w:rPr>
          <w:rFonts w:hint="eastAsia"/>
        </w:rPr>
        <w:t xml:space="preserve">kthread_create() </w:t>
      </w:r>
      <w:r>
        <w:rPr>
          <w:rFonts w:hint="eastAsia"/>
        </w:rPr>
        <w:t>和</w:t>
      </w:r>
      <w:r>
        <w:rPr>
          <w:rFonts w:hint="eastAsia"/>
        </w:rPr>
        <w:t xml:space="preserve">kthread_stop() </w:t>
      </w:r>
      <w:r>
        <w:rPr>
          <w:rFonts w:hint="eastAsia"/>
        </w:rPr>
        <w:t>显式管理。</w:t>
      </w:r>
    </w:p>
    <w:p w14:paraId="6AEFB538" w14:textId="77777777" w:rsidR="0092175B" w:rsidRDefault="0008709A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Edu</w:t>
      </w:r>
      <w:r>
        <w:rPr>
          <w:rFonts w:hint="eastAsia"/>
        </w:rPr>
        <w:t>驱动</w:t>
      </w:r>
    </w:p>
    <w:p w14:paraId="12FCC1E9" w14:textId="77777777" w:rsidR="0092175B" w:rsidRDefault="0008709A">
      <w:pPr>
        <w:numPr>
          <w:ilvl w:val="1"/>
          <w:numId w:val="1"/>
        </w:numPr>
      </w:pPr>
      <w:r>
        <w:rPr>
          <w:rFonts w:hint="eastAsia"/>
          <w:b/>
          <w:bCs/>
          <w:sz w:val="28"/>
          <w:szCs w:val="32"/>
        </w:rPr>
        <w:t>实验目的</w:t>
      </w:r>
    </w:p>
    <w:p w14:paraId="0268526D" w14:textId="77777777" w:rsidR="0092175B" w:rsidRDefault="0008709A">
      <w:pPr>
        <w:widowControl/>
        <w:ind w:firstLineChars="200" w:firstLine="420"/>
        <w:jc w:val="left"/>
      </w:pPr>
      <w:r>
        <w:rPr>
          <w:rFonts w:hint="eastAsia"/>
        </w:rPr>
        <w:t>通过本实验的学习，掌握信创操作系统内核定制中所常见</w:t>
      </w:r>
      <w:r>
        <w:rPr>
          <w:rFonts w:hint="eastAsia"/>
        </w:rPr>
        <w:t>PCI</w:t>
      </w:r>
      <w:r>
        <w:rPr>
          <w:rFonts w:hint="eastAsia"/>
        </w:rPr>
        <w:t>设备驱动适配技术</w:t>
      </w:r>
      <w:r>
        <w:rPr>
          <w:rFonts w:hint="eastAsia"/>
        </w:rPr>
        <w:t>。</w:t>
      </w:r>
    </w:p>
    <w:p w14:paraId="45B0C0B7" w14:textId="77777777" w:rsidR="0092175B" w:rsidRDefault="0008709A">
      <w:pPr>
        <w:numPr>
          <w:ilvl w:val="1"/>
          <w:numId w:val="1"/>
        </w:numPr>
      </w:pPr>
      <w:r>
        <w:rPr>
          <w:rFonts w:hint="eastAsia"/>
          <w:b/>
          <w:bCs/>
          <w:sz w:val="28"/>
          <w:szCs w:val="32"/>
        </w:rPr>
        <w:t>实验内容</w:t>
      </w:r>
    </w:p>
    <w:p w14:paraId="70FB444D" w14:textId="77777777" w:rsidR="0092175B" w:rsidRDefault="0008709A">
      <w:pPr>
        <w:ind w:firstLineChars="200" w:firstLine="420"/>
      </w:pPr>
      <w:r>
        <w:rPr>
          <w:rFonts w:hint="eastAsia"/>
        </w:rPr>
        <w:t>补全框架中的</w:t>
      </w:r>
      <w:r>
        <w:rPr>
          <w:rFonts w:hint="eastAsia"/>
        </w:rPr>
        <w:t>TO</w:t>
      </w:r>
      <w:r>
        <w:rPr>
          <w:rFonts w:hint="eastAsia"/>
        </w:rPr>
        <w:t>DO</w:t>
      </w:r>
      <w:r>
        <w:rPr>
          <w:rFonts w:hint="eastAsia"/>
        </w:rPr>
        <w:t>位置的缺失代码。</w:t>
      </w:r>
    </w:p>
    <w:p w14:paraId="7F3D8EAB" w14:textId="77777777" w:rsidR="0092175B" w:rsidRDefault="0008709A">
      <w:pPr>
        <w:ind w:firstLineChars="200" w:firstLine="420"/>
      </w:pPr>
      <w:r>
        <w:rPr>
          <w:rFonts w:hint="eastAsia"/>
        </w:rPr>
        <w:t>实现驱动程序的</w:t>
      </w:r>
      <w:r>
        <w:rPr>
          <w:rFonts w:hint="eastAsia"/>
        </w:rPr>
        <w:t>ioctl</w:t>
      </w:r>
      <w:r>
        <w:rPr>
          <w:rFonts w:hint="eastAsia"/>
        </w:rPr>
        <w:t>调用处理功能。该调用需接收一个整型参数。当驱动程序接收到用户的</w:t>
      </w:r>
      <w:r>
        <w:rPr>
          <w:rFonts w:hint="eastAsia"/>
        </w:rPr>
        <w:t>ioctl</w:t>
      </w:r>
      <w:r>
        <w:rPr>
          <w:rFonts w:hint="eastAsia"/>
        </w:rPr>
        <w:t>调用后，需创建一个内核线程。在该内核线程中，利用</w:t>
      </w:r>
      <w:r>
        <w:rPr>
          <w:rFonts w:hint="eastAsia"/>
        </w:rPr>
        <w:t>edu</w:t>
      </w:r>
      <w:r>
        <w:rPr>
          <w:rFonts w:hint="eastAsia"/>
        </w:rPr>
        <w:t>设备的阶乘功能对传入的整型参数进行计算，并将计算结果存储于驱动程序中，以便用户进程后续获取。驱动程序需具备识别不同进程调用的能力，确保将计算结果正确返回给对应的调用进程。</w:t>
      </w:r>
    </w:p>
    <w:p w14:paraId="14C4AA91" w14:textId="77777777" w:rsidR="0092175B" w:rsidRDefault="0008709A">
      <w:pPr>
        <w:ind w:firstLineChars="200" w:firstLine="420"/>
      </w:pPr>
      <w:r>
        <w:rPr>
          <w:rFonts w:hint="eastAsia"/>
        </w:rPr>
        <w:t>编写</w:t>
      </w:r>
      <w:r>
        <w:rPr>
          <w:rFonts w:hint="eastAsia"/>
        </w:rPr>
        <w:t xml:space="preserve"> C </w:t>
      </w:r>
      <w:r>
        <w:rPr>
          <w:rFonts w:hint="eastAsia"/>
        </w:rPr>
        <w:t>语言应用程序，通过调用</w:t>
      </w:r>
      <w:r>
        <w:rPr>
          <w:rFonts w:hint="eastAsia"/>
        </w:rPr>
        <w:t>edu</w:t>
      </w:r>
      <w:r>
        <w:rPr>
          <w:rFonts w:hint="eastAsia"/>
        </w:rPr>
        <w:t>驱动的</w:t>
      </w:r>
      <w:r>
        <w:rPr>
          <w:rFonts w:hint="eastAsia"/>
        </w:rPr>
        <w:t>ioctl</w:t>
      </w:r>
      <w:r>
        <w:rPr>
          <w:rFonts w:hint="eastAsia"/>
        </w:rPr>
        <w:t>接口进行操作。首先，设置参</w:t>
      </w:r>
      <w:r>
        <w:rPr>
          <w:rFonts w:hint="eastAsia"/>
        </w:rPr>
        <w:t>cmd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rPr>
          <w:rFonts w:hint="eastAsia"/>
        </w:rPr>
        <w:t>，输入待计算的数值。等待一定时间后，将参数</w:t>
      </w:r>
      <w:r>
        <w:rPr>
          <w:rFonts w:hint="eastAsia"/>
        </w:rPr>
        <w:t>cmd</w:t>
      </w:r>
      <w:r>
        <w:rPr>
          <w:rFonts w:hint="eastAsia"/>
        </w:rPr>
        <w:t>值更改为</w:t>
      </w:r>
      <w:r>
        <w:rPr>
          <w:rFonts w:hint="eastAsia"/>
        </w:rPr>
        <w:t>1</w:t>
      </w:r>
      <w:r>
        <w:rPr>
          <w:rFonts w:hint="eastAsia"/>
        </w:rPr>
        <w:t>，再次调</w:t>
      </w:r>
      <w:r>
        <w:rPr>
          <w:rFonts w:hint="eastAsia"/>
        </w:rPr>
        <w:t>ioctl</w:t>
      </w:r>
      <w:r>
        <w:rPr>
          <w:rFonts w:hint="eastAsia"/>
        </w:rPr>
        <w:t>接口，以获取设备计算完成的结果。</w:t>
      </w:r>
    </w:p>
    <w:p w14:paraId="189DD0E8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实验方法</w:t>
      </w:r>
    </w:p>
    <w:p w14:paraId="4ACC8C72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PC</w:t>
      </w:r>
      <w:r>
        <w:rPr>
          <w:rFonts w:hint="eastAsia"/>
          <w:b/>
          <w:bCs/>
          <w:sz w:val="28"/>
          <w:szCs w:val="32"/>
        </w:rPr>
        <w:t>驱动理论知识学习</w:t>
      </w:r>
    </w:p>
    <w:p w14:paraId="61CA6B97" w14:textId="77777777" w:rsidR="0092175B" w:rsidRDefault="0008709A">
      <w:pPr>
        <w:ind w:firstLineChars="200" w:firstLine="420"/>
      </w:pPr>
      <w:r>
        <w:rPr>
          <w:rFonts w:hint="eastAsia"/>
        </w:rPr>
        <w:t>驱动工作流程的核心目标，</w:t>
      </w:r>
      <w:r>
        <w:rPr>
          <w:rFonts w:hint="eastAsia"/>
        </w:rPr>
        <w:t>PCI</w:t>
      </w:r>
      <w:r>
        <w:rPr>
          <w:rFonts w:hint="eastAsia"/>
        </w:rPr>
        <w:t>（</w:t>
      </w:r>
      <w:r>
        <w:rPr>
          <w:rFonts w:hint="eastAsia"/>
        </w:rPr>
        <w:t>Peripheral Component Interconnect</w:t>
      </w:r>
      <w:r>
        <w:rPr>
          <w:rFonts w:hint="eastAsia"/>
        </w:rPr>
        <w:t>）驱动是操作系统与</w:t>
      </w:r>
      <w:r>
        <w:rPr>
          <w:rFonts w:hint="eastAsia"/>
        </w:rPr>
        <w:t>PCI</w:t>
      </w:r>
      <w:r>
        <w:rPr>
          <w:rFonts w:hint="eastAsia"/>
        </w:rPr>
        <w:t>硬件设备之间的桥梁，其核心任务是实现以下两点：</w:t>
      </w:r>
    </w:p>
    <w:p w14:paraId="019888EC" w14:textId="77777777" w:rsidR="0092175B" w:rsidRDefault="0008709A">
      <w:pPr>
        <w:numPr>
          <w:ilvl w:val="3"/>
          <w:numId w:val="1"/>
        </w:numPr>
        <w:rPr>
          <w:b/>
          <w:bCs/>
        </w:rPr>
      </w:pPr>
      <w:r>
        <w:rPr>
          <w:rFonts w:hint="eastAsia"/>
          <w:b/>
          <w:bCs/>
        </w:rPr>
        <w:t>与操作系统对接</w:t>
      </w:r>
    </w:p>
    <w:p w14:paraId="7A13A6D9" w14:textId="77777777" w:rsidR="0092175B" w:rsidRDefault="0008709A">
      <w:pPr>
        <w:ind w:firstLineChars="200" w:firstLine="420"/>
      </w:pPr>
      <w:r>
        <w:rPr>
          <w:rFonts w:hint="eastAsia"/>
        </w:rPr>
        <w:t>这是驱动开发者需要遵循的“软件规则”，具体流程包括：</w:t>
      </w:r>
    </w:p>
    <w:p w14:paraId="534C16A1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驱动注册与绑定</w:t>
      </w:r>
    </w:p>
    <w:p w14:paraId="649CD28B" w14:textId="77777777" w:rsidR="0092175B" w:rsidRDefault="0008709A">
      <w:pPr>
        <w:ind w:firstLineChars="200" w:firstLine="420"/>
      </w:pPr>
      <w:r>
        <w:rPr>
          <w:rFonts w:hint="eastAsia"/>
        </w:rPr>
        <w:t>驱动模型：在操作系统（如</w:t>
      </w:r>
      <w:r>
        <w:rPr>
          <w:rFonts w:hint="eastAsia"/>
        </w:rPr>
        <w:t>Linux</w:t>
      </w:r>
      <w:r>
        <w:rPr>
          <w:rFonts w:hint="eastAsia"/>
        </w:rPr>
        <w:t>）中，</w:t>
      </w:r>
      <w:r>
        <w:rPr>
          <w:rFonts w:hint="eastAsia"/>
        </w:rPr>
        <w:t>PCI</w:t>
      </w:r>
      <w:r>
        <w:rPr>
          <w:rFonts w:hint="eastAsia"/>
        </w:rPr>
        <w:t>驱动需注册为</w:t>
      </w:r>
      <w:r>
        <w:rPr>
          <w:rFonts w:hint="eastAsia"/>
        </w:rPr>
        <w:t xml:space="preserve"> pci_driver </w:t>
      </w:r>
      <w:r>
        <w:rPr>
          <w:rFonts w:hint="eastAsia"/>
        </w:rPr>
        <w:t>结构体，声明支持的设备</w:t>
      </w:r>
      <w:r>
        <w:rPr>
          <w:rFonts w:hint="eastAsia"/>
        </w:rPr>
        <w:t>ID</w:t>
      </w:r>
      <w:r>
        <w:rPr>
          <w:rFonts w:hint="eastAsia"/>
        </w:rPr>
        <w:t>列表（</w:t>
      </w:r>
      <w:r>
        <w:rPr>
          <w:rFonts w:hint="eastAsia"/>
        </w:rPr>
        <w:t>pci_device_id</w:t>
      </w:r>
      <w:r>
        <w:rPr>
          <w:rFonts w:hint="eastAsia"/>
        </w:rPr>
        <w:t>）。</w:t>
      </w:r>
    </w:p>
    <w:p w14:paraId="64844F95" w14:textId="77777777" w:rsidR="0092175B" w:rsidRDefault="0008709A">
      <w:pPr>
        <w:ind w:firstLineChars="200" w:firstLine="420"/>
      </w:pPr>
      <w:r>
        <w:rPr>
          <w:rFonts w:hint="eastAsia"/>
        </w:rPr>
        <w:t>设备发现：操作系统通过</w:t>
      </w:r>
      <w:r>
        <w:rPr>
          <w:rFonts w:hint="eastAsia"/>
        </w:rPr>
        <w:t>PCI</w:t>
      </w:r>
      <w:r>
        <w:rPr>
          <w:rFonts w:hint="eastAsia"/>
        </w:rPr>
        <w:t>总线枚举设备时，匹配驱动与设备的</w:t>
      </w:r>
      <w:r>
        <w:rPr>
          <w:rFonts w:hint="eastAsia"/>
        </w:rPr>
        <w:t>ID</w:t>
      </w:r>
      <w:r>
        <w:rPr>
          <w:rFonts w:hint="eastAsia"/>
        </w:rPr>
        <w:t>，触发驱动的</w:t>
      </w:r>
      <w:r>
        <w:rPr>
          <w:rFonts w:hint="eastAsia"/>
        </w:rPr>
        <w:t xml:space="preserve"> probe() </w:t>
      </w:r>
      <w:r>
        <w:rPr>
          <w:rFonts w:hint="eastAsia"/>
        </w:rPr>
        <w:t>函数（如用户实验中的</w:t>
      </w:r>
      <w:r>
        <w:rPr>
          <w:rFonts w:hint="eastAsia"/>
        </w:rPr>
        <w:t xml:space="preserve"> edu_driver_probe</w:t>
      </w:r>
      <w:r>
        <w:rPr>
          <w:rFonts w:hint="eastAsia"/>
        </w:rPr>
        <w:t>）。</w:t>
      </w:r>
    </w:p>
    <w:p w14:paraId="7BB36F4D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资源管理</w:t>
      </w:r>
    </w:p>
    <w:p w14:paraId="2A7A5E00" w14:textId="77777777" w:rsidR="0092175B" w:rsidRDefault="0008709A">
      <w:pPr>
        <w:ind w:firstLineChars="200" w:firstLine="420"/>
      </w:pPr>
      <w:r>
        <w:rPr>
          <w:rFonts w:hint="eastAsia"/>
        </w:rPr>
        <w:t>内存与中断分配：操作系统为设备分配内存空间（如映射</w:t>
      </w:r>
      <w:r>
        <w:rPr>
          <w:rFonts w:hint="eastAsia"/>
        </w:rPr>
        <w:t>BAR</w:t>
      </w:r>
      <w:r>
        <w:rPr>
          <w:rFonts w:hint="eastAsia"/>
        </w:rPr>
        <w:t>地址到虚拟内存）、中断号（</w:t>
      </w:r>
      <w:r>
        <w:rPr>
          <w:rFonts w:hint="eastAsia"/>
        </w:rPr>
        <w:t>IRQ</w:t>
      </w:r>
      <w:r>
        <w:rPr>
          <w:rFonts w:hint="eastAsia"/>
        </w:rPr>
        <w:t>）等资源。</w:t>
      </w:r>
    </w:p>
    <w:p w14:paraId="1595A891" w14:textId="77777777" w:rsidR="0092175B" w:rsidRDefault="0008709A">
      <w:pPr>
        <w:ind w:firstLineChars="200" w:firstLine="420"/>
      </w:pPr>
      <w:r>
        <w:rPr>
          <w:rFonts w:hint="eastAsia"/>
        </w:rPr>
        <w:t>接口暴露：驱动需向用户态提供标准接口（如字符设备文件</w:t>
      </w:r>
      <w:r>
        <w:rPr>
          <w:rFonts w:hint="eastAsia"/>
        </w:rPr>
        <w:t xml:space="preserve"> /dev/edu</w:t>
      </w:r>
      <w:r>
        <w:rPr>
          <w:rFonts w:hint="eastAsia"/>
        </w:rPr>
        <w:t>），并通过</w:t>
      </w:r>
      <w:r>
        <w:rPr>
          <w:rFonts w:hint="eastAsia"/>
        </w:rPr>
        <w:t xml:space="preserve"> ioctl</w:t>
      </w:r>
      <w:r>
        <w:rPr>
          <w:rFonts w:hint="eastAsia"/>
        </w:rPr>
        <w:t>、</w:t>
      </w:r>
      <w:r>
        <w:rPr>
          <w:rFonts w:hint="eastAsia"/>
        </w:rPr>
        <w:t xml:space="preserve">read/write </w:t>
      </w:r>
      <w:r>
        <w:rPr>
          <w:rFonts w:hint="eastAsia"/>
        </w:rPr>
        <w:t>等系统调用与应用程序交互（对应实验中的</w:t>
      </w:r>
      <w:r>
        <w:rPr>
          <w:rFonts w:hint="eastAsia"/>
        </w:rPr>
        <w:t xml:space="preserve"> edu_dev_unlocked_ioctl</w:t>
      </w:r>
      <w:r>
        <w:rPr>
          <w:rFonts w:hint="eastAsia"/>
        </w:rPr>
        <w:t>）。</w:t>
      </w:r>
    </w:p>
    <w:p w14:paraId="4B92C4E1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生命周期管理</w:t>
      </w:r>
    </w:p>
    <w:p w14:paraId="6735DC38" w14:textId="77777777" w:rsidR="0092175B" w:rsidRDefault="0008709A">
      <w:pPr>
        <w:ind w:firstLineChars="200" w:firstLine="420"/>
      </w:pPr>
      <w:r>
        <w:rPr>
          <w:rFonts w:hint="eastAsia"/>
        </w:rPr>
        <w:t>加载与卸载：驱动模块加载时初始化，卸载时释放资源（如实验中的</w:t>
      </w:r>
      <w:r>
        <w:rPr>
          <w:rFonts w:hint="eastAsia"/>
        </w:rPr>
        <w:t xml:space="preserve"> edu_driver_remove </w:t>
      </w:r>
      <w:r>
        <w:rPr>
          <w:rFonts w:hint="eastAsia"/>
        </w:rPr>
        <w:t>需反向操作</w:t>
      </w:r>
      <w:r>
        <w:rPr>
          <w:rFonts w:hint="eastAsia"/>
        </w:rPr>
        <w:t xml:space="preserve"> probe() </w:t>
      </w:r>
      <w:r>
        <w:rPr>
          <w:rFonts w:hint="eastAsia"/>
        </w:rPr>
        <w:t>的步骤）。</w:t>
      </w:r>
    </w:p>
    <w:p w14:paraId="65E4F7BE" w14:textId="77777777" w:rsidR="0092175B" w:rsidRDefault="0008709A">
      <w:pPr>
        <w:ind w:firstLineChars="200" w:firstLine="420"/>
      </w:pPr>
      <w:r>
        <w:rPr>
          <w:rFonts w:hint="eastAsia"/>
        </w:rPr>
        <w:t>热插拔支持：动态响应设备的插入或移除事件。</w:t>
      </w:r>
    </w:p>
    <w:p w14:paraId="0776A9C3" w14:textId="77777777" w:rsidR="0092175B" w:rsidRDefault="0008709A">
      <w:pPr>
        <w:numPr>
          <w:ilvl w:val="3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PCI</w:t>
      </w:r>
      <w:r>
        <w:rPr>
          <w:rFonts w:hint="eastAsia"/>
          <w:b/>
          <w:bCs/>
        </w:rPr>
        <w:t>设备对接</w:t>
      </w:r>
    </w:p>
    <w:p w14:paraId="52ED2F93" w14:textId="77777777" w:rsidR="0092175B" w:rsidRDefault="0008709A">
      <w:pPr>
        <w:ind w:firstLineChars="200" w:firstLine="420"/>
      </w:pPr>
      <w:r>
        <w:rPr>
          <w:rFonts w:hint="eastAsia"/>
        </w:rPr>
        <w:t>这是驱动开发者需要实现的“硬件操作”，具体内容包括：</w:t>
      </w:r>
    </w:p>
    <w:p w14:paraId="62BA4B1C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PCI</w:t>
      </w:r>
      <w:r>
        <w:rPr>
          <w:rFonts w:hint="eastAsia"/>
        </w:rPr>
        <w:t>配置空间访问</w:t>
      </w:r>
    </w:p>
    <w:p w14:paraId="41272124" w14:textId="77777777" w:rsidR="0092175B" w:rsidRDefault="0008709A">
      <w:pPr>
        <w:ind w:firstLineChars="200" w:firstLine="420"/>
      </w:pPr>
      <w:r>
        <w:rPr>
          <w:rFonts w:hint="eastAsia"/>
        </w:rPr>
        <w:t>设备识别：通过</w:t>
      </w:r>
      <w:r>
        <w:rPr>
          <w:rFonts w:hint="eastAsia"/>
        </w:rPr>
        <w:t>PCI</w:t>
      </w:r>
      <w:r>
        <w:rPr>
          <w:rFonts w:hint="eastAsia"/>
        </w:rPr>
        <w:t>配置空间读取设备</w:t>
      </w:r>
      <w:r>
        <w:rPr>
          <w:rFonts w:hint="eastAsia"/>
        </w:rPr>
        <w:t>ID</w:t>
      </w:r>
      <w:r>
        <w:rPr>
          <w:rFonts w:hint="eastAsia"/>
        </w:rPr>
        <w:t>、厂商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BAR</w:t>
      </w:r>
      <w:r>
        <w:rPr>
          <w:rFonts w:hint="eastAsia"/>
        </w:rPr>
        <w:t>寄存器信息等。</w:t>
      </w:r>
    </w:p>
    <w:p w14:paraId="2CFE651E" w14:textId="77777777" w:rsidR="0092175B" w:rsidRDefault="0008709A">
      <w:pPr>
        <w:ind w:firstLineChars="200" w:firstLine="420"/>
      </w:pPr>
      <w:r>
        <w:rPr>
          <w:rFonts w:hint="eastAsia"/>
        </w:rPr>
        <w:lastRenderedPageBreak/>
        <w:t>功能配置：设置设备的工作模式（如启用</w:t>
      </w:r>
      <w:r>
        <w:rPr>
          <w:rFonts w:hint="eastAsia"/>
        </w:rPr>
        <w:t>DMA</w:t>
      </w:r>
      <w:r>
        <w:rPr>
          <w:rFonts w:hint="eastAsia"/>
        </w:rPr>
        <w:t>、中断类型）。</w:t>
      </w:r>
    </w:p>
    <w:p w14:paraId="550D4B6D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B</w:t>
      </w:r>
      <w:r>
        <w:rPr>
          <w:rFonts w:hint="eastAsia"/>
        </w:rPr>
        <w:t>AR</w:t>
      </w:r>
      <w:r>
        <w:rPr>
          <w:rFonts w:hint="eastAsia"/>
        </w:rPr>
        <w:t>寄存器映射</w:t>
      </w:r>
    </w:p>
    <w:p w14:paraId="5E7732D3" w14:textId="77777777" w:rsidR="0092175B" w:rsidRDefault="0008709A">
      <w:pPr>
        <w:ind w:firstLineChars="200" w:firstLine="420"/>
      </w:pPr>
      <w:r>
        <w:rPr>
          <w:rFonts w:hint="eastAsia"/>
        </w:rPr>
        <w:t>物理地址转换：将</w:t>
      </w:r>
      <w:r>
        <w:rPr>
          <w:rFonts w:hint="eastAsia"/>
        </w:rPr>
        <w:t>BAR</w:t>
      </w:r>
      <w:r>
        <w:rPr>
          <w:rFonts w:hint="eastAsia"/>
        </w:rPr>
        <w:t>中的总线地址映射到系统虚拟地址（如实验中的</w:t>
      </w:r>
      <w:r>
        <w:rPr>
          <w:rFonts w:hint="eastAsia"/>
        </w:rPr>
        <w:t xml:space="preserve"> ioremap</w:t>
      </w:r>
      <w:r>
        <w:rPr>
          <w:rFonts w:hint="eastAsia"/>
        </w:rPr>
        <w:t>），使驱动能通过内存读写操作控制设备。</w:t>
      </w:r>
    </w:p>
    <w:p w14:paraId="20C98F0A" w14:textId="77777777" w:rsidR="0092175B" w:rsidRDefault="0008709A">
      <w:pPr>
        <w:ind w:firstLineChars="200" w:firstLine="420"/>
      </w:pPr>
      <w:r>
        <w:rPr>
          <w:rFonts w:hint="eastAsia"/>
        </w:rPr>
        <w:t>设备寄存器操作：通过映射后的虚拟地址访问设备寄存器（如触发计算、读取状态）。</w:t>
      </w:r>
    </w:p>
    <w:p w14:paraId="7EE7B07E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中断与数据传输</w:t>
      </w:r>
    </w:p>
    <w:p w14:paraId="22AB6257" w14:textId="77777777" w:rsidR="0092175B" w:rsidRDefault="0008709A">
      <w:pPr>
        <w:ind w:firstLineChars="200" w:firstLine="420"/>
      </w:pPr>
      <w:r>
        <w:rPr>
          <w:rFonts w:hint="eastAsia"/>
        </w:rPr>
        <w:t>中断处理：注册中断处理函数，响应设备完成操作的通知（如阶乘计算完成）。</w:t>
      </w:r>
    </w:p>
    <w:p w14:paraId="137913E5" w14:textId="77777777" w:rsidR="0092175B" w:rsidRDefault="0008709A">
      <w:pPr>
        <w:ind w:firstLineChars="200" w:firstLine="420"/>
      </w:pPr>
      <w:r>
        <w:rPr>
          <w:rFonts w:hint="eastAsia"/>
        </w:rPr>
        <w:t>DMA</w:t>
      </w:r>
      <w:r>
        <w:rPr>
          <w:rFonts w:hint="eastAsia"/>
        </w:rPr>
        <w:t>与内存同步：若设备支持</w:t>
      </w:r>
      <w:r>
        <w:rPr>
          <w:rFonts w:hint="eastAsia"/>
        </w:rPr>
        <w:t>DMA</w:t>
      </w:r>
      <w:r>
        <w:rPr>
          <w:rFonts w:hint="eastAsia"/>
        </w:rPr>
        <w:t>，需管理缓存一致性和数据传输（实验中未涉及，但属于通用流程）。</w:t>
      </w:r>
    </w:p>
    <w:p w14:paraId="4A0DEF3E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代码编写</w:t>
      </w:r>
    </w:p>
    <w:p w14:paraId="4257D8F2" w14:textId="77777777" w:rsidR="0092175B" w:rsidRDefault="0008709A">
      <w:pPr>
        <w:numPr>
          <w:ilvl w:val="3"/>
          <w:numId w:val="1"/>
        </w:numPr>
      </w:pPr>
      <w:r>
        <w:rPr>
          <w:rFonts w:hint="eastAsia"/>
          <w:b/>
          <w:bCs/>
        </w:rPr>
        <w:t>初始化流程</w:t>
      </w:r>
      <w:r>
        <w:rPr>
          <w:rFonts w:hint="eastAsia"/>
        </w:rPr>
        <w:t>​</w:t>
      </w:r>
    </w:p>
    <w:p w14:paraId="188EDCFD" w14:textId="77777777" w:rsidR="0092175B" w:rsidRDefault="0008709A">
      <w:pPr>
        <w:ind w:firstLineChars="200" w:firstLine="420"/>
      </w:pPr>
      <w:r>
        <w:rPr>
          <w:rFonts w:hint="eastAsia"/>
        </w:rPr>
        <w:t>模块加载时触发</w:t>
      </w:r>
      <w:r>
        <w:rPr>
          <w:rFonts w:hint="eastAsia"/>
        </w:rPr>
        <w:t>edu_driver_init</w:t>
      </w:r>
      <w:r>
        <w:rPr>
          <w:rFonts w:hint="eastAsia"/>
        </w:rPr>
        <w:t>的执行，完成两项任务：</w:t>
      </w:r>
    </w:p>
    <w:p w14:paraId="513364B4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字符设备文件操作注册</w:t>
      </w:r>
    </w:p>
    <w:p w14:paraId="5337779E" w14:textId="77777777" w:rsidR="0092175B" w:rsidRDefault="0008709A">
      <w:pPr>
        <w:ind w:firstLineChars="200" w:firstLine="420"/>
      </w:pPr>
      <w:r>
        <w:rPr>
          <w:rFonts w:hint="eastAsia"/>
        </w:rPr>
        <w:t>目的：允许用户程序通过字符设备文件（如</w:t>
      </w:r>
      <w:r>
        <w:rPr>
          <w:rFonts w:hint="eastAsia"/>
        </w:rPr>
        <w:t>/dev/edu</w:t>
      </w:r>
      <w:r>
        <w:rPr>
          <w:rFonts w:hint="eastAsia"/>
        </w:rPr>
        <w:t>）访问设备。</w:t>
      </w:r>
    </w:p>
    <w:p w14:paraId="72A61A75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PCI</w:t>
      </w:r>
      <w:r>
        <w:rPr>
          <w:rFonts w:hint="eastAsia"/>
        </w:rPr>
        <w:t>设备操作注册</w:t>
      </w:r>
    </w:p>
    <w:p w14:paraId="4CE19A34" w14:textId="77777777" w:rsidR="0092175B" w:rsidRDefault="0008709A">
      <w:pPr>
        <w:ind w:firstLineChars="200" w:firstLine="420"/>
      </w:pPr>
      <w:r>
        <w:rPr>
          <w:rFonts w:hint="eastAsia"/>
        </w:rPr>
        <w:t>目的：使</w:t>
      </w:r>
      <w:r>
        <w:rPr>
          <w:rFonts w:hint="eastAsia"/>
        </w:rPr>
        <w:t>Linux</w:t>
      </w:r>
      <w:r>
        <w:rPr>
          <w:rFonts w:hint="eastAsia"/>
        </w:rPr>
        <w:t>系统能初始化</w:t>
      </w:r>
      <w:r>
        <w:rPr>
          <w:rFonts w:hint="eastAsia"/>
        </w:rPr>
        <w:t>PCI</w:t>
      </w:r>
      <w:r>
        <w:rPr>
          <w:rFonts w:hint="eastAsia"/>
        </w:rPr>
        <w:t>驱动。</w:t>
      </w:r>
    </w:p>
    <w:p w14:paraId="5121C491" w14:textId="77777777" w:rsidR="0092175B" w:rsidRDefault="0008709A">
      <w:pPr>
        <w:ind w:firstLineChars="200" w:firstLine="420"/>
      </w:pPr>
      <w:r>
        <w:rPr>
          <w:rFonts w:hint="eastAsia"/>
        </w:rPr>
        <w:t>设备发现机制：</w:t>
      </w:r>
      <w:r>
        <w:rPr>
          <w:rFonts w:hint="eastAsia"/>
        </w:rPr>
        <w:t>PCI</w:t>
      </w:r>
      <w:r>
        <w:rPr>
          <w:rFonts w:hint="eastAsia"/>
        </w:rPr>
        <w:t>驱动注册成功后，内核自动调用</w:t>
      </w:r>
      <w:r>
        <w:rPr>
          <w:rFonts w:hint="eastAsia"/>
        </w:rPr>
        <w:t>edu_driver_probe</w:t>
      </w:r>
      <w:r>
        <w:rPr>
          <w:rFonts w:hint="eastAsia"/>
        </w:rPr>
        <w:t>函数，负责初始化匹配的</w:t>
      </w:r>
      <w:r>
        <w:rPr>
          <w:rFonts w:hint="eastAsia"/>
        </w:rPr>
        <w:t>PCI</w:t>
      </w:r>
      <w:r>
        <w:rPr>
          <w:rFonts w:hint="eastAsia"/>
        </w:rPr>
        <w:t>设备。</w:t>
      </w:r>
      <w:r>
        <w:rPr>
          <w:rFonts w:hint="eastAsia"/>
        </w:rPr>
        <w:t>edu_driver_probe</w:t>
      </w:r>
      <w:r>
        <w:rPr>
          <w:rFonts w:hint="eastAsia"/>
        </w:rPr>
        <w:t>功能：为</w:t>
      </w:r>
      <w:r>
        <w:rPr>
          <w:rFonts w:hint="eastAsia"/>
        </w:rPr>
        <w:t>edu</w:t>
      </w:r>
      <w:r>
        <w:rPr>
          <w:rFonts w:hint="eastAsia"/>
        </w:rPr>
        <w:t>设备申请资源（如地址空间、</w:t>
      </w:r>
      <w:r>
        <w:rPr>
          <w:rFonts w:hint="eastAsia"/>
        </w:rPr>
        <w:t>IRQ</w:t>
      </w:r>
      <w:r>
        <w:rPr>
          <w:rFonts w:hint="eastAsia"/>
        </w:rPr>
        <w:t>号），并将资源状态记录到</w:t>
      </w:r>
      <w:r>
        <w:rPr>
          <w:rFonts w:hint="eastAsia"/>
        </w:rPr>
        <w:t>edu_dev_info</w:t>
      </w:r>
      <w:r>
        <w:rPr>
          <w:rFonts w:hint="eastAsia"/>
        </w:rPr>
        <w:t>结构体中。关键函数：</w:t>
      </w:r>
      <w:r>
        <w:rPr>
          <w:rFonts w:hint="eastAsia"/>
        </w:rPr>
        <w:t>pci_ioremap_bar</w:t>
      </w:r>
      <w:r>
        <w:rPr>
          <w:rFonts w:hint="eastAsia"/>
        </w:rPr>
        <w:t>：将</w:t>
      </w:r>
      <w:r>
        <w:rPr>
          <w:rFonts w:hint="eastAsia"/>
        </w:rPr>
        <w:t>PCI</w:t>
      </w:r>
      <w:r>
        <w:rPr>
          <w:rFonts w:hint="eastAsia"/>
        </w:rPr>
        <w:t>设备的</w:t>
      </w:r>
      <w:r>
        <w:rPr>
          <w:rFonts w:hint="eastAsia"/>
        </w:rPr>
        <w:t>BAR</w:t>
      </w:r>
      <w:r>
        <w:rPr>
          <w:rFonts w:hint="eastAsia"/>
        </w:rPr>
        <w:t>（基址寄存器）中的总线地址映射为内核可用的虚拟地址。</w:t>
      </w:r>
    </w:p>
    <w:p w14:paraId="6E394D0B" w14:textId="77777777" w:rsidR="0092175B" w:rsidRDefault="0008709A">
      <w:pPr>
        <w:numPr>
          <w:ilvl w:val="3"/>
          <w:numId w:val="1"/>
        </w:numPr>
      </w:pPr>
      <w:r>
        <w:rPr>
          <w:rFonts w:hint="eastAsia"/>
          <w:b/>
          <w:bCs/>
        </w:rPr>
        <w:t>用户程序操作</w:t>
      </w:r>
      <w:r>
        <w:rPr>
          <w:rFonts w:hint="eastAsia"/>
          <w:b/>
          <w:bCs/>
        </w:rPr>
        <w:t>流程</w:t>
      </w:r>
      <w:r>
        <w:rPr>
          <w:rFonts w:hint="eastAsia"/>
        </w:rPr>
        <w:t>​</w:t>
      </w:r>
    </w:p>
    <w:p w14:paraId="06542209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open</w:t>
      </w:r>
      <w:r>
        <w:rPr>
          <w:rFonts w:hint="eastAsia"/>
        </w:rPr>
        <w:t>打开</w:t>
      </w:r>
      <w:r>
        <w:rPr>
          <w:rFonts w:hint="eastAsia"/>
        </w:rPr>
        <w:t xml:space="preserve"> /dev/edu </w:t>
      </w:r>
      <w:r>
        <w:rPr>
          <w:rFonts w:hint="eastAsia"/>
        </w:rPr>
        <w:t>设备时</w:t>
      </w:r>
    </w:p>
    <w:p w14:paraId="7A2F3783" w14:textId="77777777" w:rsidR="0092175B" w:rsidRDefault="0008709A">
      <w:pPr>
        <w:ind w:firstLineChars="200" w:firstLine="420"/>
      </w:pPr>
      <w:r>
        <w:rPr>
          <w:rFonts w:hint="eastAsia"/>
        </w:rPr>
        <w:t>触发</w:t>
      </w:r>
      <w:r>
        <w:rPr>
          <w:rFonts w:hint="eastAsia"/>
        </w:rPr>
        <w:t xml:space="preserve"> edu_dev_open </w:t>
      </w:r>
      <w:r>
        <w:rPr>
          <w:rFonts w:hint="eastAsia"/>
        </w:rPr>
        <w:t>函数执行。分配内存</w:t>
      </w:r>
      <w:r>
        <w:rPr>
          <w:rFonts w:hint="eastAsia"/>
        </w:rPr>
        <w:t>userdata</w:t>
      </w:r>
      <w:r>
        <w:rPr>
          <w:rFonts w:hint="eastAsia"/>
        </w:rPr>
        <w:t>（用于存储阶乘计算结果）。将该内存与文件句柄（</w:t>
      </w:r>
      <w:r>
        <w:rPr>
          <w:rFonts w:hint="eastAsia"/>
        </w:rPr>
        <w:t>struct file*</w:t>
      </w:r>
      <w:r>
        <w:rPr>
          <w:rFonts w:hint="eastAsia"/>
        </w:rPr>
        <w:t>）关联（通过</w:t>
      </w:r>
      <w:r>
        <w:rPr>
          <w:rFonts w:hint="eastAsia"/>
        </w:rPr>
        <w:t>private_data</w:t>
      </w:r>
      <w:r>
        <w:rPr>
          <w:rFonts w:hint="eastAsia"/>
        </w:rPr>
        <w:t>字段）。</w:t>
      </w:r>
    </w:p>
    <w:p w14:paraId="244A57EE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ioctl</w:t>
      </w:r>
      <w:r>
        <w:rPr>
          <w:rFonts w:hint="eastAsia"/>
        </w:rPr>
        <w:t>操作</w:t>
      </w:r>
      <w:r>
        <w:rPr>
          <w:rFonts w:hint="eastAsia"/>
        </w:rPr>
        <w:t>/dev/edu</w:t>
      </w:r>
      <w:r>
        <w:rPr>
          <w:rFonts w:hint="eastAsia"/>
        </w:rPr>
        <w:t>文件句柄时</w:t>
      </w:r>
    </w:p>
    <w:p w14:paraId="553A7FC3" w14:textId="77777777" w:rsidR="0092175B" w:rsidRDefault="0008709A">
      <w:pPr>
        <w:ind w:firstLineChars="200" w:firstLine="420"/>
      </w:pPr>
      <w:r>
        <w:rPr>
          <w:rFonts w:hint="eastAsia"/>
        </w:rPr>
        <w:t>触发</w:t>
      </w:r>
      <w:r>
        <w:rPr>
          <w:rFonts w:hint="eastAsia"/>
        </w:rPr>
        <w:t>edu_dev_unlocked_ioctl</w:t>
      </w:r>
      <w:r>
        <w:rPr>
          <w:rFonts w:hint="eastAsia"/>
        </w:rPr>
        <w:t>函数执行。根据用户传入的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arg</w:t>
      </w:r>
      <w:r>
        <w:rPr>
          <w:rFonts w:hint="eastAsia"/>
        </w:rPr>
        <w:t>参数决定启动内核线程或者读取结果。</w:t>
      </w:r>
    </w:p>
    <w:p w14:paraId="7632B89C" w14:textId="77777777" w:rsidR="0092175B" w:rsidRDefault="0008709A">
      <w:pPr>
        <w:ind w:firstLineChars="200" w:firstLine="420"/>
      </w:pPr>
      <w:r>
        <w:rPr>
          <w:rFonts w:hint="eastAsia"/>
        </w:rPr>
        <w:t>启动内核线程：向</w:t>
      </w:r>
      <w:r>
        <w:rPr>
          <w:rFonts w:hint="eastAsia"/>
        </w:rPr>
        <w:t>edu</w:t>
      </w:r>
      <w:r>
        <w:rPr>
          <w:rFonts w:hint="eastAsia"/>
        </w:rPr>
        <w:t>设备寄存器（偏移量</w:t>
      </w:r>
      <w:r>
        <w:rPr>
          <w:rFonts w:hint="eastAsia"/>
        </w:rPr>
        <w:t xml:space="preserve"> 0x08</w:t>
      </w:r>
      <w:r>
        <w:rPr>
          <w:rFonts w:hint="eastAsia"/>
        </w:rPr>
        <w:t>）写入</w:t>
      </w:r>
      <w:r>
        <w:rPr>
          <w:rFonts w:hint="eastAsia"/>
        </w:rPr>
        <w:t xml:space="preserve"> arg </w:t>
      </w:r>
      <w:r>
        <w:rPr>
          <w:rFonts w:hint="eastAsia"/>
        </w:rPr>
        <w:t>值，触发阶乘计算。计算结果存入</w:t>
      </w:r>
      <w:r>
        <w:rPr>
          <w:rFonts w:hint="eastAsia"/>
        </w:rPr>
        <w:t>userdata</w:t>
      </w:r>
      <w:r>
        <w:rPr>
          <w:rFonts w:hint="eastAsia"/>
        </w:rPr>
        <w:t>。</w:t>
      </w:r>
    </w:p>
    <w:p w14:paraId="11BBE20D" w14:textId="77777777" w:rsidR="0092175B" w:rsidRDefault="0008709A">
      <w:pPr>
        <w:ind w:firstLineChars="200" w:firstLine="420"/>
      </w:pPr>
      <w:r>
        <w:rPr>
          <w:rFonts w:hint="eastAsia"/>
        </w:rPr>
        <w:t>读取结果：从</w:t>
      </w:r>
      <w:r>
        <w:rPr>
          <w:rFonts w:hint="eastAsia"/>
        </w:rPr>
        <w:t>userdata</w:t>
      </w:r>
      <w:r>
        <w:rPr>
          <w:rFonts w:hint="eastAsia"/>
        </w:rPr>
        <w:t>中获取阶乘值。</w:t>
      </w:r>
    </w:p>
    <w:p w14:paraId="25D61D84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通过</w:t>
      </w:r>
      <w:r>
        <w:rPr>
          <w:rFonts w:hint="eastAsia"/>
        </w:rPr>
        <w:t>close</w:t>
      </w:r>
      <w:r>
        <w:rPr>
          <w:rFonts w:hint="eastAsia"/>
        </w:rPr>
        <w:t>关闭文件句柄时</w:t>
      </w:r>
    </w:p>
    <w:p w14:paraId="0A7EC157" w14:textId="77777777" w:rsidR="0092175B" w:rsidRDefault="0008709A">
      <w:pPr>
        <w:ind w:firstLineChars="200" w:firstLine="420"/>
      </w:pPr>
      <w:r>
        <w:rPr>
          <w:rFonts w:hint="eastAsia"/>
        </w:rPr>
        <w:t>触发</w:t>
      </w:r>
      <w:r>
        <w:rPr>
          <w:rFonts w:hint="eastAsia"/>
        </w:rPr>
        <w:t>edu_dev_release</w:t>
      </w:r>
      <w:r>
        <w:rPr>
          <w:rFonts w:hint="eastAsia"/>
        </w:rPr>
        <w:t>函数执行，释放</w:t>
      </w:r>
      <w:r>
        <w:rPr>
          <w:rFonts w:hint="eastAsia"/>
        </w:rPr>
        <w:t>userdata</w:t>
      </w:r>
      <w:r>
        <w:rPr>
          <w:rFonts w:hint="eastAsia"/>
        </w:rPr>
        <w:t>内存。</w:t>
      </w:r>
    </w:p>
    <w:p w14:paraId="34C42C68" w14:textId="77777777" w:rsidR="0092175B" w:rsidRDefault="0008709A">
      <w:pPr>
        <w:numPr>
          <w:ilvl w:val="3"/>
          <w:numId w:val="1"/>
        </w:numPr>
      </w:pPr>
      <w:r>
        <w:t>模块卸载流程</w:t>
      </w:r>
      <w:r>
        <w:t>​</w:t>
      </w:r>
    </w:p>
    <w:p w14:paraId="179D9B3C" w14:textId="77777777" w:rsidR="0092175B" w:rsidRDefault="0008709A">
      <w:pPr>
        <w:ind w:firstLineChars="200" w:firstLine="420"/>
      </w:pPr>
      <w:r>
        <w:t>模块卸载时触发</w:t>
      </w:r>
      <w:r>
        <w:t xml:space="preserve"> edu_driver_exit </w:t>
      </w:r>
      <w:r>
        <w:t>执行，完成字符设备文件操作注销</w:t>
      </w:r>
      <w:r>
        <w:rPr>
          <w:rFonts w:hint="eastAsia"/>
        </w:rPr>
        <w:t>和</w:t>
      </w:r>
      <w:r>
        <w:t>PCI</w:t>
      </w:r>
      <w:r>
        <w:t>设备操作注销</w:t>
      </w:r>
      <w:r>
        <w:rPr>
          <w:rFonts w:hint="eastAsia"/>
        </w:rPr>
        <w:t>。</w:t>
      </w:r>
      <w:r>
        <w:t>触发</w:t>
      </w:r>
      <w:r>
        <w:t>edu_driver_remove</w:t>
      </w:r>
      <w:r>
        <w:t>函数自动调用，需完成取消地址映射</w:t>
      </w:r>
      <w:r>
        <w:rPr>
          <w:rFonts w:hint="eastAsia"/>
        </w:rPr>
        <w:t>（</w:t>
      </w:r>
      <w:r>
        <w:t>通过</w:t>
      </w:r>
      <w:r>
        <w:t>iounmap</w:t>
      </w:r>
      <w:r>
        <w:t>释放虚拟地址映射</w:t>
      </w:r>
      <w:r>
        <w:rPr>
          <w:rFonts w:hint="eastAsia"/>
        </w:rPr>
        <w:t>）和</w:t>
      </w:r>
      <w:r>
        <w:t>释放资源</w:t>
      </w:r>
      <w:r>
        <w:rPr>
          <w:rFonts w:hint="eastAsia"/>
        </w:rPr>
        <w:t>（</w:t>
      </w:r>
      <w:r>
        <w:t>销毁</w:t>
      </w:r>
      <w:r>
        <w:t>edu_dev_info</w:t>
      </w:r>
      <w:r>
        <w:t>结构体占用的内存</w:t>
      </w:r>
      <w:r>
        <w:rPr>
          <w:rFonts w:hint="eastAsia"/>
        </w:rPr>
        <w:t>）</w:t>
      </w:r>
      <w:r>
        <w:t>。</w:t>
      </w:r>
    </w:p>
    <w:p w14:paraId="6880CB7F" w14:textId="77777777" w:rsidR="0092175B" w:rsidRDefault="0008709A">
      <w:pPr>
        <w:numPr>
          <w:ilvl w:val="3"/>
          <w:numId w:val="1"/>
        </w:numPr>
      </w:pPr>
      <w:r>
        <w:t xml:space="preserve">Makefile </w:t>
      </w:r>
      <w:r>
        <w:t>编译问题</w:t>
      </w:r>
    </w:p>
    <w:p w14:paraId="60F57307" w14:textId="77777777" w:rsidR="0092175B" w:rsidRDefault="0008709A">
      <w:pPr>
        <w:ind w:firstLineChars="200" w:firstLine="420"/>
      </w:pPr>
      <w:r>
        <w:t>Makefile</w:t>
      </w:r>
      <w:r>
        <w:t>中编译目标为</w:t>
      </w:r>
      <w:r>
        <w:t>edu_dev.c</w:t>
      </w:r>
      <w:r>
        <w:t>，但提供的源码文件名为</w:t>
      </w:r>
      <w:r>
        <w:t>edu_dev_blank.c</w:t>
      </w:r>
      <w:r>
        <w:t>。需手动修改文件名或调整</w:t>
      </w:r>
      <w:r>
        <w:t>Makefile</w:t>
      </w:r>
      <w:r>
        <w:t>配置，否则编译失败。</w:t>
      </w:r>
    </w:p>
    <w:p w14:paraId="183B66DB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实验结果</w:t>
      </w:r>
    </w:p>
    <w:p w14:paraId="6BFFE3BE" w14:textId="77777777" w:rsidR="0092175B" w:rsidRDefault="0008709A">
      <w:pPr>
        <w:jc w:val="center"/>
      </w:pPr>
      <w:r>
        <w:lastRenderedPageBreak/>
        <w:pict w14:anchorId="1B2708CA">
          <v:shape id="_x0000_i1028" type="#_x0000_t75" alt="530d7866e8e34a3f73b01b13acf149e7" style="width:414.35pt;height:65.65pt">
            <v:imagedata r:id="rId8" o:title="530d7866e8e34a3f73b01b13acf149e7"/>
          </v:shape>
        </w:pict>
      </w:r>
    </w:p>
    <w:p w14:paraId="515D0EE8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edu</w:t>
      </w:r>
      <w:r>
        <w:rPr>
          <w:rFonts w:hint="eastAsia"/>
        </w:rPr>
        <w:t>驱动的执行结果</w:t>
      </w:r>
    </w:p>
    <w:p w14:paraId="578AA3D4" w14:textId="77777777" w:rsidR="0092175B" w:rsidRDefault="0008709A">
      <w:pPr>
        <w:ind w:firstLineChars="200" w:firstLine="420"/>
      </w:pPr>
      <w:r>
        <w:rPr>
          <w:rFonts w:hint="eastAsia"/>
        </w:rPr>
        <w:t>可</w:t>
      </w:r>
      <w:r>
        <w:rPr>
          <w:rFonts w:hint="eastAsia"/>
        </w:rPr>
        <w:t>以看到程序正常运行，使用了设备。</w:t>
      </w:r>
    </w:p>
    <w:p w14:paraId="3BDC031A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思考题</w:t>
      </w:r>
    </w:p>
    <w:p w14:paraId="7F1FB072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解释所填写的实验代码的语义</w:t>
      </w:r>
    </w:p>
    <w:p w14:paraId="22EDF7E3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PCI</w:t>
      </w:r>
      <w:r>
        <w:rPr>
          <w:rFonts w:hint="eastAsia"/>
        </w:rPr>
        <w:t>设备初始化（</w:t>
      </w:r>
      <w:r>
        <w:rPr>
          <w:rFonts w:hint="eastAsia"/>
        </w:rPr>
        <w:t>edu_driver_probe</w:t>
      </w:r>
      <w:r>
        <w:rPr>
          <w:rFonts w:hint="eastAsia"/>
        </w:rPr>
        <w:t>）​</w:t>
      </w:r>
    </w:p>
    <w:p w14:paraId="7D003A38" w14:textId="77777777" w:rsidR="0092175B" w:rsidRDefault="0008709A">
      <w:pPr>
        <w:ind w:firstLineChars="200" w:firstLine="420"/>
      </w:pPr>
      <w:r>
        <w:rPr>
          <w:rFonts w:hint="eastAsia"/>
        </w:rPr>
        <w:t>内存分配：通过</w:t>
      </w:r>
      <w:r>
        <w:rPr>
          <w:rFonts w:hint="eastAsia"/>
        </w:rPr>
        <w:t>kzalloc</w:t>
      </w:r>
      <w:r>
        <w:rPr>
          <w:rFonts w:hint="eastAsia"/>
        </w:rPr>
        <w:t>为设备信息结构</w:t>
      </w:r>
      <w:r>
        <w:rPr>
          <w:rFonts w:hint="eastAsia"/>
        </w:rPr>
        <w:t>体</w:t>
      </w:r>
      <w:r>
        <w:rPr>
          <w:rFonts w:hint="eastAsia"/>
        </w:rPr>
        <w:t>edu_dev_info</w:t>
      </w:r>
      <w:r>
        <w:rPr>
          <w:rFonts w:hint="eastAsia"/>
        </w:rPr>
        <w:t>分配内存，保存设备资源信息。</w:t>
      </w:r>
    </w:p>
    <w:p w14:paraId="0FB630D5" w14:textId="77777777" w:rsidR="0092175B" w:rsidRDefault="0008709A">
      <w:pPr>
        <w:ind w:firstLineChars="200" w:firstLine="420"/>
      </w:pPr>
      <w:r>
        <w:rPr>
          <w:rFonts w:hint="eastAsia"/>
        </w:rPr>
        <w:t>资源请求：调用</w:t>
      </w:r>
      <w:r>
        <w:rPr>
          <w:rFonts w:hint="eastAsia"/>
        </w:rPr>
        <w:t>pci_request_regions</w:t>
      </w:r>
      <w:r>
        <w:rPr>
          <w:rFonts w:hint="eastAsia"/>
        </w:rPr>
        <w:t>保留</w:t>
      </w:r>
      <w:r>
        <w:rPr>
          <w:rFonts w:hint="eastAsia"/>
        </w:rPr>
        <w:t>PCI</w:t>
      </w:r>
      <w:r>
        <w:rPr>
          <w:rFonts w:hint="eastAsia"/>
        </w:rPr>
        <w:t>设备</w:t>
      </w:r>
      <w:r>
        <w:rPr>
          <w:rFonts w:hint="eastAsia"/>
        </w:rPr>
        <w:t>I/O</w:t>
      </w:r>
      <w:r>
        <w:rPr>
          <w:rFonts w:hint="eastAsia"/>
        </w:rPr>
        <w:t>和内存资源，防止资源冲突。</w:t>
      </w:r>
    </w:p>
    <w:p w14:paraId="78CF8353" w14:textId="77777777" w:rsidR="0092175B" w:rsidRDefault="0008709A">
      <w:pPr>
        <w:ind w:firstLineChars="200" w:firstLine="420"/>
      </w:pPr>
      <w:r>
        <w:rPr>
          <w:rFonts w:hint="eastAsia"/>
        </w:rPr>
        <w:t>地址映射：使用</w:t>
      </w:r>
      <w:r>
        <w:rPr>
          <w:rFonts w:hint="eastAsia"/>
        </w:rPr>
        <w:t>pci_ioremap_bar</w:t>
      </w:r>
      <w:r>
        <w:rPr>
          <w:rFonts w:hint="eastAsia"/>
        </w:rPr>
        <w:t>将设备的</w:t>
      </w:r>
      <w:r>
        <w:rPr>
          <w:rFonts w:hint="eastAsia"/>
        </w:rPr>
        <w:t>BAR0</w:t>
      </w:r>
      <w:r>
        <w:rPr>
          <w:rFonts w:hint="eastAsia"/>
        </w:rPr>
        <w:t>寄存器映射到内核虚拟地址空间，后续可通过</w:t>
      </w:r>
      <w:r>
        <w:rPr>
          <w:rFonts w:hint="eastAsia"/>
        </w:rPr>
        <w:t>edu_info-&gt;ioaddr</w:t>
      </w:r>
      <w:r>
        <w:rPr>
          <w:rFonts w:hint="eastAsia"/>
        </w:rPr>
        <w:t>访问设备寄存器。</w:t>
      </w:r>
    </w:p>
    <w:p w14:paraId="3747AFAF" w14:textId="77777777" w:rsidR="0092175B" w:rsidRDefault="0008709A">
      <w:pPr>
        <w:ind w:firstLineChars="200" w:firstLine="420"/>
      </w:pPr>
      <w:r>
        <w:rPr>
          <w:rFonts w:hint="eastAsia"/>
        </w:rPr>
        <w:t>私有数据绑定：通过</w:t>
      </w:r>
      <w:r>
        <w:rPr>
          <w:rFonts w:hint="eastAsia"/>
        </w:rPr>
        <w:t>pci_set_dr</w:t>
      </w:r>
      <w:r>
        <w:rPr>
          <w:rFonts w:hint="eastAsia"/>
        </w:rPr>
        <w:t>vdata</w:t>
      </w:r>
      <w:r>
        <w:rPr>
          <w:rFonts w:hint="eastAsia"/>
        </w:rPr>
        <w:t>将设备结构</w:t>
      </w:r>
      <w:r>
        <w:rPr>
          <w:rFonts w:hint="eastAsia"/>
        </w:rPr>
        <w:t>体</w:t>
      </w:r>
      <w:r>
        <w:rPr>
          <w:rFonts w:hint="eastAsia"/>
        </w:rPr>
        <w:t>edu_dev_info</w:t>
      </w:r>
      <w:r>
        <w:rPr>
          <w:rFonts w:hint="eastAsia"/>
        </w:rPr>
        <w:t>关联到</w:t>
      </w:r>
      <w:r>
        <w:rPr>
          <w:rFonts w:hint="eastAsia"/>
        </w:rPr>
        <w:t>PCI</w:t>
      </w:r>
      <w:r>
        <w:rPr>
          <w:rFonts w:hint="eastAsia"/>
        </w:rPr>
        <w:t>设备，便于后续通过设备指针访问私有数据。</w:t>
      </w:r>
    </w:p>
    <w:p w14:paraId="545FA13D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PCI</w:t>
      </w:r>
      <w:r>
        <w:rPr>
          <w:rFonts w:hint="eastAsia"/>
        </w:rPr>
        <w:t>设备卸载（</w:t>
      </w:r>
      <w:r>
        <w:rPr>
          <w:rFonts w:hint="eastAsia"/>
        </w:rPr>
        <w:t>edu_driver_remove</w:t>
      </w:r>
      <w:r>
        <w:rPr>
          <w:rFonts w:hint="eastAsia"/>
        </w:rPr>
        <w:t>）</w:t>
      </w:r>
    </w:p>
    <w:p w14:paraId="77CD9248" w14:textId="77777777" w:rsidR="0092175B" w:rsidRDefault="0008709A">
      <w:pPr>
        <w:ind w:firstLineChars="200" w:firstLine="420"/>
      </w:pPr>
      <w:r>
        <w:rPr>
          <w:rFonts w:hint="eastAsia"/>
        </w:rPr>
        <w:t>资源释放：调用</w:t>
      </w:r>
      <w:r>
        <w:rPr>
          <w:rFonts w:hint="eastAsia"/>
        </w:rPr>
        <w:t>iounmap</w:t>
      </w:r>
      <w:r>
        <w:rPr>
          <w:rFonts w:hint="eastAsia"/>
        </w:rPr>
        <w:t>取消地址映射，</w:t>
      </w:r>
      <w:r>
        <w:rPr>
          <w:rFonts w:hint="eastAsia"/>
        </w:rPr>
        <w:t>pci_release_regions</w:t>
      </w:r>
      <w:r>
        <w:rPr>
          <w:rFonts w:hint="eastAsia"/>
        </w:rPr>
        <w:t>释放资源，</w:t>
      </w:r>
      <w:r>
        <w:rPr>
          <w:rFonts w:hint="eastAsia"/>
        </w:rPr>
        <w:t>kfree</w:t>
      </w:r>
      <w:r>
        <w:rPr>
          <w:rFonts w:hint="eastAsia"/>
        </w:rPr>
        <w:t>释放设备信息结构内存，完成清理。</w:t>
      </w:r>
    </w:p>
    <w:p w14:paraId="3A9A74E2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设备打开与关闭（</w:t>
      </w:r>
      <w:r>
        <w:rPr>
          <w:rFonts w:hint="eastAsia"/>
        </w:rPr>
        <w:t xml:space="preserve">edu_dev_open </w:t>
      </w:r>
      <w:r>
        <w:rPr>
          <w:rFonts w:hint="eastAsia"/>
        </w:rPr>
        <w:t>和</w:t>
      </w:r>
      <w:r>
        <w:rPr>
          <w:rFonts w:hint="eastAsia"/>
        </w:rPr>
        <w:t xml:space="preserve"> edu_dev_release</w:t>
      </w:r>
      <w:r>
        <w:rPr>
          <w:rFonts w:hint="eastAsia"/>
        </w:rPr>
        <w:t>）</w:t>
      </w:r>
    </w:p>
    <w:p w14:paraId="37B157B7" w14:textId="77777777" w:rsidR="0092175B" w:rsidRDefault="0008709A">
      <w:pPr>
        <w:ind w:firstLineChars="200" w:firstLine="420"/>
      </w:pPr>
      <w:r>
        <w:rPr>
          <w:rFonts w:hint="eastAsia"/>
        </w:rPr>
        <w:t>上下文绑定：在</w:t>
      </w:r>
      <w:r>
        <w:rPr>
          <w:rFonts w:hint="eastAsia"/>
        </w:rPr>
        <w:t>edu_dev_open</w:t>
      </w:r>
      <w:r>
        <w:rPr>
          <w:rFonts w:hint="eastAsia"/>
        </w:rPr>
        <w:t>中分配</w:t>
      </w:r>
      <w:r>
        <w:rPr>
          <w:rFonts w:hint="eastAsia"/>
        </w:rPr>
        <w:t>user_data</w:t>
      </w:r>
      <w:r>
        <w:rPr>
          <w:rFonts w:hint="eastAsia"/>
        </w:rPr>
        <w:t>结构体，存储进程上下文（如进程</w:t>
      </w:r>
      <w:r>
        <w:rPr>
          <w:rFonts w:hint="eastAsia"/>
        </w:rPr>
        <w:t>ID</w:t>
      </w:r>
      <w:r>
        <w:rPr>
          <w:rFonts w:hint="eastAsia"/>
        </w:rPr>
        <w:t>），并绑定到</w:t>
      </w:r>
      <w:r>
        <w:rPr>
          <w:rFonts w:hint="eastAsia"/>
        </w:rPr>
        <w:t>filp-&gt;private_data</w:t>
      </w:r>
      <w:r>
        <w:rPr>
          <w:rFonts w:hint="eastAsia"/>
        </w:rPr>
        <w:t>。</w:t>
      </w:r>
    </w:p>
    <w:p w14:paraId="42C06BC8" w14:textId="77777777" w:rsidR="0092175B" w:rsidRDefault="0008709A">
      <w:pPr>
        <w:ind w:firstLineChars="200" w:firstLine="420"/>
      </w:pPr>
      <w:r>
        <w:rPr>
          <w:rFonts w:hint="eastAsia"/>
        </w:rPr>
        <w:t>资源释放：在</w:t>
      </w:r>
      <w:r>
        <w:rPr>
          <w:rFonts w:hint="eastAsia"/>
        </w:rPr>
        <w:t>edu_dev_release</w:t>
      </w:r>
      <w:r>
        <w:rPr>
          <w:rFonts w:hint="eastAsia"/>
        </w:rPr>
        <w:t>中释放</w:t>
      </w:r>
      <w:r>
        <w:rPr>
          <w:rFonts w:hint="eastAsia"/>
        </w:rPr>
        <w:t>user_data</w:t>
      </w:r>
      <w:r>
        <w:rPr>
          <w:rFonts w:hint="eastAsia"/>
        </w:rPr>
        <w:t>内存，避免内存泄漏。</w:t>
      </w:r>
    </w:p>
    <w:p w14:paraId="232C8E24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Ioctl</w:t>
      </w:r>
      <w:r>
        <w:rPr>
          <w:rFonts w:hint="eastAsia"/>
        </w:rPr>
        <w:t>处理（</w:t>
      </w:r>
      <w:r>
        <w:rPr>
          <w:rFonts w:hint="eastAsia"/>
        </w:rPr>
        <w:t>edu_dev_unlocked_ioctl</w:t>
      </w:r>
      <w:r>
        <w:rPr>
          <w:rFonts w:hint="eastAsia"/>
        </w:rPr>
        <w:t>）</w:t>
      </w:r>
    </w:p>
    <w:p w14:paraId="60A0E439" w14:textId="77777777" w:rsidR="0092175B" w:rsidRDefault="0008709A">
      <w:pPr>
        <w:ind w:firstLineChars="200" w:firstLine="420"/>
      </w:pPr>
      <w:r>
        <w:rPr>
          <w:rFonts w:hint="eastAsia"/>
        </w:rPr>
        <w:t>命令分发：根据</w:t>
      </w:r>
      <w:r>
        <w:rPr>
          <w:rFonts w:hint="eastAsia"/>
        </w:rPr>
        <w:t xml:space="preserve"> cmd </w:t>
      </w:r>
      <w:r>
        <w:rPr>
          <w:rFonts w:hint="eastAsia"/>
        </w:rPr>
        <w:t>值区分操作：</w:t>
      </w:r>
    </w:p>
    <w:p w14:paraId="7E204C46" w14:textId="77777777" w:rsidR="0092175B" w:rsidRDefault="0008709A">
      <w:pPr>
        <w:ind w:firstLineChars="200" w:firstLine="420"/>
      </w:pPr>
      <w:r>
        <w:rPr>
          <w:rFonts w:hint="eastAsia"/>
        </w:rPr>
        <w:t>写入数据（</w:t>
      </w:r>
      <w:r>
        <w:rPr>
          <w:rFonts w:hint="eastAsia"/>
        </w:rPr>
        <w:t>cmd=0</w:t>
      </w:r>
      <w:r>
        <w:rPr>
          <w:rFonts w:hint="eastAsia"/>
        </w:rPr>
        <w:t>）：创建</w:t>
      </w:r>
      <w:r>
        <w:rPr>
          <w:rFonts w:hint="eastAsia"/>
        </w:rPr>
        <w:t>thread_data</w:t>
      </w:r>
      <w:r>
        <w:rPr>
          <w:rFonts w:hint="eastAsia"/>
        </w:rPr>
        <w:t>保存用户输入值，启动内核线程</w:t>
      </w:r>
      <w:r>
        <w:rPr>
          <w:rFonts w:hint="eastAsia"/>
        </w:rPr>
        <w:t>kthread_handler</w:t>
      </w:r>
      <w:r>
        <w:rPr>
          <w:rFonts w:hint="eastAsia"/>
        </w:rPr>
        <w:t>处理计算。</w:t>
      </w:r>
    </w:p>
    <w:p w14:paraId="4353DD0C" w14:textId="77777777" w:rsidR="0092175B" w:rsidRDefault="0008709A">
      <w:pPr>
        <w:ind w:firstLineChars="200" w:firstLine="420"/>
      </w:pPr>
      <w:r>
        <w:rPr>
          <w:rFonts w:hint="eastAsia"/>
        </w:rPr>
        <w:t>读取结果（</w:t>
      </w:r>
      <w:r>
        <w:rPr>
          <w:rFonts w:hint="eastAsia"/>
        </w:rPr>
        <w:t>cmd=1</w:t>
      </w:r>
      <w:r>
        <w:rPr>
          <w:rFonts w:hint="eastAsia"/>
        </w:rPr>
        <w:t>）：通过原子操作</w:t>
      </w:r>
      <w:r>
        <w:rPr>
          <w:rFonts w:hint="eastAsia"/>
        </w:rPr>
        <w:t>atomic64_read</w:t>
      </w:r>
      <w:r>
        <w:rPr>
          <w:rFonts w:hint="eastAsia"/>
        </w:rPr>
        <w:t>安全返回计算结果。</w:t>
      </w:r>
    </w:p>
    <w:p w14:paraId="635F2A7C" w14:textId="77777777" w:rsidR="0092175B" w:rsidRDefault="0008709A">
      <w:pPr>
        <w:ind w:firstLineChars="200" w:firstLine="420"/>
      </w:pPr>
      <w:r>
        <w:rPr>
          <w:rFonts w:hint="eastAsia"/>
        </w:rPr>
        <w:t>线程管理：使用</w:t>
      </w:r>
      <w:r>
        <w:rPr>
          <w:rFonts w:hint="eastAsia"/>
        </w:rPr>
        <w:t>kthread_create</w:t>
      </w:r>
      <w:r>
        <w:rPr>
          <w:rFonts w:hint="eastAsia"/>
        </w:rPr>
        <w:t>创建内核线程，</w:t>
      </w:r>
      <w:r>
        <w:rPr>
          <w:rFonts w:hint="eastAsia"/>
        </w:rPr>
        <w:t>wake_up_process</w:t>
      </w:r>
      <w:r>
        <w:rPr>
          <w:rFonts w:hint="eastAsia"/>
        </w:rPr>
        <w:t>启动线程，实现异步计算。</w:t>
      </w:r>
    </w:p>
    <w:p w14:paraId="600B7C63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内核线程（</w:t>
      </w:r>
      <w:r>
        <w:rPr>
          <w:rFonts w:hint="eastAsia"/>
        </w:rPr>
        <w:t>kthread_handler</w:t>
      </w:r>
      <w:r>
        <w:rPr>
          <w:rFonts w:hint="eastAsia"/>
        </w:rPr>
        <w:t>）</w:t>
      </w:r>
    </w:p>
    <w:p w14:paraId="3F9A0172" w14:textId="77777777" w:rsidR="0092175B" w:rsidRDefault="0008709A">
      <w:pPr>
        <w:ind w:firstLineChars="200" w:firstLine="420"/>
      </w:pPr>
      <w:r>
        <w:rPr>
          <w:rFonts w:hint="eastAsia"/>
        </w:rPr>
        <w:t>阶乘计算：循环计算输入值的阶乘（此处为简化实现，实际应通过设备寄存器触发硬件计算）。</w:t>
      </w:r>
    </w:p>
    <w:p w14:paraId="719D2C75" w14:textId="77777777" w:rsidR="0092175B" w:rsidRDefault="0008709A">
      <w:pPr>
        <w:ind w:firstLineChars="200" w:firstLine="420"/>
      </w:pPr>
      <w:r>
        <w:rPr>
          <w:rFonts w:hint="eastAsia"/>
        </w:rPr>
        <w:t>原子写入：使用</w:t>
      </w:r>
      <w:r>
        <w:rPr>
          <w:rFonts w:hint="eastAsia"/>
        </w:rPr>
        <w:t>atomic64_set</w:t>
      </w:r>
      <w:r>
        <w:rPr>
          <w:rFonts w:hint="eastAsia"/>
        </w:rPr>
        <w:t>将结果写入</w:t>
      </w:r>
      <w:r>
        <w:rPr>
          <w:rFonts w:hint="eastAsia"/>
        </w:rPr>
        <w:t>user_data-&gt;data</w:t>
      </w:r>
      <w:r>
        <w:rPr>
          <w:rFonts w:hint="eastAsia"/>
        </w:rPr>
        <w:t>，确保多进程访问的原子性。</w:t>
      </w:r>
    </w:p>
    <w:p w14:paraId="3CF29BB8" w14:textId="77777777" w:rsidR="0092175B" w:rsidRDefault="0008709A">
      <w:pPr>
        <w:ind w:firstLineChars="200" w:firstLine="420"/>
      </w:pPr>
      <w:r>
        <w:rPr>
          <w:rFonts w:hint="eastAsia"/>
        </w:rPr>
        <w:t>内存释放：线程结束后释放</w:t>
      </w:r>
      <w:r>
        <w:rPr>
          <w:rFonts w:hint="eastAsia"/>
        </w:rPr>
        <w:t>thread_data</w:t>
      </w:r>
      <w:r>
        <w:rPr>
          <w:rFonts w:hint="eastAsia"/>
        </w:rPr>
        <w:t>内存。</w:t>
      </w:r>
      <w:r>
        <w:rPr>
          <w:rFonts w:hint="eastAsia"/>
        </w:rPr>
        <w:t xml:space="preserve"> </w:t>
      </w:r>
    </w:p>
    <w:p w14:paraId="30F2657E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基于实验代码，请解释如何访问</w:t>
      </w:r>
      <w:r>
        <w:rPr>
          <w:rFonts w:hint="eastAsia"/>
          <w:b/>
          <w:bCs/>
          <w:sz w:val="28"/>
          <w:szCs w:val="32"/>
        </w:rPr>
        <w:t>PCI</w:t>
      </w:r>
      <w:r>
        <w:rPr>
          <w:rFonts w:hint="eastAsia"/>
          <w:b/>
          <w:bCs/>
          <w:sz w:val="28"/>
          <w:szCs w:val="32"/>
        </w:rPr>
        <w:t>设备的寄存器</w:t>
      </w:r>
    </w:p>
    <w:p w14:paraId="6E4460C9" w14:textId="77777777" w:rsidR="0092175B" w:rsidRDefault="0008709A">
      <w:pPr>
        <w:ind w:firstLineChars="200" w:firstLine="420"/>
      </w:pPr>
      <w:r>
        <w:rPr>
          <w:rFonts w:hint="eastAsia"/>
        </w:rPr>
        <w:t>在驱动中，通过以下步骤访问</w:t>
      </w:r>
      <w:r>
        <w:rPr>
          <w:rFonts w:hint="eastAsia"/>
        </w:rPr>
        <w:t>PCI</w:t>
      </w:r>
      <w:r>
        <w:rPr>
          <w:rFonts w:hint="eastAsia"/>
        </w:rPr>
        <w:t>设备寄存器：</w:t>
      </w:r>
    </w:p>
    <w:p w14:paraId="23D1B19A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地址映射</w:t>
      </w:r>
    </w:p>
    <w:p w14:paraId="0B364020" w14:textId="77777777" w:rsidR="0092175B" w:rsidRDefault="0008709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e</w:t>
      </w:r>
      <w:r>
        <w:rPr>
          <w:rFonts w:hint="eastAsia"/>
        </w:rPr>
        <w:t>du_driver_probe</w:t>
      </w:r>
      <w:r>
        <w:rPr>
          <w:rFonts w:hint="eastAsia"/>
        </w:rPr>
        <w:t>中，使用</w:t>
      </w:r>
      <w:r>
        <w:rPr>
          <w:rFonts w:hint="eastAsia"/>
        </w:rPr>
        <w:t>pci_ioremap_bar(dev, 0)</w:t>
      </w:r>
      <w:r>
        <w:rPr>
          <w:rFonts w:hint="eastAsia"/>
        </w:rPr>
        <w:t>将设备的</w:t>
      </w:r>
      <w:r>
        <w:rPr>
          <w:rFonts w:hint="eastAsia"/>
        </w:rPr>
        <w:t>BAR0</w:t>
      </w:r>
      <w:r>
        <w:rPr>
          <w:rFonts w:hint="eastAsia"/>
        </w:rPr>
        <w:t>寄存器映射到内核虚拟地址</w:t>
      </w:r>
      <w:r>
        <w:rPr>
          <w:rFonts w:hint="eastAsia"/>
        </w:rPr>
        <w:t>edu_info-&gt;ioaddr</w:t>
      </w:r>
      <w:r>
        <w:rPr>
          <w:rFonts w:hint="eastAsia"/>
        </w:rPr>
        <w:t>。</w:t>
      </w:r>
    </w:p>
    <w:p w14:paraId="39C35968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寄存器读写</w:t>
      </w:r>
    </w:p>
    <w:p w14:paraId="342D2106" w14:textId="77777777" w:rsidR="0092175B" w:rsidRDefault="0008709A">
      <w:pPr>
        <w:ind w:firstLineChars="200" w:firstLine="420"/>
      </w:pPr>
      <w:r>
        <w:rPr>
          <w:rFonts w:hint="eastAsia"/>
        </w:rPr>
        <w:lastRenderedPageBreak/>
        <w:t>写入寄存器：使用</w:t>
      </w:r>
      <w:r>
        <w:rPr>
          <w:rFonts w:hint="eastAsia"/>
        </w:rPr>
        <w:t>writel(value, edu_info-&gt;ioaddr + offset)</w:t>
      </w:r>
      <w:r>
        <w:rPr>
          <w:rFonts w:hint="eastAsia"/>
        </w:rPr>
        <w:t>向指定偏移量（</w:t>
      </w:r>
      <w:r>
        <w:rPr>
          <w:rFonts w:hint="eastAsia"/>
        </w:rPr>
        <w:t>offset</w:t>
      </w:r>
      <w:r>
        <w:rPr>
          <w:rFonts w:hint="eastAsia"/>
        </w:rPr>
        <w:t>）的寄存器写入数据。</w:t>
      </w:r>
    </w:p>
    <w:p w14:paraId="4FDCAAAE" w14:textId="77777777" w:rsidR="0092175B" w:rsidRDefault="0008709A">
      <w:pPr>
        <w:ind w:firstLineChars="200" w:firstLine="420"/>
      </w:pPr>
      <w:r>
        <w:rPr>
          <w:rFonts w:hint="eastAsia"/>
        </w:rPr>
        <w:t>读取寄存器：使用</w:t>
      </w:r>
      <w:r>
        <w:rPr>
          <w:rFonts w:hint="eastAsia"/>
        </w:rPr>
        <w:t>readl(edu_info-&gt;ioaddr + offset)</w:t>
      </w:r>
      <w:r>
        <w:rPr>
          <w:rFonts w:hint="eastAsia"/>
        </w:rPr>
        <w:t>从寄存器读取数据。</w:t>
      </w:r>
    </w:p>
    <w:p w14:paraId="13D9711F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同步与等待</w:t>
      </w:r>
    </w:p>
    <w:p w14:paraId="5FB1A490" w14:textId="77777777" w:rsidR="0092175B" w:rsidRDefault="0008709A">
      <w:pPr>
        <w:ind w:firstLineChars="200" w:firstLine="420"/>
      </w:pPr>
      <w:r>
        <w:rPr>
          <w:rFonts w:hint="eastAsia"/>
        </w:rPr>
        <w:t>若设备计算需耗时，可通过轮询状态寄存器或中断机制等待设备完成操作。</w:t>
      </w:r>
    </w:p>
    <w:p w14:paraId="58D506FD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请解释本驱动中启</w:t>
      </w:r>
      <w:r>
        <w:rPr>
          <w:rFonts w:hint="eastAsia"/>
          <w:b/>
          <w:bCs/>
          <w:sz w:val="28"/>
          <w:szCs w:val="32"/>
        </w:rPr>
        <w:t>用线程的好处以及带来的问题</w:t>
      </w:r>
    </w:p>
    <w:p w14:paraId="2888C0EC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好处</w:t>
      </w:r>
    </w:p>
    <w:p w14:paraId="480849A5" w14:textId="77777777" w:rsidR="0092175B" w:rsidRDefault="0008709A">
      <w:pPr>
        <w:ind w:firstLineChars="200" w:firstLine="420"/>
      </w:pPr>
      <w:r>
        <w:rPr>
          <w:rFonts w:hint="eastAsia"/>
        </w:rPr>
        <w:t>非阻塞操作：用户进程调用</w:t>
      </w:r>
      <w:r>
        <w:rPr>
          <w:rFonts w:hint="eastAsia"/>
        </w:rPr>
        <w:t>ioctl</w:t>
      </w:r>
      <w:r>
        <w:rPr>
          <w:rFonts w:hint="eastAsia"/>
        </w:rPr>
        <w:t>写入数据后无需等待计算完成，可继续执行其他任务，提高响应性。</w:t>
      </w:r>
    </w:p>
    <w:p w14:paraId="7EF08516" w14:textId="77777777" w:rsidR="0092175B" w:rsidRDefault="0008709A">
      <w:pPr>
        <w:ind w:firstLineChars="200" w:firstLine="420"/>
      </w:pPr>
      <w:r>
        <w:rPr>
          <w:rFonts w:hint="eastAsia"/>
        </w:rPr>
        <w:t>并发支持：多个进程可同时发起计算请求，内核线程并行处理，充分利用多核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29283D06" w14:textId="77777777" w:rsidR="0092175B" w:rsidRDefault="0008709A">
      <w:pPr>
        <w:ind w:firstLineChars="200" w:firstLine="420"/>
      </w:pPr>
      <w:r>
        <w:rPr>
          <w:rFonts w:hint="eastAsia"/>
        </w:rPr>
        <w:t>资源隔离：每个线程独立处理计算任务，避免单个进程长时间占用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14:paraId="6CD69508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问题​</w:t>
      </w:r>
    </w:p>
    <w:p w14:paraId="70C86A56" w14:textId="77777777" w:rsidR="0092175B" w:rsidRDefault="0008709A">
      <w:pPr>
        <w:ind w:firstLineChars="200" w:firstLine="420"/>
      </w:pPr>
      <w:r>
        <w:rPr>
          <w:rFonts w:hint="eastAsia"/>
        </w:rPr>
        <w:t>同步开销：需使用锁（如自旋锁）或原子变量确保共享数据（如计算结果）的访问安全，增加代码复杂度。</w:t>
      </w:r>
    </w:p>
    <w:p w14:paraId="33D5A693" w14:textId="77777777" w:rsidR="0092175B" w:rsidRDefault="0008709A">
      <w:pPr>
        <w:ind w:firstLineChars="200" w:firstLine="420"/>
      </w:pPr>
      <w:r>
        <w:rPr>
          <w:rFonts w:hint="eastAsia"/>
        </w:rPr>
        <w:t>资源泄漏风险：若线程未正确释放内存（如</w:t>
      </w:r>
      <w:r>
        <w:rPr>
          <w:rFonts w:hint="eastAsia"/>
        </w:rPr>
        <w:t xml:space="preserve"> thread_data</w:t>
      </w:r>
      <w:r>
        <w:rPr>
          <w:rFonts w:hint="eastAsia"/>
        </w:rPr>
        <w:t>），可能导致内存泄漏。</w:t>
      </w:r>
    </w:p>
    <w:p w14:paraId="5A2BA780" w14:textId="77777777" w:rsidR="0092175B" w:rsidRDefault="0008709A">
      <w:pPr>
        <w:ind w:firstLineChars="200" w:firstLine="420"/>
      </w:pPr>
      <w:r>
        <w:rPr>
          <w:rFonts w:hint="eastAsia"/>
        </w:rPr>
        <w:t>调度延迟：内核线程的调度依赖系统负载，可能导致</w:t>
      </w:r>
      <w:r>
        <w:rPr>
          <w:rFonts w:hint="eastAsia"/>
        </w:rPr>
        <w:t>计算延迟不确定。</w:t>
      </w:r>
    </w:p>
    <w:p w14:paraId="26FE75D3" w14:textId="77777777" w:rsidR="0092175B" w:rsidRDefault="0008709A">
      <w:pPr>
        <w:ind w:firstLineChars="200" w:firstLine="420"/>
      </w:pPr>
      <w:r>
        <w:rPr>
          <w:rFonts w:hint="eastAsia"/>
        </w:rPr>
        <w:t>竞态条件：多线程访问设备寄存器时需严格同步，否则可能引发硬件状态错误。</w:t>
      </w:r>
    </w:p>
    <w:p w14:paraId="58D1D260" w14:textId="77777777" w:rsidR="0092175B" w:rsidRDefault="0008709A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内核裁剪</w:t>
      </w:r>
    </w:p>
    <w:p w14:paraId="3EBA7E7D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实验目的</w:t>
      </w:r>
    </w:p>
    <w:p w14:paraId="24253C7F" w14:textId="77777777" w:rsidR="0092175B" w:rsidRDefault="0008709A">
      <w:pPr>
        <w:ind w:firstLineChars="200" w:firstLine="420"/>
      </w:pPr>
      <w:r>
        <w:rPr>
          <w:rFonts w:hint="eastAsia"/>
        </w:rPr>
        <w:t>通过本实验的学习，掌握信创操作系统内核裁剪、根文件系统定制以及内核调参技术。</w:t>
      </w:r>
    </w:p>
    <w:p w14:paraId="2DBD1BEE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实验内容</w:t>
      </w:r>
    </w:p>
    <w:p w14:paraId="5177C00A" w14:textId="77777777" w:rsidR="0092175B" w:rsidRDefault="0008709A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qemu</w:t>
      </w:r>
      <w:r>
        <w:rPr>
          <w:rFonts w:hint="eastAsia"/>
        </w:rPr>
        <w:t>模拟器启动并运行一个虚拟机，以下是详细步骤：</w:t>
      </w:r>
    </w:p>
    <w:p w14:paraId="4168D560" w14:textId="77777777" w:rsidR="0092175B" w:rsidRDefault="0008709A">
      <w:pPr>
        <w:ind w:firstLineChars="200" w:firstLine="420"/>
      </w:pPr>
      <w:r>
        <w:rPr>
          <w:rFonts w:hint="eastAsia"/>
        </w:rPr>
        <w:t>修改</w:t>
      </w:r>
      <w:r>
        <w:rPr>
          <w:rFonts w:hint="eastAsia"/>
        </w:rPr>
        <w:t>Linux</w:t>
      </w:r>
      <w:r>
        <w:rPr>
          <w:rFonts w:hint="eastAsia"/>
        </w:rPr>
        <w:t>内核默认编译配置，移除对</w:t>
      </w:r>
      <w:r>
        <w:rPr>
          <w:rFonts w:hint="eastAsia"/>
        </w:rPr>
        <w:t>ext4</w:t>
      </w:r>
      <w:r>
        <w:rPr>
          <w:rFonts w:hint="eastAsia"/>
        </w:rPr>
        <w:t>文件系统的默认支持，并新增对</w:t>
      </w:r>
      <w:r>
        <w:rPr>
          <w:rFonts w:hint="eastAsia"/>
        </w:rPr>
        <w:t>btrfs</w:t>
      </w:r>
      <w:r>
        <w:rPr>
          <w:rFonts w:hint="eastAsia"/>
        </w:rPr>
        <w:t>文件系统的支持，随后进行内核编译。</w:t>
      </w:r>
    </w:p>
    <w:p w14:paraId="47AD156F" w14:textId="77777777" w:rsidR="0092175B" w:rsidRDefault="0008709A">
      <w:pPr>
        <w:ind w:firstLineChars="200" w:firstLine="420"/>
      </w:pPr>
      <w:r>
        <w:rPr>
          <w:rFonts w:hint="eastAsia"/>
        </w:rPr>
        <w:t>利用</w:t>
      </w:r>
      <w:r>
        <w:rPr>
          <w:rFonts w:hint="eastAsia"/>
        </w:rPr>
        <w:t>buildroot</w:t>
      </w:r>
      <w:r>
        <w:rPr>
          <w:rFonts w:hint="eastAsia"/>
        </w:rPr>
        <w:t>工具构建根文件系统</w:t>
      </w:r>
      <w:r>
        <w:rPr>
          <w:rFonts w:hint="eastAsia"/>
        </w:rPr>
        <w:t>(rootfs)</w:t>
      </w:r>
      <w:r>
        <w:rPr>
          <w:rFonts w:hint="eastAsia"/>
        </w:rPr>
        <w:t>，配置</w:t>
      </w:r>
      <w:r>
        <w:rPr>
          <w:rFonts w:hint="eastAsia"/>
        </w:rPr>
        <w:t>Target options</w:t>
      </w:r>
      <w:r>
        <w:rPr>
          <w:rFonts w:hint="eastAsia"/>
        </w:rPr>
        <w:t>为最终运行该系统的平台类型。配置</w:t>
      </w:r>
      <w:r>
        <w:rPr>
          <w:rFonts w:hint="eastAsia"/>
        </w:rPr>
        <w:t>Filesystem images</w:t>
      </w:r>
      <w:r>
        <w:rPr>
          <w:rFonts w:hint="eastAsia"/>
        </w:rPr>
        <w:t>为</w:t>
      </w:r>
      <w:r>
        <w:rPr>
          <w:rFonts w:hint="eastAsia"/>
        </w:rPr>
        <w:t>btrfs</w:t>
      </w:r>
      <w:r>
        <w:rPr>
          <w:rFonts w:hint="eastAsia"/>
        </w:rPr>
        <w:t>格式，此操作将生成</w:t>
      </w:r>
      <w:r>
        <w:rPr>
          <w:rFonts w:hint="eastAsia"/>
        </w:rPr>
        <w:t>btrfs</w:t>
      </w:r>
      <w:r>
        <w:rPr>
          <w:rFonts w:hint="eastAsia"/>
        </w:rPr>
        <w:t>类型的虚拟磁盘，内含</w:t>
      </w:r>
      <w:r>
        <w:rPr>
          <w:rFonts w:hint="eastAsia"/>
        </w:rPr>
        <w:t>rootfs</w:t>
      </w:r>
      <w:r>
        <w:rPr>
          <w:rFonts w:hint="eastAsia"/>
        </w:rPr>
        <w:t>。配置</w:t>
      </w:r>
      <w:r>
        <w:rPr>
          <w:rFonts w:hint="eastAsia"/>
        </w:rPr>
        <w:t>Target packages</w:t>
      </w:r>
      <w:r>
        <w:rPr>
          <w:rFonts w:hint="eastAsia"/>
        </w:rPr>
        <w:t>，向</w:t>
      </w:r>
      <w:r>
        <w:rPr>
          <w:rFonts w:hint="eastAsia"/>
        </w:rPr>
        <w:t>rootfs</w:t>
      </w:r>
      <w:r>
        <w:rPr>
          <w:rFonts w:hint="eastAsia"/>
        </w:rPr>
        <w:t>中添加</w:t>
      </w:r>
      <w:r>
        <w:rPr>
          <w:rFonts w:hint="eastAsia"/>
        </w:rPr>
        <w:t>vim</w:t>
      </w:r>
      <w:r>
        <w:rPr>
          <w:rFonts w:hint="eastAsia"/>
        </w:rPr>
        <w:t>和</w:t>
      </w:r>
      <w:r>
        <w:rPr>
          <w:rFonts w:hint="eastAsia"/>
        </w:rPr>
        <w:t>bash</w:t>
      </w:r>
      <w:r>
        <w:rPr>
          <w:rFonts w:hint="eastAsia"/>
        </w:rPr>
        <w:t>。配置</w:t>
      </w:r>
      <w:r>
        <w:rPr>
          <w:rFonts w:hint="eastAsia"/>
        </w:rPr>
        <w:t>System configuration</w:t>
      </w:r>
      <w:r>
        <w:rPr>
          <w:rFonts w:hint="eastAsia"/>
        </w:rPr>
        <w:t>，将默认</w:t>
      </w:r>
      <w:r>
        <w:rPr>
          <w:rFonts w:hint="eastAsia"/>
        </w:rPr>
        <w:t>shell</w:t>
      </w:r>
      <w:r>
        <w:rPr>
          <w:rFonts w:hint="eastAsia"/>
        </w:rPr>
        <w:t>设置为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14:paraId="33E35BF4" w14:textId="77777777" w:rsidR="0092175B" w:rsidRDefault="0008709A">
      <w:pPr>
        <w:ind w:firstLineChars="200" w:firstLine="420"/>
      </w:pPr>
      <w:r>
        <w:rPr>
          <w:rFonts w:hint="eastAsia"/>
        </w:rPr>
        <w:t>通过</w:t>
      </w:r>
      <w:r>
        <w:rPr>
          <w:rFonts w:hint="eastAsia"/>
        </w:rPr>
        <w:t>qemu</w:t>
      </w:r>
      <w:r>
        <w:rPr>
          <w:rFonts w:hint="eastAsia"/>
        </w:rPr>
        <w:t>，添加共享文件夹和</w:t>
      </w:r>
      <w:r>
        <w:rPr>
          <w:rFonts w:hint="eastAsia"/>
        </w:rPr>
        <w:t>edu</w:t>
      </w:r>
      <w:r>
        <w:rPr>
          <w:rFonts w:hint="eastAsia"/>
        </w:rPr>
        <w:t>设备，结合已编译的内核及虚拟磁盘，尝试启动并运行基于</w:t>
      </w:r>
      <w:r>
        <w:rPr>
          <w:rFonts w:hint="eastAsia"/>
        </w:rPr>
        <w:t>btrfs</w:t>
      </w:r>
      <w:r>
        <w:rPr>
          <w:rFonts w:hint="eastAsia"/>
        </w:rPr>
        <w:t>虚拟磁盘的虚拟机。</w:t>
      </w:r>
    </w:p>
    <w:p w14:paraId="1ADFB1EA" w14:textId="77777777" w:rsidR="0092175B" w:rsidRDefault="0008709A">
      <w:pPr>
        <w:ind w:firstLineChars="200" w:firstLine="420"/>
      </w:pPr>
      <w:r>
        <w:rPr>
          <w:rFonts w:hint="eastAsia"/>
        </w:rPr>
        <w:t>将在</w:t>
      </w:r>
      <w:r>
        <w:rPr>
          <w:rFonts w:hint="eastAsia"/>
        </w:rPr>
        <w:t>qem</w:t>
      </w:r>
      <w:r>
        <w:rPr>
          <w:rFonts w:hint="eastAsia"/>
        </w:rPr>
        <w:t>u</w:t>
      </w:r>
      <w:r>
        <w:rPr>
          <w:rFonts w:hint="eastAsia"/>
        </w:rPr>
        <w:t>虚拟机外编译好的</w:t>
      </w:r>
      <w:r>
        <w:rPr>
          <w:rFonts w:hint="eastAsia"/>
        </w:rPr>
        <w:t>edu</w:t>
      </w:r>
      <w:r>
        <w:rPr>
          <w:rFonts w:hint="eastAsia"/>
        </w:rPr>
        <w:t>驱动程序复制到虚拟机内，并进行安装和运行测试</w:t>
      </w:r>
      <w:r>
        <w:rPr>
          <w:rFonts w:hint="eastAsia"/>
        </w:rPr>
        <w:t>。</w:t>
      </w:r>
    </w:p>
    <w:p w14:paraId="091DA370" w14:textId="77777777" w:rsidR="0092175B" w:rsidRDefault="0008709A">
      <w:pPr>
        <w:ind w:firstLineChars="200" w:firstLine="420"/>
      </w:pPr>
      <w:r>
        <w:rPr>
          <w:rFonts w:hint="eastAsia"/>
        </w:rPr>
        <w:t>使用默认配置的内核，进入虚拟机后查询内核参数</w:t>
      </w:r>
      <w:r>
        <w:rPr>
          <w:rFonts w:hint="eastAsia"/>
        </w:rPr>
        <w:t>kernel.shmmax</w:t>
      </w:r>
      <w:r>
        <w:rPr>
          <w:rFonts w:hint="eastAsia"/>
        </w:rPr>
        <w:t>的值，并尝试修改该参数。修改完毕后，再次查询</w:t>
      </w:r>
      <w:r>
        <w:rPr>
          <w:rFonts w:hint="eastAsia"/>
        </w:rPr>
        <w:t>kernel.shmmax</w:t>
      </w:r>
      <w:r>
        <w:rPr>
          <w:rFonts w:hint="eastAsia"/>
        </w:rPr>
        <w:t>的值，以验证修改是否成功。</w:t>
      </w:r>
    </w:p>
    <w:p w14:paraId="336071C7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实验方法</w:t>
      </w:r>
    </w:p>
    <w:p w14:paraId="579A7724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内核定制、</w:t>
      </w:r>
      <w:r>
        <w:rPr>
          <w:rFonts w:hint="eastAsia"/>
          <w:b/>
          <w:bCs/>
          <w:sz w:val="28"/>
          <w:szCs w:val="32"/>
        </w:rPr>
        <w:t>rootFS</w:t>
      </w:r>
      <w:r>
        <w:rPr>
          <w:rFonts w:hint="eastAsia"/>
          <w:b/>
          <w:bCs/>
          <w:sz w:val="28"/>
          <w:szCs w:val="32"/>
        </w:rPr>
        <w:t>定制和内核与</w:t>
      </w:r>
      <w:r>
        <w:rPr>
          <w:rFonts w:hint="eastAsia"/>
          <w:b/>
          <w:bCs/>
          <w:sz w:val="28"/>
          <w:szCs w:val="32"/>
        </w:rPr>
        <w:t>rootFS</w:t>
      </w:r>
      <w:r>
        <w:rPr>
          <w:rFonts w:hint="eastAsia"/>
          <w:b/>
          <w:bCs/>
          <w:sz w:val="28"/>
          <w:szCs w:val="32"/>
        </w:rPr>
        <w:t>对接之间的关系概述</w:t>
      </w:r>
    </w:p>
    <w:p w14:paraId="5D32E7A6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内核定制与</w:t>
      </w:r>
      <w:r>
        <w:rPr>
          <w:rFonts w:hint="eastAsia"/>
        </w:rPr>
        <w:t>rootFS</w:t>
      </w:r>
      <w:r>
        <w:rPr>
          <w:rFonts w:hint="eastAsia"/>
        </w:rPr>
        <w:t>定制的依赖关系</w:t>
      </w:r>
    </w:p>
    <w:p w14:paraId="47CF2EB0" w14:textId="77777777" w:rsidR="0092175B" w:rsidRDefault="0008709A">
      <w:pPr>
        <w:ind w:firstLineChars="200" w:firstLine="420"/>
      </w:pPr>
      <w:r>
        <w:rPr>
          <w:rFonts w:hint="eastAsia"/>
        </w:rPr>
        <w:lastRenderedPageBreak/>
        <w:t>内核定制需要支持</w:t>
      </w:r>
      <w:r>
        <w:rPr>
          <w:rFonts w:hint="eastAsia"/>
        </w:rPr>
        <w:t>rootFS</w:t>
      </w:r>
      <w:r>
        <w:rPr>
          <w:rFonts w:hint="eastAsia"/>
        </w:rPr>
        <w:t>的文件系统类型。实验中要求内核移除</w:t>
      </w:r>
      <w:r>
        <w:rPr>
          <w:rFonts w:hint="eastAsia"/>
        </w:rPr>
        <w:t>ext4</w:t>
      </w:r>
      <w:r>
        <w:rPr>
          <w:rFonts w:hint="eastAsia"/>
        </w:rPr>
        <w:t>支持并添加</w:t>
      </w:r>
      <w:r>
        <w:rPr>
          <w:rFonts w:hint="eastAsia"/>
        </w:rPr>
        <w:t>btrfs</w:t>
      </w:r>
      <w:r>
        <w:rPr>
          <w:rFonts w:hint="eastAsia"/>
        </w:rPr>
        <w:t>支持，而</w:t>
      </w:r>
      <w:r>
        <w:rPr>
          <w:rFonts w:hint="eastAsia"/>
        </w:rPr>
        <w:t>rootFS</w:t>
      </w:r>
      <w:r>
        <w:rPr>
          <w:rFonts w:hint="eastAsia"/>
        </w:rPr>
        <w:t>被配置为</w:t>
      </w:r>
      <w:r>
        <w:rPr>
          <w:rFonts w:hint="eastAsia"/>
        </w:rPr>
        <w:t>btrfs</w:t>
      </w:r>
      <w:r>
        <w:rPr>
          <w:rFonts w:hint="eastAsia"/>
        </w:rPr>
        <w:t>格式。若内核未启用</w:t>
      </w:r>
      <w:r>
        <w:rPr>
          <w:rFonts w:hint="eastAsia"/>
        </w:rPr>
        <w:t>btrfs</w:t>
      </w:r>
      <w:r>
        <w:rPr>
          <w:rFonts w:hint="eastAsia"/>
        </w:rPr>
        <w:t>驱动，即使</w:t>
      </w:r>
      <w:r>
        <w:rPr>
          <w:rFonts w:hint="eastAsia"/>
        </w:rPr>
        <w:t>rootFS</w:t>
      </w:r>
      <w:r>
        <w:rPr>
          <w:rFonts w:hint="eastAsia"/>
        </w:rPr>
        <w:t>构建成功，内核也无法挂载该文件系统，导致虚拟机启动失败。</w:t>
      </w:r>
    </w:p>
    <w:p w14:paraId="1AE5FA49" w14:textId="77777777" w:rsidR="0092175B" w:rsidRDefault="0008709A">
      <w:pPr>
        <w:ind w:firstLineChars="200" w:firstLine="420"/>
      </w:pPr>
      <w:r>
        <w:rPr>
          <w:rFonts w:hint="eastAsia"/>
        </w:rPr>
        <w:t>内核功能直接影响</w:t>
      </w:r>
      <w:r>
        <w:rPr>
          <w:rFonts w:hint="eastAsia"/>
        </w:rPr>
        <w:t>rootFS</w:t>
      </w:r>
      <w:r>
        <w:rPr>
          <w:rFonts w:hint="eastAsia"/>
        </w:rPr>
        <w:t>的运行环境。例如，内核需提供必要的硬件驱动（如</w:t>
      </w:r>
      <w:r>
        <w:rPr>
          <w:rFonts w:hint="eastAsia"/>
        </w:rPr>
        <w:t>edu</w:t>
      </w:r>
      <w:r>
        <w:rPr>
          <w:rFonts w:hint="eastAsia"/>
        </w:rPr>
        <w:t>设备驱动）、系统调用支持，以及用户空间工具（如</w:t>
      </w:r>
      <w:r>
        <w:rPr>
          <w:rFonts w:hint="eastAsia"/>
        </w:rPr>
        <w:t>bash</w:t>
      </w:r>
      <w:r>
        <w:rPr>
          <w:rFonts w:hint="eastAsia"/>
        </w:rPr>
        <w:t>、</w:t>
      </w:r>
      <w:r>
        <w:rPr>
          <w:rFonts w:hint="eastAsia"/>
        </w:rPr>
        <w:t>vim</w:t>
      </w:r>
      <w:r>
        <w:rPr>
          <w:rFonts w:hint="eastAsia"/>
        </w:rPr>
        <w:t>）所需的底层接口。</w:t>
      </w:r>
    </w:p>
    <w:p w14:paraId="7490F351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r</w:t>
      </w:r>
      <w:r>
        <w:rPr>
          <w:rFonts w:hint="eastAsia"/>
        </w:rPr>
        <w:t>ootFS</w:t>
      </w:r>
      <w:r>
        <w:rPr>
          <w:rFonts w:hint="eastAsia"/>
        </w:rPr>
        <w:t>定制对内核功能的补充</w:t>
      </w:r>
    </w:p>
    <w:p w14:paraId="4DF0CDC9" w14:textId="77777777" w:rsidR="0092175B" w:rsidRDefault="0008709A">
      <w:pPr>
        <w:ind w:firstLineChars="200" w:firstLine="420"/>
      </w:pPr>
      <w:r>
        <w:rPr>
          <w:rFonts w:hint="eastAsia"/>
        </w:rPr>
        <w:t>rootFS</w:t>
      </w:r>
      <w:r>
        <w:rPr>
          <w:rFonts w:hint="eastAsia"/>
        </w:rPr>
        <w:t>提供用户空间工具和服务，依赖内核支持其运行。</w:t>
      </w:r>
    </w:p>
    <w:p w14:paraId="20441961" w14:textId="77777777" w:rsidR="0092175B" w:rsidRDefault="0008709A">
      <w:pPr>
        <w:ind w:firstLineChars="200" w:firstLine="420"/>
      </w:pPr>
      <w:r>
        <w:rPr>
          <w:rFonts w:hint="eastAsia"/>
        </w:rPr>
        <w:t>bash</w:t>
      </w:r>
      <w:r>
        <w:rPr>
          <w:rFonts w:hint="eastAsia"/>
        </w:rPr>
        <w:t>作为默认</w:t>
      </w:r>
      <w:r>
        <w:rPr>
          <w:rFonts w:hint="eastAsia"/>
        </w:rPr>
        <w:t>she</w:t>
      </w:r>
      <w:r>
        <w:rPr>
          <w:rFonts w:hint="eastAsia"/>
        </w:rPr>
        <w:t>ll</w:t>
      </w:r>
      <w:r>
        <w:rPr>
          <w:rFonts w:hint="eastAsia"/>
        </w:rPr>
        <w:t>需要内核的终端（</w:t>
      </w:r>
      <w:r>
        <w:rPr>
          <w:rFonts w:hint="eastAsia"/>
        </w:rPr>
        <w:t>TTY</w:t>
      </w:r>
      <w:r>
        <w:rPr>
          <w:rFonts w:hint="eastAsia"/>
        </w:rPr>
        <w:t>）和进程管理功能。</w:t>
      </w:r>
    </w:p>
    <w:p w14:paraId="2071EAF4" w14:textId="77777777" w:rsidR="0092175B" w:rsidRDefault="0008709A">
      <w:pPr>
        <w:ind w:firstLineChars="200" w:firstLine="420"/>
      </w:pPr>
      <w:r>
        <w:rPr>
          <w:rFonts w:hint="eastAsia"/>
        </w:rPr>
        <w:t>sysctl</w:t>
      </w:r>
      <w:r>
        <w:rPr>
          <w:rFonts w:hint="eastAsia"/>
        </w:rPr>
        <w:t>工具（用于修改</w:t>
      </w:r>
      <w:r>
        <w:rPr>
          <w:rFonts w:hint="eastAsia"/>
        </w:rPr>
        <w:t>kernel.shmmax</w:t>
      </w:r>
      <w:r>
        <w:rPr>
          <w:rFonts w:hint="eastAsia"/>
        </w:rPr>
        <w:t>参数）依赖内核暴露的</w:t>
      </w:r>
      <w:r>
        <w:rPr>
          <w:rFonts w:hint="eastAsia"/>
        </w:rPr>
        <w:t>/proc/sys</w:t>
      </w:r>
      <w:r>
        <w:rPr>
          <w:rFonts w:hint="eastAsia"/>
        </w:rPr>
        <w:t>接口。</w:t>
      </w:r>
    </w:p>
    <w:p w14:paraId="4E933DAE" w14:textId="77777777" w:rsidR="0092175B" w:rsidRDefault="0008709A">
      <w:pPr>
        <w:ind w:firstLineChars="200" w:firstLine="420"/>
      </w:pPr>
      <w:r>
        <w:rPr>
          <w:rFonts w:hint="eastAsia"/>
        </w:rPr>
        <w:t>rootFS</w:t>
      </w:r>
      <w:r>
        <w:rPr>
          <w:rFonts w:hint="eastAsia"/>
        </w:rPr>
        <w:t>的初始化配置需与内核参数匹配。例如，内核启动参数</w:t>
      </w:r>
      <w:r>
        <w:rPr>
          <w:rFonts w:hint="eastAsia"/>
        </w:rPr>
        <w:t>root=/dev/vda</w:t>
      </w:r>
      <w:r>
        <w:rPr>
          <w:rFonts w:hint="eastAsia"/>
        </w:rPr>
        <w:t>需指向正确的</w:t>
      </w:r>
      <w:r>
        <w:rPr>
          <w:rFonts w:hint="eastAsia"/>
        </w:rPr>
        <w:t>rootFS</w:t>
      </w:r>
      <w:r>
        <w:rPr>
          <w:rFonts w:hint="eastAsia"/>
        </w:rPr>
        <w:t>设备路径，且</w:t>
      </w:r>
      <w:r>
        <w:rPr>
          <w:rFonts w:hint="eastAsia"/>
        </w:rPr>
        <w:t>rootFS</w:t>
      </w:r>
      <w:r>
        <w:rPr>
          <w:rFonts w:hint="eastAsia"/>
        </w:rPr>
        <w:t>中需包含初始化脚本（如</w:t>
      </w:r>
      <w:r>
        <w:rPr>
          <w:rFonts w:hint="eastAsia"/>
        </w:rPr>
        <w:t>init</w:t>
      </w:r>
      <w:r>
        <w:rPr>
          <w:rFonts w:hint="eastAsia"/>
        </w:rPr>
        <w:t>）以启动用户空间进程。</w:t>
      </w:r>
    </w:p>
    <w:p w14:paraId="711F4DD9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内核与</w:t>
      </w:r>
      <w:r>
        <w:rPr>
          <w:rFonts w:hint="eastAsia"/>
        </w:rPr>
        <w:t>rootFS</w:t>
      </w:r>
      <w:r>
        <w:rPr>
          <w:rFonts w:hint="eastAsia"/>
        </w:rPr>
        <w:t>对接的实现</w:t>
      </w:r>
    </w:p>
    <w:p w14:paraId="6D9EA22F" w14:textId="77777777" w:rsidR="0092175B" w:rsidRDefault="0008709A">
      <w:pPr>
        <w:ind w:firstLineChars="200" w:firstLine="420"/>
      </w:pPr>
      <w:r>
        <w:rPr>
          <w:rFonts w:hint="eastAsia"/>
        </w:rPr>
        <w:t>启动参数与设备配置是两者对接的关键。</w:t>
      </w:r>
      <w:r>
        <w:rPr>
          <w:rFonts w:hint="eastAsia"/>
        </w:rPr>
        <w:t>QEMU</w:t>
      </w:r>
      <w:r>
        <w:rPr>
          <w:rFonts w:hint="eastAsia"/>
        </w:rPr>
        <w:t>命令中通过</w:t>
      </w:r>
      <w:r>
        <w:rPr>
          <w:rFonts w:hint="eastAsia"/>
        </w:rPr>
        <w:t>-kernel</w:t>
      </w:r>
      <w:r>
        <w:rPr>
          <w:rFonts w:hint="eastAsia"/>
        </w:rPr>
        <w:t>指定编译后的内核，</w:t>
      </w:r>
      <w:r>
        <w:rPr>
          <w:rFonts w:hint="eastAsia"/>
        </w:rPr>
        <w:t>-driver</w:t>
      </w:r>
      <w:r>
        <w:rPr>
          <w:rFonts w:hint="eastAsia"/>
        </w:rPr>
        <w:t>指定</w:t>
      </w:r>
      <w:r>
        <w:rPr>
          <w:rFonts w:hint="eastAsia"/>
        </w:rPr>
        <w:t>rootFS</w:t>
      </w:r>
      <w:r>
        <w:rPr>
          <w:rFonts w:hint="eastAsia"/>
        </w:rPr>
        <w:t>镜像，</w:t>
      </w:r>
      <w:r>
        <w:rPr>
          <w:rFonts w:hint="eastAsia"/>
        </w:rPr>
        <w:t>-append</w:t>
      </w:r>
      <w:r>
        <w:rPr>
          <w:rFonts w:hint="eastAsia"/>
        </w:rPr>
        <w:t>传递内核参数（</w:t>
      </w:r>
      <w:r>
        <w:rPr>
          <w:rFonts w:hint="eastAsia"/>
        </w:rPr>
        <w:t>如</w:t>
      </w:r>
      <w:r>
        <w:rPr>
          <w:rFonts w:hint="eastAsia"/>
        </w:rPr>
        <w:t>root=...</w:t>
      </w:r>
      <w:r>
        <w:rPr>
          <w:rFonts w:hint="eastAsia"/>
        </w:rPr>
        <w:t>），确保内核能正确加载</w:t>
      </w:r>
      <w:r>
        <w:rPr>
          <w:rFonts w:hint="eastAsia"/>
        </w:rPr>
        <w:t>rootFS</w:t>
      </w:r>
      <w:r>
        <w:rPr>
          <w:rFonts w:hint="eastAsia"/>
        </w:rPr>
        <w:t>。</w:t>
      </w:r>
    </w:p>
    <w:p w14:paraId="451EDE6B" w14:textId="77777777" w:rsidR="0092175B" w:rsidRDefault="0008709A">
      <w:pPr>
        <w:ind w:firstLineChars="200" w:firstLine="420"/>
      </w:pPr>
      <w:r>
        <w:rPr>
          <w:rFonts w:hint="eastAsia"/>
        </w:rPr>
        <w:t>内核需在启动时识别</w:t>
      </w:r>
      <w:r>
        <w:rPr>
          <w:rFonts w:hint="eastAsia"/>
        </w:rPr>
        <w:t>rootFS</w:t>
      </w:r>
      <w:r>
        <w:rPr>
          <w:rFonts w:hint="eastAsia"/>
        </w:rPr>
        <w:t>的设备（如虚拟磁盘），并调用对应的文件系统驱动（如</w:t>
      </w:r>
      <w:r>
        <w:rPr>
          <w:rFonts w:hint="eastAsia"/>
        </w:rPr>
        <w:t>btrfs</w:t>
      </w:r>
      <w:r>
        <w:rPr>
          <w:rFonts w:hint="eastAsia"/>
        </w:rPr>
        <w:t>）完成挂载。若驱动缺失或配置错误，系统将无法启动。</w:t>
      </w:r>
    </w:p>
    <w:p w14:paraId="32C1CDF5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内核定制的实现</w:t>
      </w:r>
    </w:p>
    <w:p w14:paraId="20AD81D3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内核编译​</w:t>
      </w:r>
    </w:p>
    <w:p w14:paraId="40AC7D1C" w14:textId="77777777" w:rsidR="0092175B" w:rsidRDefault="0008709A">
      <w:pPr>
        <w:ind w:firstLineChars="200" w:firstLine="420"/>
      </w:pPr>
      <w:r>
        <w:rPr>
          <w:rFonts w:hint="eastAsia"/>
        </w:rPr>
        <w:t>运行</w:t>
      </w:r>
      <w:r>
        <w:rPr>
          <w:rFonts w:hint="eastAsia"/>
        </w:rPr>
        <w:t xml:space="preserve">make menuconfig </w:t>
      </w:r>
      <w:r>
        <w:rPr>
          <w:rFonts w:hint="eastAsia"/>
        </w:rPr>
        <w:t>进入内核配置界面。</w:t>
      </w:r>
    </w:p>
    <w:p w14:paraId="5A47DD7C" w14:textId="77777777" w:rsidR="0092175B" w:rsidRDefault="0008709A">
      <w:pPr>
        <w:ind w:firstLineChars="200" w:firstLine="420"/>
      </w:pPr>
      <w:r>
        <w:rPr>
          <w:rFonts w:hint="eastAsia"/>
        </w:rPr>
        <w:t>导航至</w:t>
      </w:r>
      <w:r>
        <w:rPr>
          <w:rFonts w:hint="eastAsia"/>
        </w:rPr>
        <w:t>File systems</w:t>
      </w:r>
      <w:r>
        <w:rPr>
          <w:rFonts w:hint="eastAsia"/>
        </w:rPr>
        <w:t>子菜单，取消勾选</w:t>
      </w:r>
      <w:r>
        <w:rPr>
          <w:rFonts w:hint="eastAsia"/>
        </w:rPr>
        <w:t>ext4</w:t>
      </w:r>
      <w:r>
        <w:rPr>
          <w:rFonts w:hint="eastAsia"/>
        </w:rPr>
        <w:t>文件系统支持，并勾选</w:t>
      </w:r>
      <w:r>
        <w:rPr>
          <w:rFonts w:hint="eastAsia"/>
        </w:rPr>
        <w:t>btrfs</w:t>
      </w:r>
      <w:r>
        <w:rPr>
          <w:rFonts w:hint="eastAsia"/>
        </w:rPr>
        <w:t>文件系统支持</w:t>
      </w:r>
      <w:r>
        <w:rPr>
          <w:rFonts w:hint="eastAsia"/>
        </w:rPr>
        <w:t>。</w:t>
      </w:r>
      <w:r>
        <w:rPr>
          <w:rFonts w:hint="eastAsia"/>
        </w:rPr>
        <w:t>保存配置并退出。</w:t>
      </w:r>
    </w:p>
    <w:p w14:paraId="633C114C" w14:textId="77777777" w:rsidR="0092175B" w:rsidRDefault="0008709A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make -j$(nproc) Image.gz</w:t>
      </w:r>
      <w:r>
        <w:rPr>
          <w:rFonts w:hint="eastAsia"/>
        </w:rPr>
        <w:t>，</w:t>
      </w:r>
      <w:r>
        <w:rPr>
          <w:rFonts w:hint="eastAsia"/>
        </w:rPr>
        <w:t>生成压缩内核镜像</w:t>
      </w:r>
      <w:r>
        <w:rPr>
          <w:rFonts w:hint="eastAsia"/>
        </w:rPr>
        <w:t>Image.gz</w:t>
      </w:r>
      <w:r>
        <w:rPr>
          <w:rFonts w:hint="eastAsia"/>
        </w:rPr>
        <w:t>。</w:t>
      </w:r>
    </w:p>
    <w:p w14:paraId="13878EDB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RootFS</w:t>
      </w:r>
      <w:r>
        <w:rPr>
          <w:rFonts w:hint="eastAsia"/>
        </w:rPr>
        <w:t>系统编译​</w:t>
      </w:r>
    </w:p>
    <w:p w14:paraId="74E0A869" w14:textId="77777777" w:rsidR="0092175B" w:rsidRDefault="0008709A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buildroot</w:t>
      </w:r>
      <w:r>
        <w:rPr>
          <w:rFonts w:hint="eastAsia"/>
        </w:rPr>
        <w:t>工具配置根文件系统。运行</w:t>
      </w:r>
      <w:r>
        <w:rPr>
          <w:rFonts w:hint="eastAsia"/>
        </w:rPr>
        <w:t>make menuconfig</w:t>
      </w:r>
      <w:r>
        <w:rPr>
          <w:rFonts w:hint="eastAsia"/>
        </w:rPr>
        <w:t>进入配置界面。</w:t>
      </w:r>
      <w:r>
        <w:rPr>
          <w:rFonts w:hint="eastAsia"/>
        </w:rPr>
        <w:t>Filesystem images</w:t>
      </w:r>
      <w:r>
        <w:rPr>
          <w:rFonts w:hint="eastAsia"/>
        </w:rPr>
        <w:t>选择</w:t>
      </w:r>
      <w:r>
        <w:rPr>
          <w:rFonts w:hint="eastAsia"/>
        </w:rPr>
        <w:t>btrfs</w:t>
      </w:r>
      <w:r>
        <w:rPr>
          <w:rFonts w:hint="eastAsia"/>
        </w:rPr>
        <w:t>格式。</w:t>
      </w:r>
      <w:r>
        <w:rPr>
          <w:rFonts w:hint="eastAsia"/>
        </w:rPr>
        <w:t>Target packages</w:t>
      </w:r>
      <w:r>
        <w:rPr>
          <w:rFonts w:hint="eastAsia"/>
        </w:rPr>
        <w:t>添加</w:t>
      </w:r>
      <w:r>
        <w:rPr>
          <w:rFonts w:hint="eastAsia"/>
        </w:rPr>
        <w:t>vim</w:t>
      </w:r>
      <w:r>
        <w:rPr>
          <w:rFonts w:hint="eastAsia"/>
        </w:rPr>
        <w:t>和</w:t>
      </w:r>
      <w:r>
        <w:rPr>
          <w:rFonts w:hint="eastAsia"/>
        </w:rPr>
        <w:t>bash</w:t>
      </w:r>
      <w:r>
        <w:rPr>
          <w:rFonts w:hint="eastAsia"/>
        </w:rPr>
        <w:t>。</w:t>
      </w:r>
      <w:r>
        <w:rPr>
          <w:rFonts w:hint="eastAsia"/>
        </w:rPr>
        <w:t>System configuration</w:t>
      </w:r>
      <w:r>
        <w:rPr>
          <w:rFonts w:hint="eastAsia"/>
        </w:rPr>
        <w:t>设置默认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14:paraId="3A38726E" w14:textId="77777777" w:rsidR="0092175B" w:rsidRDefault="0008709A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make -j$(nproc)</w:t>
      </w:r>
      <w:r>
        <w:rPr>
          <w:rFonts w:hint="eastAsia"/>
        </w:rPr>
        <w:t>生成文件系统镜像。</w:t>
      </w:r>
    </w:p>
    <w:p w14:paraId="7DA2125F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内核与</w:t>
      </w:r>
      <w:r>
        <w:rPr>
          <w:rFonts w:hint="eastAsia"/>
        </w:rPr>
        <w:t>RootFS</w:t>
      </w:r>
      <w:r>
        <w:rPr>
          <w:rFonts w:hint="eastAsia"/>
        </w:rPr>
        <w:t>对接</w:t>
      </w:r>
    </w:p>
    <w:p w14:paraId="0E442811" w14:textId="77777777" w:rsidR="0092175B" w:rsidRDefault="0008709A">
      <w:pPr>
        <w:ind w:firstLineChars="200" w:firstLine="420"/>
      </w:pPr>
      <w:r>
        <w:rPr>
          <w:rFonts w:hint="eastAsia"/>
        </w:rPr>
        <w:t>QEMU</w:t>
      </w:r>
      <w:r>
        <w:rPr>
          <w:rFonts w:hint="eastAsia"/>
        </w:rPr>
        <w:t>启动命令</w:t>
      </w:r>
      <w:r>
        <w:rPr>
          <w:rFonts w:hint="eastAsia"/>
        </w:rPr>
        <w:t>放在了实验文件夹的一个</w:t>
      </w:r>
      <w:r>
        <w:rPr>
          <w:rFonts w:hint="eastAsia"/>
        </w:rPr>
        <w:t>shell</w:t>
      </w:r>
      <w:r>
        <w:rPr>
          <w:rFonts w:hint="eastAsia"/>
        </w:rPr>
        <w:t>脚本下，</w:t>
      </w:r>
      <w:r>
        <w:rPr>
          <w:rFonts w:hint="eastAsia"/>
        </w:rPr>
        <w:t>chmod +x</w:t>
      </w:r>
      <w:r>
        <w:rPr>
          <w:rFonts w:hint="eastAsia"/>
        </w:rPr>
        <w:t>添加执行权限之后运行脚</w:t>
      </w:r>
      <w:r>
        <w:rPr>
          <w:rFonts w:hint="eastAsia"/>
        </w:rPr>
        <w:t>本即可启动虚</w:t>
      </w:r>
      <w:r>
        <w:rPr>
          <w:rFonts w:hint="eastAsia"/>
        </w:rPr>
        <w:t>拟机。</w:t>
      </w:r>
    </w:p>
    <w:p w14:paraId="30D3AC51" w14:textId="77777777" w:rsidR="0092175B" w:rsidRDefault="0008709A">
      <w:pPr>
        <w:ind w:firstLineChars="200" w:firstLine="420"/>
      </w:pPr>
      <w:r>
        <w:rPr>
          <w:rFonts w:hint="eastAsia"/>
        </w:rPr>
        <w:t>在虚拟机内执行：</w:t>
      </w:r>
      <w:r>
        <w:rPr>
          <w:rFonts w:hint="eastAsia"/>
        </w:rPr>
        <w:t>mkdir /root/qemu-share</w:t>
      </w:r>
      <w:r>
        <w:rPr>
          <w:rFonts w:hint="eastAsia"/>
        </w:rPr>
        <w:t>和</w:t>
      </w:r>
      <w:r>
        <w:rPr>
          <w:rFonts w:hint="eastAsia"/>
        </w:rPr>
        <w:t>mount -t 9p -o trans=virtio host_share /root/qemu-share</w:t>
      </w:r>
      <w:r>
        <w:rPr>
          <w:rFonts w:hint="eastAsia"/>
        </w:rPr>
        <w:t>，</w:t>
      </w:r>
      <w:r>
        <w:rPr>
          <w:rFonts w:hint="eastAsia"/>
        </w:rPr>
        <w:t>将宿主机文件复制到共享目录后，虚拟机内可加载</w:t>
      </w:r>
      <w:r>
        <w:rPr>
          <w:rFonts w:hint="eastAsia"/>
        </w:rPr>
        <w:t>edu</w:t>
      </w:r>
      <w:r>
        <w:rPr>
          <w:rFonts w:hint="eastAsia"/>
        </w:rPr>
        <w:t>驱动和测试程序。</w:t>
      </w:r>
    </w:p>
    <w:p w14:paraId="7FE4A32A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实验结果</w:t>
      </w:r>
    </w:p>
    <w:p w14:paraId="76ACED9E" w14:textId="77777777" w:rsidR="0092175B" w:rsidRPr="0008709A" w:rsidRDefault="0008709A">
      <w:pPr>
        <w:jc w:val="center"/>
      </w:pPr>
      <w:r w:rsidRPr="0008709A">
        <w:lastRenderedPageBreak/>
        <w:pict w14:anchorId="2B57DDEB">
          <v:shape id="_x0000_i1029" type="#_x0000_t75" alt="启动截图" style="width:414.35pt;height:204.65pt">
            <v:imagedata r:id="rId9" o:title=""/>
          </v:shape>
        </w:pict>
      </w:r>
    </w:p>
    <w:p w14:paraId="239FA252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qemu</w:t>
      </w:r>
      <w:r>
        <w:rPr>
          <w:rFonts w:hint="eastAsia"/>
        </w:rPr>
        <w:t>启动虚拟机</w:t>
      </w:r>
    </w:p>
    <w:p w14:paraId="7682A163" w14:textId="77777777" w:rsidR="0092175B" w:rsidRPr="0008709A" w:rsidRDefault="0008709A">
      <w:pPr>
        <w:jc w:val="center"/>
      </w:pPr>
      <w:r w:rsidRPr="0008709A">
        <w:pict w14:anchorId="16DFAA5C">
          <v:shape id="_x0000_i1030" type="#_x0000_t75" alt="文件系统" style="width:320pt;height:67pt">
            <v:imagedata r:id="rId10" o:title=""/>
          </v:shape>
        </w:pict>
      </w:r>
    </w:p>
    <w:p w14:paraId="0B20E08F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查看定制系统文件系统类型</w:t>
      </w:r>
    </w:p>
    <w:p w14:paraId="2A3C901E" w14:textId="77777777" w:rsidR="0092175B" w:rsidRPr="0008709A" w:rsidRDefault="0008709A">
      <w:pPr>
        <w:jc w:val="center"/>
      </w:pPr>
      <w:r w:rsidRPr="0008709A">
        <w:pict w14:anchorId="5BF7B433">
          <v:shape id="_x0000_i1031" type="#_x0000_t75" alt="bash,vim" style="width:74.35pt;height:60.35pt">
            <v:imagedata r:id="rId11" o:title=""/>
          </v:shape>
        </w:pict>
      </w:r>
    </w:p>
    <w:p w14:paraId="2DC6AAA2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>查看定制系统</w:t>
      </w:r>
      <w:r>
        <w:rPr>
          <w:rFonts w:hint="eastAsia"/>
        </w:rPr>
        <w:t>vim</w:t>
      </w:r>
      <w:r>
        <w:rPr>
          <w:rFonts w:hint="eastAsia"/>
        </w:rPr>
        <w:t>和</w:t>
      </w:r>
      <w:r>
        <w:rPr>
          <w:rFonts w:hint="eastAsia"/>
        </w:rPr>
        <w:t>bash</w:t>
      </w:r>
    </w:p>
    <w:p w14:paraId="3DA27FCB" w14:textId="77777777" w:rsidR="0092175B" w:rsidRPr="0008709A" w:rsidRDefault="0008709A">
      <w:pPr>
        <w:jc w:val="center"/>
      </w:pPr>
      <w:r w:rsidRPr="0008709A">
        <w:pict w14:anchorId="1EB553B4">
          <v:shape id="_x0000_i1032" type="#_x0000_t75" alt="edu驱动" style="width:414.35pt;height:60.35pt">
            <v:imagedata r:id="rId12" o:title=""/>
          </v:shape>
        </w:pict>
      </w:r>
    </w:p>
    <w:p w14:paraId="057C85BA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定制系统中</w:t>
      </w:r>
      <w:r>
        <w:rPr>
          <w:rFonts w:hint="eastAsia"/>
        </w:rPr>
        <w:t>edu</w:t>
      </w:r>
      <w:r>
        <w:rPr>
          <w:rFonts w:hint="eastAsia"/>
        </w:rPr>
        <w:t>驱动的运行结果</w:t>
      </w:r>
    </w:p>
    <w:p w14:paraId="24416F8C" w14:textId="77777777" w:rsidR="0092175B" w:rsidRPr="0008709A" w:rsidRDefault="0008709A">
      <w:pPr>
        <w:jc w:val="center"/>
      </w:pPr>
      <w:r w:rsidRPr="0008709A">
        <w:pict w14:anchorId="124C2776">
          <v:shape id="_x0000_i1033" type="#_x0000_t75" alt="修改内核参数" style="width:289pt;height:71pt">
            <v:imagedata r:id="rId13" o:title=""/>
          </v:shape>
        </w:pict>
      </w:r>
    </w:p>
    <w:p w14:paraId="6E66BF63" w14:textId="77777777" w:rsidR="0092175B" w:rsidRDefault="0008709A">
      <w:pPr>
        <w:pStyle w:val="a3"/>
        <w:jc w:val="center"/>
        <w:rPr>
          <w:rFonts w:eastAsia="宋体"/>
        </w:rPr>
      </w:pPr>
      <w:r>
        <w:t>图</w:t>
      </w:r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>.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t>修改内核参数</w:t>
      </w:r>
    </w:p>
    <w:p w14:paraId="00F3C0E4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思考题</w:t>
      </w:r>
    </w:p>
    <w:p w14:paraId="7D0E7B40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编译内核的关键步骤</w:t>
      </w:r>
      <w:r>
        <w:rPr>
          <w:rFonts w:hint="eastAsia"/>
          <w:b/>
          <w:bCs/>
          <w:sz w:val="28"/>
          <w:szCs w:val="32"/>
        </w:rPr>
        <w:t>及解释</w:t>
      </w:r>
    </w:p>
    <w:p w14:paraId="494EA935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关键步骤</w:t>
      </w:r>
    </w:p>
    <w:p w14:paraId="3D110F0C" w14:textId="77777777" w:rsidR="0092175B" w:rsidRDefault="0092175B">
      <w:pPr>
        <w:ind w:leftChars="200" w:left="420"/>
      </w:pPr>
    </w:p>
    <w:p w14:paraId="74E96FE9" w14:textId="77777777" w:rsidR="0092175B" w:rsidRDefault="0092175B">
      <w:pPr>
        <w:ind w:leftChars="200" w:left="420"/>
      </w:pPr>
    </w:p>
    <w:p w14:paraId="2F7A8A97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lastRenderedPageBreak/>
        <w:t>配置内核选项</w:t>
      </w:r>
    </w:p>
    <w:p w14:paraId="32520B6B" w14:textId="77777777" w:rsidR="0092175B" w:rsidRDefault="0008709A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make menuconfig</w:t>
      </w:r>
      <w:r>
        <w:rPr>
          <w:rFonts w:hint="eastAsia"/>
        </w:rPr>
        <w:t>进入内核配置界面。</w:t>
      </w:r>
    </w:p>
    <w:p w14:paraId="6E783F59" w14:textId="77777777" w:rsidR="0092175B" w:rsidRDefault="0008709A">
      <w:pPr>
        <w:ind w:firstLineChars="200" w:firstLine="420"/>
      </w:pPr>
      <w:r>
        <w:rPr>
          <w:rFonts w:hint="eastAsia"/>
        </w:rPr>
        <w:t>导航至</w:t>
      </w:r>
      <w:r>
        <w:rPr>
          <w:rFonts w:hint="eastAsia"/>
        </w:rPr>
        <w:t>File systems</w:t>
      </w:r>
      <w:r>
        <w:rPr>
          <w:rFonts w:hint="eastAsia"/>
        </w:rPr>
        <w:t>子菜单，取消勾选</w:t>
      </w:r>
      <w:r>
        <w:rPr>
          <w:rFonts w:hint="eastAsia"/>
        </w:rPr>
        <w:t>ext4</w:t>
      </w:r>
      <w:r>
        <w:rPr>
          <w:rFonts w:hint="eastAsia"/>
        </w:rPr>
        <w:t>支持，并勾选</w:t>
      </w:r>
      <w:r>
        <w:rPr>
          <w:rFonts w:hint="eastAsia"/>
        </w:rPr>
        <w:t>btrfs</w:t>
      </w:r>
      <w:r>
        <w:rPr>
          <w:rFonts w:hint="eastAsia"/>
        </w:rPr>
        <w:t>支持。保存配置后退出。</w:t>
      </w:r>
    </w:p>
    <w:p w14:paraId="656481A5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编译内核</w:t>
      </w:r>
    </w:p>
    <w:p w14:paraId="495C3C78" w14:textId="77777777" w:rsidR="0092175B" w:rsidRDefault="0008709A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 xml:space="preserve"> make -j$(nproc) Image.gz </w:t>
      </w:r>
      <w:r>
        <w:rPr>
          <w:rFonts w:hint="eastAsia"/>
        </w:rPr>
        <w:t>命令，生成压缩内核镜像</w:t>
      </w:r>
      <w:r>
        <w:rPr>
          <w:rFonts w:hint="eastAsia"/>
        </w:rPr>
        <w:t xml:space="preserve"> Image.gz</w:t>
      </w:r>
      <w:r>
        <w:rPr>
          <w:rFonts w:hint="eastAsia"/>
        </w:rPr>
        <w:t>。</w:t>
      </w:r>
    </w:p>
    <w:p w14:paraId="2ED2AE68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解释</w:t>
      </w:r>
    </w:p>
    <w:p w14:paraId="3DFFAC95" w14:textId="77777777" w:rsidR="0092175B" w:rsidRDefault="0008709A">
      <w:pPr>
        <w:ind w:firstLineChars="200" w:firstLine="420"/>
      </w:pPr>
      <w:r>
        <w:rPr>
          <w:rFonts w:hint="eastAsia"/>
        </w:rPr>
        <w:t>make menuconfig</w:t>
      </w:r>
      <w:r>
        <w:rPr>
          <w:rFonts w:hint="eastAsia"/>
        </w:rPr>
        <w:t>通过文本界面（</w:t>
      </w:r>
      <w:r>
        <w:rPr>
          <w:rFonts w:hint="eastAsia"/>
        </w:rPr>
        <w:t>TUI</w:t>
      </w:r>
      <w:r>
        <w:rPr>
          <w:rFonts w:hint="eastAsia"/>
        </w:rPr>
        <w:t>）修改内核配置，移除默认的</w:t>
      </w:r>
      <w:r>
        <w:rPr>
          <w:rFonts w:hint="eastAsia"/>
        </w:rPr>
        <w:t>ext4</w:t>
      </w:r>
      <w:r>
        <w:rPr>
          <w:rFonts w:hint="eastAsia"/>
        </w:rPr>
        <w:t>文件系统支持并新增</w:t>
      </w:r>
      <w:r>
        <w:rPr>
          <w:rFonts w:hint="eastAsia"/>
        </w:rPr>
        <w:t>btrfs</w:t>
      </w:r>
      <w:r>
        <w:rPr>
          <w:rFonts w:hint="eastAsia"/>
        </w:rPr>
        <w:t>文件系统，确保虚拟机后续能正确识别</w:t>
      </w:r>
      <w:r>
        <w:rPr>
          <w:rFonts w:hint="eastAsia"/>
        </w:rPr>
        <w:t xml:space="preserve"> btrfs </w:t>
      </w:r>
      <w:r>
        <w:rPr>
          <w:rFonts w:hint="eastAsia"/>
        </w:rPr>
        <w:t>格式的根文件系统。</w:t>
      </w:r>
    </w:p>
    <w:p w14:paraId="5C269F19" w14:textId="77777777" w:rsidR="0092175B" w:rsidRDefault="0008709A">
      <w:pPr>
        <w:ind w:firstLineChars="200" w:firstLine="420"/>
      </w:pPr>
      <w:r>
        <w:rPr>
          <w:rFonts w:hint="eastAsia"/>
        </w:rPr>
        <w:t xml:space="preserve">-j$(nproc) </w:t>
      </w:r>
      <w:r>
        <w:rPr>
          <w:rFonts w:hint="eastAsia"/>
        </w:rPr>
        <w:t>表示使用与</w:t>
      </w:r>
      <w:r>
        <w:rPr>
          <w:rFonts w:hint="eastAsia"/>
        </w:rPr>
        <w:t xml:space="preserve"> CPU </w:t>
      </w:r>
      <w:r>
        <w:rPr>
          <w:rFonts w:hint="eastAsia"/>
        </w:rPr>
        <w:t>核心数相同的并行编译任务，加速编译过程。</w:t>
      </w:r>
    </w:p>
    <w:p w14:paraId="265CA79E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编译</w:t>
      </w:r>
      <w:r>
        <w:rPr>
          <w:rFonts w:hint="eastAsia"/>
          <w:b/>
          <w:bCs/>
          <w:sz w:val="28"/>
          <w:szCs w:val="32"/>
        </w:rPr>
        <w:t>buildroot</w:t>
      </w:r>
      <w:r>
        <w:rPr>
          <w:rFonts w:hint="eastAsia"/>
          <w:b/>
          <w:bCs/>
          <w:sz w:val="28"/>
          <w:szCs w:val="32"/>
        </w:rPr>
        <w:t>的关键步骤及解释</w:t>
      </w:r>
    </w:p>
    <w:p w14:paraId="3B52B39C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关键步骤</w:t>
      </w:r>
    </w:p>
    <w:p w14:paraId="5AA93026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配置</w:t>
      </w:r>
      <w:r>
        <w:rPr>
          <w:rFonts w:hint="eastAsia"/>
        </w:rPr>
        <w:t xml:space="preserve"> Buildroot </w:t>
      </w:r>
      <w:r>
        <w:rPr>
          <w:rFonts w:hint="eastAsia"/>
        </w:rPr>
        <w:t>选项</w:t>
      </w:r>
    </w:p>
    <w:p w14:paraId="45AE4333" w14:textId="77777777" w:rsidR="0092175B" w:rsidRDefault="0008709A">
      <w:pPr>
        <w:ind w:leftChars="200" w:left="420"/>
      </w:pPr>
      <w:r>
        <w:rPr>
          <w:rFonts w:hint="eastAsia"/>
        </w:rPr>
        <w:t>执行</w:t>
      </w:r>
      <w:r>
        <w:rPr>
          <w:rFonts w:hint="eastAsia"/>
        </w:rPr>
        <w:t>make menuconfig</w:t>
      </w:r>
      <w:r>
        <w:rPr>
          <w:rFonts w:hint="eastAsia"/>
        </w:rPr>
        <w:t>进入配置界面。</w:t>
      </w:r>
    </w:p>
    <w:p w14:paraId="0E2F50DC" w14:textId="77777777" w:rsidR="0092175B" w:rsidRDefault="0008709A">
      <w:pPr>
        <w:ind w:leftChars="200" w:left="420"/>
      </w:pPr>
      <w:r>
        <w:rPr>
          <w:rFonts w:hint="eastAsia"/>
        </w:rPr>
        <w:t>Target options</w:t>
      </w:r>
      <w:r>
        <w:rPr>
          <w:rFonts w:hint="eastAsia"/>
        </w:rPr>
        <w:t>设置为目标平台类型</w:t>
      </w:r>
      <w:r>
        <w:rPr>
          <w:rFonts w:hint="eastAsia"/>
        </w:rPr>
        <w:t>。</w:t>
      </w:r>
    </w:p>
    <w:p w14:paraId="6C57D8A2" w14:textId="77777777" w:rsidR="0092175B" w:rsidRDefault="0008709A">
      <w:pPr>
        <w:ind w:leftChars="200" w:left="420"/>
      </w:pPr>
      <w:r>
        <w:rPr>
          <w:rFonts w:hint="eastAsia"/>
        </w:rPr>
        <w:t>Filesystem images</w:t>
      </w:r>
      <w:r>
        <w:rPr>
          <w:rFonts w:hint="eastAsia"/>
        </w:rPr>
        <w:t>选择</w:t>
      </w:r>
      <w:r>
        <w:rPr>
          <w:rFonts w:hint="eastAsia"/>
        </w:rPr>
        <w:t>btrfs</w:t>
      </w:r>
      <w:r>
        <w:rPr>
          <w:rFonts w:hint="eastAsia"/>
        </w:rPr>
        <w:t>格式。</w:t>
      </w:r>
    </w:p>
    <w:p w14:paraId="267FFD24" w14:textId="77777777" w:rsidR="0092175B" w:rsidRDefault="0008709A">
      <w:pPr>
        <w:ind w:leftChars="200" w:left="420"/>
      </w:pPr>
      <w:r>
        <w:rPr>
          <w:rFonts w:hint="eastAsia"/>
        </w:rPr>
        <w:t>Target packages</w:t>
      </w:r>
      <w:r>
        <w:rPr>
          <w:rFonts w:hint="eastAsia"/>
        </w:rPr>
        <w:t>添加</w:t>
      </w:r>
      <w:r>
        <w:rPr>
          <w:rFonts w:hint="eastAsia"/>
        </w:rPr>
        <w:t>vim</w:t>
      </w:r>
      <w:r>
        <w:rPr>
          <w:rFonts w:hint="eastAsia"/>
        </w:rPr>
        <w:t>和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14:paraId="5119C803" w14:textId="77777777" w:rsidR="0092175B" w:rsidRDefault="0008709A">
      <w:pPr>
        <w:ind w:leftChars="200" w:left="420"/>
      </w:pPr>
      <w:r>
        <w:rPr>
          <w:rFonts w:hint="eastAsia"/>
        </w:rPr>
        <w:t>System configuration</w:t>
      </w:r>
      <w:r>
        <w:rPr>
          <w:rFonts w:hint="eastAsia"/>
        </w:rPr>
        <w:t>将默认</w:t>
      </w:r>
      <w:r>
        <w:rPr>
          <w:rFonts w:hint="eastAsia"/>
        </w:rPr>
        <w:t>Shell</w:t>
      </w:r>
      <w:r>
        <w:rPr>
          <w:rFonts w:hint="eastAsia"/>
        </w:rPr>
        <w:t>设置为</w:t>
      </w:r>
      <w:r>
        <w:rPr>
          <w:rFonts w:hint="eastAsia"/>
        </w:rPr>
        <w:t>bash</w:t>
      </w:r>
      <w:r>
        <w:rPr>
          <w:rFonts w:hint="eastAsia"/>
        </w:rPr>
        <w:t>。</w:t>
      </w:r>
    </w:p>
    <w:p w14:paraId="0BA7FC53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构建根文件系统</w:t>
      </w:r>
    </w:p>
    <w:p w14:paraId="32E9BD50" w14:textId="77777777" w:rsidR="0092175B" w:rsidRDefault="0008709A">
      <w:pPr>
        <w:ind w:leftChars="200" w:left="420"/>
      </w:pPr>
      <w:r>
        <w:rPr>
          <w:rFonts w:hint="eastAsia"/>
        </w:rPr>
        <w:t>执行</w:t>
      </w:r>
      <w:r>
        <w:rPr>
          <w:rFonts w:hint="eastAsia"/>
        </w:rPr>
        <w:t>make -j$(nproc)</w:t>
      </w:r>
      <w:r>
        <w:rPr>
          <w:rFonts w:hint="eastAsia"/>
        </w:rPr>
        <w:t>编译生成</w:t>
      </w:r>
      <w:r>
        <w:rPr>
          <w:rFonts w:hint="eastAsia"/>
        </w:rPr>
        <w:t xml:space="preserve"> btrfs </w:t>
      </w:r>
      <w:r>
        <w:rPr>
          <w:rFonts w:hint="eastAsia"/>
        </w:rPr>
        <w:t>格式的根文件系统镜像。</w:t>
      </w:r>
    </w:p>
    <w:p w14:paraId="78868FE8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解释</w:t>
      </w:r>
    </w:p>
    <w:p w14:paraId="4ACA95EF" w14:textId="77777777" w:rsidR="0092175B" w:rsidRDefault="0008709A">
      <w:pPr>
        <w:ind w:firstLineChars="200" w:firstLine="420"/>
      </w:pPr>
      <w:r>
        <w:rPr>
          <w:rFonts w:hint="eastAsia"/>
        </w:rPr>
        <w:t>T</w:t>
      </w:r>
      <w:r>
        <w:rPr>
          <w:rFonts w:hint="eastAsia"/>
        </w:rPr>
        <w:t xml:space="preserve">arget options </w:t>
      </w:r>
      <w:r>
        <w:rPr>
          <w:rFonts w:hint="eastAsia"/>
        </w:rPr>
        <w:t>确保生成的根文件系统与目标平台指令集兼容。</w:t>
      </w:r>
    </w:p>
    <w:p w14:paraId="53DAFBC0" w14:textId="77777777" w:rsidR="0092175B" w:rsidRDefault="0008709A">
      <w:pPr>
        <w:ind w:firstLineChars="200" w:firstLine="420"/>
      </w:pPr>
      <w:r>
        <w:rPr>
          <w:rFonts w:hint="eastAsia"/>
        </w:rPr>
        <w:t>Filesystem images</w:t>
      </w:r>
      <w:r>
        <w:rPr>
          <w:rFonts w:hint="eastAsia"/>
        </w:rPr>
        <w:t>选择</w:t>
      </w:r>
      <w:r>
        <w:rPr>
          <w:rFonts w:hint="eastAsia"/>
        </w:rPr>
        <w:t>btrfs</w:t>
      </w:r>
      <w:r>
        <w:rPr>
          <w:rFonts w:hint="eastAsia"/>
        </w:rPr>
        <w:t>是为了匹配内核配置，使虚拟机可挂载该格式的根文件系统。</w:t>
      </w:r>
    </w:p>
    <w:p w14:paraId="01E161FB" w14:textId="77777777" w:rsidR="0092175B" w:rsidRDefault="0008709A">
      <w:pPr>
        <w:ind w:firstLineChars="200" w:firstLine="420"/>
      </w:pPr>
      <w:r>
        <w:rPr>
          <w:rFonts w:hint="eastAsia"/>
        </w:rPr>
        <w:t>添加</w:t>
      </w:r>
      <w:r>
        <w:rPr>
          <w:rFonts w:hint="eastAsia"/>
        </w:rPr>
        <w:t>vim</w:t>
      </w:r>
      <w:r>
        <w:rPr>
          <w:rFonts w:hint="eastAsia"/>
        </w:rPr>
        <w:t>和</w:t>
      </w:r>
      <w:r>
        <w:rPr>
          <w:rFonts w:hint="eastAsia"/>
        </w:rPr>
        <w:t>bash</w:t>
      </w:r>
      <w:r>
        <w:rPr>
          <w:rFonts w:hint="eastAsia"/>
        </w:rPr>
        <w:t>是为了提供必要的工具支持。</w:t>
      </w:r>
    </w:p>
    <w:p w14:paraId="3D61A458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如何将</w:t>
      </w:r>
      <w:r>
        <w:rPr>
          <w:rFonts w:hint="eastAsia"/>
          <w:b/>
          <w:bCs/>
          <w:sz w:val="28"/>
          <w:szCs w:val="32"/>
        </w:rPr>
        <w:t>edu</w:t>
      </w:r>
      <w:r>
        <w:rPr>
          <w:rFonts w:hint="eastAsia"/>
          <w:b/>
          <w:bCs/>
          <w:sz w:val="28"/>
          <w:szCs w:val="32"/>
        </w:rPr>
        <w:t>驱动文件放入根文件系统中的过程</w:t>
      </w:r>
    </w:p>
    <w:p w14:paraId="3ACC97AD" w14:textId="77777777" w:rsidR="0092175B" w:rsidRDefault="0008709A">
      <w:pPr>
        <w:ind w:firstLineChars="200" w:firstLine="420"/>
      </w:pPr>
      <w:r>
        <w:rPr>
          <w:rFonts w:hint="eastAsia"/>
        </w:rPr>
        <w:t>共享文件夹方式</w:t>
      </w:r>
    </w:p>
    <w:p w14:paraId="5335A001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 xml:space="preserve">Host </w:t>
      </w:r>
      <w:r>
        <w:rPr>
          <w:rFonts w:hint="eastAsia"/>
        </w:rPr>
        <w:t>侧准备</w:t>
      </w:r>
    </w:p>
    <w:p w14:paraId="2CAD94F1" w14:textId="77777777" w:rsidR="0092175B" w:rsidRDefault="0008709A">
      <w:pPr>
        <w:ind w:leftChars="200" w:left="420"/>
      </w:pPr>
      <w:r>
        <w:rPr>
          <w:rFonts w:hint="eastAsia"/>
        </w:rPr>
        <w:t>将编译好的驱动文件复制到</w:t>
      </w:r>
      <w:r>
        <w:rPr>
          <w:rFonts w:hint="eastAsia"/>
        </w:rPr>
        <w:t>Host</w:t>
      </w:r>
      <w:r>
        <w:rPr>
          <w:rFonts w:hint="eastAsia"/>
        </w:rPr>
        <w:t>机的</w:t>
      </w:r>
      <w:r>
        <w:rPr>
          <w:rFonts w:hint="eastAsia"/>
        </w:rPr>
        <w:t>/root/share</w:t>
      </w:r>
      <w:r>
        <w:rPr>
          <w:rFonts w:hint="eastAsia"/>
        </w:rPr>
        <w:t>目录。</w:t>
      </w:r>
    </w:p>
    <w:p w14:paraId="7558384D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虚拟机内挂载共享文件夹</w:t>
      </w:r>
    </w:p>
    <w:p w14:paraId="36F0CCDB" w14:textId="77777777" w:rsidR="0092175B" w:rsidRDefault="0008709A">
      <w:pPr>
        <w:ind w:leftChars="200" w:left="420"/>
      </w:pPr>
      <w:r>
        <w:rPr>
          <w:rFonts w:hint="eastAsia"/>
        </w:rPr>
        <w:t>在虚拟机内创建目录：</w:t>
      </w:r>
      <w:r>
        <w:rPr>
          <w:rFonts w:hint="eastAsia"/>
        </w:rPr>
        <w:t>mkdir /root/qemu-share</w:t>
      </w:r>
      <w:r>
        <w:rPr>
          <w:rFonts w:hint="eastAsia"/>
        </w:rPr>
        <w:t>。</w:t>
      </w:r>
    </w:p>
    <w:p w14:paraId="0A99DC5D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挂载</w:t>
      </w:r>
      <w:r>
        <w:rPr>
          <w:rFonts w:hint="eastAsia"/>
        </w:rPr>
        <w:t>Host</w:t>
      </w:r>
      <w:r>
        <w:rPr>
          <w:rFonts w:hint="eastAsia"/>
        </w:rPr>
        <w:t>目录</w:t>
      </w:r>
    </w:p>
    <w:p w14:paraId="048FF1B1" w14:textId="77777777" w:rsidR="0092175B" w:rsidRDefault="0008709A">
      <w:pPr>
        <w:ind w:firstLineChars="200" w:firstLine="420"/>
      </w:pPr>
      <w:r>
        <w:rPr>
          <w:rFonts w:hint="eastAsia"/>
        </w:rPr>
        <w:t xml:space="preserve">mount -t 9p -o </w:t>
      </w:r>
      <w:r>
        <w:rPr>
          <w:rFonts w:hint="eastAsia"/>
        </w:rPr>
        <w:t>trans=virtio,version=9p2000.L [mount_tag] /root/qemu-share</w:t>
      </w:r>
      <w:r>
        <w:rPr>
          <w:rFonts w:hint="eastAsia"/>
        </w:rPr>
        <w:t>（需替换</w:t>
      </w:r>
      <w:r>
        <w:rPr>
          <w:rFonts w:hint="eastAsia"/>
        </w:rPr>
        <w:t xml:space="preserve"> [mount_tag] </w:t>
      </w:r>
      <w:r>
        <w:rPr>
          <w:rFonts w:hint="eastAsia"/>
        </w:rPr>
        <w:t>为实际标签）。</w:t>
      </w:r>
    </w:p>
    <w:p w14:paraId="3441DE0A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复制驱动文件</w:t>
      </w:r>
    </w:p>
    <w:p w14:paraId="4F03BB79" w14:textId="77777777" w:rsidR="0092175B" w:rsidRDefault="0008709A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/root/qemu-share</w:t>
      </w:r>
      <w:r>
        <w:rPr>
          <w:rFonts w:hint="eastAsia"/>
        </w:rPr>
        <w:t>复制驱动文件到虚拟机内的目标位置。</w:t>
      </w:r>
    </w:p>
    <w:p w14:paraId="55DC3CE3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修改</w:t>
      </w:r>
      <w:r>
        <w:rPr>
          <w:rFonts w:hint="eastAsia"/>
          <w:b/>
          <w:bCs/>
          <w:sz w:val="28"/>
          <w:szCs w:val="32"/>
        </w:rPr>
        <w:t>kernel.shmmax</w:t>
      </w:r>
      <w:r>
        <w:rPr>
          <w:rFonts w:hint="eastAsia"/>
          <w:b/>
          <w:bCs/>
          <w:sz w:val="28"/>
          <w:szCs w:val="32"/>
        </w:rPr>
        <w:t>的值的应用场景</w:t>
      </w:r>
    </w:p>
    <w:p w14:paraId="46139E32" w14:textId="77777777" w:rsidR="0092175B" w:rsidRDefault="0008709A">
      <w:pPr>
        <w:ind w:firstLineChars="200" w:firstLine="420"/>
      </w:pPr>
      <w:r>
        <w:rPr>
          <w:rFonts w:hint="eastAsia"/>
        </w:rPr>
        <w:t>kernel.shmmax</w:t>
      </w:r>
      <w:r>
        <w:rPr>
          <w:rFonts w:hint="eastAsia"/>
        </w:rPr>
        <w:t>定义单个共享内存段的最大大小，修改该参数的典型场景包括：</w:t>
      </w:r>
    </w:p>
    <w:p w14:paraId="3218FF1C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数据库优化</w:t>
      </w:r>
    </w:p>
    <w:p w14:paraId="749E0587" w14:textId="77777777" w:rsidR="0092175B" w:rsidRDefault="0008709A">
      <w:pPr>
        <w:ind w:firstLineChars="200" w:firstLine="420"/>
      </w:pPr>
      <w:r>
        <w:rPr>
          <w:rFonts w:hint="eastAsia"/>
        </w:rPr>
        <w:t>如</w:t>
      </w:r>
      <w:r>
        <w:rPr>
          <w:rFonts w:hint="eastAsia"/>
        </w:rPr>
        <w:t>PostgreSQL</w:t>
      </w:r>
      <w:r>
        <w:rPr>
          <w:rFonts w:hint="eastAsia"/>
        </w:rPr>
        <w:t>或</w:t>
      </w:r>
      <w:r>
        <w:rPr>
          <w:rFonts w:hint="eastAsia"/>
        </w:rPr>
        <w:t>Oracle</w:t>
      </w:r>
      <w:r>
        <w:rPr>
          <w:rFonts w:hint="eastAsia"/>
        </w:rPr>
        <w:t>使用大量共享内存缓存数据，需调高</w:t>
      </w:r>
      <w:r>
        <w:rPr>
          <w:rFonts w:hint="eastAsia"/>
        </w:rPr>
        <w:t>shmmax</w:t>
      </w:r>
      <w:r>
        <w:rPr>
          <w:rFonts w:hint="eastAsia"/>
        </w:rPr>
        <w:t>以避免内存不足。</w:t>
      </w:r>
    </w:p>
    <w:p w14:paraId="793550A8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高性能计算（</w:t>
      </w:r>
      <w:r>
        <w:rPr>
          <w:rFonts w:hint="eastAsia"/>
        </w:rPr>
        <w:t>HPC</w:t>
      </w:r>
      <w:r>
        <w:rPr>
          <w:rFonts w:hint="eastAsia"/>
        </w:rPr>
        <w:t>）</w:t>
      </w:r>
    </w:p>
    <w:p w14:paraId="63E96580" w14:textId="77777777" w:rsidR="0092175B" w:rsidRDefault="0008709A">
      <w:pPr>
        <w:ind w:firstLineChars="200" w:firstLine="420"/>
      </w:pPr>
      <w:r>
        <w:rPr>
          <w:rFonts w:hint="eastAsia"/>
        </w:rPr>
        <w:t>多进程应用（如</w:t>
      </w:r>
      <w:r>
        <w:rPr>
          <w:rFonts w:hint="eastAsia"/>
        </w:rPr>
        <w:t>MPI</w:t>
      </w:r>
      <w:r>
        <w:rPr>
          <w:rFonts w:hint="eastAsia"/>
        </w:rPr>
        <w:t>程序）依赖共享内存通信时，需增大该值以支持更大数据块交换。</w:t>
      </w:r>
    </w:p>
    <w:p w14:paraId="4F276585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lastRenderedPageBreak/>
        <w:t>实时数据处理</w:t>
      </w:r>
    </w:p>
    <w:p w14:paraId="24E644F0" w14:textId="77777777" w:rsidR="0092175B" w:rsidRDefault="0008709A">
      <w:pPr>
        <w:ind w:firstLineChars="200" w:firstLine="420"/>
      </w:pPr>
      <w:r>
        <w:rPr>
          <w:rFonts w:hint="eastAsia"/>
        </w:rPr>
        <w:t>金融交易系统或流处理框架需快速共享数据，合理设置</w:t>
      </w:r>
      <w:r>
        <w:rPr>
          <w:rFonts w:hint="eastAsia"/>
        </w:rPr>
        <w:t>shmmax</w:t>
      </w:r>
      <w:r>
        <w:rPr>
          <w:rFonts w:hint="eastAsia"/>
        </w:rPr>
        <w:t>可提升性能。</w:t>
      </w:r>
    </w:p>
    <w:p w14:paraId="7F5CCD33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在</w:t>
      </w:r>
      <w:r>
        <w:rPr>
          <w:rFonts w:hint="eastAsia"/>
          <w:b/>
          <w:bCs/>
          <w:sz w:val="28"/>
          <w:szCs w:val="32"/>
        </w:rPr>
        <w:t>x86</w:t>
      </w:r>
      <w:r>
        <w:rPr>
          <w:rFonts w:hint="eastAsia"/>
          <w:b/>
          <w:bCs/>
          <w:sz w:val="28"/>
          <w:szCs w:val="32"/>
        </w:rPr>
        <w:t>平台上编译</w:t>
      </w:r>
      <w:r>
        <w:rPr>
          <w:rFonts w:hint="eastAsia"/>
          <w:b/>
          <w:bCs/>
          <w:sz w:val="28"/>
          <w:szCs w:val="32"/>
        </w:rPr>
        <w:t>arm</w:t>
      </w:r>
      <w:r>
        <w:rPr>
          <w:rFonts w:hint="eastAsia"/>
          <w:b/>
          <w:bCs/>
          <w:sz w:val="28"/>
          <w:szCs w:val="32"/>
        </w:rPr>
        <w:t>平台下所使用的根文件系统，是否可行</w:t>
      </w:r>
      <w:r>
        <w:rPr>
          <w:rFonts w:hint="eastAsia"/>
        </w:rPr>
        <w:t xml:space="preserve"> </w:t>
      </w:r>
    </w:p>
    <w:p w14:paraId="472622BD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可行性</w:t>
      </w:r>
    </w:p>
    <w:p w14:paraId="2D8ABFFD" w14:textId="77777777" w:rsidR="0092175B" w:rsidRDefault="0008709A">
      <w:pPr>
        <w:ind w:leftChars="200" w:left="420"/>
      </w:pPr>
      <w:r>
        <w:rPr>
          <w:rFonts w:hint="eastAsia"/>
        </w:rPr>
        <w:t>可行。</w:t>
      </w:r>
    </w:p>
    <w:p w14:paraId="158A4971" w14:textId="77777777" w:rsidR="0092175B" w:rsidRDefault="0008709A">
      <w:pPr>
        <w:numPr>
          <w:ilvl w:val="3"/>
          <w:numId w:val="1"/>
        </w:numPr>
      </w:pPr>
      <w:r>
        <w:rPr>
          <w:rFonts w:hint="eastAsia"/>
        </w:rPr>
        <w:t>理由</w:t>
      </w:r>
    </w:p>
    <w:p w14:paraId="5B63CB28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交叉编译支持</w:t>
      </w:r>
    </w:p>
    <w:p w14:paraId="536F385A" w14:textId="77777777" w:rsidR="0092175B" w:rsidRDefault="0008709A">
      <w:pPr>
        <w:ind w:firstLineChars="200" w:firstLine="420"/>
      </w:pPr>
      <w:r>
        <w:rPr>
          <w:rFonts w:hint="eastAsia"/>
        </w:rPr>
        <w:t>Buildroot</w:t>
      </w:r>
      <w:r>
        <w:rPr>
          <w:rFonts w:hint="eastAsia"/>
        </w:rPr>
        <w:t>设计上支持交叉编译，只需在</w:t>
      </w:r>
      <w:r>
        <w:rPr>
          <w:rFonts w:hint="eastAsia"/>
        </w:rPr>
        <w:t>Target options</w:t>
      </w:r>
      <w:r>
        <w:rPr>
          <w:rFonts w:hint="eastAsia"/>
        </w:rPr>
        <w:t>中指定目标平台为</w:t>
      </w:r>
      <w:r>
        <w:rPr>
          <w:rFonts w:hint="eastAsia"/>
        </w:rPr>
        <w:t>ARM</w:t>
      </w:r>
      <w:r>
        <w:rPr>
          <w:rFonts w:hint="eastAsia"/>
        </w:rPr>
        <w:t>。</w:t>
      </w:r>
    </w:p>
    <w:p w14:paraId="6E8F0BB1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工具链配置</w:t>
      </w:r>
    </w:p>
    <w:p w14:paraId="38A06DE0" w14:textId="77777777" w:rsidR="0092175B" w:rsidRDefault="0008709A">
      <w:pPr>
        <w:ind w:firstLineChars="200" w:firstLine="420"/>
      </w:pPr>
      <w:r>
        <w:rPr>
          <w:rFonts w:hint="eastAsia"/>
        </w:rPr>
        <w:t>选择预编译的</w:t>
      </w:r>
      <w:r>
        <w:rPr>
          <w:rFonts w:hint="eastAsia"/>
        </w:rPr>
        <w:t>ARM</w:t>
      </w:r>
      <w:r>
        <w:rPr>
          <w:rFonts w:hint="eastAsia"/>
        </w:rPr>
        <w:t>交叉编译工具链（如</w:t>
      </w:r>
      <w:r>
        <w:rPr>
          <w:rFonts w:hint="eastAsia"/>
        </w:rPr>
        <w:t>gcc-arm-linux-gnueabihf</w:t>
      </w:r>
      <w:r>
        <w:rPr>
          <w:rFonts w:hint="eastAsia"/>
        </w:rPr>
        <w:t>）或使用</w:t>
      </w:r>
      <w:r>
        <w:rPr>
          <w:rFonts w:hint="eastAsia"/>
        </w:rPr>
        <w:t>Buildroot</w:t>
      </w:r>
      <w:r>
        <w:rPr>
          <w:rFonts w:hint="eastAsia"/>
        </w:rPr>
        <w:t>自动下载并构建工具链。</w:t>
      </w:r>
    </w:p>
    <w:p w14:paraId="4DBADE67" w14:textId="77777777" w:rsidR="0092175B" w:rsidRDefault="0008709A">
      <w:pPr>
        <w:numPr>
          <w:ilvl w:val="4"/>
          <w:numId w:val="1"/>
        </w:numPr>
      </w:pPr>
      <w:r>
        <w:rPr>
          <w:rFonts w:hint="eastAsia"/>
        </w:rPr>
        <w:t>镜像</w:t>
      </w:r>
      <w:r>
        <w:rPr>
          <w:rFonts w:hint="eastAsia"/>
        </w:rPr>
        <w:t>兼容性</w:t>
      </w:r>
    </w:p>
    <w:p w14:paraId="6A3FF5D6" w14:textId="77777777" w:rsidR="0092175B" w:rsidRDefault="0008709A">
      <w:pPr>
        <w:ind w:firstLineChars="200" w:firstLine="420"/>
      </w:pPr>
      <w:r>
        <w:rPr>
          <w:rFonts w:hint="eastAsia"/>
        </w:rPr>
        <w:t>生成的根文件系统镜像格式（如</w:t>
      </w:r>
      <w:r>
        <w:rPr>
          <w:rFonts w:hint="eastAsia"/>
        </w:rPr>
        <w:t>btrfs</w:t>
      </w:r>
      <w:r>
        <w:rPr>
          <w:rFonts w:hint="eastAsia"/>
        </w:rPr>
        <w:t>）与平台无关，仅需确保内核针对</w:t>
      </w:r>
      <w:r>
        <w:rPr>
          <w:rFonts w:hint="eastAsia"/>
        </w:rPr>
        <w:t>ARM</w:t>
      </w:r>
      <w:r>
        <w:rPr>
          <w:rFonts w:hint="eastAsia"/>
        </w:rPr>
        <w:t>平台编译并正确配置。</w:t>
      </w:r>
    </w:p>
    <w:p w14:paraId="50EC3A3F" w14:textId="77777777" w:rsidR="0092175B" w:rsidRDefault="0008709A">
      <w:pPr>
        <w:pStyle w:val="1"/>
        <w:numPr>
          <w:ilvl w:val="0"/>
          <w:numId w:val="1"/>
        </w:numPr>
      </w:pPr>
      <w:r>
        <w:rPr>
          <w:rFonts w:hint="eastAsia"/>
        </w:rPr>
        <w:t>个人体会</w:t>
      </w:r>
    </w:p>
    <w:p w14:paraId="6CEF4370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遇到的</w:t>
      </w:r>
      <w:r>
        <w:rPr>
          <w:rFonts w:hint="eastAsia"/>
          <w:b/>
          <w:bCs/>
          <w:sz w:val="28"/>
          <w:szCs w:val="32"/>
        </w:rPr>
        <w:t>关键问题及解决方法</w:t>
      </w:r>
    </w:p>
    <w:p w14:paraId="5B3ACE2C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1</w:t>
      </w:r>
      <w:r>
        <w:rPr>
          <w:rFonts w:hint="eastAsia"/>
          <w:b/>
          <w:bCs/>
          <w:sz w:val="28"/>
          <w:szCs w:val="32"/>
        </w:rPr>
        <w:t>内核链表同步问题</w:t>
      </w:r>
    </w:p>
    <w:p w14:paraId="7744041D" w14:textId="77777777" w:rsidR="0092175B" w:rsidRDefault="0008709A">
      <w:pPr>
        <w:ind w:firstLineChars="200" w:firstLine="420"/>
      </w:pPr>
      <w:r>
        <w:rPr>
          <w:rFonts w:hint="eastAsia"/>
        </w:rPr>
        <w:t>在实现双线程操作内核链表时，首次运行发现打印结果存在重复或丢失。通过以下步骤定位：</w:t>
      </w:r>
    </w:p>
    <w:p w14:paraId="16899530" w14:textId="77777777" w:rsidR="0092175B" w:rsidRDefault="0008709A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dmesg</w:t>
      </w:r>
      <w:r>
        <w:rPr>
          <w:rFonts w:hint="eastAsia"/>
        </w:rPr>
        <w:t>日志中发现</w:t>
      </w:r>
      <w:r>
        <w:rPr>
          <w:rFonts w:hint="eastAsia"/>
        </w:rPr>
        <w:t>"list_del corruption"</w:t>
      </w:r>
      <w:r>
        <w:rPr>
          <w:rFonts w:hint="eastAsia"/>
        </w:rPr>
        <w:t>错误提示</w:t>
      </w:r>
      <w:r>
        <w:rPr>
          <w:rFonts w:hint="eastAsia"/>
        </w:rPr>
        <w:t>。</w:t>
      </w:r>
    </w:p>
    <w:p w14:paraId="3D739E6D" w14:textId="77777777" w:rsidR="0092175B" w:rsidRDefault="0008709A">
      <w:pPr>
        <w:ind w:firstLineChars="200" w:firstLine="420"/>
      </w:pPr>
      <w:r>
        <w:rPr>
          <w:rFonts w:hint="eastAsia"/>
        </w:rPr>
        <w:t>用</w:t>
      </w:r>
      <w:r>
        <w:rPr>
          <w:rFonts w:hint="eastAsia"/>
        </w:rPr>
        <w:t>printk</w:t>
      </w:r>
      <w:r>
        <w:rPr>
          <w:rFonts w:hint="eastAsia"/>
        </w:rPr>
        <w:t>跟踪链表操作流程，发现线程</w:t>
      </w:r>
      <w:r>
        <w:rPr>
          <w:rFonts w:hint="eastAsia"/>
        </w:rPr>
        <w:t>2</w:t>
      </w:r>
      <w:r>
        <w:rPr>
          <w:rFonts w:hint="eastAsia"/>
        </w:rPr>
        <w:t>取出节点后未及时加锁</w:t>
      </w:r>
      <w:r>
        <w:rPr>
          <w:rFonts w:hint="eastAsia"/>
        </w:rPr>
        <w:t>。</w:t>
      </w:r>
    </w:p>
    <w:p w14:paraId="76853350" w14:textId="77777777" w:rsidR="0092175B" w:rsidRDefault="0008709A">
      <w:pPr>
        <w:ind w:firstLineChars="200" w:firstLine="420"/>
      </w:pPr>
      <w:r>
        <w:rPr>
          <w:rFonts w:hint="eastAsia"/>
        </w:rPr>
        <w:t>解决方法：在链表插入</w:t>
      </w:r>
      <w:r>
        <w:rPr>
          <w:rFonts w:hint="eastAsia"/>
        </w:rPr>
        <w:t>/</w:t>
      </w:r>
      <w:r>
        <w:rPr>
          <w:rFonts w:hint="eastAsia"/>
        </w:rPr>
        <w:t>删除操作前后增加自旋锁保护，并改用</w:t>
      </w:r>
      <w:r>
        <w:rPr>
          <w:rFonts w:hint="eastAsia"/>
        </w:rPr>
        <w:t>list_for_each_entry_safe</w:t>
      </w:r>
      <w:r>
        <w:rPr>
          <w:rFonts w:hint="eastAsia"/>
        </w:rPr>
        <w:t>安全遍历宏</w:t>
      </w:r>
      <w:r>
        <w:rPr>
          <w:rFonts w:hint="eastAsia"/>
        </w:rPr>
        <w:t>。</w:t>
      </w:r>
    </w:p>
    <w:p w14:paraId="2CDA3553" w14:textId="77777777" w:rsidR="0092175B" w:rsidRDefault="0008709A">
      <w:pPr>
        <w:numPr>
          <w:ilvl w:val="2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>
        <w:rPr>
          <w:rFonts w:hint="eastAsia"/>
          <w:b/>
          <w:bCs/>
          <w:sz w:val="28"/>
          <w:szCs w:val="32"/>
        </w:rPr>
        <w:t>3 edu</w:t>
      </w:r>
      <w:r>
        <w:rPr>
          <w:rFonts w:hint="eastAsia"/>
          <w:b/>
          <w:bCs/>
          <w:sz w:val="28"/>
          <w:szCs w:val="32"/>
        </w:rPr>
        <w:t>驱动问题​</w:t>
      </w:r>
    </w:p>
    <w:p w14:paraId="2D54292D" w14:textId="77777777" w:rsidR="0092175B" w:rsidRDefault="0008709A">
      <w:pPr>
        <w:ind w:firstLineChars="200" w:firstLine="420"/>
      </w:pPr>
      <w:r>
        <w:rPr>
          <w:rFonts w:hint="eastAsia"/>
        </w:rPr>
        <w:t>执行用户测试程序一直检测不到设备，经查阅资料后发现要先用命令添加设备节点并赋予权限。</w:t>
      </w:r>
    </w:p>
    <w:p w14:paraId="26BB16B4" w14:textId="77777777" w:rsidR="0092175B" w:rsidRDefault="0008709A">
      <w:pPr>
        <w:ind w:firstLineChars="200" w:firstLine="420"/>
      </w:pPr>
      <w:r>
        <w:rPr>
          <w:rFonts w:hint="eastAsia"/>
        </w:rPr>
        <w:t>执行</w:t>
      </w:r>
      <w:r>
        <w:rPr>
          <w:rFonts w:hint="eastAsia"/>
        </w:rPr>
        <w:t>mknod /dev/edu c 200 0</w:t>
      </w:r>
      <w:r>
        <w:rPr>
          <w:rFonts w:hint="eastAsia"/>
        </w:rPr>
        <w:t>和</w:t>
      </w:r>
      <w:r>
        <w:rPr>
          <w:rFonts w:hint="eastAsia"/>
        </w:rPr>
        <w:t>chmod 666 /dev/edu</w:t>
      </w:r>
      <w:r>
        <w:rPr>
          <w:rFonts w:hint="eastAsia"/>
        </w:rPr>
        <w:t>命令后成功。</w:t>
      </w:r>
    </w:p>
    <w:p w14:paraId="6DC10498" w14:textId="77777777" w:rsidR="0092175B" w:rsidRDefault="0008709A">
      <w:pPr>
        <w:numPr>
          <w:ilvl w:val="1"/>
          <w:numId w:val="1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启发与收获</w:t>
      </w:r>
    </w:p>
    <w:p w14:paraId="046DBC40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技术层面</w:t>
      </w:r>
    </w:p>
    <w:p w14:paraId="271FEA75" w14:textId="77777777" w:rsidR="0092175B" w:rsidRDefault="0008709A">
      <w:pPr>
        <w:ind w:firstLineChars="200" w:firstLine="420"/>
      </w:pPr>
      <w:r>
        <w:rPr>
          <w:rFonts w:hint="eastAsia"/>
        </w:rPr>
        <w:t>主要是</w:t>
      </w:r>
      <w:r>
        <w:rPr>
          <w:rFonts w:hint="eastAsia"/>
        </w:rPr>
        <w:t>系统性调试能力</w:t>
      </w:r>
      <w:r>
        <w:rPr>
          <w:rFonts w:hint="eastAsia"/>
        </w:rPr>
        <w:t>，</w:t>
      </w:r>
      <w:r>
        <w:rPr>
          <w:rFonts w:hint="eastAsia"/>
        </w:rPr>
        <w:t>比如</w:t>
      </w:r>
      <w:r>
        <w:rPr>
          <w:rFonts w:hint="eastAsia"/>
        </w:rPr>
        <w:t>掌握</w:t>
      </w:r>
      <w:r>
        <w:rPr>
          <w:rFonts w:hint="eastAsia"/>
        </w:rPr>
        <w:t>dmesg</w:t>
      </w:r>
      <w:r>
        <w:rPr>
          <w:rFonts w:hint="eastAsia"/>
        </w:rPr>
        <w:t>日志分析</w:t>
      </w:r>
      <w:r>
        <w:rPr>
          <w:rFonts w:hint="eastAsia"/>
        </w:rPr>
        <w:t>printk</w:t>
      </w:r>
      <w:r>
        <w:rPr>
          <w:rFonts w:hint="eastAsia"/>
        </w:rPr>
        <w:t>打印中间结果</w:t>
      </w:r>
      <w:r>
        <w:rPr>
          <w:rFonts w:hint="eastAsia"/>
        </w:rPr>
        <w:t>等调试方法</w:t>
      </w:r>
      <w:r>
        <w:rPr>
          <w:rFonts w:hint="eastAsia"/>
        </w:rPr>
        <w:t>。</w:t>
      </w:r>
    </w:p>
    <w:p w14:paraId="5AEAF2DC" w14:textId="77777777" w:rsidR="0092175B" w:rsidRDefault="0008709A">
      <w:pPr>
        <w:numPr>
          <w:ilvl w:val="2"/>
          <w:numId w:val="1"/>
        </w:numPr>
      </w:pPr>
      <w:r>
        <w:rPr>
          <w:rFonts w:hint="eastAsia"/>
          <w:b/>
          <w:bCs/>
          <w:sz w:val="28"/>
          <w:szCs w:val="32"/>
        </w:rPr>
        <w:t>学习方法</w:t>
      </w:r>
    </w:p>
    <w:p w14:paraId="7B325661" w14:textId="77777777" w:rsidR="0092175B" w:rsidRDefault="0008709A">
      <w:pPr>
        <w:ind w:firstLineChars="200" w:firstLine="420"/>
      </w:pPr>
      <w:r>
        <w:rPr>
          <w:rFonts w:hint="eastAsia"/>
        </w:rPr>
        <w:t>分步验证策略</w:t>
      </w:r>
    </w:p>
    <w:p w14:paraId="0C291EFB" w14:textId="77777777" w:rsidR="0092175B" w:rsidRDefault="0008709A">
      <w:pPr>
        <w:ind w:firstLineChars="200" w:firstLine="420"/>
      </w:pPr>
      <w:r>
        <w:rPr>
          <w:rFonts w:hint="eastAsia"/>
        </w:rPr>
        <w:t>文档优先原则</w:t>
      </w:r>
    </w:p>
    <w:p w14:paraId="61E3F2DF" w14:textId="77777777" w:rsidR="0092175B" w:rsidRDefault="0008709A">
      <w:pPr>
        <w:ind w:firstLineChars="200" w:firstLine="420"/>
        <w:rPr>
          <w:color w:val="FF0000"/>
          <w:sz w:val="24"/>
          <w:szCs w:val="24"/>
        </w:rPr>
      </w:pPr>
      <w:r>
        <w:rPr>
          <w:rFonts w:hint="eastAsia"/>
        </w:rPr>
        <w:t>模块化思维</w:t>
      </w:r>
    </w:p>
    <w:sectPr w:rsidR="0092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0C4D04"/>
    <w:multiLevelType w:val="multilevel"/>
    <w:tmpl w:val="940C4D0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i w:val="0"/>
        <w:iCs w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102A"/>
    <w:rsid w:val="000249C1"/>
    <w:rsid w:val="00062177"/>
    <w:rsid w:val="0008709A"/>
    <w:rsid w:val="00121D7F"/>
    <w:rsid w:val="0017102A"/>
    <w:rsid w:val="001B4BF9"/>
    <w:rsid w:val="0026031F"/>
    <w:rsid w:val="00264E77"/>
    <w:rsid w:val="0027083B"/>
    <w:rsid w:val="002B3F62"/>
    <w:rsid w:val="002C6614"/>
    <w:rsid w:val="002D55F3"/>
    <w:rsid w:val="003D4CED"/>
    <w:rsid w:val="004128A3"/>
    <w:rsid w:val="004434DC"/>
    <w:rsid w:val="00463370"/>
    <w:rsid w:val="00494A23"/>
    <w:rsid w:val="00496861"/>
    <w:rsid w:val="004A28F0"/>
    <w:rsid w:val="004C2040"/>
    <w:rsid w:val="004C3EE6"/>
    <w:rsid w:val="004F4ECA"/>
    <w:rsid w:val="004F7123"/>
    <w:rsid w:val="005120ED"/>
    <w:rsid w:val="00514237"/>
    <w:rsid w:val="00530112"/>
    <w:rsid w:val="00530B43"/>
    <w:rsid w:val="005630CF"/>
    <w:rsid w:val="005A0426"/>
    <w:rsid w:val="005A3DF0"/>
    <w:rsid w:val="005D1A23"/>
    <w:rsid w:val="00614E24"/>
    <w:rsid w:val="00640E13"/>
    <w:rsid w:val="00662B6B"/>
    <w:rsid w:val="00674E8A"/>
    <w:rsid w:val="006F52DB"/>
    <w:rsid w:val="00711CB8"/>
    <w:rsid w:val="007154CB"/>
    <w:rsid w:val="00717323"/>
    <w:rsid w:val="0076718C"/>
    <w:rsid w:val="00790612"/>
    <w:rsid w:val="00793F6C"/>
    <w:rsid w:val="007C44B2"/>
    <w:rsid w:val="007E3752"/>
    <w:rsid w:val="007E6239"/>
    <w:rsid w:val="007F05C3"/>
    <w:rsid w:val="00833437"/>
    <w:rsid w:val="00844D49"/>
    <w:rsid w:val="00846EE1"/>
    <w:rsid w:val="0088133B"/>
    <w:rsid w:val="008D3AB2"/>
    <w:rsid w:val="008D5248"/>
    <w:rsid w:val="0092175B"/>
    <w:rsid w:val="0092548F"/>
    <w:rsid w:val="0095381E"/>
    <w:rsid w:val="009621F1"/>
    <w:rsid w:val="009E2A37"/>
    <w:rsid w:val="00A6489A"/>
    <w:rsid w:val="00A81734"/>
    <w:rsid w:val="00AA0786"/>
    <w:rsid w:val="00AA49C3"/>
    <w:rsid w:val="00AE3630"/>
    <w:rsid w:val="00B14427"/>
    <w:rsid w:val="00B16744"/>
    <w:rsid w:val="00B30991"/>
    <w:rsid w:val="00B34F48"/>
    <w:rsid w:val="00B35089"/>
    <w:rsid w:val="00B405DA"/>
    <w:rsid w:val="00B434BE"/>
    <w:rsid w:val="00B5357F"/>
    <w:rsid w:val="00B9574D"/>
    <w:rsid w:val="00BA4621"/>
    <w:rsid w:val="00BC0088"/>
    <w:rsid w:val="00C4755C"/>
    <w:rsid w:val="00C53FFD"/>
    <w:rsid w:val="00C658A6"/>
    <w:rsid w:val="00CB46D4"/>
    <w:rsid w:val="00CB7A98"/>
    <w:rsid w:val="00D14675"/>
    <w:rsid w:val="00D3621C"/>
    <w:rsid w:val="00D37D48"/>
    <w:rsid w:val="00D50BCE"/>
    <w:rsid w:val="00D50D63"/>
    <w:rsid w:val="00D56408"/>
    <w:rsid w:val="00D7213C"/>
    <w:rsid w:val="00DB378F"/>
    <w:rsid w:val="00E019C6"/>
    <w:rsid w:val="00E13410"/>
    <w:rsid w:val="00E60D7C"/>
    <w:rsid w:val="00E701D8"/>
    <w:rsid w:val="00E85E7F"/>
    <w:rsid w:val="00EA6331"/>
    <w:rsid w:val="00EE61B3"/>
    <w:rsid w:val="00F24E2C"/>
    <w:rsid w:val="00F42A29"/>
    <w:rsid w:val="00F4441D"/>
    <w:rsid w:val="00F45EF4"/>
    <w:rsid w:val="00F74E3B"/>
    <w:rsid w:val="00F82244"/>
    <w:rsid w:val="00FE4DF0"/>
    <w:rsid w:val="1369556C"/>
    <w:rsid w:val="2A2574D0"/>
    <w:rsid w:val="2E3A7749"/>
    <w:rsid w:val="38E057F5"/>
    <w:rsid w:val="3E083824"/>
    <w:rsid w:val="4CF94C10"/>
    <w:rsid w:val="54704F17"/>
    <w:rsid w:val="568E01E7"/>
    <w:rsid w:val="722A12B4"/>
    <w:rsid w:val="7C5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0C927F"/>
  <w15:docId w15:val="{E3B5A025-825D-492B-8D71-C6EB3932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Date"/>
    <w:basedOn w:val="a"/>
    <w:next w:val="a"/>
    <w:link w:val="a6"/>
    <w:pPr>
      <w:ind w:leftChars="2500" w:left="100"/>
    </w:p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pPr>
      <w:spacing w:beforeAutospacing="1" w:afterAutospacing="1"/>
      <w:jc w:val="left"/>
    </w:pPr>
    <w:rPr>
      <w:kern w:val="0"/>
      <w:sz w:val="24"/>
    </w:r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styleId="ae">
    <w:name w:val="Strong"/>
    <w:qFormat/>
    <w:rPr>
      <w:b/>
    </w:rPr>
  </w:style>
  <w:style w:type="character" w:styleId="HTML">
    <w:name w:val="HTML Code"/>
    <w:rPr>
      <w:rFonts w:ascii="Courier New" w:hAnsi="Courier New"/>
      <w:sz w:val="20"/>
    </w:rPr>
  </w:style>
  <w:style w:type="character" w:customStyle="1" w:styleId="aa">
    <w:name w:val="页眉 字符"/>
    <w:link w:val="a9"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link w:val="a7"/>
    <w:rPr>
      <w:rFonts w:ascii="Calibri" w:hAnsi="Calibri"/>
      <w:kern w:val="2"/>
      <w:sz w:val="18"/>
      <w:szCs w:val="18"/>
    </w:rPr>
  </w:style>
  <w:style w:type="character" w:customStyle="1" w:styleId="ad">
    <w:name w:val="标题 字符"/>
    <w:link w:val="a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rFonts w:ascii="Calibri" w:hAnsi="Calibri"/>
      <w:b/>
      <w:bCs/>
      <w:kern w:val="2"/>
      <w:sz w:val="32"/>
      <w:szCs w:val="32"/>
    </w:rPr>
  </w:style>
  <w:style w:type="character" w:customStyle="1" w:styleId="a6">
    <w:name w:val="日期 字符"/>
    <w:link w:val="a5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1569</Words>
  <Characters>8947</Characters>
  <Application>Microsoft Office Word</Application>
  <DocSecurity>0</DocSecurity>
  <Lines>74</Lines>
  <Paragraphs>20</Paragraphs>
  <ScaleCrop>false</ScaleCrop>
  <Company>微软中国</Company>
  <LinksUpToDate>false</LinksUpToDate>
  <CharactersWithSpaces>10496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NTKO</dc:creator>
  <cp:lastModifiedBy>瑞锋 于</cp:lastModifiedBy>
  <cp:revision>37</cp:revision>
  <dcterms:created xsi:type="dcterms:W3CDTF">2017-04-24T18:29:00Z</dcterms:created>
  <dcterms:modified xsi:type="dcterms:W3CDTF">2025-06-25T10:22:00Z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eyJoZGlkIjoiOGJlMTVhOTAzYWMwMTRlZDJmZjM3OWQwNmI1ZDFmN2EiLCJ1c2VySWQiOiIxNjU2MjA4MDYxIn0=</vt:lpwstr>
  </property>
  <property fmtid="{D5CDD505-2E9C-101B-9397-08002B2CF9AE}" pid="3" name="KSOProductBuildVer">
    <vt:lpwstr>2052-12.1.0.20305</vt:lpwstr>
  </property>
  <property fmtid="{D5CDD505-2E9C-101B-9397-08002B2CF9AE}" pid="4" name="ICV">
    <vt:lpwstr>A21FF77A42FF413F95C683AAD2E74D15_13</vt:lpwstr>
  </property>
</Properties>
</file>