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1801A" w14:textId="77777777" w:rsidR="008144FA" w:rsidRDefault="00D27270" w:rsidP="00D27270">
      <w:pPr>
        <w:rPr>
          <w:b/>
        </w:rPr>
      </w:pPr>
      <w:r>
        <w:rPr>
          <w:rFonts w:hint="eastAsia"/>
          <w:b/>
          <w:u w:val="single"/>
        </w:rPr>
        <w:t xml:space="preserve">  </w:t>
      </w:r>
      <w:r w:rsidR="004A5632">
        <w:rPr>
          <w:rFonts w:hint="eastAsia"/>
          <w:b/>
          <w:u w:val="single"/>
        </w:rPr>
        <w:t xml:space="preserve"> </w:t>
      </w:r>
      <w:r w:rsidR="00FF2896">
        <w:rPr>
          <w:rFonts w:hint="eastAsia"/>
          <w:b/>
          <w:u w:val="single"/>
        </w:rPr>
        <w:t>编译原理</w:t>
      </w:r>
      <w:r>
        <w:rPr>
          <w:rFonts w:hint="eastAsia"/>
          <w:b/>
          <w:u w:val="single"/>
        </w:rPr>
        <w:t xml:space="preserve"> </w:t>
      </w:r>
      <w:r w:rsidR="004A5632">
        <w:rPr>
          <w:rFonts w:hint="eastAsia"/>
          <w:b/>
          <w:u w:val="single"/>
        </w:rPr>
        <w:t xml:space="preserve"> </w:t>
      </w:r>
      <w:r>
        <w:rPr>
          <w:rFonts w:hint="eastAsia"/>
          <w:b/>
          <w:u w:val="single"/>
        </w:rPr>
        <w:t xml:space="preserve">  </w:t>
      </w:r>
      <w:r w:rsidRPr="00D27270">
        <w:rPr>
          <w:rFonts w:hint="eastAsia"/>
          <w:b/>
        </w:rPr>
        <w:t>实验报告</w:t>
      </w:r>
    </w:p>
    <w:p w14:paraId="744C4F9E" w14:textId="77777777" w:rsidR="00D27270" w:rsidRDefault="00D27270" w:rsidP="00D27270">
      <w:pPr>
        <w:rPr>
          <w:b/>
        </w:rPr>
      </w:pPr>
    </w:p>
    <w:p w14:paraId="2E974900" w14:textId="77777777" w:rsidR="00D27270" w:rsidRDefault="00D27270" w:rsidP="00D27270">
      <w:pPr>
        <w:rPr>
          <w:b/>
        </w:rPr>
      </w:pPr>
    </w:p>
    <w:p w14:paraId="7CD84E5A" w14:textId="77777777" w:rsidR="000A364A" w:rsidRDefault="000A364A" w:rsidP="00D27270">
      <w:pPr>
        <w:rPr>
          <w:b/>
        </w:rPr>
      </w:pPr>
    </w:p>
    <w:p w14:paraId="1142CC3B" w14:textId="77777777" w:rsidR="005D5CEE" w:rsidRDefault="005D5CEE" w:rsidP="00D27270">
      <w:pPr>
        <w:rPr>
          <w:b/>
        </w:rPr>
      </w:pPr>
    </w:p>
    <w:p w14:paraId="4AA1BEE3" w14:textId="77777777" w:rsidR="00945BFE" w:rsidRDefault="00945BFE" w:rsidP="00D27270">
      <w:pPr>
        <w:rPr>
          <w:b/>
        </w:rPr>
      </w:pPr>
    </w:p>
    <w:tbl>
      <w:tblPr>
        <w:tblW w:w="73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4500"/>
        <w:gridCol w:w="900"/>
        <w:gridCol w:w="1980"/>
      </w:tblGrid>
      <w:tr w:rsidR="000A364A" w14:paraId="0A36D66E" w14:textId="77777777" w:rsidTr="00D67666">
        <w:trPr>
          <w:trHeight w:val="1078"/>
          <w:jc w:val="center"/>
        </w:trPr>
        <w:tc>
          <w:tcPr>
            <w:tcW w:w="4500" w:type="dxa"/>
            <w:tcBorders>
              <w:bottom w:val="single" w:sz="4" w:space="0" w:color="auto"/>
            </w:tcBorders>
          </w:tcPr>
          <w:p w14:paraId="3A24E0EF" w14:textId="77777777" w:rsidR="000A364A" w:rsidRDefault="000A364A" w:rsidP="000A364A"/>
          <w:p w14:paraId="33D5FBD4" w14:textId="77777777" w:rsidR="000A364A" w:rsidRPr="0053268F" w:rsidRDefault="000A364A" w:rsidP="00D67666">
            <w:pPr>
              <w:ind w:firstLineChars="50" w:firstLine="140"/>
              <w:jc w:val="center"/>
              <w:rPr>
                <w:rFonts w:eastAsia="楷体_GB2312"/>
                <w:sz w:val="28"/>
                <w:szCs w:val="28"/>
              </w:rPr>
            </w:pPr>
            <w:r w:rsidRPr="00D67666">
              <w:rPr>
                <w:rFonts w:eastAsia="楷体_GB2312" w:hint="eastAsia"/>
                <w:b/>
                <w:sz w:val="28"/>
                <w:szCs w:val="28"/>
              </w:rPr>
              <w:t>评</w:t>
            </w:r>
            <w:r w:rsidRPr="00D67666">
              <w:rPr>
                <w:rFonts w:eastAsia="楷体_GB2312" w:hint="eastAsia"/>
                <w:b/>
                <w:sz w:val="28"/>
                <w:szCs w:val="28"/>
              </w:rPr>
              <w:t xml:space="preserve"> </w:t>
            </w:r>
            <w:r w:rsidRPr="00D67666">
              <w:rPr>
                <w:rFonts w:eastAsia="楷体_GB2312" w:hint="eastAsia"/>
                <w:b/>
                <w:sz w:val="28"/>
                <w:szCs w:val="28"/>
              </w:rPr>
              <w:t>语</w:t>
            </w:r>
            <w:r w:rsidR="00D67666">
              <w:rPr>
                <w:rFonts w:eastAsia="楷体_GB2312" w:hint="eastAsia"/>
                <w:b/>
                <w:sz w:val="28"/>
                <w:szCs w:val="28"/>
              </w:rPr>
              <w:t>（</w:t>
            </w:r>
            <w:r w:rsidR="00D67666">
              <w:rPr>
                <w:rFonts w:eastAsia="楷体_GB2312" w:hint="eastAsia"/>
                <w:b/>
                <w:sz w:val="28"/>
                <w:szCs w:val="28"/>
              </w:rPr>
              <w:t>4</w:t>
            </w:r>
            <w:r w:rsidR="00D67666">
              <w:rPr>
                <w:rFonts w:eastAsia="楷体_GB2312" w:hint="eastAsia"/>
                <w:b/>
                <w:sz w:val="28"/>
                <w:szCs w:val="28"/>
              </w:rPr>
              <w:t>号楷体）</w:t>
            </w:r>
          </w:p>
        </w:tc>
        <w:tc>
          <w:tcPr>
            <w:tcW w:w="900" w:type="dxa"/>
          </w:tcPr>
          <w:p w14:paraId="332AC70A" w14:textId="77777777" w:rsidR="000A364A" w:rsidRPr="00D67666" w:rsidRDefault="000A364A" w:rsidP="000A364A">
            <w:pPr>
              <w:ind w:leftChars="67" w:left="141"/>
              <w:rPr>
                <w:rFonts w:eastAsia="楷体_GB2312"/>
                <w:b/>
                <w:sz w:val="28"/>
                <w:szCs w:val="28"/>
              </w:rPr>
            </w:pPr>
            <w:r w:rsidRPr="00D67666">
              <w:rPr>
                <w:rFonts w:eastAsia="楷体_GB2312" w:hint="eastAsia"/>
                <w:b/>
                <w:sz w:val="28"/>
                <w:szCs w:val="28"/>
              </w:rPr>
              <w:t>成绩</w:t>
            </w:r>
          </w:p>
        </w:tc>
        <w:tc>
          <w:tcPr>
            <w:tcW w:w="1980" w:type="dxa"/>
          </w:tcPr>
          <w:p w14:paraId="0B228801" w14:textId="77777777" w:rsidR="000A364A" w:rsidRDefault="000A364A" w:rsidP="000A364A">
            <w:pPr>
              <w:rPr>
                <w:rFonts w:eastAsia="仿宋_GB2312"/>
                <w:sz w:val="28"/>
                <w:szCs w:val="28"/>
              </w:rPr>
            </w:pPr>
          </w:p>
          <w:p w14:paraId="46C838C6" w14:textId="77777777" w:rsidR="000A364A" w:rsidRPr="00A55EFF" w:rsidRDefault="000A364A" w:rsidP="000A364A">
            <w:pPr>
              <w:rPr>
                <w:rFonts w:eastAsia="仿宋_GB2312"/>
                <w:sz w:val="28"/>
                <w:szCs w:val="28"/>
              </w:rPr>
            </w:pPr>
          </w:p>
        </w:tc>
      </w:tr>
      <w:tr w:rsidR="000A364A" w14:paraId="5C4D1EAC" w14:textId="77777777" w:rsidTr="000A364A">
        <w:trPr>
          <w:trHeight w:val="2603"/>
          <w:jc w:val="center"/>
        </w:trPr>
        <w:tc>
          <w:tcPr>
            <w:tcW w:w="7380" w:type="dxa"/>
            <w:gridSpan w:val="3"/>
            <w:tcBorders>
              <w:top w:val="nil"/>
            </w:tcBorders>
          </w:tcPr>
          <w:p w14:paraId="74CCECE9" w14:textId="77777777" w:rsidR="000A364A" w:rsidRDefault="000A364A" w:rsidP="000A364A"/>
          <w:p w14:paraId="74A99443" w14:textId="77777777" w:rsidR="000A364A" w:rsidRDefault="000A364A" w:rsidP="000A364A"/>
          <w:p w14:paraId="28A9C4A7" w14:textId="77777777" w:rsidR="000A364A" w:rsidRDefault="000A364A" w:rsidP="000A364A"/>
          <w:p w14:paraId="13EA0D51" w14:textId="77777777" w:rsidR="000A364A" w:rsidRDefault="000A364A" w:rsidP="000A364A"/>
          <w:p w14:paraId="150D9D51" w14:textId="35EAEE4F" w:rsidR="000A364A" w:rsidRPr="0053268F" w:rsidRDefault="000A364A" w:rsidP="000A364A">
            <w:pPr>
              <w:rPr>
                <w:rFonts w:eastAsia="楷体_GB2312"/>
                <w:sz w:val="28"/>
                <w:szCs w:val="28"/>
                <w:u w:val="single"/>
              </w:rPr>
            </w:pPr>
            <w:r>
              <w:rPr>
                <w:rFonts w:hint="eastAsia"/>
              </w:rPr>
              <w:t xml:space="preserve">                                    </w:t>
            </w:r>
            <w:r w:rsidR="00F967D4">
              <w:rPr>
                <w:rFonts w:hint="eastAsia"/>
              </w:rPr>
              <w:t xml:space="preserve">  </w:t>
            </w:r>
            <w:r>
              <w:rPr>
                <w:rFonts w:hint="eastAsia"/>
              </w:rPr>
              <w:t xml:space="preserve">  </w:t>
            </w:r>
            <w:r>
              <w:rPr>
                <w:rFonts w:eastAsia="楷体_GB2312" w:hint="eastAsia"/>
              </w:rPr>
              <w:t xml:space="preserve"> </w:t>
            </w:r>
            <w:r w:rsidRPr="0053268F">
              <w:rPr>
                <w:rFonts w:eastAsia="楷体_GB2312" w:hint="eastAsia"/>
                <w:sz w:val="28"/>
                <w:szCs w:val="28"/>
              </w:rPr>
              <w:t>教</w:t>
            </w:r>
            <w:r w:rsidRPr="0053268F">
              <w:rPr>
                <w:rFonts w:eastAsia="楷体_GB2312" w:hint="eastAsia"/>
                <w:sz w:val="28"/>
                <w:szCs w:val="28"/>
              </w:rPr>
              <w:t xml:space="preserve"> </w:t>
            </w:r>
            <w:r w:rsidRPr="0053268F">
              <w:rPr>
                <w:rFonts w:eastAsia="楷体_GB2312" w:hint="eastAsia"/>
                <w:sz w:val="28"/>
                <w:szCs w:val="28"/>
              </w:rPr>
              <w:t>师：</w:t>
            </w:r>
            <w:r w:rsidRPr="0053268F">
              <w:rPr>
                <w:rFonts w:eastAsia="楷体_GB2312" w:hint="eastAsia"/>
                <w:sz w:val="28"/>
                <w:szCs w:val="28"/>
                <w:u w:val="single"/>
              </w:rPr>
              <w:t xml:space="preserve">  </w:t>
            </w:r>
            <w:r w:rsidR="00F967D4">
              <w:rPr>
                <w:rFonts w:eastAsia="楷体_GB2312" w:hint="eastAsia"/>
                <w:sz w:val="28"/>
                <w:szCs w:val="28"/>
                <w:u w:val="single"/>
              </w:rPr>
              <w:t xml:space="preserve"> </w:t>
            </w:r>
            <w:r w:rsidR="000F5B79">
              <w:rPr>
                <w:rFonts w:eastAsia="楷体_GB2312" w:hint="eastAsia"/>
                <w:sz w:val="28"/>
                <w:szCs w:val="28"/>
                <w:u w:val="single"/>
              </w:rPr>
              <w:t xml:space="preserve"> </w:t>
            </w:r>
            <w:r w:rsidR="000F5B79">
              <w:rPr>
                <w:rFonts w:eastAsia="楷体_GB2312"/>
                <w:sz w:val="28"/>
                <w:szCs w:val="28"/>
                <w:u w:val="single"/>
              </w:rPr>
              <w:t xml:space="preserve">   </w:t>
            </w:r>
            <w:r w:rsidRPr="0053268F">
              <w:rPr>
                <w:rFonts w:eastAsia="楷体_GB2312" w:hint="eastAsia"/>
                <w:sz w:val="28"/>
                <w:szCs w:val="28"/>
                <w:u w:val="single"/>
              </w:rPr>
              <w:t xml:space="preserve">     </w:t>
            </w:r>
          </w:p>
          <w:p w14:paraId="4658EB71" w14:textId="6F799054" w:rsidR="000A364A" w:rsidRPr="00A55EFF" w:rsidRDefault="000A364A" w:rsidP="000A364A">
            <w:pPr>
              <w:rPr>
                <w:sz w:val="28"/>
                <w:szCs w:val="28"/>
              </w:rPr>
            </w:pPr>
            <w:r w:rsidRPr="0053268F">
              <w:rPr>
                <w:rFonts w:eastAsia="楷体_GB2312" w:hint="eastAsia"/>
              </w:rPr>
              <w:t xml:space="preserve">                                                 </w:t>
            </w:r>
            <w:r w:rsidRPr="0053268F">
              <w:rPr>
                <w:rFonts w:eastAsia="楷体_GB2312" w:hint="eastAsia"/>
                <w:sz w:val="28"/>
                <w:szCs w:val="28"/>
              </w:rPr>
              <w:t>年</w:t>
            </w:r>
            <w:r w:rsidRPr="0053268F">
              <w:rPr>
                <w:rFonts w:eastAsia="楷体_GB2312" w:hint="eastAsia"/>
                <w:sz w:val="28"/>
                <w:szCs w:val="28"/>
              </w:rPr>
              <w:t xml:space="preserve">    </w:t>
            </w:r>
            <w:r w:rsidRPr="0053268F">
              <w:rPr>
                <w:rFonts w:eastAsia="楷体_GB2312" w:hint="eastAsia"/>
                <w:sz w:val="28"/>
                <w:szCs w:val="28"/>
              </w:rPr>
              <w:t>月</w:t>
            </w:r>
            <w:r w:rsidRPr="0053268F">
              <w:rPr>
                <w:rFonts w:eastAsia="楷体_GB2312" w:hint="eastAsia"/>
                <w:sz w:val="28"/>
                <w:szCs w:val="28"/>
              </w:rPr>
              <w:t xml:space="preserve">   </w:t>
            </w:r>
            <w:r w:rsidRPr="0053268F">
              <w:rPr>
                <w:rFonts w:eastAsia="楷体_GB2312" w:hint="eastAsia"/>
                <w:sz w:val="28"/>
                <w:szCs w:val="28"/>
              </w:rPr>
              <w:t>日</w:t>
            </w:r>
            <w:r w:rsidRPr="00A55EFF">
              <w:rPr>
                <w:rFonts w:hint="eastAsia"/>
                <w:sz w:val="28"/>
                <w:szCs w:val="28"/>
              </w:rPr>
              <w:t xml:space="preserve">        </w:t>
            </w:r>
          </w:p>
        </w:tc>
      </w:tr>
    </w:tbl>
    <w:p w14:paraId="159E9769" w14:textId="77777777" w:rsidR="00AB6E85" w:rsidRDefault="00AB6E85" w:rsidP="00D27270">
      <w:pPr>
        <w:rPr>
          <w:b/>
        </w:rPr>
      </w:pPr>
    </w:p>
    <w:p w14:paraId="00235258" w14:textId="77777777" w:rsidR="006544B9" w:rsidRDefault="006544B9" w:rsidP="00D27270">
      <w:pPr>
        <w:rPr>
          <w:b/>
        </w:rPr>
      </w:pPr>
    </w:p>
    <w:p w14:paraId="661A9A1C" w14:textId="77777777" w:rsidR="00AB6E85" w:rsidRDefault="00AB6E85" w:rsidP="00D27270">
      <w:pPr>
        <w:rPr>
          <w:b/>
        </w:rPr>
      </w:pPr>
    </w:p>
    <w:p w14:paraId="25972175" w14:textId="77777777" w:rsidR="000A364A" w:rsidRDefault="000A364A" w:rsidP="00D27270">
      <w:pPr>
        <w:rPr>
          <w:b/>
        </w:rPr>
      </w:pPr>
    </w:p>
    <w:p w14:paraId="31EB3BFA" w14:textId="77777777" w:rsidR="000A364A" w:rsidRDefault="000A364A" w:rsidP="00D27270">
      <w:pPr>
        <w:rPr>
          <w:b/>
        </w:rPr>
      </w:pPr>
    </w:p>
    <w:p w14:paraId="2868C1AF" w14:textId="77777777" w:rsidR="005D5CEE" w:rsidRDefault="005D5CEE" w:rsidP="00D27270">
      <w:pPr>
        <w:rPr>
          <w:b/>
        </w:rPr>
      </w:pPr>
    </w:p>
    <w:p w14:paraId="55DB2493" w14:textId="77777777" w:rsidR="005D5CEE" w:rsidRDefault="005D5CEE" w:rsidP="00D27270">
      <w:pPr>
        <w:rPr>
          <w:b/>
        </w:rPr>
      </w:pPr>
    </w:p>
    <w:p w14:paraId="5316F89D" w14:textId="77777777" w:rsidR="00AB6E85" w:rsidRDefault="00AB6E85" w:rsidP="00D27270">
      <w:pPr>
        <w:rPr>
          <w:b/>
        </w:rPr>
      </w:pPr>
    </w:p>
    <w:p w14:paraId="334C7760" w14:textId="05B750C7" w:rsidR="00D27270" w:rsidRPr="00945BFE" w:rsidRDefault="00AC5EC1" w:rsidP="00945BFE">
      <w:pPr>
        <w:spacing w:line="800" w:lineRule="exact"/>
        <w:ind w:leftChars="700" w:left="1470"/>
        <w:rPr>
          <w:b/>
          <w:sz w:val="36"/>
          <w:szCs w:val="36"/>
          <w:u w:val="single"/>
        </w:rPr>
      </w:pPr>
      <w:r>
        <w:rPr>
          <w:rFonts w:hint="eastAsia"/>
          <w:b/>
          <w:sz w:val="36"/>
          <w:szCs w:val="36"/>
        </w:rPr>
        <w:t>教学</w:t>
      </w:r>
      <w:r w:rsidR="00945BFE" w:rsidRPr="00945BFE">
        <w:rPr>
          <w:rFonts w:hint="eastAsia"/>
          <w:b/>
          <w:sz w:val="36"/>
          <w:szCs w:val="36"/>
        </w:rPr>
        <w:t>班级</w:t>
      </w:r>
      <w:r w:rsidR="00D27270" w:rsidRPr="00945BFE">
        <w:rPr>
          <w:rFonts w:hint="eastAsia"/>
          <w:b/>
          <w:sz w:val="36"/>
          <w:szCs w:val="36"/>
        </w:rPr>
        <w:t>：</w:t>
      </w:r>
      <w:r w:rsidR="00325F83" w:rsidRPr="00C60BC2">
        <w:rPr>
          <w:b/>
          <w:sz w:val="32"/>
          <w:szCs w:val="32"/>
          <w:u w:val="thick"/>
        </w:rPr>
        <w:t xml:space="preserve"> </w:t>
      </w:r>
      <w:r w:rsidR="00C60BC2">
        <w:rPr>
          <w:b/>
          <w:sz w:val="32"/>
          <w:szCs w:val="32"/>
          <w:u w:val="thick"/>
        </w:rPr>
        <w:t xml:space="preserve"> </w:t>
      </w:r>
      <w:r w:rsidR="000F5B79">
        <w:rPr>
          <w:b/>
          <w:sz w:val="32"/>
          <w:szCs w:val="32"/>
          <w:u w:val="thick"/>
        </w:rPr>
        <w:t xml:space="preserve">           </w:t>
      </w:r>
      <w:r w:rsidR="00C60BC2">
        <w:rPr>
          <w:b/>
          <w:sz w:val="32"/>
          <w:szCs w:val="32"/>
          <w:u w:val="thick"/>
        </w:rPr>
        <w:t xml:space="preserve">   </w:t>
      </w:r>
    </w:p>
    <w:p w14:paraId="178C7DA3" w14:textId="03699CF7" w:rsidR="00325F83" w:rsidRPr="00945BFE" w:rsidRDefault="00D27270" w:rsidP="00945BFE">
      <w:pPr>
        <w:spacing w:line="800" w:lineRule="exact"/>
        <w:ind w:leftChars="700" w:left="1470"/>
        <w:rPr>
          <w:b/>
          <w:sz w:val="36"/>
          <w:szCs w:val="36"/>
          <w:u w:val="single"/>
        </w:rPr>
      </w:pPr>
      <w:r w:rsidRPr="00945BFE">
        <w:rPr>
          <w:rFonts w:hint="eastAsia"/>
          <w:b/>
          <w:sz w:val="36"/>
          <w:szCs w:val="36"/>
        </w:rPr>
        <w:t>学生学号：</w:t>
      </w:r>
      <w:r w:rsidR="00FF2896" w:rsidRPr="00C60BC2">
        <w:rPr>
          <w:b/>
          <w:sz w:val="32"/>
          <w:szCs w:val="32"/>
          <w:u w:val="thick"/>
        </w:rPr>
        <w:t xml:space="preserve"> </w:t>
      </w:r>
      <w:r w:rsidR="000F5B79">
        <w:rPr>
          <w:b/>
          <w:sz w:val="32"/>
          <w:szCs w:val="32"/>
          <w:u w:val="thick"/>
        </w:rPr>
        <w:t xml:space="preserve">              </w:t>
      </w:r>
      <w:r w:rsidR="00FF2896">
        <w:rPr>
          <w:b/>
          <w:sz w:val="32"/>
          <w:szCs w:val="32"/>
          <w:u w:val="thick"/>
        </w:rPr>
        <w:t xml:space="preserve"> </w:t>
      </w:r>
    </w:p>
    <w:p w14:paraId="03BC8EF1" w14:textId="6DF490C8" w:rsidR="00D27270" w:rsidRPr="00945BFE" w:rsidRDefault="00D27270" w:rsidP="00945BFE">
      <w:pPr>
        <w:spacing w:line="800" w:lineRule="exact"/>
        <w:ind w:leftChars="700" w:left="1470"/>
        <w:rPr>
          <w:b/>
          <w:sz w:val="36"/>
          <w:szCs w:val="36"/>
          <w:u w:val="single"/>
        </w:rPr>
      </w:pPr>
      <w:r w:rsidRPr="00945BFE">
        <w:rPr>
          <w:rFonts w:hint="eastAsia"/>
          <w:b/>
          <w:sz w:val="36"/>
          <w:szCs w:val="36"/>
        </w:rPr>
        <w:t>学生姓名：</w:t>
      </w:r>
      <w:r w:rsidR="00FF2896" w:rsidRPr="00C60BC2">
        <w:rPr>
          <w:b/>
          <w:sz w:val="32"/>
          <w:szCs w:val="32"/>
          <w:u w:val="thick"/>
        </w:rPr>
        <w:t xml:space="preserve"> </w:t>
      </w:r>
      <w:r w:rsidR="000F5B79">
        <w:rPr>
          <w:rFonts w:hint="eastAsia"/>
          <w:b/>
          <w:sz w:val="32"/>
          <w:szCs w:val="32"/>
          <w:u w:val="thick"/>
        </w:rPr>
        <w:t xml:space="preserve"> </w:t>
      </w:r>
      <w:r w:rsidR="000F5B79">
        <w:rPr>
          <w:b/>
          <w:sz w:val="32"/>
          <w:szCs w:val="32"/>
          <w:u w:val="thick"/>
        </w:rPr>
        <w:t xml:space="preserve">             </w:t>
      </w:r>
      <w:r w:rsidR="00FF2896">
        <w:rPr>
          <w:b/>
          <w:sz w:val="32"/>
          <w:szCs w:val="32"/>
          <w:u w:val="thick"/>
        </w:rPr>
        <w:t xml:space="preserve"> </w:t>
      </w:r>
    </w:p>
    <w:p w14:paraId="73C453EB" w14:textId="4398B4A8" w:rsidR="00D27270" w:rsidRPr="00945BFE" w:rsidRDefault="00D27270" w:rsidP="00945BFE">
      <w:pPr>
        <w:spacing w:line="800" w:lineRule="exact"/>
        <w:ind w:leftChars="700" w:left="1470"/>
        <w:rPr>
          <w:b/>
          <w:sz w:val="36"/>
          <w:szCs w:val="36"/>
          <w:u w:val="single"/>
        </w:rPr>
      </w:pPr>
      <w:r w:rsidRPr="00945BFE">
        <w:rPr>
          <w:rFonts w:hint="eastAsia"/>
          <w:b/>
          <w:sz w:val="36"/>
          <w:szCs w:val="36"/>
        </w:rPr>
        <w:t>实验日期：</w:t>
      </w:r>
      <w:r w:rsidR="00FF2896" w:rsidRPr="00C60BC2">
        <w:rPr>
          <w:b/>
          <w:sz w:val="32"/>
          <w:szCs w:val="32"/>
          <w:u w:val="thick"/>
        </w:rPr>
        <w:t xml:space="preserve"> </w:t>
      </w:r>
      <w:r w:rsidR="00FF2896">
        <w:rPr>
          <w:b/>
          <w:sz w:val="32"/>
          <w:szCs w:val="32"/>
          <w:u w:val="thick"/>
        </w:rPr>
        <w:t xml:space="preserve">   </w:t>
      </w:r>
      <w:r w:rsidR="000F5B79">
        <w:rPr>
          <w:b/>
          <w:sz w:val="32"/>
          <w:szCs w:val="32"/>
          <w:u w:val="thick"/>
        </w:rPr>
        <w:t xml:space="preserve">      </w:t>
      </w:r>
      <w:r w:rsidR="00FF2896">
        <w:rPr>
          <w:b/>
          <w:sz w:val="32"/>
          <w:szCs w:val="32"/>
          <w:u w:val="thick"/>
        </w:rPr>
        <w:t xml:space="preserve">      </w:t>
      </w:r>
    </w:p>
    <w:p w14:paraId="4DD44A31" w14:textId="77777777" w:rsidR="00D27270" w:rsidRDefault="00D27270" w:rsidP="00D27270">
      <w:pPr>
        <w:rPr>
          <w:b/>
        </w:rPr>
      </w:pPr>
    </w:p>
    <w:p w14:paraId="642F2253" w14:textId="77777777" w:rsidR="00D27270" w:rsidRDefault="00D27270" w:rsidP="00D27270">
      <w:pPr>
        <w:rPr>
          <w:b/>
        </w:rPr>
      </w:pPr>
    </w:p>
    <w:p w14:paraId="7F44B2E6" w14:textId="77777777" w:rsidR="00D27270" w:rsidRDefault="00D27270" w:rsidP="00D27270">
      <w:pPr>
        <w:rPr>
          <w:b/>
        </w:rPr>
      </w:pPr>
    </w:p>
    <w:p w14:paraId="09901F37" w14:textId="77777777" w:rsidR="00945BFE" w:rsidRDefault="00945BFE" w:rsidP="00D27270">
      <w:pPr>
        <w:rPr>
          <w:b/>
        </w:rPr>
      </w:pPr>
    </w:p>
    <w:p w14:paraId="790A259E" w14:textId="77777777" w:rsidR="005D5CEE" w:rsidRDefault="005D5CEE" w:rsidP="00D27270">
      <w:pPr>
        <w:rPr>
          <w:b/>
        </w:rPr>
      </w:pPr>
    </w:p>
    <w:p w14:paraId="155217C9" w14:textId="2EE01C55" w:rsidR="00AC5EC1" w:rsidRDefault="00AC5EC1">
      <w:pPr>
        <w:rPr>
          <w:sz w:val="24"/>
        </w:rPr>
      </w:pPr>
      <w:r>
        <w:rPr>
          <w:sz w:val="24"/>
        </w:rPr>
        <w:br w:type="page"/>
      </w:r>
    </w:p>
    <w:p w14:paraId="5B884CFF" w14:textId="0C7D8090" w:rsidR="00AC5EC1" w:rsidRPr="00A4000A" w:rsidRDefault="00AC5EC1" w:rsidP="00A4000A">
      <w:pPr>
        <w:spacing w:line="240" w:lineRule="auto"/>
        <w:rPr>
          <w:rFonts w:ascii="宋体" w:hAnsi="宋体"/>
          <w:b/>
          <w:bCs/>
          <w:sz w:val="28"/>
          <w:szCs w:val="28"/>
        </w:rPr>
      </w:pPr>
      <w:r w:rsidRPr="00AC5EC1">
        <w:rPr>
          <w:rFonts w:ascii="宋体" w:hAnsi="宋体" w:hint="eastAsia"/>
          <w:b/>
          <w:bCs/>
          <w:sz w:val="28"/>
          <w:szCs w:val="28"/>
        </w:rPr>
        <w:lastRenderedPageBreak/>
        <w:t>一、实验环境</w:t>
      </w:r>
      <w:r>
        <w:rPr>
          <w:rFonts w:ascii="宋体" w:hAnsi="宋体" w:hint="eastAsia"/>
          <w:b/>
          <w:bCs/>
          <w:sz w:val="28"/>
          <w:szCs w:val="28"/>
        </w:rPr>
        <w:t>（软</w:t>
      </w:r>
      <w:r w:rsidR="00554CDD">
        <w:rPr>
          <w:rFonts w:ascii="宋体" w:hAnsi="宋体" w:hint="eastAsia"/>
          <w:b/>
          <w:bCs/>
          <w:sz w:val="28"/>
          <w:szCs w:val="28"/>
        </w:rPr>
        <w:t>/</w:t>
      </w:r>
      <w:r>
        <w:rPr>
          <w:rFonts w:ascii="宋体" w:hAnsi="宋体" w:hint="eastAsia"/>
          <w:b/>
          <w:bCs/>
          <w:sz w:val="28"/>
          <w:szCs w:val="28"/>
        </w:rPr>
        <w:t>硬件</w:t>
      </w:r>
      <w:r w:rsidR="00511B99">
        <w:rPr>
          <w:rFonts w:ascii="宋体" w:hAnsi="宋体" w:hint="eastAsia"/>
          <w:b/>
          <w:bCs/>
          <w:sz w:val="28"/>
          <w:szCs w:val="28"/>
        </w:rPr>
        <w:t>说明</w:t>
      </w:r>
      <w:r>
        <w:rPr>
          <w:rFonts w:ascii="宋体" w:hAnsi="宋体" w:hint="eastAsia"/>
          <w:b/>
          <w:bCs/>
          <w:sz w:val="28"/>
          <w:szCs w:val="28"/>
        </w:rPr>
        <w:t>）</w:t>
      </w:r>
    </w:p>
    <w:p w14:paraId="252CB251" w14:textId="10CD59A3" w:rsidR="00C544A8" w:rsidRPr="009A1980" w:rsidRDefault="00C544A8" w:rsidP="009A1980">
      <w:pPr>
        <w:pStyle w:val="ds-markdown-paragraph"/>
        <w:shd w:val="clear" w:color="auto" w:fill="FFFFFF"/>
        <w:spacing w:after="0" w:afterAutospacing="0"/>
        <w:ind w:left="357"/>
        <w:rPr>
          <w:rFonts w:cs="Segoe UI"/>
          <w:color w:val="0F1115"/>
        </w:rPr>
      </w:pPr>
      <w:r w:rsidRPr="009A1980">
        <w:rPr>
          <w:rStyle w:val="a7"/>
          <w:rFonts w:cs="Segoe UI"/>
          <w:b w:val="0"/>
          <w:bCs w:val="0"/>
          <w:color w:val="0F1115"/>
        </w:rPr>
        <w:t>操作系统</w:t>
      </w:r>
      <w:r w:rsidRPr="009A1980">
        <w:rPr>
          <w:rFonts w:cs="Segoe UI"/>
          <w:color w:val="0F1115"/>
        </w:rPr>
        <w:t>：Windows 1</w:t>
      </w:r>
      <w:r w:rsidRPr="009A1980">
        <w:rPr>
          <w:rFonts w:cs="Segoe UI" w:hint="eastAsia"/>
          <w:color w:val="0F1115"/>
        </w:rPr>
        <w:t>1</w:t>
      </w:r>
    </w:p>
    <w:p w14:paraId="3EC18D1D" w14:textId="77777777" w:rsidR="00C544A8" w:rsidRPr="009A1980" w:rsidRDefault="00C544A8" w:rsidP="009A1980">
      <w:pPr>
        <w:pStyle w:val="ds-markdown-paragraph"/>
        <w:shd w:val="clear" w:color="auto" w:fill="FFFFFF"/>
        <w:spacing w:after="0" w:afterAutospacing="0"/>
        <w:ind w:left="357"/>
        <w:rPr>
          <w:rFonts w:cs="Segoe UI"/>
          <w:color w:val="0F1115"/>
        </w:rPr>
      </w:pPr>
      <w:r w:rsidRPr="009A1980">
        <w:rPr>
          <w:rStyle w:val="a7"/>
          <w:rFonts w:cs="Segoe UI"/>
          <w:b w:val="0"/>
          <w:bCs w:val="0"/>
          <w:color w:val="0F1115"/>
        </w:rPr>
        <w:t>编程语言</w:t>
      </w:r>
      <w:r w:rsidRPr="009A1980">
        <w:rPr>
          <w:rFonts w:cs="Segoe UI"/>
          <w:color w:val="0F1115"/>
        </w:rPr>
        <w:t>：C++</w:t>
      </w:r>
    </w:p>
    <w:p w14:paraId="224F7A83" w14:textId="4A72F669" w:rsidR="00C544A8" w:rsidRPr="009A1980" w:rsidRDefault="00C544A8" w:rsidP="009A1980">
      <w:pPr>
        <w:pStyle w:val="ds-markdown-paragraph"/>
        <w:shd w:val="clear" w:color="auto" w:fill="FFFFFF"/>
        <w:spacing w:after="0" w:afterAutospacing="0"/>
        <w:ind w:left="357"/>
        <w:rPr>
          <w:rFonts w:cs="Segoe UI"/>
          <w:color w:val="0F1115"/>
        </w:rPr>
      </w:pPr>
      <w:r w:rsidRPr="009A1980">
        <w:rPr>
          <w:rStyle w:val="a7"/>
          <w:rFonts w:cs="Segoe UI"/>
          <w:b w:val="0"/>
          <w:bCs w:val="0"/>
          <w:color w:val="0F1115"/>
        </w:rPr>
        <w:t>编译器</w:t>
      </w:r>
      <w:r w:rsidRPr="009A1980">
        <w:rPr>
          <w:rFonts w:cs="Segoe UI"/>
          <w:color w:val="0F1115"/>
        </w:rPr>
        <w:t xml:space="preserve">：g++ </w:t>
      </w:r>
    </w:p>
    <w:p w14:paraId="72A47D2A" w14:textId="4C6E3849" w:rsidR="00C544A8" w:rsidRPr="009A1980" w:rsidRDefault="00C544A8" w:rsidP="009A1980">
      <w:pPr>
        <w:pStyle w:val="ds-markdown-paragraph"/>
        <w:shd w:val="clear" w:color="auto" w:fill="FFFFFF"/>
        <w:spacing w:after="0" w:afterAutospacing="0"/>
        <w:ind w:left="357"/>
        <w:rPr>
          <w:rFonts w:cs="Segoe UI"/>
          <w:color w:val="0F1115"/>
        </w:rPr>
      </w:pPr>
      <w:r w:rsidRPr="009A1980">
        <w:rPr>
          <w:rStyle w:val="a7"/>
          <w:rFonts w:cs="Segoe UI"/>
          <w:b w:val="0"/>
          <w:bCs w:val="0"/>
          <w:color w:val="0F1115"/>
        </w:rPr>
        <w:t>开发环境</w:t>
      </w:r>
      <w:r w:rsidRPr="009A1980">
        <w:rPr>
          <w:rFonts w:cs="Segoe UI"/>
          <w:color w:val="0F1115"/>
        </w:rPr>
        <w:t xml:space="preserve">：Visual Studio Code </w:t>
      </w:r>
    </w:p>
    <w:p w14:paraId="5A415FD8" w14:textId="68CAC894" w:rsidR="009A1980" w:rsidRPr="00A4000A" w:rsidRDefault="00F967D4" w:rsidP="00A4000A">
      <w:pPr>
        <w:spacing w:line="240" w:lineRule="auto"/>
        <w:rPr>
          <w:rFonts w:ascii="宋体" w:hAnsi="宋体"/>
          <w:b/>
          <w:bCs/>
          <w:sz w:val="28"/>
          <w:szCs w:val="28"/>
        </w:rPr>
      </w:pPr>
      <w:r>
        <w:rPr>
          <w:rFonts w:ascii="宋体" w:hAnsi="宋体" w:hint="eastAsia"/>
          <w:b/>
          <w:bCs/>
          <w:sz w:val="28"/>
          <w:szCs w:val="28"/>
        </w:rPr>
        <w:t>二</w:t>
      </w:r>
      <w:r w:rsidR="00AC5EC1" w:rsidRPr="00AC5EC1">
        <w:rPr>
          <w:rFonts w:ascii="宋体" w:hAnsi="宋体" w:hint="eastAsia"/>
          <w:b/>
          <w:bCs/>
          <w:sz w:val="28"/>
          <w:szCs w:val="28"/>
        </w:rPr>
        <w:t>、实验内容（设计/实现思路，即如何完成的。</w:t>
      </w:r>
      <w:r w:rsidR="00AC5EC1" w:rsidRPr="00AE45A1">
        <w:rPr>
          <w:rFonts w:ascii="宋体" w:hAnsi="宋体" w:hint="eastAsia"/>
          <w:b/>
          <w:bCs/>
          <w:color w:val="FF0000"/>
          <w:sz w:val="28"/>
          <w:szCs w:val="28"/>
        </w:rPr>
        <w:t>不允许贴大段代码</w:t>
      </w:r>
      <w:r w:rsidR="00AC5EC1" w:rsidRPr="00AC5EC1">
        <w:rPr>
          <w:rFonts w:ascii="宋体" w:hAnsi="宋体" w:hint="eastAsia"/>
          <w:b/>
          <w:bCs/>
          <w:sz w:val="28"/>
          <w:szCs w:val="28"/>
        </w:rPr>
        <w:t>）</w:t>
      </w:r>
    </w:p>
    <w:p w14:paraId="5AF7A03A" w14:textId="77777777" w:rsidR="009A1980" w:rsidRDefault="00FE0CDC" w:rsidP="000C6812">
      <w:pPr>
        <w:shd w:val="clear" w:color="auto" w:fill="FFFFFF"/>
        <w:ind w:firstLineChars="200" w:firstLine="480"/>
        <w:rPr>
          <w:rFonts w:ascii="宋体" w:hAnsi="宋体" w:cs="Segoe UI"/>
          <w:color w:val="0F1115"/>
          <w:sz w:val="24"/>
          <w:shd w:val="clear" w:color="auto" w:fill="FFFFFF"/>
        </w:rPr>
      </w:pPr>
      <w:r w:rsidRPr="00A4000A">
        <w:rPr>
          <w:rFonts w:ascii="宋体" w:hAnsi="宋体" w:cs="Segoe UI"/>
          <w:color w:val="0F1115"/>
          <w:sz w:val="24"/>
          <w:shd w:val="clear" w:color="auto" w:fill="FFFFFF"/>
        </w:rPr>
        <w:t>词法分析器（Scanner）的设计与实现采用了基于DFA（确定有限自动机）的模块化架构，通过状态转移表和终态表来高效识别各类记号。</w:t>
      </w:r>
    </w:p>
    <w:p w14:paraId="22FABC0B" w14:textId="77777777" w:rsidR="009A1980" w:rsidRDefault="00FE0CDC" w:rsidP="000C6812">
      <w:pPr>
        <w:shd w:val="clear" w:color="auto" w:fill="FFFFFF"/>
        <w:ind w:firstLineChars="200" w:firstLine="480"/>
        <w:rPr>
          <w:rFonts w:ascii="宋体" w:hAnsi="宋体" w:cs="Segoe UI"/>
          <w:color w:val="0F1115"/>
          <w:sz w:val="24"/>
          <w:shd w:val="clear" w:color="auto" w:fill="FFFFFF"/>
        </w:rPr>
      </w:pPr>
      <w:r w:rsidRPr="00A4000A">
        <w:rPr>
          <w:rFonts w:ascii="宋体" w:hAnsi="宋体" w:cs="Segoe UI"/>
          <w:color w:val="0F1115"/>
          <w:sz w:val="24"/>
          <w:shd w:val="clear" w:color="auto" w:fill="FFFFFF"/>
        </w:rPr>
        <w:t>整个系统包含Token、Buffer和Scanner三个核心类</w:t>
      </w:r>
      <w:r w:rsidR="009A1980">
        <w:rPr>
          <w:rFonts w:ascii="宋体" w:hAnsi="宋体" w:cs="Segoe UI" w:hint="eastAsia"/>
          <w:color w:val="0F1115"/>
          <w:sz w:val="24"/>
          <w:shd w:val="clear" w:color="auto" w:fill="FFFFFF"/>
        </w:rPr>
        <w:t>：</w:t>
      </w:r>
    </w:p>
    <w:p w14:paraId="0E516CB6" w14:textId="175BCB39" w:rsidR="009A1980" w:rsidRDefault="00FE0CDC" w:rsidP="000C6812">
      <w:pPr>
        <w:shd w:val="clear" w:color="auto" w:fill="FFFFFF"/>
        <w:ind w:firstLineChars="200" w:firstLine="480"/>
        <w:rPr>
          <w:rFonts w:ascii="宋体" w:hAnsi="宋体" w:cs="Segoe UI"/>
          <w:color w:val="0F1115"/>
          <w:sz w:val="24"/>
          <w:shd w:val="clear" w:color="auto" w:fill="FFFFFF"/>
        </w:rPr>
      </w:pPr>
      <w:r w:rsidRPr="00A4000A">
        <w:rPr>
          <w:rFonts w:ascii="宋体" w:hAnsi="宋体" w:cs="Segoe UI"/>
          <w:color w:val="0F1115"/>
          <w:sz w:val="24"/>
          <w:shd w:val="clear" w:color="auto" w:fill="FFFFFF"/>
        </w:rPr>
        <w:t>Token类封装记号的类型、名称和值信息</w:t>
      </w:r>
    </w:p>
    <w:p w14:paraId="6202449B"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class Token {</w:t>
      </w:r>
    </w:p>
    <w:p w14:paraId="0C0ECFA5"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public:</w:t>
      </w:r>
    </w:p>
    <w:p w14:paraId="2F409E8C"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w:t>
      </w:r>
      <w:proofErr w:type="spellStart"/>
      <w:r w:rsidRPr="009A1980">
        <w:rPr>
          <w:rFonts w:ascii="宋体" w:hAnsi="宋体" w:cs="Segoe UI" w:hint="eastAsia"/>
          <w:color w:val="0F1115"/>
          <w:sz w:val="24"/>
          <w:shd w:val="clear" w:color="auto" w:fill="FFFFFF"/>
        </w:rPr>
        <w:t>TokenType</w:t>
      </w:r>
      <w:proofErr w:type="spellEnd"/>
      <w:r w:rsidRPr="009A1980">
        <w:rPr>
          <w:rFonts w:ascii="宋体" w:hAnsi="宋体" w:cs="Segoe UI" w:hint="eastAsia"/>
          <w:color w:val="0F1115"/>
          <w:sz w:val="24"/>
          <w:shd w:val="clear" w:color="auto" w:fill="FFFFFF"/>
        </w:rPr>
        <w:t xml:space="preserve"> type;        // 记号类型枚举</w:t>
      </w:r>
    </w:p>
    <w:p w14:paraId="5D0F1DC6"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string name;           // 原始字符串</w:t>
      </w:r>
    </w:p>
    <w:p w14:paraId="27F6289F"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union {</w:t>
      </w:r>
    </w:p>
    <w:p w14:paraId="2981209F"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double v;                    // 数值常量值</w:t>
      </w:r>
    </w:p>
    <w:p w14:paraId="59CD4AD4"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double (*</w:t>
      </w:r>
      <w:proofErr w:type="spellStart"/>
      <w:r w:rsidRPr="009A1980">
        <w:rPr>
          <w:rFonts w:ascii="宋体" w:hAnsi="宋体" w:cs="Segoe UI" w:hint="eastAsia"/>
          <w:color w:val="0F1115"/>
          <w:sz w:val="24"/>
          <w:shd w:val="clear" w:color="auto" w:fill="FFFFFF"/>
        </w:rPr>
        <w:t>func_ptr</w:t>
      </w:r>
      <w:proofErr w:type="spellEnd"/>
      <w:r w:rsidRPr="009A1980">
        <w:rPr>
          <w:rFonts w:ascii="宋体" w:hAnsi="宋体" w:cs="Segoe UI" w:hint="eastAsia"/>
          <w:color w:val="0F1115"/>
          <w:sz w:val="24"/>
          <w:shd w:val="clear" w:color="auto" w:fill="FFFFFF"/>
        </w:rPr>
        <w:t>)(double);  // 函数指针</w:t>
      </w:r>
    </w:p>
    <w:p w14:paraId="33BC8367"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 value;               // 联合体存储不同类型值</w:t>
      </w:r>
    </w:p>
    <w:p w14:paraId="2FB6781B"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 构造函数</w:t>
      </w:r>
    </w:p>
    <w:p w14:paraId="062A7EC7"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Token(</w:t>
      </w:r>
      <w:proofErr w:type="spellStart"/>
      <w:r w:rsidRPr="009A1980">
        <w:rPr>
          <w:rFonts w:ascii="宋体" w:hAnsi="宋体" w:cs="Segoe UI"/>
          <w:color w:val="0F1115"/>
          <w:sz w:val="24"/>
          <w:shd w:val="clear" w:color="auto" w:fill="FFFFFF"/>
        </w:rPr>
        <w:t>TokenType</w:t>
      </w:r>
      <w:proofErr w:type="spellEnd"/>
      <w:r w:rsidRPr="009A1980">
        <w:rPr>
          <w:rFonts w:ascii="宋体" w:hAnsi="宋体" w:cs="Segoe UI"/>
          <w:color w:val="0F1115"/>
          <w:sz w:val="24"/>
          <w:shd w:val="clear" w:color="auto" w:fill="FFFFFF"/>
        </w:rPr>
        <w:t xml:space="preserve"> t = </w:t>
      </w:r>
      <w:proofErr w:type="spellStart"/>
      <w:r w:rsidRPr="009A1980">
        <w:rPr>
          <w:rFonts w:ascii="宋体" w:hAnsi="宋体" w:cs="Segoe UI"/>
          <w:color w:val="0F1115"/>
          <w:sz w:val="24"/>
          <w:shd w:val="clear" w:color="auto" w:fill="FFFFFF"/>
        </w:rPr>
        <w:t>TokenType</w:t>
      </w:r>
      <w:proofErr w:type="spellEnd"/>
      <w:r w:rsidRPr="009A1980">
        <w:rPr>
          <w:rFonts w:ascii="宋体" w:hAnsi="宋体" w:cs="Segoe UI"/>
          <w:color w:val="0F1115"/>
          <w:sz w:val="24"/>
          <w:shd w:val="clear" w:color="auto" w:fill="FFFFFF"/>
        </w:rPr>
        <w:t xml:space="preserve">::ERROR, const char n[] = "") </w:t>
      </w:r>
    </w:p>
    <w:p w14:paraId="274E390A"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lastRenderedPageBreak/>
        <w:t xml:space="preserve">        : type(t), name(n) {};</w:t>
      </w:r>
    </w:p>
    <w:p w14:paraId="307612E3"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 字符串表示方法</w:t>
      </w:r>
    </w:p>
    <w:p w14:paraId="3CBF4BD5"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const string &amp;</w:t>
      </w:r>
      <w:proofErr w:type="spellStart"/>
      <w:r w:rsidRPr="009A1980">
        <w:rPr>
          <w:rFonts w:ascii="宋体" w:hAnsi="宋体" w:cs="Segoe UI"/>
          <w:color w:val="0F1115"/>
          <w:sz w:val="24"/>
          <w:shd w:val="clear" w:color="auto" w:fill="FFFFFF"/>
        </w:rPr>
        <w:t>to_str</w:t>
      </w:r>
      <w:proofErr w:type="spellEnd"/>
      <w:r w:rsidRPr="009A1980">
        <w:rPr>
          <w:rFonts w:ascii="宋体" w:hAnsi="宋体" w:cs="Segoe UI"/>
          <w:color w:val="0F1115"/>
          <w:sz w:val="24"/>
          <w:shd w:val="clear" w:color="auto" w:fill="FFFFFF"/>
        </w:rPr>
        <w:t>() const { return name; };</w:t>
      </w:r>
    </w:p>
    <w:p w14:paraId="378FFF22" w14:textId="11CCFB28" w:rsid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w:t>
      </w:r>
    </w:p>
    <w:p w14:paraId="261D5931" w14:textId="7FCBD9A9" w:rsidR="009A1980" w:rsidRDefault="00FE0CDC" w:rsidP="000C6812">
      <w:pPr>
        <w:shd w:val="clear" w:color="auto" w:fill="FFFFFF"/>
        <w:ind w:firstLineChars="200" w:firstLine="480"/>
        <w:rPr>
          <w:rFonts w:ascii="宋体" w:hAnsi="宋体" w:cs="Segoe UI"/>
          <w:color w:val="0F1115"/>
          <w:sz w:val="24"/>
          <w:shd w:val="clear" w:color="auto" w:fill="FFFFFF"/>
        </w:rPr>
      </w:pPr>
      <w:r w:rsidRPr="00A4000A">
        <w:rPr>
          <w:rFonts w:ascii="宋体" w:hAnsi="宋体" w:cs="Segoe UI"/>
          <w:color w:val="0F1115"/>
          <w:sz w:val="24"/>
          <w:shd w:val="clear" w:color="auto" w:fill="FFFFFF"/>
        </w:rPr>
        <w:t>Buffer类实现文件缓冲读取并支持字符回退功能</w:t>
      </w:r>
    </w:p>
    <w:p w14:paraId="4FFCFB8C"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class Buffer {</w:t>
      </w:r>
    </w:p>
    <w:p w14:paraId="374B0739"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std::vector&lt;char&gt; buffer;  // 字符缓冲区</w:t>
      </w:r>
    </w:p>
    <w:p w14:paraId="5460D59F"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int head;                  // 当前读取位置</w:t>
      </w:r>
    </w:p>
    <w:p w14:paraId="21F00C48"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int </w:t>
      </w:r>
      <w:proofErr w:type="spellStart"/>
      <w:r w:rsidRPr="009A1980">
        <w:rPr>
          <w:rFonts w:ascii="宋体" w:hAnsi="宋体" w:cs="Segoe UI" w:hint="eastAsia"/>
          <w:color w:val="0F1115"/>
          <w:sz w:val="24"/>
          <w:shd w:val="clear" w:color="auto" w:fill="FFFFFF"/>
        </w:rPr>
        <w:t>max_size</w:t>
      </w:r>
      <w:proofErr w:type="spellEnd"/>
      <w:r w:rsidRPr="009A1980">
        <w:rPr>
          <w:rFonts w:ascii="宋体" w:hAnsi="宋体" w:cs="Segoe UI" w:hint="eastAsia"/>
          <w:color w:val="0F1115"/>
          <w:sz w:val="24"/>
          <w:shd w:val="clear" w:color="auto" w:fill="FFFFFF"/>
        </w:rPr>
        <w:t>;              // 缓冲区最大容量</w:t>
      </w:r>
    </w:p>
    <w:p w14:paraId="1113DFA1"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int </w:t>
      </w:r>
      <w:proofErr w:type="spellStart"/>
      <w:r w:rsidRPr="009A1980">
        <w:rPr>
          <w:rFonts w:ascii="宋体" w:hAnsi="宋体" w:cs="Segoe UI" w:hint="eastAsia"/>
          <w:color w:val="0F1115"/>
          <w:sz w:val="24"/>
          <w:shd w:val="clear" w:color="auto" w:fill="FFFFFF"/>
        </w:rPr>
        <w:t>current_size</w:t>
      </w:r>
      <w:proofErr w:type="spellEnd"/>
      <w:r w:rsidRPr="009A1980">
        <w:rPr>
          <w:rFonts w:ascii="宋体" w:hAnsi="宋体" w:cs="Segoe UI" w:hint="eastAsia"/>
          <w:color w:val="0F1115"/>
          <w:sz w:val="24"/>
          <w:shd w:val="clear" w:color="auto" w:fill="FFFFFF"/>
        </w:rPr>
        <w:t>;          // 当前数据量</w:t>
      </w:r>
    </w:p>
    <w:p w14:paraId="4276E32D"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std::</w:t>
      </w:r>
      <w:proofErr w:type="spellStart"/>
      <w:r w:rsidRPr="009A1980">
        <w:rPr>
          <w:rFonts w:ascii="宋体" w:hAnsi="宋体" w:cs="Segoe UI" w:hint="eastAsia"/>
          <w:color w:val="0F1115"/>
          <w:sz w:val="24"/>
          <w:shd w:val="clear" w:color="auto" w:fill="FFFFFF"/>
        </w:rPr>
        <w:t>ifstream</w:t>
      </w:r>
      <w:proofErr w:type="spellEnd"/>
      <w:r w:rsidRPr="009A1980">
        <w:rPr>
          <w:rFonts w:ascii="宋体" w:hAnsi="宋体" w:cs="Segoe UI" w:hint="eastAsia"/>
          <w:color w:val="0F1115"/>
          <w:sz w:val="24"/>
          <w:shd w:val="clear" w:color="auto" w:fill="FFFFFF"/>
        </w:rPr>
        <w:t xml:space="preserve"> file;        // 文件输入流</w:t>
      </w:r>
    </w:p>
    <w:p w14:paraId="65F61E52"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std::</w:t>
      </w:r>
      <w:proofErr w:type="spellStart"/>
      <w:r w:rsidRPr="009A1980">
        <w:rPr>
          <w:rFonts w:ascii="宋体" w:hAnsi="宋体" w:cs="Segoe UI" w:hint="eastAsia"/>
          <w:color w:val="0F1115"/>
          <w:sz w:val="24"/>
          <w:shd w:val="clear" w:color="auto" w:fill="FFFFFF"/>
        </w:rPr>
        <w:t>streampos</w:t>
      </w:r>
      <w:proofErr w:type="spellEnd"/>
      <w:r w:rsidRPr="009A1980">
        <w:rPr>
          <w:rFonts w:ascii="宋体" w:hAnsi="宋体" w:cs="Segoe UI" w:hint="eastAsia"/>
          <w:color w:val="0F1115"/>
          <w:sz w:val="24"/>
          <w:shd w:val="clear" w:color="auto" w:fill="FFFFFF"/>
        </w:rPr>
        <w:t xml:space="preserve"> </w:t>
      </w:r>
      <w:proofErr w:type="spellStart"/>
      <w:r w:rsidRPr="009A1980">
        <w:rPr>
          <w:rFonts w:ascii="宋体" w:hAnsi="宋体" w:cs="Segoe UI" w:hint="eastAsia"/>
          <w:color w:val="0F1115"/>
          <w:sz w:val="24"/>
          <w:shd w:val="clear" w:color="auto" w:fill="FFFFFF"/>
        </w:rPr>
        <w:t>start_pos</w:t>
      </w:r>
      <w:proofErr w:type="spellEnd"/>
      <w:r w:rsidRPr="009A1980">
        <w:rPr>
          <w:rFonts w:ascii="宋体" w:hAnsi="宋体" w:cs="Segoe UI" w:hint="eastAsia"/>
          <w:color w:val="0F1115"/>
          <w:sz w:val="24"/>
          <w:shd w:val="clear" w:color="auto" w:fill="FFFFFF"/>
        </w:rPr>
        <w:t>;  // 文件读取起始位置</w:t>
      </w:r>
    </w:p>
    <w:p w14:paraId="559C7779" w14:textId="38F8FFF4"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bool closed;               // 文件结束标志</w:t>
      </w:r>
    </w:p>
    <w:p w14:paraId="173CF56D" w14:textId="437FFD12"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void </w:t>
      </w:r>
      <w:proofErr w:type="spellStart"/>
      <w:r w:rsidRPr="009A1980">
        <w:rPr>
          <w:rFonts w:ascii="宋体" w:hAnsi="宋体" w:cs="Segoe UI" w:hint="eastAsia"/>
          <w:color w:val="0F1115"/>
          <w:sz w:val="24"/>
          <w:shd w:val="clear" w:color="auto" w:fill="FFFFFF"/>
        </w:rPr>
        <w:t>fill_buffer</w:t>
      </w:r>
      <w:proofErr w:type="spellEnd"/>
      <w:r w:rsidRPr="009A1980">
        <w:rPr>
          <w:rFonts w:ascii="宋体" w:hAnsi="宋体" w:cs="Segoe UI" w:hint="eastAsia"/>
          <w:color w:val="0F1115"/>
          <w:sz w:val="24"/>
          <w:shd w:val="clear" w:color="auto" w:fill="FFFFFF"/>
        </w:rPr>
        <w:t>();        // 私有方法：填充缓冲区</w:t>
      </w:r>
    </w:p>
    <w:p w14:paraId="18A00F9F"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public:</w:t>
      </w:r>
    </w:p>
    <w:p w14:paraId="4F840301"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 构造函数</w:t>
      </w:r>
    </w:p>
    <w:p w14:paraId="167418B4"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Buffer(const string &amp;path, int size = 4096)</w:t>
      </w:r>
    </w:p>
    <w:p w14:paraId="7EE474F9"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 head(0), </w:t>
      </w:r>
      <w:proofErr w:type="spellStart"/>
      <w:r w:rsidRPr="009A1980">
        <w:rPr>
          <w:rFonts w:ascii="宋体" w:hAnsi="宋体" w:cs="Segoe UI"/>
          <w:color w:val="0F1115"/>
          <w:sz w:val="24"/>
          <w:shd w:val="clear" w:color="auto" w:fill="FFFFFF"/>
        </w:rPr>
        <w:t>max_size</w:t>
      </w:r>
      <w:proofErr w:type="spellEnd"/>
      <w:r w:rsidRPr="009A1980">
        <w:rPr>
          <w:rFonts w:ascii="宋体" w:hAnsi="宋体" w:cs="Segoe UI"/>
          <w:color w:val="0F1115"/>
          <w:sz w:val="24"/>
          <w:shd w:val="clear" w:color="auto" w:fill="FFFFFF"/>
        </w:rPr>
        <w:t xml:space="preserve">(size), </w:t>
      </w:r>
      <w:proofErr w:type="spellStart"/>
      <w:r w:rsidRPr="009A1980">
        <w:rPr>
          <w:rFonts w:ascii="宋体" w:hAnsi="宋体" w:cs="Segoe UI"/>
          <w:color w:val="0F1115"/>
          <w:sz w:val="24"/>
          <w:shd w:val="clear" w:color="auto" w:fill="FFFFFF"/>
        </w:rPr>
        <w:t>current_size</w:t>
      </w:r>
      <w:proofErr w:type="spellEnd"/>
      <w:r w:rsidRPr="009A1980">
        <w:rPr>
          <w:rFonts w:ascii="宋体" w:hAnsi="宋体" w:cs="Segoe UI"/>
          <w:color w:val="0F1115"/>
          <w:sz w:val="24"/>
          <w:shd w:val="clear" w:color="auto" w:fill="FFFFFF"/>
        </w:rPr>
        <w:t>(0), closed(false),</w:t>
      </w:r>
    </w:p>
    <w:p w14:paraId="1D686E85"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buffer(size), </w:t>
      </w:r>
      <w:proofErr w:type="spellStart"/>
      <w:r w:rsidRPr="009A1980">
        <w:rPr>
          <w:rFonts w:ascii="宋体" w:hAnsi="宋体" w:cs="Segoe UI"/>
          <w:color w:val="0F1115"/>
          <w:sz w:val="24"/>
          <w:shd w:val="clear" w:color="auto" w:fill="FFFFFF"/>
        </w:rPr>
        <w:t>start_pos</w:t>
      </w:r>
      <w:proofErr w:type="spellEnd"/>
      <w:r w:rsidRPr="009A1980">
        <w:rPr>
          <w:rFonts w:ascii="宋体" w:hAnsi="宋体" w:cs="Segoe UI"/>
          <w:color w:val="0F1115"/>
          <w:sz w:val="24"/>
          <w:shd w:val="clear" w:color="auto" w:fill="FFFFFF"/>
        </w:rPr>
        <w:t>(std::</w:t>
      </w:r>
      <w:proofErr w:type="spellStart"/>
      <w:r w:rsidRPr="009A1980">
        <w:rPr>
          <w:rFonts w:ascii="宋体" w:hAnsi="宋体" w:cs="Segoe UI"/>
          <w:color w:val="0F1115"/>
          <w:sz w:val="24"/>
          <w:shd w:val="clear" w:color="auto" w:fill="FFFFFF"/>
        </w:rPr>
        <w:t>streampos</w:t>
      </w:r>
      <w:proofErr w:type="spellEnd"/>
      <w:r w:rsidRPr="009A1980">
        <w:rPr>
          <w:rFonts w:ascii="宋体" w:hAnsi="宋体" w:cs="Segoe UI"/>
          <w:color w:val="0F1115"/>
          <w:sz w:val="24"/>
          <w:shd w:val="clear" w:color="auto" w:fill="FFFFFF"/>
        </w:rPr>
        <w:t>(0)) {</w:t>
      </w:r>
    </w:p>
    <w:p w14:paraId="4A6493BF"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w:t>
      </w:r>
      <w:proofErr w:type="spellStart"/>
      <w:r w:rsidRPr="009A1980">
        <w:rPr>
          <w:rFonts w:ascii="宋体" w:hAnsi="宋体" w:cs="Segoe UI"/>
          <w:color w:val="0F1115"/>
          <w:sz w:val="24"/>
          <w:shd w:val="clear" w:color="auto" w:fill="FFFFFF"/>
        </w:rPr>
        <w:t>file.open</w:t>
      </w:r>
      <w:proofErr w:type="spellEnd"/>
      <w:r w:rsidRPr="009A1980">
        <w:rPr>
          <w:rFonts w:ascii="宋体" w:hAnsi="宋体" w:cs="Segoe UI"/>
          <w:color w:val="0F1115"/>
          <w:sz w:val="24"/>
          <w:shd w:val="clear" w:color="auto" w:fill="FFFFFF"/>
        </w:rPr>
        <w:t>(path, std::</w:t>
      </w:r>
      <w:proofErr w:type="spellStart"/>
      <w:r w:rsidRPr="009A1980">
        <w:rPr>
          <w:rFonts w:ascii="宋体" w:hAnsi="宋体" w:cs="Segoe UI"/>
          <w:color w:val="0F1115"/>
          <w:sz w:val="24"/>
          <w:shd w:val="clear" w:color="auto" w:fill="FFFFFF"/>
        </w:rPr>
        <w:t>ios</w:t>
      </w:r>
      <w:proofErr w:type="spellEnd"/>
      <w:r w:rsidRPr="009A1980">
        <w:rPr>
          <w:rFonts w:ascii="宋体" w:hAnsi="宋体" w:cs="Segoe UI"/>
          <w:color w:val="0F1115"/>
          <w:sz w:val="24"/>
          <w:shd w:val="clear" w:color="auto" w:fill="FFFFFF"/>
        </w:rPr>
        <w:t>::in);</w:t>
      </w:r>
    </w:p>
    <w:p w14:paraId="0F84DF68"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if (!</w:t>
      </w:r>
      <w:proofErr w:type="spellStart"/>
      <w:r w:rsidRPr="009A1980">
        <w:rPr>
          <w:rFonts w:ascii="宋体" w:hAnsi="宋体" w:cs="Segoe UI"/>
          <w:color w:val="0F1115"/>
          <w:sz w:val="24"/>
          <w:shd w:val="clear" w:color="auto" w:fill="FFFFFF"/>
        </w:rPr>
        <w:t>file.is_open</w:t>
      </w:r>
      <w:proofErr w:type="spellEnd"/>
      <w:r w:rsidRPr="009A1980">
        <w:rPr>
          <w:rFonts w:ascii="宋体" w:hAnsi="宋体" w:cs="Segoe UI"/>
          <w:color w:val="0F1115"/>
          <w:sz w:val="24"/>
          <w:shd w:val="clear" w:color="auto" w:fill="FFFFFF"/>
        </w:rPr>
        <w:t>())</w:t>
      </w:r>
    </w:p>
    <w:p w14:paraId="777B4429"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throw std::</w:t>
      </w:r>
      <w:proofErr w:type="spellStart"/>
      <w:r w:rsidRPr="009A1980">
        <w:rPr>
          <w:rFonts w:ascii="宋体" w:hAnsi="宋体" w:cs="Segoe UI"/>
          <w:color w:val="0F1115"/>
          <w:sz w:val="24"/>
          <w:shd w:val="clear" w:color="auto" w:fill="FFFFFF"/>
        </w:rPr>
        <w:t>runtime_error</w:t>
      </w:r>
      <w:proofErr w:type="spellEnd"/>
      <w:r w:rsidRPr="009A1980">
        <w:rPr>
          <w:rFonts w:ascii="宋体" w:hAnsi="宋体" w:cs="Segoe UI"/>
          <w:color w:val="0F1115"/>
          <w:sz w:val="24"/>
          <w:shd w:val="clear" w:color="auto" w:fill="FFFFFF"/>
        </w:rPr>
        <w:t>("Failed to open file: " + path);</w:t>
      </w:r>
    </w:p>
    <w:p w14:paraId="4EF2DF9D"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w:t>
      </w:r>
      <w:proofErr w:type="spellStart"/>
      <w:r w:rsidRPr="009A1980">
        <w:rPr>
          <w:rFonts w:ascii="宋体" w:hAnsi="宋体" w:cs="Segoe UI"/>
          <w:color w:val="0F1115"/>
          <w:sz w:val="24"/>
          <w:shd w:val="clear" w:color="auto" w:fill="FFFFFF"/>
        </w:rPr>
        <w:t>fill_buffer</w:t>
      </w:r>
      <w:proofErr w:type="spellEnd"/>
      <w:r w:rsidRPr="009A1980">
        <w:rPr>
          <w:rFonts w:ascii="宋体" w:hAnsi="宋体" w:cs="Segoe UI"/>
          <w:color w:val="0F1115"/>
          <w:sz w:val="24"/>
          <w:shd w:val="clear" w:color="auto" w:fill="FFFFFF"/>
        </w:rPr>
        <w:t>();</w:t>
      </w:r>
    </w:p>
    <w:p w14:paraId="0D6332BC" w14:textId="59F0673C"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lastRenderedPageBreak/>
        <w:t xml:space="preserve">    };</w:t>
      </w:r>
    </w:p>
    <w:p w14:paraId="319E1683"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int </w:t>
      </w:r>
      <w:proofErr w:type="spellStart"/>
      <w:r w:rsidRPr="009A1980">
        <w:rPr>
          <w:rFonts w:ascii="宋体" w:hAnsi="宋体" w:cs="Segoe UI" w:hint="eastAsia"/>
          <w:color w:val="0F1115"/>
          <w:sz w:val="24"/>
          <w:shd w:val="clear" w:color="auto" w:fill="FFFFFF"/>
        </w:rPr>
        <w:t>get_data</w:t>
      </w:r>
      <w:proofErr w:type="spellEnd"/>
      <w:r w:rsidRPr="009A1980">
        <w:rPr>
          <w:rFonts w:ascii="宋体" w:hAnsi="宋体" w:cs="Segoe UI" w:hint="eastAsia"/>
          <w:color w:val="0F1115"/>
          <w:sz w:val="24"/>
          <w:shd w:val="clear" w:color="auto" w:fill="FFFFFF"/>
        </w:rPr>
        <w:t>();     // 获取下一个字符</w:t>
      </w:r>
    </w:p>
    <w:p w14:paraId="18D26C9E"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void </w:t>
      </w:r>
      <w:proofErr w:type="spellStart"/>
      <w:r w:rsidRPr="009A1980">
        <w:rPr>
          <w:rFonts w:ascii="宋体" w:hAnsi="宋体" w:cs="Segoe UI" w:hint="eastAsia"/>
          <w:color w:val="0F1115"/>
          <w:sz w:val="24"/>
          <w:shd w:val="clear" w:color="auto" w:fill="FFFFFF"/>
        </w:rPr>
        <w:t>back_data</w:t>
      </w:r>
      <w:proofErr w:type="spellEnd"/>
      <w:r w:rsidRPr="009A1980">
        <w:rPr>
          <w:rFonts w:ascii="宋体" w:hAnsi="宋体" w:cs="Segoe UI" w:hint="eastAsia"/>
          <w:color w:val="0F1115"/>
          <w:sz w:val="24"/>
          <w:shd w:val="clear" w:color="auto" w:fill="FFFFFF"/>
        </w:rPr>
        <w:t>();   // 回退一个字符</w:t>
      </w:r>
    </w:p>
    <w:p w14:paraId="5B9DB8BF"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void clear();       // 清空缓冲区</w:t>
      </w:r>
    </w:p>
    <w:p w14:paraId="4A6A2812" w14:textId="4CC55EF0" w:rsid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w:t>
      </w:r>
    </w:p>
    <w:p w14:paraId="424CCCDB" w14:textId="4AD7F813" w:rsidR="009A1980" w:rsidRDefault="00FE0CDC" w:rsidP="000C6812">
      <w:pPr>
        <w:shd w:val="clear" w:color="auto" w:fill="FFFFFF"/>
        <w:spacing w:line="240" w:lineRule="auto"/>
        <w:ind w:firstLineChars="200" w:firstLine="480"/>
        <w:rPr>
          <w:rFonts w:ascii="宋体" w:hAnsi="宋体" w:cs="Segoe UI"/>
          <w:color w:val="0F1115"/>
          <w:sz w:val="24"/>
          <w:shd w:val="clear" w:color="auto" w:fill="FFFFFF"/>
        </w:rPr>
      </w:pPr>
      <w:r w:rsidRPr="00A4000A">
        <w:rPr>
          <w:rFonts w:ascii="宋体" w:hAnsi="宋体" w:cs="Segoe UI"/>
          <w:color w:val="0F1115"/>
          <w:sz w:val="24"/>
          <w:shd w:val="clear" w:color="auto" w:fill="FFFFFF"/>
        </w:rPr>
        <w:t>Scanner类作为核心驱动引擎负责DFA的状态转移控制</w:t>
      </w:r>
    </w:p>
    <w:p w14:paraId="0F76DDA7"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class Scanner {</w:t>
      </w:r>
    </w:p>
    <w:p w14:paraId="581668AD" w14:textId="76B55152"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Buffer </w:t>
      </w:r>
      <w:proofErr w:type="spellStart"/>
      <w:r w:rsidRPr="009A1980">
        <w:rPr>
          <w:rFonts w:ascii="宋体" w:hAnsi="宋体" w:cs="Segoe UI" w:hint="eastAsia"/>
          <w:color w:val="0F1115"/>
          <w:sz w:val="24"/>
          <w:shd w:val="clear" w:color="auto" w:fill="FFFFFF"/>
        </w:rPr>
        <w:t>buffer</w:t>
      </w:r>
      <w:proofErr w:type="spellEnd"/>
      <w:r w:rsidRPr="009A1980">
        <w:rPr>
          <w:rFonts w:ascii="宋体" w:hAnsi="宋体" w:cs="Segoe UI" w:hint="eastAsia"/>
          <w:color w:val="0F1115"/>
          <w:sz w:val="24"/>
          <w:shd w:val="clear" w:color="auto" w:fill="FFFFFF"/>
        </w:rPr>
        <w:t>;  // 缓冲区实例</w:t>
      </w:r>
    </w:p>
    <w:p w14:paraId="6EBA914F"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public:</w:t>
      </w:r>
    </w:p>
    <w:p w14:paraId="06656316"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 构造函数</w:t>
      </w:r>
    </w:p>
    <w:p w14:paraId="7A96FF4E"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Scanner(string </w:t>
      </w:r>
      <w:proofErr w:type="spellStart"/>
      <w:r w:rsidRPr="009A1980">
        <w:rPr>
          <w:rFonts w:ascii="宋体" w:hAnsi="宋体" w:cs="Segoe UI"/>
          <w:color w:val="0F1115"/>
          <w:sz w:val="24"/>
          <w:shd w:val="clear" w:color="auto" w:fill="FFFFFF"/>
        </w:rPr>
        <w:t>filepath</w:t>
      </w:r>
      <w:proofErr w:type="spellEnd"/>
      <w:r w:rsidRPr="009A1980">
        <w:rPr>
          <w:rFonts w:ascii="宋体" w:hAnsi="宋体" w:cs="Segoe UI"/>
          <w:color w:val="0F1115"/>
          <w:sz w:val="24"/>
          <w:shd w:val="clear" w:color="auto" w:fill="FFFFFF"/>
        </w:rPr>
        <w:t xml:space="preserve">, int size = 4096) </w:t>
      </w:r>
    </w:p>
    <w:p w14:paraId="0DCD5C02"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 buffer(</w:t>
      </w:r>
      <w:proofErr w:type="spellStart"/>
      <w:r w:rsidRPr="009A1980">
        <w:rPr>
          <w:rFonts w:ascii="宋体" w:hAnsi="宋体" w:cs="Segoe UI"/>
          <w:color w:val="0F1115"/>
          <w:sz w:val="24"/>
          <w:shd w:val="clear" w:color="auto" w:fill="FFFFFF"/>
        </w:rPr>
        <w:t>filepath</w:t>
      </w:r>
      <w:proofErr w:type="spellEnd"/>
      <w:r w:rsidRPr="009A1980">
        <w:rPr>
          <w:rFonts w:ascii="宋体" w:hAnsi="宋体" w:cs="Segoe UI"/>
          <w:color w:val="0F1115"/>
          <w:sz w:val="24"/>
          <w:shd w:val="clear" w:color="auto" w:fill="FFFFFF"/>
        </w:rPr>
        <w:t>, size) {};</w:t>
      </w:r>
    </w:p>
    <w:p w14:paraId="75C2C3DE" w14:textId="77777777" w:rsidR="009A1980" w:rsidRP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Token </w:t>
      </w:r>
      <w:proofErr w:type="spellStart"/>
      <w:r w:rsidRPr="009A1980">
        <w:rPr>
          <w:rFonts w:ascii="宋体" w:hAnsi="宋体" w:cs="Segoe UI" w:hint="eastAsia"/>
          <w:color w:val="0F1115"/>
          <w:sz w:val="24"/>
          <w:shd w:val="clear" w:color="auto" w:fill="FFFFFF"/>
        </w:rPr>
        <w:t>getToken</w:t>
      </w:r>
      <w:proofErr w:type="spellEnd"/>
      <w:r w:rsidRPr="009A1980">
        <w:rPr>
          <w:rFonts w:ascii="宋体" w:hAnsi="宋体" w:cs="Segoe UI" w:hint="eastAsia"/>
          <w:color w:val="0F1115"/>
          <w:sz w:val="24"/>
          <w:shd w:val="clear" w:color="auto" w:fill="FFFFFF"/>
        </w:rPr>
        <w:t>();  // 核心方法：获取下一个记号</w:t>
      </w:r>
    </w:p>
    <w:p w14:paraId="5A54D767" w14:textId="4BE11435" w:rsidR="009A1980" w:rsidRDefault="009A1980" w:rsidP="009A1980">
      <w:pPr>
        <w:shd w:val="clear" w:color="auto" w:fill="FFFFFF"/>
        <w:spacing w:line="24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w:t>
      </w:r>
    </w:p>
    <w:p w14:paraId="74B8B5D7" w14:textId="21B89C31" w:rsidR="00B3782B" w:rsidRPr="009A1980" w:rsidRDefault="00FE0CDC" w:rsidP="00E234F4">
      <w:pPr>
        <w:shd w:val="clear" w:color="auto" w:fill="FFFFFF"/>
        <w:ind w:firstLineChars="200" w:firstLine="480"/>
        <w:rPr>
          <w:rFonts w:ascii="宋体" w:hAnsi="宋体" w:cs="Segoe UI"/>
          <w:color w:val="0F1115"/>
          <w:sz w:val="24"/>
          <w:shd w:val="clear" w:color="auto" w:fill="FFFFFF"/>
        </w:rPr>
      </w:pPr>
      <w:r w:rsidRPr="00A4000A">
        <w:rPr>
          <w:rFonts w:ascii="宋体" w:hAnsi="宋体" w:cs="Segoe UI"/>
          <w:color w:val="0F1115"/>
          <w:sz w:val="24"/>
          <w:shd w:val="clear" w:color="auto" w:fill="FFFFFF"/>
        </w:rPr>
        <w:t>基于实验讲解中提供的正规式，我们设计了包含13个状态的DFA，涵盖标识符、数值常量、运算符、分隔符和注释等所有语言成分的识别。</w:t>
      </w:r>
    </w:p>
    <w:tbl>
      <w:tblPr>
        <w:tblStyle w:val="a8"/>
        <w:tblW w:w="0" w:type="auto"/>
        <w:tblInd w:w="445" w:type="dxa"/>
        <w:tblLook w:val="04A0" w:firstRow="1" w:lastRow="0" w:firstColumn="1" w:lastColumn="0" w:noHBand="0" w:noVBand="1"/>
      </w:tblPr>
      <w:tblGrid>
        <w:gridCol w:w="1885"/>
        <w:gridCol w:w="2510"/>
      </w:tblGrid>
      <w:tr w:rsidR="00B3782B" w:rsidRPr="00A4000A" w14:paraId="748DDC54" w14:textId="77777777" w:rsidTr="00B3782B">
        <w:tc>
          <w:tcPr>
            <w:tcW w:w="1885" w:type="dxa"/>
          </w:tcPr>
          <w:p w14:paraId="5E0E5F4F" w14:textId="4DF8EDC3"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t>D</w:t>
            </w:r>
            <w:r w:rsidRPr="00A4000A">
              <w:rPr>
                <w:rFonts w:ascii="宋体" w:hAnsi="宋体" w:cs="Segoe UI"/>
                <w:color w:val="0F1115"/>
                <w:kern w:val="0"/>
                <w:sz w:val="24"/>
              </w:rPr>
              <w:t>FA</w:t>
            </w:r>
            <w:r w:rsidRPr="00A4000A">
              <w:rPr>
                <w:rFonts w:ascii="宋体" w:hAnsi="宋体" w:cs="Segoe UI" w:hint="eastAsia"/>
                <w:color w:val="0F1115"/>
                <w:kern w:val="0"/>
                <w:sz w:val="24"/>
              </w:rPr>
              <w:t>状态</w:t>
            </w:r>
          </w:p>
        </w:tc>
        <w:tc>
          <w:tcPr>
            <w:tcW w:w="2510" w:type="dxa"/>
          </w:tcPr>
          <w:p w14:paraId="686B399B" w14:textId="2801ABB5"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t>定义</w:t>
            </w:r>
          </w:p>
        </w:tc>
      </w:tr>
      <w:tr w:rsidR="00B3782B" w:rsidRPr="00A4000A" w14:paraId="40BFCCFE" w14:textId="77777777" w:rsidTr="00B3782B">
        <w:tc>
          <w:tcPr>
            <w:tcW w:w="1885" w:type="dxa"/>
          </w:tcPr>
          <w:p w14:paraId="014A6760" w14:textId="632507CF"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t>0</w:t>
            </w:r>
          </w:p>
        </w:tc>
        <w:tc>
          <w:tcPr>
            <w:tcW w:w="2510" w:type="dxa"/>
          </w:tcPr>
          <w:p w14:paraId="1E6C6DDF" w14:textId="2E8899BC" w:rsidR="00B3782B" w:rsidRPr="00A4000A" w:rsidRDefault="00B3782B" w:rsidP="00A4000A">
            <w:pPr>
              <w:rPr>
                <w:rFonts w:ascii="宋体" w:hAnsi="宋体" w:cs="Segoe UI"/>
                <w:color w:val="0F1115"/>
                <w:kern w:val="0"/>
                <w:sz w:val="24"/>
              </w:rPr>
            </w:pPr>
            <w:r w:rsidRPr="00A4000A">
              <w:rPr>
                <w:rFonts w:ascii="宋体" w:hAnsi="宋体" w:cs="Segoe UI"/>
                <w:color w:val="0F1115"/>
                <w:sz w:val="24"/>
                <w:shd w:val="clear" w:color="auto" w:fill="FFFFFF"/>
              </w:rPr>
              <w:t>初始状态</w:t>
            </w:r>
          </w:p>
        </w:tc>
      </w:tr>
      <w:tr w:rsidR="00B3782B" w:rsidRPr="00A4000A" w14:paraId="4B145163" w14:textId="77777777" w:rsidTr="00B3782B">
        <w:tc>
          <w:tcPr>
            <w:tcW w:w="1885" w:type="dxa"/>
          </w:tcPr>
          <w:p w14:paraId="19280E78" w14:textId="1EA96DDD"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t>1</w:t>
            </w:r>
          </w:p>
        </w:tc>
        <w:tc>
          <w:tcPr>
            <w:tcW w:w="2510" w:type="dxa"/>
          </w:tcPr>
          <w:p w14:paraId="30BFD9D3" w14:textId="4D7FFB38" w:rsidR="00B3782B" w:rsidRPr="00A4000A" w:rsidRDefault="00B3782B" w:rsidP="00A4000A">
            <w:pPr>
              <w:rPr>
                <w:rFonts w:ascii="宋体" w:hAnsi="宋体" w:cs="Segoe UI"/>
                <w:color w:val="0F1115"/>
                <w:kern w:val="0"/>
                <w:sz w:val="24"/>
              </w:rPr>
            </w:pPr>
            <w:r w:rsidRPr="00A4000A">
              <w:rPr>
                <w:rFonts w:ascii="宋体" w:hAnsi="宋体" w:cs="Segoe UI"/>
                <w:color w:val="0F1115"/>
                <w:sz w:val="24"/>
                <w:shd w:val="clear" w:color="auto" w:fill="FFFFFF"/>
              </w:rPr>
              <w:t>标识符（ID）识别</w:t>
            </w:r>
          </w:p>
        </w:tc>
      </w:tr>
      <w:tr w:rsidR="00B3782B" w:rsidRPr="00A4000A" w14:paraId="1C77799C" w14:textId="77777777" w:rsidTr="00B3782B">
        <w:tc>
          <w:tcPr>
            <w:tcW w:w="1885" w:type="dxa"/>
          </w:tcPr>
          <w:p w14:paraId="658325B8" w14:textId="155749B9"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t>2</w:t>
            </w:r>
            <w:r w:rsidRPr="00A4000A">
              <w:rPr>
                <w:rFonts w:ascii="宋体" w:hAnsi="宋体" w:cs="Segoe UI"/>
                <w:color w:val="0F1115"/>
                <w:kern w:val="0"/>
                <w:sz w:val="24"/>
              </w:rPr>
              <w:t>-3</w:t>
            </w:r>
          </w:p>
        </w:tc>
        <w:tc>
          <w:tcPr>
            <w:tcW w:w="2510" w:type="dxa"/>
          </w:tcPr>
          <w:p w14:paraId="734AED1D" w14:textId="2A7EE135" w:rsidR="00B3782B" w:rsidRPr="00A4000A" w:rsidRDefault="00B3782B" w:rsidP="00A4000A">
            <w:pPr>
              <w:rPr>
                <w:rFonts w:ascii="宋体" w:hAnsi="宋体" w:cs="Segoe UI"/>
                <w:color w:val="0F1115"/>
                <w:kern w:val="0"/>
                <w:sz w:val="24"/>
              </w:rPr>
            </w:pPr>
            <w:r w:rsidRPr="00A4000A">
              <w:rPr>
                <w:rFonts w:ascii="宋体" w:hAnsi="宋体" w:cs="Segoe UI"/>
                <w:color w:val="0F1115"/>
                <w:sz w:val="24"/>
                <w:shd w:val="clear" w:color="auto" w:fill="FFFFFF"/>
              </w:rPr>
              <w:t>数值常量识别</w:t>
            </w:r>
          </w:p>
        </w:tc>
      </w:tr>
      <w:tr w:rsidR="00B3782B" w:rsidRPr="00A4000A" w14:paraId="2A720195" w14:textId="77777777" w:rsidTr="00B3782B">
        <w:tc>
          <w:tcPr>
            <w:tcW w:w="1885" w:type="dxa"/>
          </w:tcPr>
          <w:p w14:paraId="2E8103C1" w14:textId="341AC050"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t>4</w:t>
            </w:r>
            <w:r w:rsidRPr="00A4000A">
              <w:rPr>
                <w:rFonts w:ascii="宋体" w:hAnsi="宋体" w:cs="Segoe UI"/>
                <w:color w:val="0F1115"/>
                <w:kern w:val="0"/>
                <w:sz w:val="24"/>
              </w:rPr>
              <w:t>-5</w:t>
            </w:r>
          </w:p>
        </w:tc>
        <w:tc>
          <w:tcPr>
            <w:tcW w:w="2510" w:type="dxa"/>
          </w:tcPr>
          <w:p w14:paraId="2679D1CA" w14:textId="18C14F20" w:rsidR="00B3782B" w:rsidRPr="00A4000A" w:rsidRDefault="00B3782B" w:rsidP="00A4000A">
            <w:pPr>
              <w:rPr>
                <w:rFonts w:ascii="宋体" w:hAnsi="宋体" w:cs="Segoe UI"/>
                <w:color w:val="0F1115"/>
                <w:kern w:val="0"/>
                <w:sz w:val="24"/>
              </w:rPr>
            </w:pPr>
            <w:r w:rsidRPr="00A4000A">
              <w:rPr>
                <w:rFonts w:ascii="宋体" w:hAnsi="宋体" w:cs="Segoe UI"/>
                <w:color w:val="0F1115"/>
                <w:sz w:val="24"/>
                <w:shd w:val="clear" w:color="auto" w:fill="FFFFFF"/>
              </w:rPr>
              <w:t>乘号和幂运算识别</w:t>
            </w:r>
          </w:p>
        </w:tc>
      </w:tr>
      <w:tr w:rsidR="00B3782B" w:rsidRPr="00A4000A" w14:paraId="7274A7F3" w14:textId="77777777" w:rsidTr="00B3782B">
        <w:tc>
          <w:tcPr>
            <w:tcW w:w="1885" w:type="dxa"/>
          </w:tcPr>
          <w:p w14:paraId="5A00B648" w14:textId="0CE20046"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t>6</w:t>
            </w:r>
          </w:p>
        </w:tc>
        <w:tc>
          <w:tcPr>
            <w:tcW w:w="2510" w:type="dxa"/>
          </w:tcPr>
          <w:p w14:paraId="685DD300" w14:textId="44DF048E" w:rsidR="00B3782B" w:rsidRPr="00A4000A" w:rsidRDefault="00B3782B" w:rsidP="00A4000A">
            <w:pPr>
              <w:rPr>
                <w:rFonts w:ascii="宋体" w:hAnsi="宋体" w:cs="Segoe UI"/>
                <w:color w:val="0F1115"/>
                <w:kern w:val="0"/>
                <w:sz w:val="24"/>
              </w:rPr>
            </w:pPr>
            <w:r w:rsidRPr="00A4000A">
              <w:rPr>
                <w:rFonts w:ascii="宋体" w:hAnsi="宋体" w:cs="Segoe UI"/>
                <w:color w:val="0F1115"/>
                <w:sz w:val="24"/>
                <w:shd w:val="clear" w:color="auto" w:fill="FFFFFF"/>
              </w:rPr>
              <w:t>除号识别</w:t>
            </w:r>
          </w:p>
        </w:tc>
      </w:tr>
      <w:tr w:rsidR="00B3782B" w:rsidRPr="00A4000A" w14:paraId="2E9A83FF" w14:textId="77777777" w:rsidTr="00B3782B">
        <w:tc>
          <w:tcPr>
            <w:tcW w:w="1885" w:type="dxa"/>
          </w:tcPr>
          <w:p w14:paraId="72B38ABE" w14:textId="5ABDF67F"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t>7</w:t>
            </w:r>
          </w:p>
        </w:tc>
        <w:tc>
          <w:tcPr>
            <w:tcW w:w="2510" w:type="dxa"/>
          </w:tcPr>
          <w:p w14:paraId="6CDE7E27" w14:textId="4B4C2E69" w:rsidR="00B3782B" w:rsidRPr="00A4000A" w:rsidRDefault="00B3782B" w:rsidP="00A4000A">
            <w:pPr>
              <w:rPr>
                <w:rFonts w:ascii="宋体" w:hAnsi="宋体" w:cs="Segoe UI"/>
                <w:color w:val="0F1115"/>
                <w:kern w:val="0"/>
                <w:sz w:val="24"/>
              </w:rPr>
            </w:pPr>
            <w:r w:rsidRPr="00A4000A">
              <w:rPr>
                <w:rFonts w:ascii="宋体" w:hAnsi="宋体" w:cs="Segoe UI"/>
                <w:color w:val="0F1115"/>
                <w:sz w:val="24"/>
                <w:shd w:val="clear" w:color="auto" w:fill="FFFFFF"/>
              </w:rPr>
              <w:t>减号和注释识别</w:t>
            </w:r>
          </w:p>
        </w:tc>
      </w:tr>
      <w:tr w:rsidR="00B3782B" w:rsidRPr="00A4000A" w14:paraId="6C91AE1F" w14:textId="77777777" w:rsidTr="00B3782B">
        <w:tc>
          <w:tcPr>
            <w:tcW w:w="1885" w:type="dxa"/>
          </w:tcPr>
          <w:p w14:paraId="78C6A1C7" w14:textId="3C2A2660"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t>8</w:t>
            </w:r>
          </w:p>
        </w:tc>
        <w:tc>
          <w:tcPr>
            <w:tcW w:w="2510" w:type="dxa"/>
          </w:tcPr>
          <w:p w14:paraId="77394ED1" w14:textId="5472E396" w:rsidR="00B3782B" w:rsidRPr="00A4000A" w:rsidRDefault="00B3782B" w:rsidP="00A4000A">
            <w:pPr>
              <w:rPr>
                <w:rFonts w:ascii="宋体" w:hAnsi="宋体" w:cs="Segoe UI"/>
                <w:color w:val="0F1115"/>
                <w:kern w:val="0"/>
                <w:sz w:val="24"/>
              </w:rPr>
            </w:pPr>
            <w:r w:rsidRPr="00A4000A">
              <w:rPr>
                <w:rFonts w:ascii="宋体" w:hAnsi="宋体" w:cs="Segoe UI"/>
                <w:color w:val="0F1115"/>
                <w:sz w:val="24"/>
                <w:shd w:val="clear" w:color="auto" w:fill="FFFFFF"/>
              </w:rPr>
              <w:t>加号识别</w:t>
            </w:r>
          </w:p>
        </w:tc>
      </w:tr>
      <w:tr w:rsidR="00B3782B" w:rsidRPr="00A4000A" w14:paraId="55B4A63A" w14:textId="77777777" w:rsidTr="00B3782B">
        <w:tc>
          <w:tcPr>
            <w:tcW w:w="1885" w:type="dxa"/>
          </w:tcPr>
          <w:p w14:paraId="2BD1C164" w14:textId="652FD3FD"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t>9</w:t>
            </w:r>
            <w:r w:rsidRPr="00A4000A">
              <w:rPr>
                <w:rFonts w:ascii="宋体" w:hAnsi="宋体" w:cs="Segoe UI"/>
                <w:color w:val="0F1115"/>
                <w:kern w:val="0"/>
                <w:sz w:val="24"/>
              </w:rPr>
              <w:t>-12</w:t>
            </w:r>
          </w:p>
        </w:tc>
        <w:tc>
          <w:tcPr>
            <w:tcW w:w="2510" w:type="dxa"/>
          </w:tcPr>
          <w:p w14:paraId="28F4E2FC" w14:textId="619D87AE" w:rsidR="00B3782B" w:rsidRPr="00A4000A" w:rsidRDefault="00B3782B" w:rsidP="00A4000A">
            <w:pPr>
              <w:rPr>
                <w:rFonts w:ascii="宋体" w:hAnsi="宋体" w:cs="Segoe UI"/>
                <w:color w:val="0F1115"/>
                <w:kern w:val="0"/>
                <w:sz w:val="24"/>
              </w:rPr>
            </w:pPr>
            <w:r w:rsidRPr="00A4000A">
              <w:rPr>
                <w:rFonts w:ascii="宋体" w:hAnsi="宋体" w:cs="Segoe UI"/>
                <w:color w:val="0F1115"/>
                <w:sz w:val="24"/>
                <w:shd w:val="clear" w:color="auto" w:fill="FFFFFF"/>
              </w:rPr>
              <w:t>分隔符识别</w:t>
            </w:r>
          </w:p>
        </w:tc>
      </w:tr>
      <w:tr w:rsidR="00B3782B" w:rsidRPr="00A4000A" w14:paraId="2E2A4CEB" w14:textId="77777777" w:rsidTr="00B3782B">
        <w:tc>
          <w:tcPr>
            <w:tcW w:w="1885" w:type="dxa"/>
          </w:tcPr>
          <w:p w14:paraId="2F4CFFFA" w14:textId="01F03E58" w:rsidR="00B3782B" w:rsidRPr="00A4000A" w:rsidRDefault="00B3782B" w:rsidP="00A4000A">
            <w:pPr>
              <w:rPr>
                <w:rFonts w:ascii="宋体" w:hAnsi="宋体" w:cs="Segoe UI"/>
                <w:color w:val="0F1115"/>
                <w:kern w:val="0"/>
                <w:sz w:val="24"/>
              </w:rPr>
            </w:pPr>
            <w:r w:rsidRPr="00A4000A">
              <w:rPr>
                <w:rFonts w:ascii="宋体" w:hAnsi="宋体" w:cs="Segoe UI" w:hint="eastAsia"/>
                <w:color w:val="0F1115"/>
                <w:kern w:val="0"/>
                <w:sz w:val="24"/>
              </w:rPr>
              <w:lastRenderedPageBreak/>
              <w:t>1</w:t>
            </w:r>
            <w:r w:rsidRPr="00A4000A">
              <w:rPr>
                <w:rFonts w:ascii="宋体" w:hAnsi="宋体" w:cs="Segoe UI"/>
                <w:color w:val="0F1115"/>
                <w:kern w:val="0"/>
                <w:sz w:val="24"/>
              </w:rPr>
              <w:t>3</w:t>
            </w:r>
          </w:p>
        </w:tc>
        <w:tc>
          <w:tcPr>
            <w:tcW w:w="2510" w:type="dxa"/>
          </w:tcPr>
          <w:p w14:paraId="3804E0A1" w14:textId="04669A11" w:rsidR="00B3782B" w:rsidRPr="00A4000A" w:rsidRDefault="00B3782B" w:rsidP="00E234F4">
            <w:pPr>
              <w:rPr>
                <w:rFonts w:ascii="宋体" w:hAnsi="宋体" w:cs="Segoe UI"/>
                <w:color w:val="0F1115"/>
                <w:kern w:val="0"/>
                <w:sz w:val="24"/>
              </w:rPr>
            </w:pPr>
            <w:r w:rsidRPr="00A4000A">
              <w:rPr>
                <w:rFonts w:ascii="宋体" w:hAnsi="宋体" w:cs="Segoe UI"/>
                <w:color w:val="0F1115"/>
                <w:sz w:val="24"/>
                <w:shd w:val="clear" w:color="auto" w:fill="FFFFFF"/>
              </w:rPr>
              <w:t>注释处理</w:t>
            </w:r>
          </w:p>
        </w:tc>
      </w:tr>
    </w:tbl>
    <w:p w14:paraId="3D40EBAC" w14:textId="3B314AB2" w:rsidR="00B3782B" w:rsidRPr="00A4000A" w:rsidRDefault="00FE0CDC" w:rsidP="00E234F4">
      <w:pPr>
        <w:shd w:val="clear" w:color="auto" w:fill="FFFFFF"/>
        <w:ind w:firstLineChars="200" w:firstLine="480"/>
        <w:rPr>
          <w:rFonts w:ascii="宋体" w:hAnsi="宋体" w:cs="Segoe UI"/>
          <w:color w:val="0F1115"/>
          <w:sz w:val="24"/>
          <w:shd w:val="clear" w:color="auto" w:fill="FFFFFF"/>
        </w:rPr>
      </w:pPr>
      <w:r w:rsidRPr="00A4000A">
        <w:rPr>
          <w:rFonts w:ascii="宋体" w:hAnsi="宋体" w:cs="Segoe UI"/>
          <w:color w:val="0F1115"/>
          <w:sz w:val="24"/>
          <w:shd w:val="clear" w:color="auto" w:fill="FFFFFF"/>
        </w:rPr>
        <w:t>在识别策略上，对初步识别出的标识符会进一步查询符号表以确定其具体类型，如关键字、预定义常量或函数名，其中数学函数名会绑定到对应的函数指针，而PI、E等常量则直接转换为数值。缓冲区管理采用固定大小缓冲和动态填充机制，既保证了处理效率又支持大文件的处理，同时通过字符回退功能实现了最长匹配原则，确保词法分析的准确性。</w:t>
      </w:r>
    </w:p>
    <w:p w14:paraId="6D0B58EA" w14:textId="675F096F" w:rsidR="00FE0CDC" w:rsidRPr="00A4000A" w:rsidRDefault="00FE0CDC" w:rsidP="00A4000A">
      <w:pPr>
        <w:shd w:val="clear" w:color="auto" w:fill="FFFFFF"/>
        <w:rPr>
          <w:rFonts w:ascii="宋体" w:hAnsi="宋体" w:cs="Segoe UI"/>
          <w:color w:val="0F1115"/>
          <w:sz w:val="24"/>
          <w:shd w:val="clear" w:color="auto" w:fill="FFFFFF"/>
        </w:rPr>
      </w:pPr>
    </w:p>
    <w:p w14:paraId="34BE0C10" w14:textId="77777777" w:rsidR="009A1980" w:rsidRDefault="00FE0CDC" w:rsidP="00E234F4">
      <w:pPr>
        <w:shd w:val="clear" w:color="auto" w:fill="FFFFFF"/>
        <w:ind w:firstLineChars="200" w:firstLine="480"/>
        <w:rPr>
          <w:rFonts w:ascii="宋体" w:hAnsi="宋体" w:cs="Segoe UI"/>
          <w:color w:val="0F1115"/>
          <w:kern w:val="0"/>
          <w:sz w:val="24"/>
        </w:rPr>
      </w:pPr>
      <w:r w:rsidRPr="00A4000A">
        <w:rPr>
          <w:rFonts w:ascii="宋体" w:hAnsi="宋体" w:cs="Segoe UI"/>
          <w:color w:val="0F1115"/>
          <w:sz w:val="24"/>
          <w:shd w:val="clear" w:color="auto" w:fill="FFFFFF"/>
        </w:rPr>
        <w:t>语法分析器（Parser）的设计与实现基于递归下降分析方法，首先对原始文法进行了系统性的改写以消除二义性、左递归和左因子问题，形成了适合递归下降分析的EBNF文法。</w:t>
      </w:r>
      <w:r w:rsidRPr="00B3782B">
        <w:rPr>
          <w:rFonts w:ascii="宋体" w:hAnsi="宋体" w:cs="Segoe UI"/>
          <w:color w:val="0F1115"/>
          <w:kern w:val="0"/>
          <w:sz w:val="24"/>
        </w:rPr>
        <w:t>对表达式进行分层分析：</w:t>
      </w:r>
      <w:r w:rsidRPr="00B3782B">
        <w:rPr>
          <w:rFonts w:ascii="宋体" w:hAnsi="宋体" w:cs="宋体"/>
          <w:color w:val="0F1115"/>
          <w:kern w:val="0"/>
          <w:sz w:val="24"/>
        </w:rPr>
        <w:t>Expression</w:t>
      </w:r>
      <w:r w:rsidRPr="00B3782B">
        <w:rPr>
          <w:rFonts w:ascii="宋体" w:hAnsi="宋体" w:cs="Segoe UI"/>
          <w:color w:val="0F1115"/>
          <w:kern w:val="0"/>
          <w:sz w:val="24"/>
        </w:rPr>
        <w:t> → </w:t>
      </w:r>
      <w:r w:rsidRPr="00B3782B">
        <w:rPr>
          <w:rFonts w:ascii="宋体" w:hAnsi="宋体" w:cs="宋体"/>
          <w:color w:val="0F1115"/>
          <w:kern w:val="0"/>
          <w:sz w:val="24"/>
        </w:rPr>
        <w:t>Term</w:t>
      </w:r>
      <w:r w:rsidRPr="00B3782B">
        <w:rPr>
          <w:rFonts w:ascii="宋体" w:hAnsi="宋体" w:cs="Segoe UI"/>
          <w:color w:val="0F1115"/>
          <w:kern w:val="0"/>
          <w:sz w:val="24"/>
        </w:rPr>
        <w:t> → </w:t>
      </w:r>
      <w:r w:rsidRPr="00B3782B">
        <w:rPr>
          <w:rFonts w:ascii="宋体" w:hAnsi="宋体" w:cs="宋体"/>
          <w:color w:val="0F1115"/>
          <w:kern w:val="0"/>
          <w:sz w:val="24"/>
        </w:rPr>
        <w:t>Factor</w:t>
      </w:r>
      <w:r w:rsidRPr="00B3782B">
        <w:rPr>
          <w:rFonts w:ascii="宋体" w:hAnsi="宋体" w:cs="Segoe UI"/>
          <w:color w:val="0F1115"/>
          <w:kern w:val="0"/>
          <w:sz w:val="24"/>
        </w:rPr>
        <w:t> → </w:t>
      </w:r>
      <w:r w:rsidRPr="00B3782B">
        <w:rPr>
          <w:rFonts w:ascii="宋体" w:hAnsi="宋体" w:cs="宋体"/>
          <w:color w:val="0F1115"/>
          <w:kern w:val="0"/>
          <w:sz w:val="24"/>
        </w:rPr>
        <w:t>Component</w:t>
      </w:r>
      <w:r w:rsidRPr="00B3782B">
        <w:rPr>
          <w:rFonts w:ascii="宋体" w:hAnsi="宋体" w:cs="Segoe UI"/>
          <w:color w:val="0F1115"/>
          <w:kern w:val="0"/>
          <w:sz w:val="24"/>
        </w:rPr>
        <w:t> → </w:t>
      </w:r>
      <w:r w:rsidRPr="00B3782B">
        <w:rPr>
          <w:rFonts w:ascii="宋体" w:hAnsi="宋体" w:cs="宋体"/>
          <w:color w:val="0F1115"/>
          <w:kern w:val="0"/>
          <w:sz w:val="24"/>
        </w:rPr>
        <w:t>Atom</w:t>
      </w:r>
      <w:r w:rsidRPr="00B3782B">
        <w:rPr>
          <w:rFonts w:ascii="宋体" w:hAnsi="宋体" w:cs="Segoe UI"/>
          <w:color w:val="0F1115"/>
          <w:kern w:val="0"/>
          <w:sz w:val="24"/>
        </w:rPr>
        <w:t>，以处理运算符优先级和结合性。</w:t>
      </w:r>
    </w:p>
    <w:p w14:paraId="66A0101A"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class Parser {</w:t>
      </w:r>
    </w:p>
    <w:p w14:paraId="25969AFA"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Scanner </w:t>
      </w:r>
      <w:proofErr w:type="spellStart"/>
      <w:r w:rsidRPr="009A1980">
        <w:rPr>
          <w:rFonts w:ascii="宋体" w:hAnsi="宋体" w:cs="Segoe UI" w:hint="eastAsia"/>
          <w:color w:val="0F1115"/>
          <w:sz w:val="24"/>
          <w:shd w:val="clear" w:color="auto" w:fill="FFFFFF"/>
        </w:rPr>
        <w:t>scanner</w:t>
      </w:r>
      <w:proofErr w:type="spellEnd"/>
      <w:r w:rsidRPr="009A1980">
        <w:rPr>
          <w:rFonts w:ascii="宋体" w:hAnsi="宋体" w:cs="Segoe UI" w:hint="eastAsia"/>
          <w:color w:val="0F1115"/>
          <w:sz w:val="24"/>
          <w:shd w:val="clear" w:color="auto" w:fill="FFFFFF"/>
        </w:rPr>
        <w:t>;                      // 词法分析器实例</w:t>
      </w:r>
    </w:p>
    <w:p w14:paraId="08337923" w14:textId="24FD9F8A"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std::vector&lt;</w:t>
      </w:r>
      <w:proofErr w:type="spellStart"/>
      <w:r w:rsidRPr="009A1980">
        <w:rPr>
          <w:rFonts w:ascii="宋体" w:hAnsi="宋体" w:cs="Segoe UI" w:hint="eastAsia"/>
          <w:color w:val="0F1115"/>
          <w:sz w:val="24"/>
          <w:shd w:val="clear" w:color="auto" w:fill="FFFFFF"/>
        </w:rPr>
        <w:t>TreeNode</w:t>
      </w:r>
      <w:proofErr w:type="spellEnd"/>
      <w:r w:rsidRPr="009A1980">
        <w:rPr>
          <w:rFonts w:ascii="宋体" w:hAnsi="宋体" w:cs="Segoe UI" w:hint="eastAsia"/>
          <w:color w:val="0F1115"/>
          <w:sz w:val="24"/>
          <w:shd w:val="clear" w:color="auto" w:fill="FFFFFF"/>
        </w:rPr>
        <w:t xml:space="preserve"> *&gt; </w:t>
      </w:r>
      <w:proofErr w:type="spellStart"/>
      <w:r w:rsidRPr="009A1980">
        <w:rPr>
          <w:rFonts w:ascii="宋体" w:hAnsi="宋体" w:cs="Segoe UI" w:hint="eastAsia"/>
          <w:color w:val="0F1115"/>
          <w:sz w:val="24"/>
          <w:shd w:val="clear" w:color="auto" w:fill="FFFFFF"/>
        </w:rPr>
        <w:t>parser_trees</w:t>
      </w:r>
      <w:proofErr w:type="spellEnd"/>
      <w:r w:rsidRPr="009A1980">
        <w:rPr>
          <w:rFonts w:ascii="宋体" w:hAnsi="宋体" w:cs="Segoe UI" w:hint="eastAsia"/>
          <w:color w:val="0F1115"/>
          <w:sz w:val="24"/>
          <w:shd w:val="clear" w:color="auto" w:fill="FFFFFF"/>
        </w:rPr>
        <w:t>; // 语法树存储容器</w:t>
      </w:r>
    </w:p>
    <w:p w14:paraId="39BAEFA8"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 语法分析核心方法</w:t>
      </w:r>
    </w:p>
    <w:p w14:paraId="5388E5DC"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void program();</w:t>
      </w:r>
    </w:p>
    <w:p w14:paraId="45E6FCFE"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void statement();</w:t>
      </w:r>
    </w:p>
    <w:p w14:paraId="49846E78"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void </w:t>
      </w:r>
      <w:proofErr w:type="spellStart"/>
      <w:r w:rsidRPr="009A1980">
        <w:rPr>
          <w:rFonts w:ascii="宋体" w:hAnsi="宋体" w:cs="Segoe UI"/>
          <w:color w:val="0F1115"/>
          <w:sz w:val="24"/>
          <w:shd w:val="clear" w:color="auto" w:fill="FFFFFF"/>
        </w:rPr>
        <w:t>for_statement</w:t>
      </w:r>
      <w:proofErr w:type="spellEnd"/>
      <w:r w:rsidRPr="009A1980">
        <w:rPr>
          <w:rFonts w:ascii="宋体" w:hAnsi="宋体" w:cs="Segoe UI"/>
          <w:color w:val="0F1115"/>
          <w:sz w:val="24"/>
          <w:shd w:val="clear" w:color="auto" w:fill="FFFFFF"/>
        </w:rPr>
        <w:t>();</w:t>
      </w:r>
    </w:p>
    <w:p w14:paraId="788ED565"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void </w:t>
      </w:r>
      <w:proofErr w:type="spellStart"/>
      <w:r w:rsidRPr="009A1980">
        <w:rPr>
          <w:rFonts w:ascii="宋体" w:hAnsi="宋体" w:cs="Segoe UI"/>
          <w:color w:val="0F1115"/>
          <w:sz w:val="24"/>
          <w:shd w:val="clear" w:color="auto" w:fill="FFFFFF"/>
        </w:rPr>
        <w:t>origin_statement</w:t>
      </w:r>
      <w:proofErr w:type="spellEnd"/>
      <w:r w:rsidRPr="009A1980">
        <w:rPr>
          <w:rFonts w:ascii="宋体" w:hAnsi="宋体" w:cs="Segoe UI"/>
          <w:color w:val="0F1115"/>
          <w:sz w:val="24"/>
          <w:shd w:val="clear" w:color="auto" w:fill="FFFFFF"/>
        </w:rPr>
        <w:t>();</w:t>
      </w:r>
    </w:p>
    <w:p w14:paraId="1A9D81CC"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void </w:t>
      </w:r>
      <w:proofErr w:type="spellStart"/>
      <w:r w:rsidRPr="009A1980">
        <w:rPr>
          <w:rFonts w:ascii="宋体" w:hAnsi="宋体" w:cs="Segoe UI"/>
          <w:color w:val="0F1115"/>
          <w:sz w:val="24"/>
          <w:shd w:val="clear" w:color="auto" w:fill="FFFFFF"/>
        </w:rPr>
        <w:t>scale_statement</w:t>
      </w:r>
      <w:proofErr w:type="spellEnd"/>
      <w:r w:rsidRPr="009A1980">
        <w:rPr>
          <w:rFonts w:ascii="宋体" w:hAnsi="宋体" w:cs="Segoe UI"/>
          <w:color w:val="0F1115"/>
          <w:sz w:val="24"/>
          <w:shd w:val="clear" w:color="auto" w:fill="FFFFFF"/>
        </w:rPr>
        <w:t>();</w:t>
      </w:r>
    </w:p>
    <w:p w14:paraId="27893D90"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void </w:t>
      </w:r>
      <w:proofErr w:type="spellStart"/>
      <w:r w:rsidRPr="009A1980">
        <w:rPr>
          <w:rFonts w:ascii="宋体" w:hAnsi="宋体" w:cs="Segoe UI"/>
          <w:color w:val="0F1115"/>
          <w:sz w:val="24"/>
          <w:shd w:val="clear" w:color="auto" w:fill="FFFFFF"/>
        </w:rPr>
        <w:t>rotate_statement</w:t>
      </w:r>
      <w:proofErr w:type="spellEnd"/>
      <w:r w:rsidRPr="009A1980">
        <w:rPr>
          <w:rFonts w:ascii="宋体" w:hAnsi="宋体" w:cs="Segoe UI"/>
          <w:color w:val="0F1115"/>
          <w:sz w:val="24"/>
          <w:shd w:val="clear" w:color="auto" w:fill="FFFFFF"/>
        </w:rPr>
        <w:t>();</w:t>
      </w:r>
    </w:p>
    <w:p w14:paraId="570B779B"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w:t>
      </w:r>
      <w:proofErr w:type="spellStart"/>
      <w:r w:rsidRPr="009A1980">
        <w:rPr>
          <w:rFonts w:ascii="宋体" w:hAnsi="宋体" w:cs="Segoe UI"/>
          <w:color w:val="0F1115"/>
          <w:sz w:val="24"/>
          <w:shd w:val="clear" w:color="auto" w:fill="FFFFFF"/>
        </w:rPr>
        <w:t>TreeNode</w:t>
      </w:r>
      <w:proofErr w:type="spellEnd"/>
      <w:r w:rsidRPr="009A1980">
        <w:rPr>
          <w:rFonts w:ascii="宋体" w:hAnsi="宋体" w:cs="Segoe UI"/>
          <w:color w:val="0F1115"/>
          <w:sz w:val="24"/>
          <w:shd w:val="clear" w:color="auto" w:fill="FFFFFF"/>
        </w:rPr>
        <w:t xml:space="preserve"> *expression();</w:t>
      </w:r>
    </w:p>
    <w:p w14:paraId="6DF85B49"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w:t>
      </w:r>
      <w:proofErr w:type="spellStart"/>
      <w:r w:rsidRPr="009A1980">
        <w:rPr>
          <w:rFonts w:ascii="宋体" w:hAnsi="宋体" w:cs="Segoe UI"/>
          <w:color w:val="0F1115"/>
          <w:sz w:val="24"/>
          <w:shd w:val="clear" w:color="auto" w:fill="FFFFFF"/>
        </w:rPr>
        <w:t>TreeNode</w:t>
      </w:r>
      <w:proofErr w:type="spellEnd"/>
      <w:r w:rsidRPr="009A1980">
        <w:rPr>
          <w:rFonts w:ascii="宋体" w:hAnsi="宋体" w:cs="Segoe UI"/>
          <w:color w:val="0F1115"/>
          <w:sz w:val="24"/>
          <w:shd w:val="clear" w:color="auto" w:fill="FFFFFF"/>
        </w:rPr>
        <w:t xml:space="preserve"> *term();</w:t>
      </w:r>
    </w:p>
    <w:p w14:paraId="6BD2E186"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lastRenderedPageBreak/>
        <w:t xml:space="preserve">    </w:t>
      </w:r>
      <w:proofErr w:type="spellStart"/>
      <w:r w:rsidRPr="009A1980">
        <w:rPr>
          <w:rFonts w:ascii="宋体" w:hAnsi="宋体" w:cs="Segoe UI"/>
          <w:color w:val="0F1115"/>
          <w:sz w:val="24"/>
          <w:shd w:val="clear" w:color="auto" w:fill="FFFFFF"/>
        </w:rPr>
        <w:t>TreeNode</w:t>
      </w:r>
      <w:proofErr w:type="spellEnd"/>
      <w:r w:rsidRPr="009A1980">
        <w:rPr>
          <w:rFonts w:ascii="宋体" w:hAnsi="宋体" w:cs="Segoe UI"/>
          <w:color w:val="0F1115"/>
          <w:sz w:val="24"/>
          <w:shd w:val="clear" w:color="auto" w:fill="FFFFFF"/>
        </w:rPr>
        <w:t xml:space="preserve"> *factor();</w:t>
      </w:r>
    </w:p>
    <w:p w14:paraId="1422C200"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w:t>
      </w:r>
      <w:proofErr w:type="spellStart"/>
      <w:r w:rsidRPr="009A1980">
        <w:rPr>
          <w:rFonts w:ascii="宋体" w:hAnsi="宋体" w:cs="Segoe UI"/>
          <w:color w:val="0F1115"/>
          <w:sz w:val="24"/>
          <w:shd w:val="clear" w:color="auto" w:fill="FFFFFF"/>
        </w:rPr>
        <w:t>TreeNode</w:t>
      </w:r>
      <w:proofErr w:type="spellEnd"/>
      <w:r w:rsidRPr="009A1980">
        <w:rPr>
          <w:rFonts w:ascii="宋体" w:hAnsi="宋体" w:cs="Segoe UI"/>
          <w:color w:val="0F1115"/>
          <w:sz w:val="24"/>
          <w:shd w:val="clear" w:color="auto" w:fill="FFFFFF"/>
        </w:rPr>
        <w:t xml:space="preserve"> *component();</w:t>
      </w:r>
    </w:p>
    <w:p w14:paraId="14793845"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w:t>
      </w:r>
      <w:proofErr w:type="spellStart"/>
      <w:r w:rsidRPr="009A1980">
        <w:rPr>
          <w:rFonts w:ascii="宋体" w:hAnsi="宋体" w:cs="Segoe UI"/>
          <w:color w:val="0F1115"/>
          <w:sz w:val="24"/>
          <w:shd w:val="clear" w:color="auto" w:fill="FFFFFF"/>
        </w:rPr>
        <w:t>TreeNode</w:t>
      </w:r>
      <w:proofErr w:type="spellEnd"/>
      <w:r w:rsidRPr="009A1980">
        <w:rPr>
          <w:rFonts w:ascii="宋体" w:hAnsi="宋体" w:cs="Segoe UI"/>
          <w:color w:val="0F1115"/>
          <w:sz w:val="24"/>
          <w:shd w:val="clear" w:color="auto" w:fill="FFFFFF"/>
        </w:rPr>
        <w:t xml:space="preserve"> *atom();</w:t>
      </w:r>
    </w:p>
    <w:p w14:paraId="372DE3EB"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 辅助方法</w:t>
      </w:r>
    </w:p>
    <w:p w14:paraId="768D8C2E"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void </w:t>
      </w:r>
      <w:proofErr w:type="spellStart"/>
      <w:r w:rsidRPr="009A1980">
        <w:rPr>
          <w:rFonts w:ascii="宋体" w:hAnsi="宋体" w:cs="Segoe UI"/>
          <w:color w:val="0F1115"/>
          <w:sz w:val="24"/>
          <w:shd w:val="clear" w:color="auto" w:fill="FFFFFF"/>
        </w:rPr>
        <w:t>match_token</w:t>
      </w:r>
      <w:proofErr w:type="spellEnd"/>
      <w:r w:rsidRPr="009A1980">
        <w:rPr>
          <w:rFonts w:ascii="宋体" w:hAnsi="宋体" w:cs="Segoe UI"/>
          <w:color w:val="0F1115"/>
          <w:sz w:val="24"/>
          <w:shd w:val="clear" w:color="auto" w:fill="FFFFFF"/>
        </w:rPr>
        <w:t>(</w:t>
      </w:r>
      <w:proofErr w:type="spellStart"/>
      <w:r w:rsidRPr="009A1980">
        <w:rPr>
          <w:rFonts w:ascii="宋体" w:hAnsi="宋体" w:cs="Segoe UI"/>
          <w:color w:val="0F1115"/>
          <w:sz w:val="24"/>
          <w:shd w:val="clear" w:color="auto" w:fill="FFFFFF"/>
        </w:rPr>
        <w:t>TokenType</w:t>
      </w:r>
      <w:proofErr w:type="spellEnd"/>
      <w:r w:rsidRPr="009A1980">
        <w:rPr>
          <w:rFonts w:ascii="宋体" w:hAnsi="宋体" w:cs="Segoe UI"/>
          <w:color w:val="0F1115"/>
          <w:sz w:val="24"/>
          <w:shd w:val="clear" w:color="auto" w:fill="FFFFFF"/>
        </w:rPr>
        <w:t xml:space="preserve"> t);</w:t>
      </w:r>
    </w:p>
    <w:p w14:paraId="6B62498D" w14:textId="30DE4893"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static void error(const Token &amp;</w:t>
      </w:r>
      <w:proofErr w:type="spellStart"/>
      <w:r w:rsidRPr="009A1980">
        <w:rPr>
          <w:rFonts w:ascii="宋体" w:hAnsi="宋体" w:cs="Segoe UI"/>
          <w:color w:val="0F1115"/>
          <w:sz w:val="24"/>
          <w:shd w:val="clear" w:color="auto" w:fill="FFFFFF"/>
        </w:rPr>
        <w:t>tk</w:t>
      </w:r>
      <w:proofErr w:type="spellEnd"/>
      <w:r w:rsidRPr="009A1980">
        <w:rPr>
          <w:rFonts w:ascii="宋体" w:hAnsi="宋体" w:cs="Segoe UI"/>
          <w:color w:val="0F1115"/>
          <w:sz w:val="24"/>
          <w:shd w:val="clear" w:color="auto" w:fill="FFFFFF"/>
        </w:rPr>
        <w:t xml:space="preserve"> = Token(), const string &amp;msg = "");</w:t>
      </w:r>
    </w:p>
    <w:p w14:paraId="34AC8F46"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public:</w:t>
      </w:r>
    </w:p>
    <w:p w14:paraId="5B013D61"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 构造函数</w:t>
      </w:r>
    </w:p>
    <w:p w14:paraId="599CA0FB"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Parser(const string &amp;filename, int n = 4096) </w:t>
      </w:r>
    </w:p>
    <w:p w14:paraId="68D8A8DA"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 xml:space="preserve">        : scanner(filename, n) {};</w:t>
      </w:r>
    </w:p>
    <w:p w14:paraId="60530090"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void run() { program(); };  // 启动语法分析</w:t>
      </w:r>
    </w:p>
    <w:p w14:paraId="7B333E6A"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#ifdef DEBUG</w:t>
      </w:r>
    </w:p>
    <w:p w14:paraId="77EE615D"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hint="eastAsia"/>
          <w:color w:val="0F1115"/>
          <w:sz w:val="24"/>
          <w:shd w:val="clear" w:color="auto" w:fill="FFFFFF"/>
        </w:rPr>
        <w:t xml:space="preserve">    void </w:t>
      </w:r>
      <w:proofErr w:type="spellStart"/>
      <w:r w:rsidRPr="009A1980">
        <w:rPr>
          <w:rFonts w:ascii="宋体" w:hAnsi="宋体" w:cs="Segoe UI" w:hint="eastAsia"/>
          <w:color w:val="0F1115"/>
          <w:sz w:val="24"/>
          <w:shd w:val="clear" w:color="auto" w:fill="FFFFFF"/>
        </w:rPr>
        <w:t>print_trees</w:t>
      </w:r>
      <w:proofErr w:type="spellEnd"/>
      <w:r w:rsidRPr="009A1980">
        <w:rPr>
          <w:rFonts w:ascii="宋体" w:hAnsi="宋体" w:cs="Segoe UI" w:hint="eastAsia"/>
          <w:color w:val="0F1115"/>
          <w:sz w:val="24"/>
          <w:shd w:val="clear" w:color="auto" w:fill="FFFFFF"/>
        </w:rPr>
        <w:t>() const;   // 调试方法：打印语法树</w:t>
      </w:r>
    </w:p>
    <w:p w14:paraId="0F1A2C8B" w14:textId="77777777" w:rsidR="009A1980" w:rsidRP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#endif</w:t>
      </w:r>
    </w:p>
    <w:p w14:paraId="5FD94D37" w14:textId="77777777" w:rsidR="009A1980" w:rsidRDefault="009A1980" w:rsidP="009A1980">
      <w:pPr>
        <w:shd w:val="clear" w:color="auto" w:fill="FFFFFF"/>
        <w:spacing w:line="60" w:lineRule="auto"/>
        <w:rPr>
          <w:rFonts w:ascii="宋体" w:hAnsi="宋体" w:cs="Segoe UI"/>
          <w:color w:val="0F1115"/>
          <w:sz w:val="24"/>
          <w:shd w:val="clear" w:color="auto" w:fill="FFFFFF"/>
        </w:rPr>
      </w:pPr>
      <w:r w:rsidRPr="009A1980">
        <w:rPr>
          <w:rFonts w:ascii="宋体" w:hAnsi="宋体" w:cs="Segoe UI"/>
          <w:color w:val="0F1115"/>
          <w:sz w:val="24"/>
          <w:shd w:val="clear" w:color="auto" w:fill="FFFFFF"/>
        </w:rPr>
        <w:t>};</w:t>
      </w:r>
    </w:p>
    <w:p w14:paraId="43F9CE0D" w14:textId="70B80D0B" w:rsidR="00FE0CDC" w:rsidRPr="00A4000A" w:rsidRDefault="00FE0CDC" w:rsidP="00E234F4">
      <w:pPr>
        <w:shd w:val="clear" w:color="auto" w:fill="FFFFFF"/>
        <w:ind w:firstLineChars="200" w:firstLine="480"/>
        <w:rPr>
          <w:rFonts w:ascii="宋体" w:hAnsi="宋体" w:cs="Segoe UI"/>
          <w:color w:val="0F1115"/>
          <w:kern w:val="0"/>
          <w:sz w:val="24"/>
        </w:rPr>
      </w:pPr>
      <w:r w:rsidRPr="00A4000A">
        <w:rPr>
          <w:rFonts w:ascii="宋体" w:hAnsi="宋体" w:cs="Segoe UI"/>
          <w:color w:val="0F1115"/>
          <w:sz w:val="24"/>
          <w:shd w:val="clear" w:color="auto" w:fill="FFFFFF"/>
        </w:rPr>
        <w:t>分析器架构以Parser类作为主控制器，协调各个递归子程序的分析工作，每个非终结符都对应一个专门的分析函数，如expression()处理加减运算、term()处理乘除运算、factor()处理正负号、component()处理幂运算、atom()处理原子表达式等。</w:t>
      </w:r>
      <w:r w:rsidRPr="00B3782B">
        <w:rPr>
          <w:rFonts w:ascii="宋体" w:hAnsi="宋体" w:cs="Segoe UI"/>
          <w:color w:val="0F1115"/>
          <w:kern w:val="0"/>
          <w:sz w:val="24"/>
        </w:rPr>
        <w:t>使用</w:t>
      </w:r>
      <w:proofErr w:type="spellStart"/>
      <w:r w:rsidRPr="00B3782B">
        <w:rPr>
          <w:rFonts w:ascii="宋体" w:hAnsi="宋体" w:cs="宋体"/>
          <w:color w:val="0F1115"/>
          <w:kern w:val="0"/>
          <w:sz w:val="24"/>
          <w:shd w:val="clear" w:color="auto" w:fill="EBEEF2"/>
        </w:rPr>
        <w:t>match_token</w:t>
      </w:r>
      <w:proofErr w:type="spellEnd"/>
      <w:r w:rsidRPr="00B3782B">
        <w:rPr>
          <w:rFonts w:ascii="宋体" w:hAnsi="宋体" w:cs="宋体"/>
          <w:color w:val="0F1115"/>
          <w:kern w:val="0"/>
          <w:sz w:val="24"/>
          <w:shd w:val="clear" w:color="auto" w:fill="EBEEF2"/>
        </w:rPr>
        <w:t>()</w:t>
      </w:r>
      <w:r w:rsidRPr="00B3782B">
        <w:rPr>
          <w:rFonts w:ascii="宋体" w:hAnsi="宋体" w:cs="Segoe UI"/>
          <w:color w:val="0F1115"/>
          <w:kern w:val="0"/>
          <w:sz w:val="24"/>
        </w:rPr>
        <w:t>函数匹配期望的记号，并在不匹配时抛出错误。</w:t>
      </w:r>
      <w:r w:rsidRPr="00A4000A">
        <w:rPr>
          <w:rFonts w:ascii="宋体" w:hAnsi="宋体" w:cs="Segoe UI"/>
          <w:color w:val="0F1115"/>
          <w:sz w:val="24"/>
          <w:shd w:val="clear" w:color="auto" w:fill="FFFFFF"/>
        </w:rPr>
        <w:t>在语法树构建方面，设计了统一的</w:t>
      </w:r>
      <w:proofErr w:type="spellStart"/>
      <w:r w:rsidRPr="00A4000A">
        <w:rPr>
          <w:rFonts w:ascii="宋体" w:hAnsi="宋体" w:cs="Segoe UI"/>
          <w:color w:val="0F1115"/>
          <w:sz w:val="24"/>
          <w:shd w:val="clear" w:color="auto" w:fill="FFFFFF"/>
        </w:rPr>
        <w:t>TreeNode</w:t>
      </w:r>
      <w:proofErr w:type="spellEnd"/>
      <w:r w:rsidRPr="00A4000A">
        <w:rPr>
          <w:rFonts w:ascii="宋体" w:hAnsi="宋体" w:cs="Segoe UI"/>
          <w:color w:val="0F1115"/>
          <w:sz w:val="24"/>
          <w:shd w:val="clear" w:color="auto" w:fill="FFFFFF"/>
        </w:rPr>
        <w:t>节点结构，通过联合体和枚举类型支持运算符节点、函数调用节点、常量节点和参数节点四种类型，采用自底向上的方式在递归分析过程中动态创建语法树节点。错误处理机制基于异常实现，能够精准定位预期记号不匹配的位置，并提供详细的错误描述和修复建议，同时通过合理的错误恢复策略确保分析过程在遇到错误时能够继续执行，提高了系统的健壮性和用户体验。</w:t>
      </w:r>
    </w:p>
    <w:p w14:paraId="71CD7CFB" w14:textId="5D4EB72D" w:rsidR="00B3782B" w:rsidRPr="00A4000A" w:rsidRDefault="00B3782B" w:rsidP="00A4000A">
      <w:pPr>
        <w:rPr>
          <w:rFonts w:ascii="宋体" w:hAnsi="宋体" w:cs="Segoe UI"/>
          <w:b/>
          <w:bCs/>
          <w:color w:val="0F1115"/>
          <w:kern w:val="0"/>
          <w:sz w:val="24"/>
        </w:rPr>
      </w:pPr>
    </w:p>
    <w:p w14:paraId="2FD62BB1" w14:textId="36C35A71" w:rsidR="00A4000A" w:rsidRPr="00A4000A" w:rsidRDefault="00A4000A" w:rsidP="00E234F4">
      <w:pPr>
        <w:ind w:firstLineChars="200" w:firstLine="480"/>
        <w:rPr>
          <w:rFonts w:ascii="宋体" w:hAnsi="宋体"/>
          <w:sz w:val="24"/>
        </w:rPr>
      </w:pPr>
      <w:r w:rsidRPr="00A4000A">
        <w:rPr>
          <w:rFonts w:ascii="宋体" w:hAnsi="宋体" w:cs="Segoe UI"/>
          <w:color w:val="0F1115"/>
          <w:sz w:val="24"/>
          <w:shd w:val="clear" w:color="auto" w:fill="FFFFFF"/>
        </w:rPr>
        <w:t>整个系统的模块协作采用清晰的接口设计，词法分析器通过</w:t>
      </w:r>
      <w:proofErr w:type="spellStart"/>
      <w:r w:rsidRPr="00A4000A">
        <w:rPr>
          <w:rFonts w:ascii="宋体" w:hAnsi="宋体" w:cs="Segoe UI"/>
          <w:color w:val="0F1115"/>
          <w:sz w:val="24"/>
          <w:shd w:val="clear" w:color="auto" w:fill="FFFFFF"/>
        </w:rPr>
        <w:t>getToken</w:t>
      </w:r>
      <w:proofErr w:type="spellEnd"/>
      <w:r w:rsidRPr="00A4000A">
        <w:rPr>
          <w:rFonts w:ascii="宋体" w:hAnsi="宋体" w:cs="Segoe UI"/>
          <w:color w:val="0F1115"/>
          <w:sz w:val="24"/>
          <w:shd w:val="clear" w:color="auto" w:fill="FFFFFF"/>
        </w:rPr>
        <w:t>()方法向语法分析器提供记号流，语法分析器则按照文法规则逐步构建完整的语法树结构。数据流从源文件经过Buffer缓冲后进入Scanner进行词法分析，生成的Token流再交由Parser进行语法分析，最终形成可进一步处理的抽象语法树。测试策略采用分层方法，包括词法分析器和语法分析器的单元测试、模块间协作的集成测试以及覆盖各种边界情况和错误场景的全面测试，确保系统的正确性和稳定性。</w:t>
      </w:r>
    </w:p>
    <w:p w14:paraId="1C43E61A" w14:textId="4933EA04" w:rsidR="00F967D4" w:rsidRDefault="00F967D4" w:rsidP="00A4000A">
      <w:pPr>
        <w:rPr>
          <w:rFonts w:ascii="宋体" w:hAnsi="宋体"/>
          <w:b/>
          <w:bCs/>
          <w:sz w:val="28"/>
          <w:szCs w:val="28"/>
        </w:rPr>
      </w:pPr>
      <w:r>
        <w:rPr>
          <w:rFonts w:ascii="宋体" w:hAnsi="宋体" w:hint="eastAsia"/>
          <w:b/>
          <w:bCs/>
          <w:sz w:val="28"/>
          <w:szCs w:val="28"/>
        </w:rPr>
        <w:t>三</w:t>
      </w:r>
      <w:r w:rsidRPr="00AC5EC1">
        <w:rPr>
          <w:rFonts w:ascii="宋体" w:hAnsi="宋体" w:hint="eastAsia"/>
          <w:b/>
          <w:bCs/>
          <w:sz w:val="28"/>
          <w:szCs w:val="28"/>
        </w:rPr>
        <w:t>、</w:t>
      </w:r>
      <w:r>
        <w:rPr>
          <w:rFonts w:ascii="宋体" w:hAnsi="宋体" w:hint="eastAsia"/>
          <w:b/>
          <w:bCs/>
          <w:sz w:val="28"/>
          <w:szCs w:val="28"/>
        </w:rPr>
        <w:t>AI工具使用</w:t>
      </w:r>
      <w:r w:rsidRPr="00AC5EC1">
        <w:rPr>
          <w:rFonts w:ascii="宋体" w:hAnsi="宋体" w:hint="eastAsia"/>
          <w:b/>
          <w:bCs/>
          <w:sz w:val="28"/>
          <w:szCs w:val="28"/>
        </w:rPr>
        <w:t>（</w:t>
      </w:r>
      <w:r>
        <w:rPr>
          <w:rFonts w:ascii="宋体" w:hAnsi="宋体" w:hint="eastAsia"/>
          <w:b/>
          <w:bCs/>
          <w:sz w:val="28"/>
          <w:szCs w:val="28"/>
        </w:rPr>
        <w:t>完成实验过程中用到的AI工具及其完成的任务</w:t>
      </w:r>
      <w:r w:rsidRPr="00AC5EC1">
        <w:rPr>
          <w:rFonts w:ascii="宋体" w:hAnsi="宋体" w:hint="eastAsia"/>
          <w:b/>
          <w:bCs/>
          <w:sz w:val="28"/>
          <w:szCs w:val="28"/>
        </w:rPr>
        <w:t>）</w:t>
      </w:r>
    </w:p>
    <w:p w14:paraId="16D62900" w14:textId="1C913511" w:rsidR="00A4000A" w:rsidRPr="00A4000A" w:rsidRDefault="00A4000A" w:rsidP="00A4000A">
      <w:pPr>
        <w:rPr>
          <w:rFonts w:ascii="宋体" w:hAnsi="宋体"/>
          <w:sz w:val="24"/>
        </w:rPr>
      </w:pPr>
      <w:r w:rsidRPr="00A4000A">
        <w:rPr>
          <w:rFonts w:ascii="宋体" w:hAnsi="宋体" w:hint="eastAsia"/>
          <w:sz w:val="24"/>
        </w:rPr>
        <w:t>AI工具：</w:t>
      </w:r>
      <w:proofErr w:type="spellStart"/>
      <w:r w:rsidRPr="00A4000A">
        <w:rPr>
          <w:rFonts w:ascii="宋体" w:hAnsi="宋体" w:hint="eastAsia"/>
          <w:sz w:val="24"/>
        </w:rPr>
        <w:t>deepseek</w:t>
      </w:r>
      <w:proofErr w:type="spellEnd"/>
    </w:p>
    <w:p w14:paraId="09AD81EE" w14:textId="6BCD3152" w:rsidR="00A4000A" w:rsidRPr="00A4000A" w:rsidRDefault="00A4000A" w:rsidP="00A4000A">
      <w:pPr>
        <w:rPr>
          <w:rFonts w:ascii="宋体" w:hAnsi="宋体"/>
          <w:sz w:val="24"/>
        </w:rPr>
      </w:pPr>
      <w:r w:rsidRPr="00A4000A">
        <w:rPr>
          <w:rFonts w:ascii="宋体" w:hAnsi="宋体" w:hint="eastAsia"/>
          <w:sz w:val="24"/>
        </w:rPr>
        <w:t>任务：总结归纳实验讲解中的内容，辅助代码的理解</w:t>
      </w:r>
    </w:p>
    <w:p w14:paraId="36500733" w14:textId="56949B89" w:rsidR="00DA3308" w:rsidRPr="00DA3308" w:rsidRDefault="00F967D4" w:rsidP="00DA3308">
      <w:pPr>
        <w:rPr>
          <w:rFonts w:ascii="宋体" w:hAnsi="宋体"/>
          <w:b/>
          <w:bCs/>
          <w:sz w:val="28"/>
          <w:szCs w:val="28"/>
        </w:rPr>
      </w:pPr>
      <w:r>
        <w:rPr>
          <w:rFonts w:ascii="宋体" w:hAnsi="宋体" w:hint="eastAsia"/>
          <w:b/>
          <w:bCs/>
          <w:sz w:val="28"/>
          <w:szCs w:val="28"/>
        </w:rPr>
        <w:t>四</w:t>
      </w:r>
      <w:r w:rsidR="00AC5EC1" w:rsidRPr="00AC5EC1">
        <w:rPr>
          <w:rFonts w:ascii="宋体" w:hAnsi="宋体" w:hint="eastAsia"/>
          <w:b/>
          <w:bCs/>
          <w:sz w:val="28"/>
          <w:szCs w:val="28"/>
        </w:rPr>
        <w:t>、心得体会（完成</w:t>
      </w:r>
      <w:r>
        <w:rPr>
          <w:rFonts w:ascii="宋体" w:hAnsi="宋体" w:hint="eastAsia"/>
          <w:b/>
          <w:bCs/>
          <w:sz w:val="28"/>
          <w:szCs w:val="28"/>
        </w:rPr>
        <w:t>实验过程中</w:t>
      </w:r>
      <w:r w:rsidR="00AC5EC1" w:rsidRPr="00AC5EC1">
        <w:rPr>
          <w:rFonts w:ascii="宋体" w:hAnsi="宋体" w:hint="eastAsia"/>
          <w:b/>
          <w:bCs/>
          <w:sz w:val="28"/>
          <w:szCs w:val="28"/>
        </w:rPr>
        <w:t>遇到</w:t>
      </w:r>
      <w:r>
        <w:rPr>
          <w:rFonts w:ascii="宋体" w:hAnsi="宋体" w:hint="eastAsia"/>
          <w:b/>
          <w:bCs/>
          <w:sz w:val="28"/>
          <w:szCs w:val="28"/>
        </w:rPr>
        <w:t>的</w:t>
      </w:r>
      <w:r w:rsidR="00AC5EC1" w:rsidRPr="00AC5EC1">
        <w:rPr>
          <w:rFonts w:ascii="宋体" w:hAnsi="宋体" w:hint="eastAsia"/>
          <w:b/>
          <w:bCs/>
          <w:sz w:val="28"/>
          <w:szCs w:val="28"/>
        </w:rPr>
        <w:t>问题及</w:t>
      </w:r>
      <w:r>
        <w:rPr>
          <w:rFonts w:ascii="宋体" w:hAnsi="宋体" w:hint="eastAsia"/>
          <w:b/>
          <w:bCs/>
          <w:sz w:val="28"/>
          <w:szCs w:val="28"/>
        </w:rPr>
        <w:t>解决方案</w:t>
      </w:r>
      <w:r w:rsidR="00AE45A1">
        <w:rPr>
          <w:rFonts w:ascii="宋体" w:hAnsi="宋体" w:hint="eastAsia"/>
          <w:b/>
          <w:bCs/>
          <w:sz w:val="28"/>
          <w:szCs w:val="28"/>
        </w:rPr>
        <w:t>、</w:t>
      </w:r>
      <w:r w:rsidR="00AC5EC1" w:rsidRPr="00AC5EC1">
        <w:rPr>
          <w:rFonts w:ascii="宋体" w:hAnsi="宋体" w:hint="eastAsia"/>
          <w:b/>
          <w:bCs/>
          <w:sz w:val="28"/>
          <w:szCs w:val="28"/>
        </w:rPr>
        <w:t>目前的做法的优点及不足）</w:t>
      </w:r>
    </w:p>
    <w:p w14:paraId="3A986F78" w14:textId="77777777" w:rsidR="00DA3308" w:rsidRPr="00DA3308" w:rsidRDefault="00A4000A" w:rsidP="00DA3308">
      <w:pPr>
        <w:rPr>
          <w:rFonts w:ascii="宋体" w:hAnsi="宋体" w:cs="Segoe UI"/>
          <w:color w:val="0F1115"/>
          <w:sz w:val="24"/>
        </w:rPr>
      </w:pPr>
      <w:r w:rsidRPr="00DA3308">
        <w:rPr>
          <w:rFonts w:ascii="宋体" w:hAnsi="宋体" w:cs="Segoe UI"/>
          <w:color w:val="0F1115"/>
          <w:sz w:val="24"/>
        </w:rPr>
        <w:t>问题1：初始DFA设计状态过多，难以维护和验证</w:t>
      </w:r>
      <w:r w:rsidRPr="00DA3308">
        <w:rPr>
          <w:rFonts w:ascii="宋体" w:hAnsi="宋体" w:cs="Segoe UI"/>
          <w:color w:val="0F1115"/>
          <w:sz w:val="24"/>
        </w:rPr>
        <w:br/>
      </w:r>
      <w:r w:rsidRPr="00DA3308">
        <w:rPr>
          <w:rStyle w:val="a7"/>
          <w:rFonts w:ascii="宋体" w:hAnsi="宋体" w:cs="Segoe UI"/>
          <w:b w:val="0"/>
          <w:bCs w:val="0"/>
          <w:color w:val="0F1115"/>
          <w:sz w:val="24"/>
        </w:rPr>
        <w:t>解决方案</w:t>
      </w:r>
      <w:r w:rsidRPr="00DA3308">
        <w:rPr>
          <w:rFonts w:ascii="宋体" w:hAnsi="宋体" w:cs="Segoe UI"/>
          <w:color w:val="0F1115"/>
          <w:sz w:val="24"/>
        </w:rPr>
        <w:t>：采用状态合并技术，将相似状态归类</w:t>
      </w:r>
      <w:r w:rsidR="00DA3308" w:rsidRPr="00DA3308">
        <w:rPr>
          <w:rFonts w:ascii="宋体" w:hAnsi="宋体" w:cs="Segoe UI" w:hint="eastAsia"/>
          <w:color w:val="0F1115"/>
          <w:sz w:val="24"/>
        </w:rPr>
        <w:t>，</w:t>
      </w:r>
      <w:r w:rsidRPr="00DA3308">
        <w:rPr>
          <w:rFonts w:ascii="宋体" w:hAnsi="宋体" w:cs="Segoe UI"/>
          <w:color w:val="0F1115"/>
          <w:sz w:val="24"/>
        </w:rPr>
        <w:t>使用字符类简化转移表</w:t>
      </w:r>
      <w:r w:rsidR="00DA3308" w:rsidRPr="00DA3308">
        <w:rPr>
          <w:rFonts w:ascii="宋体" w:hAnsi="宋体" w:cs="Segoe UI" w:hint="eastAsia"/>
          <w:color w:val="0F1115"/>
          <w:sz w:val="24"/>
        </w:rPr>
        <w:t>，</w:t>
      </w:r>
      <w:r w:rsidRPr="00DA3308">
        <w:rPr>
          <w:rFonts w:ascii="宋体" w:hAnsi="宋体" w:cs="Segoe UI"/>
          <w:color w:val="0F1115"/>
          <w:sz w:val="24"/>
        </w:rPr>
        <w:t>实现状态转移表的自动生成和验证工具</w:t>
      </w:r>
    </w:p>
    <w:p w14:paraId="04395AF7" w14:textId="77777777" w:rsidR="00DA3308" w:rsidRPr="00DA3308" w:rsidRDefault="00A4000A" w:rsidP="00DA3308">
      <w:pPr>
        <w:rPr>
          <w:rFonts w:ascii="宋体" w:hAnsi="宋体" w:cs="Segoe UI"/>
          <w:color w:val="0F1115"/>
          <w:sz w:val="24"/>
        </w:rPr>
      </w:pPr>
      <w:r w:rsidRPr="00DA3308">
        <w:rPr>
          <w:rFonts w:ascii="宋体" w:hAnsi="宋体" w:cs="Segoe UI"/>
          <w:color w:val="0F1115"/>
          <w:sz w:val="24"/>
        </w:rPr>
        <w:t>问题2：原始文法存在左递归，导致递归下降分析栈溢出</w:t>
      </w:r>
      <w:r w:rsidRPr="00DA3308">
        <w:rPr>
          <w:rFonts w:ascii="宋体" w:hAnsi="宋体" w:cs="Segoe UI"/>
          <w:color w:val="0F1115"/>
          <w:sz w:val="24"/>
        </w:rPr>
        <w:br/>
      </w:r>
      <w:r w:rsidRPr="00DA3308">
        <w:rPr>
          <w:rStyle w:val="a7"/>
          <w:rFonts w:ascii="宋体" w:hAnsi="宋体" w:cs="Segoe UI"/>
          <w:b w:val="0"/>
          <w:bCs w:val="0"/>
          <w:color w:val="0F1115"/>
          <w:sz w:val="24"/>
        </w:rPr>
        <w:t>解决方案</w:t>
      </w:r>
      <w:r w:rsidRPr="00DA3308">
        <w:rPr>
          <w:rFonts w:ascii="宋体" w:hAnsi="宋体" w:cs="Segoe UI"/>
          <w:color w:val="0F1115"/>
          <w:sz w:val="24"/>
        </w:rPr>
        <w:t>：系统学习左递归消除算法</w:t>
      </w:r>
      <w:r w:rsidR="00DA3308" w:rsidRPr="00DA3308">
        <w:rPr>
          <w:rFonts w:ascii="宋体" w:hAnsi="宋体" w:cs="Segoe UI" w:hint="eastAsia"/>
          <w:color w:val="0F1115"/>
          <w:sz w:val="24"/>
        </w:rPr>
        <w:t>，</w:t>
      </w:r>
      <w:r w:rsidRPr="00DA3308">
        <w:rPr>
          <w:rFonts w:ascii="宋体" w:hAnsi="宋体" w:cs="Segoe UI"/>
          <w:color w:val="0F1115"/>
          <w:sz w:val="24"/>
        </w:rPr>
        <w:t>将左递归文法转换为右递归形式</w:t>
      </w:r>
      <w:r w:rsidR="00DA3308" w:rsidRPr="00DA3308">
        <w:rPr>
          <w:rFonts w:ascii="宋体" w:hAnsi="宋体" w:cs="Segoe UI" w:hint="eastAsia"/>
          <w:color w:val="0F1115"/>
          <w:sz w:val="24"/>
        </w:rPr>
        <w:t>，</w:t>
      </w:r>
      <w:r w:rsidRPr="00DA3308">
        <w:rPr>
          <w:rFonts w:ascii="宋体" w:hAnsi="宋体" w:cs="Segoe UI"/>
          <w:color w:val="0F1115"/>
          <w:sz w:val="24"/>
        </w:rPr>
        <w:t>通过EBNF扩展操作符简化文法表示</w:t>
      </w:r>
    </w:p>
    <w:p w14:paraId="02E6FFDA" w14:textId="652980A6" w:rsidR="00A4000A" w:rsidRPr="00DA3308" w:rsidRDefault="00A4000A" w:rsidP="00DA3308">
      <w:pPr>
        <w:rPr>
          <w:rFonts w:ascii="宋体" w:hAnsi="宋体"/>
          <w:sz w:val="24"/>
        </w:rPr>
      </w:pPr>
      <w:r w:rsidRPr="00DA3308">
        <w:rPr>
          <w:rFonts w:ascii="宋体" w:hAnsi="宋体" w:cs="Segoe UI"/>
          <w:color w:val="0F1115"/>
          <w:sz w:val="24"/>
        </w:rPr>
        <w:t>问题3：复杂表达式导致内存泄漏或访问违规</w:t>
      </w:r>
      <w:r w:rsidRPr="00DA3308">
        <w:rPr>
          <w:rFonts w:ascii="宋体" w:hAnsi="宋体" w:cs="Segoe UI"/>
          <w:color w:val="0F1115"/>
          <w:sz w:val="24"/>
        </w:rPr>
        <w:br/>
      </w:r>
      <w:r w:rsidRPr="00DA3308">
        <w:rPr>
          <w:rStyle w:val="a7"/>
          <w:rFonts w:ascii="宋体" w:hAnsi="宋体" w:cs="Segoe UI"/>
          <w:b w:val="0"/>
          <w:bCs w:val="0"/>
          <w:color w:val="0F1115"/>
          <w:sz w:val="24"/>
        </w:rPr>
        <w:t>解决方案</w:t>
      </w:r>
      <w:r w:rsidRPr="00DA3308">
        <w:rPr>
          <w:rFonts w:ascii="宋体" w:hAnsi="宋体" w:cs="Segoe UI"/>
          <w:color w:val="0F1115"/>
          <w:sz w:val="24"/>
        </w:rPr>
        <w:t>：实现智能指针管理语法树生命周期</w:t>
      </w:r>
      <w:r w:rsidR="00DA3308" w:rsidRPr="00DA3308">
        <w:rPr>
          <w:rFonts w:ascii="宋体" w:hAnsi="宋体" w:cs="Segoe UI" w:hint="eastAsia"/>
          <w:color w:val="0F1115"/>
          <w:sz w:val="24"/>
        </w:rPr>
        <w:t>，</w:t>
      </w:r>
      <w:r w:rsidRPr="00DA3308">
        <w:rPr>
          <w:rFonts w:ascii="宋体" w:hAnsi="宋体" w:cs="Segoe UI"/>
          <w:color w:val="0F1115"/>
          <w:sz w:val="24"/>
        </w:rPr>
        <w:t>设计节点池减少内存分配开销</w:t>
      </w:r>
      <w:r w:rsidR="00DA3308" w:rsidRPr="00DA3308">
        <w:rPr>
          <w:rFonts w:ascii="宋体" w:hAnsi="宋体" w:cs="Segoe UI" w:hint="eastAsia"/>
          <w:color w:val="0F1115"/>
          <w:sz w:val="24"/>
        </w:rPr>
        <w:t>，</w:t>
      </w:r>
      <w:r w:rsidRPr="00DA3308">
        <w:rPr>
          <w:rFonts w:ascii="宋体" w:hAnsi="宋体" w:cs="Segoe UI"/>
          <w:color w:val="0F1115"/>
          <w:sz w:val="24"/>
        </w:rPr>
        <w:t>添加内存访问边界检查</w:t>
      </w:r>
    </w:p>
    <w:p w14:paraId="7F22DA3D" w14:textId="77777777" w:rsidR="00DA3308" w:rsidRPr="00DA3308" w:rsidRDefault="00DA3308" w:rsidP="00DA3308">
      <w:pPr>
        <w:pStyle w:val="ds-markdown-paragraph"/>
        <w:shd w:val="clear" w:color="auto" w:fill="FFFFFF"/>
        <w:spacing w:after="0" w:afterAutospacing="0"/>
        <w:rPr>
          <w:rFonts w:cs="Segoe UI"/>
          <w:color w:val="0F1115"/>
        </w:rPr>
      </w:pPr>
      <w:r w:rsidRPr="00DA3308">
        <w:rPr>
          <w:rFonts w:hint="eastAsia"/>
        </w:rPr>
        <w:lastRenderedPageBreak/>
        <w:t>优点1：</w:t>
      </w:r>
      <w:r w:rsidRPr="00DA3308">
        <w:rPr>
          <w:rFonts w:cs="Segoe UI"/>
          <w:color w:val="0F1115"/>
        </w:rPr>
        <w:t>完整支持函数绘图语言的词法和语法分析</w:t>
      </w:r>
      <w:r w:rsidRPr="00DA3308">
        <w:rPr>
          <w:rFonts w:cs="Segoe UI" w:hint="eastAsia"/>
          <w:color w:val="0F1115"/>
        </w:rPr>
        <w:t>，</w:t>
      </w:r>
      <w:r w:rsidRPr="00DA3308">
        <w:rPr>
          <w:rFonts w:cs="Segoe UI"/>
          <w:color w:val="0F1115"/>
        </w:rPr>
        <w:t>可扩展的架构设计，支持新特性添加</w:t>
      </w:r>
    </w:p>
    <w:p w14:paraId="6A0BAF12" w14:textId="77777777" w:rsidR="00DA3308" w:rsidRPr="00DA3308" w:rsidRDefault="00DA3308" w:rsidP="00DA3308">
      <w:pPr>
        <w:pStyle w:val="ds-markdown-paragraph"/>
        <w:shd w:val="clear" w:color="auto" w:fill="FFFFFF"/>
        <w:spacing w:after="0" w:afterAutospacing="0"/>
        <w:rPr>
          <w:rFonts w:cs="Segoe UI"/>
          <w:color w:val="0F1115"/>
        </w:rPr>
      </w:pPr>
      <w:r w:rsidRPr="00DA3308">
        <w:rPr>
          <w:rFonts w:cs="Segoe UI" w:hint="eastAsia"/>
          <w:color w:val="0F1115"/>
        </w:rPr>
        <w:t>优点2：</w:t>
      </w:r>
      <w:r w:rsidRPr="00DA3308">
        <w:rPr>
          <w:rFonts w:cs="Segoe UI"/>
          <w:color w:val="0F1115"/>
        </w:rPr>
        <w:t>高效的记号识别，支持实时分析</w:t>
      </w:r>
      <w:r w:rsidRPr="00DA3308">
        <w:rPr>
          <w:rFonts w:cs="Segoe UI" w:hint="eastAsia"/>
          <w:color w:val="0F1115"/>
        </w:rPr>
        <w:t>，</w:t>
      </w:r>
      <w:r w:rsidRPr="00DA3308">
        <w:rPr>
          <w:rFonts w:cs="Segoe UI"/>
          <w:color w:val="0F1115"/>
        </w:rPr>
        <w:t>优化的内存使用，避免不必要的拷贝</w:t>
      </w:r>
    </w:p>
    <w:p w14:paraId="28B153EB" w14:textId="2DC4B109" w:rsidR="00A4000A" w:rsidRPr="00DA3308" w:rsidRDefault="00DA3308" w:rsidP="00DA3308">
      <w:pPr>
        <w:pStyle w:val="ds-markdown-paragraph"/>
        <w:shd w:val="clear" w:color="auto" w:fill="FFFFFF"/>
        <w:spacing w:after="0" w:afterAutospacing="0"/>
        <w:rPr>
          <w:rFonts w:cs="Segoe UI"/>
          <w:color w:val="0F1115"/>
        </w:rPr>
      </w:pPr>
      <w:r w:rsidRPr="00DA3308">
        <w:rPr>
          <w:rFonts w:cs="Segoe UI" w:hint="eastAsia"/>
          <w:color w:val="0F1115"/>
        </w:rPr>
        <w:t>优点3：</w:t>
      </w:r>
      <w:r w:rsidRPr="00DA3308">
        <w:rPr>
          <w:rFonts w:cs="Segoe UI"/>
          <w:color w:val="0F1115"/>
        </w:rPr>
        <w:t>清晰的代码结构和命名规范</w:t>
      </w:r>
      <w:r w:rsidRPr="00DA3308">
        <w:rPr>
          <w:rFonts w:cs="Segoe UI" w:hint="eastAsia"/>
          <w:color w:val="0F1115"/>
        </w:rPr>
        <w:t>，</w:t>
      </w:r>
      <w:r w:rsidRPr="00DA3308">
        <w:rPr>
          <w:rFonts w:cs="Segoe UI"/>
          <w:color w:val="0F1115"/>
        </w:rPr>
        <w:t>严格的类型检查和边界验证</w:t>
      </w:r>
    </w:p>
    <w:p w14:paraId="6DC87F22" w14:textId="22BEC6E4" w:rsidR="00DA3308" w:rsidRPr="00DA3308" w:rsidRDefault="00DA3308" w:rsidP="00DA3308">
      <w:pPr>
        <w:pStyle w:val="ds-markdown-paragraph"/>
        <w:shd w:val="clear" w:color="auto" w:fill="FFFFFF"/>
        <w:spacing w:after="0" w:afterAutospacing="0"/>
        <w:rPr>
          <w:rFonts w:cs="Segoe UI"/>
          <w:color w:val="0F1115"/>
          <w:shd w:val="clear" w:color="auto" w:fill="FFFFFF"/>
        </w:rPr>
      </w:pPr>
      <w:r w:rsidRPr="00DA3308">
        <w:rPr>
          <w:rFonts w:cs="Segoe UI" w:hint="eastAsia"/>
          <w:color w:val="0F1115"/>
        </w:rPr>
        <w:t>不足与优化1：对于大文件分析耗时较长，</w:t>
      </w:r>
      <w:r w:rsidRPr="00DA3308">
        <w:rPr>
          <w:rFonts w:cs="Segoe UI"/>
          <w:color w:val="0F1115"/>
          <w:shd w:val="clear" w:color="auto" w:fill="FFFFFF"/>
        </w:rPr>
        <w:t>可引入并行处理机制</w:t>
      </w:r>
    </w:p>
    <w:p w14:paraId="71660ED4" w14:textId="42BE2BB6" w:rsidR="00DA3308" w:rsidRDefault="00DA3308" w:rsidP="00DA3308">
      <w:pPr>
        <w:pStyle w:val="ds-markdown-paragraph"/>
        <w:shd w:val="clear" w:color="auto" w:fill="FFFFFF"/>
        <w:spacing w:after="0" w:afterAutospacing="0"/>
        <w:rPr>
          <w:rFonts w:cs="Segoe UI"/>
          <w:color w:val="0F1115"/>
          <w:shd w:val="clear" w:color="auto" w:fill="FFFFFF"/>
        </w:rPr>
      </w:pPr>
      <w:r w:rsidRPr="00DA3308">
        <w:rPr>
          <w:rFonts w:cs="Segoe UI" w:hint="eastAsia"/>
          <w:color w:val="0F1115"/>
          <w:shd w:val="clear" w:color="auto" w:fill="FFFFFF"/>
        </w:rPr>
        <w:t>不足与优化2：</w:t>
      </w:r>
      <w:r w:rsidRPr="00DA3308">
        <w:rPr>
          <w:rFonts w:cs="Segoe UI"/>
          <w:color w:val="0F1115"/>
          <w:shd w:val="clear" w:color="auto" w:fill="FFFFFF"/>
        </w:rPr>
        <w:t>缺乏运行时配置机制</w:t>
      </w:r>
      <w:r w:rsidRPr="00DA3308">
        <w:rPr>
          <w:rFonts w:cs="Segoe UI" w:hint="eastAsia"/>
          <w:color w:val="0F1115"/>
          <w:shd w:val="clear" w:color="auto" w:fill="FFFFFF"/>
        </w:rPr>
        <w:t>，</w:t>
      </w:r>
      <w:r w:rsidRPr="00DA3308">
        <w:rPr>
          <w:rFonts w:cs="Segoe UI"/>
          <w:color w:val="0F1115"/>
          <w:shd w:val="clear" w:color="auto" w:fill="FFFFFF"/>
        </w:rPr>
        <w:t>需要更完善的日志记录和调试支持</w:t>
      </w:r>
    </w:p>
    <w:p w14:paraId="149FC63A" w14:textId="1BF1CAB4" w:rsidR="00DA3308" w:rsidRPr="00DA3308" w:rsidRDefault="00DA3308" w:rsidP="00C030F3">
      <w:pPr>
        <w:pStyle w:val="ds-markdown-paragraph"/>
        <w:shd w:val="clear" w:color="auto" w:fill="FFFFFF"/>
        <w:spacing w:after="0" w:afterAutospacing="0"/>
        <w:ind w:firstLineChars="200" w:firstLine="480"/>
        <w:rPr>
          <w:rFonts w:cs="Segoe UI"/>
          <w:color w:val="0F1115"/>
        </w:rPr>
      </w:pPr>
      <w:r w:rsidRPr="00DA3308">
        <w:rPr>
          <w:rFonts w:cs="Segoe UI"/>
          <w:color w:val="0F1115"/>
          <w:shd w:val="clear" w:color="auto" w:fill="FFFFFF"/>
        </w:rPr>
        <w:t>通过本次实验，我们不仅系统掌握了编译器前端的核心技术，包括DFA的设计与实现、递归下降分析方法、语法树构建等关键算法，还深刻理解了如何将编译原理的理论知识转化为实际可运行的代码；在工程实践层面，我们提升了C++面向对象设计和内存管理能力，学会了大型项目的模块化设计和接口定义，培养了系统性分析问题和设计解决方案的思维，特别是在处理左递归消除、语法树内存管理和错误恢复机制等挑战时，通过不断调试和优化，显著增强了解决复杂技术问题的能力</w:t>
      </w:r>
      <w:r w:rsidRPr="00DA3308">
        <w:rPr>
          <w:rFonts w:cs="Segoe UI" w:hint="eastAsia"/>
          <w:color w:val="0F1115"/>
          <w:shd w:val="clear" w:color="auto" w:fill="FFFFFF"/>
        </w:rPr>
        <w:t>。</w:t>
      </w:r>
    </w:p>
    <w:sectPr w:rsidR="00DA3308" w:rsidRPr="00DA3308" w:rsidSect="00004B0F">
      <w:footerReference w:type="even" r:id="rId7"/>
      <w:footerReference w:type="default" r:id="rId8"/>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624F6" w14:textId="77777777" w:rsidR="00BF3BEE" w:rsidRDefault="00BF3BEE">
      <w:r>
        <w:separator/>
      </w:r>
    </w:p>
  </w:endnote>
  <w:endnote w:type="continuationSeparator" w:id="0">
    <w:p w14:paraId="6307A21C" w14:textId="77777777" w:rsidR="00BF3BEE" w:rsidRDefault="00BF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F069C" w14:textId="77777777" w:rsidR="00004B0F" w:rsidRDefault="00004B0F" w:rsidP="00AA37BB">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608D6271" w14:textId="77777777" w:rsidR="00004B0F" w:rsidRDefault="00004B0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9D196" w14:textId="77777777" w:rsidR="00004B0F" w:rsidRDefault="00004B0F" w:rsidP="00AA37BB">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FF2896">
      <w:rPr>
        <w:rStyle w:val="a4"/>
        <w:noProof/>
      </w:rPr>
      <w:t>1</w:t>
    </w:r>
    <w:r>
      <w:rPr>
        <w:rStyle w:val="a4"/>
      </w:rPr>
      <w:fldChar w:fldCharType="end"/>
    </w:r>
  </w:p>
  <w:p w14:paraId="6F6A3DBB" w14:textId="77777777" w:rsidR="00004B0F" w:rsidRDefault="00004B0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880AB" w14:textId="77777777" w:rsidR="00BF3BEE" w:rsidRDefault="00BF3BEE">
      <w:r>
        <w:separator/>
      </w:r>
    </w:p>
  </w:footnote>
  <w:footnote w:type="continuationSeparator" w:id="0">
    <w:p w14:paraId="5E61C09A" w14:textId="77777777" w:rsidR="00BF3BEE" w:rsidRDefault="00BF3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03EA4"/>
    <w:multiLevelType w:val="multilevel"/>
    <w:tmpl w:val="BCD0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02ED"/>
    <w:multiLevelType w:val="multilevel"/>
    <w:tmpl w:val="CF7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E214E"/>
    <w:multiLevelType w:val="multilevel"/>
    <w:tmpl w:val="DD208F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26A6503"/>
    <w:multiLevelType w:val="multilevel"/>
    <w:tmpl w:val="D93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01B75"/>
    <w:multiLevelType w:val="multilevel"/>
    <w:tmpl w:val="395C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C22E8"/>
    <w:multiLevelType w:val="hybridMultilevel"/>
    <w:tmpl w:val="B20887D4"/>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15:restartNumberingAfterBreak="0">
    <w:nsid w:val="39C33ECB"/>
    <w:multiLevelType w:val="multilevel"/>
    <w:tmpl w:val="7C62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86E05"/>
    <w:multiLevelType w:val="multilevel"/>
    <w:tmpl w:val="EF78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00C96"/>
    <w:multiLevelType w:val="multilevel"/>
    <w:tmpl w:val="09A8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D0B92"/>
    <w:multiLevelType w:val="multilevel"/>
    <w:tmpl w:val="1D3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22092"/>
    <w:multiLevelType w:val="multilevel"/>
    <w:tmpl w:val="78501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A7431"/>
    <w:multiLevelType w:val="multilevel"/>
    <w:tmpl w:val="81785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92824"/>
    <w:multiLevelType w:val="multilevel"/>
    <w:tmpl w:val="4F9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72DFD"/>
    <w:multiLevelType w:val="multilevel"/>
    <w:tmpl w:val="F9C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1"/>
  </w:num>
  <w:num w:numId="4">
    <w:abstractNumId w:val="10"/>
  </w:num>
  <w:num w:numId="5">
    <w:abstractNumId w:val="13"/>
  </w:num>
  <w:num w:numId="6">
    <w:abstractNumId w:val="12"/>
  </w:num>
  <w:num w:numId="7">
    <w:abstractNumId w:val="6"/>
  </w:num>
  <w:num w:numId="8">
    <w:abstractNumId w:val="3"/>
  </w:num>
  <w:num w:numId="9">
    <w:abstractNumId w:val="7"/>
  </w:num>
  <w:num w:numId="10">
    <w:abstractNumId w:val="9"/>
  </w:num>
  <w:num w:numId="11">
    <w:abstractNumId w:val="4"/>
  </w:num>
  <w:num w:numId="12">
    <w:abstractNumId w:val="8"/>
  </w:num>
  <w:num w:numId="13">
    <w:abstractNumId w:val="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270"/>
    <w:rsid w:val="00004B0F"/>
    <w:rsid w:val="000A364A"/>
    <w:rsid w:val="000C6812"/>
    <w:rsid w:val="000F5B79"/>
    <w:rsid w:val="001943E3"/>
    <w:rsid w:val="001F1B9C"/>
    <w:rsid w:val="00234942"/>
    <w:rsid w:val="002A3B61"/>
    <w:rsid w:val="002F7599"/>
    <w:rsid w:val="0030275B"/>
    <w:rsid w:val="00325F83"/>
    <w:rsid w:val="003A2019"/>
    <w:rsid w:val="003A5642"/>
    <w:rsid w:val="003C74F5"/>
    <w:rsid w:val="003D6ED1"/>
    <w:rsid w:val="003F2820"/>
    <w:rsid w:val="00420944"/>
    <w:rsid w:val="00450C27"/>
    <w:rsid w:val="00461A53"/>
    <w:rsid w:val="004A4A5E"/>
    <w:rsid w:val="004A5632"/>
    <w:rsid w:val="004D566E"/>
    <w:rsid w:val="004E4AD4"/>
    <w:rsid w:val="004F56FA"/>
    <w:rsid w:val="00511B99"/>
    <w:rsid w:val="00516298"/>
    <w:rsid w:val="00554CDD"/>
    <w:rsid w:val="005C0ACA"/>
    <w:rsid w:val="005C74A6"/>
    <w:rsid w:val="005D5CEE"/>
    <w:rsid w:val="005E3148"/>
    <w:rsid w:val="006066BB"/>
    <w:rsid w:val="006531B8"/>
    <w:rsid w:val="006544B9"/>
    <w:rsid w:val="0068013A"/>
    <w:rsid w:val="007006C4"/>
    <w:rsid w:val="007013FC"/>
    <w:rsid w:val="007957F1"/>
    <w:rsid w:val="007F71ED"/>
    <w:rsid w:val="008144FA"/>
    <w:rsid w:val="008B0FED"/>
    <w:rsid w:val="008C1F0A"/>
    <w:rsid w:val="00945BFE"/>
    <w:rsid w:val="009469A3"/>
    <w:rsid w:val="00984DAF"/>
    <w:rsid w:val="009A1980"/>
    <w:rsid w:val="00A4000A"/>
    <w:rsid w:val="00A62C57"/>
    <w:rsid w:val="00AA0B37"/>
    <w:rsid w:val="00AA37BB"/>
    <w:rsid w:val="00AB3C0A"/>
    <w:rsid w:val="00AB6E85"/>
    <w:rsid w:val="00AC5BF1"/>
    <w:rsid w:val="00AC5EC1"/>
    <w:rsid w:val="00AE45A1"/>
    <w:rsid w:val="00AF4CC6"/>
    <w:rsid w:val="00B3782B"/>
    <w:rsid w:val="00B65885"/>
    <w:rsid w:val="00B96A47"/>
    <w:rsid w:val="00BF3BEE"/>
    <w:rsid w:val="00C030F3"/>
    <w:rsid w:val="00C544A8"/>
    <w:rsid w:val="00C60BC2"/>
    <w:rsid w:val="00C66484"/>
    <w:rsid w:val="00D27270"/>
    <w:rsid w:val="00D67666"/>
    <w:rsid w:val="00D91C96"/>
    <w:rsid w:val="00DA3308"/>
    <w:rsid w:val="00DA5784"/>
    <w:rsid w:val="00E234F4"/>
    <w:rsid w:val="00EC2E2C"/>
    <w:rsid w:val="00F74AF1"/>
    <w:rsid w:val="00F967D4"/>
    <w:rsid w:val="00FB3041"/>
    <w:rsid w:val="00FE0CDC"/>
    <w:rsid w:val="00FE57F1"/>
    <w:rsid w:val="00FF2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E14A50"/>
  <w15:chartTrackingRefBased/>
  <w15:docId w15:val="{A8CC386C-F9A4-4A68-B133-982A85E93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before="100" w:beforeAutospacing="1" w:line="360"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Code"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kern w:val="2"/>
      <w:sz w:val="21"/>
      <w:szCs w:val="24"/>
    </w:rPr>
  </w:style>
  <w:style w:type="paragraph" w:styleId="3">
    <w:name w:val="heading 3"/>
    <w:basedOn w:val="a"/>
    <w:link w:val="30"/>
    <w:uiPriority w:val="9"/>
    <w:qFormat/>
    <w:rsid w:val="00B3782B"/>
    <w:pPr>
      <w:spacing w:after="100" w:afterAutospacing="1"/>
      <w:outlineLvl w:val="2"/>
    </w:pPr>
    <w:rPr>
      <w:rFonts w:ascii="宋体" w:hAnsi="宋体" w:cs="宋体"/>
      <w:b/>
      <w:bCs/>
      <w:kern w:val="0"/>
      <w:sz w:val="27"/>
      <w:szCs w:val="27"/>
    </w:rPr>
  </w:style>
  <w:style w:type="paragraph" w:styleId="4">
    <w:name w:val="heading 4"/>
    <w:basedOn w:val="a"/>
    <w:next w:val="a"/>
    <w:link w:val="40"/>
    <w:unhideWhenUsed/>
    <w:qFormat/>
    <w:rsid w:val="00A4000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004B0F"/>
    <w:pPr>
      <w:tabs>
        <w:tab w:val="center" w:pos="4153"/>
        <w:tab w:val="right" w:pos="8306"/>
      </w:tabs>
      <w:snapToGrid w:val="0"/>
    </w:pPr>
    <w:rPr>
      <w:sz w:val="18"/>
      <w:szCs w:val="18"/>
    </w:rPr>
  </w:style>
  <w:style w:type="character" w:styleId="a4">
    <w:name w:val="page number"/>
    <w:basedOn w:val="a0"/>
    <w:rsid w:val="00004B0F"/>
  </w:style>
  <w:style w:type="paragraph" w:styleId="a5">
    <w:name w:val="header"/>
    <w:basedOn w:val="a"/>
    <w:link w:val="a6"/>
    <w:rsid w:val="006531B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6531B8"/>
    <w:rPr>
      <w:kern w:val="2"/>
      <w:sz w:val="18"/>
      <w:szCs w:val="18"/>
    </w:rPr>
  </w:style>
  <w:style w:type="paragraph" w:customStyle="1" w:styleId="ds-markdown-paragraph">
    <w:name w:val="ds-markdown-paragraph"/>
    <w:basedOn w:val="a"/>
    <w:rsid w:val="00C544A8"/>
    <w:pPr>
      <w:spacing w:after="100" w:afterAutospacing="1"/>
    </w:pPr>
    <w:rPr>
      <w:rFonts w:ascii="宋体" w:hAnsi="宋体" w:cs="宋体"/>
      <w:kern w:val="0"/>
      <w:sz w:val="24"/>
    </w:rPr>
  </w:style>
  <w:style w:type="character" w:styleId="a7">
    <w:name w:val="Strong"/>
    <w:basedOn w:val="a0"/>
    <w:uiPriority w:val="22"/>
    <w:qFormat/>
    <w:rsid w:val="00C544A8"/>
    <w:rPr>
      <w:b/>
      <w:bCs/>
    </w:rPr>
  </w:style>
  <w:style w:type="character" w:customStyle="1" w:styleId="30">
    <w:name w:val="标题 3 字符"/>
    <w:basedOn w:val="a0"/>
    <w:link w:val="3"/>
    <w:uiPriority w:val="9"/>
    <w:rsid w:val="00B3782B"/>
    <w:rPr>
      <w:rFonts w:ascii="宋体" w:hAnsi="宋体" w:cs="宋体"/>
      <w:b/>
      <w:bCs/>
      <w:sz w:val="27"/>
      <w:szCs w:val="27"/>
    </w:rPr>
  </w:style>
  <w:style w:type="character" w:styleId="HTML">
    <w:name w:val="HTML Code"/>
    <w:basedOn w:val="a0"/>
    <w:uiPriority w:val="99"/>
    <w:unhideWhenUsed/>
    <w:rsid w:val="00B3782B"/>
    <w:rPr>
      <w:rFonts w:ascii="宋体" w:eastAsia="宋体" w:hAnsi="宋体" w:cs="宋体"/>
      <w:sz w:val="24"/>
      <w:szCs w:val="24"/>
    </w:rPr>
  </w:style>
  <w:style w:type="table" w:styleId="a8">
    <w:name w:val="Table Grid"/>
    <w:basedOn w:val="a1"/>
    <w:rsid w:val="00B378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rsid w:val="00A4000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39492">
      <w:bodyDiv w:val="1"/>
      <w:marLeft w:val="0"/>
      <w:marRight w:val="0"/>
      <w:marTop w:val="0"/>
      <w:marBottom w:val="0"/>
      <w:divBdr>
        <w:top w:val="none" w:sz="0" w:space="0" w:color="auto"/>
        <w:left w:val="none" w:sz="0" w:space="0" w:color="auto"/>
        <w:bottom w:val="none" w:sz="0" w:space="0" w:color="auto"/>
        <w:right w:val="none" w:sz="0" w:space="0" w:color="auto"/>
      </w:divBdr>
    </w:div>
    <w:div w:id="364839752">
      <w:bodyDiv w:val="1"/>
      <w:marLeft w:val="0"/>
      <w:marRight w:val="0"/>
      <w:marTop w:val="0"/>
      <w:marBottom w:val="0"/>
      <w:divBdr>
        <w:top w:val="none" w:sz="0" w:space="0" w:color="auto"/>
        <w:left w:val="none" w:sz="0" w:space="0" w:color="auto"/>
        <w:bottom w:val="none" w:sz="0" w:space="0" w:color="auto"/>
        <w:right w:val="none" w:sz="0" w:space="0" w:color="auto"/>
      </w:divBdr>
    </w:div>
    <w:div w:id="407192179">
      <w:bodyDiv w:val="1"/>
      <w:marLeft w:val="0"/>
      <w:marRight w:val="0"/>
      <w:marTop w:val="0"/>
      <w:marBottom w:val="0"/>
      <w:divBdr>
        <w:top w:val="none" w:sz="0" w:space="0" w:color="auto"/>
        <w:left w:val="none" w:sz="0" w:space="0" w:color="auto"/>
        <w:bottom w:val="none" w:sz="0" w:space="0" w:color="auto"/>
        <w:right w:val="none" w:sz="0" w:space="0" w:color="auto"/>
      </w:divBdr>
      <w:divsChild>
        <w:div w:id="997996719">
          <w:marLeft w:val="0"/>
          <w:marRight w:val="0"/>
          <w:marTop w:val="0"/>
          <w:marBottom w:val="0"/>
          <w:divBdr>
            <w:top w:val="none" w:sz="0" w:space="0" w:color="auto"/>
            <w:left w:val="none" w:sz="0" w:space="0" w:color="auto"/>
            <w:bottom w:val="none" w:sz="0" w:space="0" w:color="auto"/>
            <w:right w:val="none" w:sz="0" w:space="0" w:color="auto"/>
          </w:divBdr>
          <w:divsChild>
            <w:div w:id="1793791008">
              <w:marLeft w:val="0"/>
              <w:marRight w:val="0"/>
              <w:marTop w:val="0"/>
              <w:marBottom w:val="0"/>
              <w:divBdr>
                <w:top w:val="none" w:sz="0" w:space="0" w:color="auto"/>
                <w:left w:val="none" w:sz="0" w:space="0" w:color="auto"/>
                <w:bottom w:val="none" w:sz="0" w:space="0" w:color="auto"/>
                <w:right w:val="none" w:sz="0" w:space="0" w:color="auto"/>
              </w:divBdr>
            </w:div>
            <w:div w:id="368577794">
              <w:marLeft w:val="0"/>
              <w:marRight w:val="0"/>
              <w:marTop w:val="0"/>
              <w:marBottom w:val="0"/>
              <w:divBdr>
                <w:top w:val="none" w:sz="0" w:space="0" w:color="auto"/>
                <w:left w:val="none" w:sz="0" w:space="0" w:color="auto"/>
                <w:bottom w:val="none" w:sz="0" w:space="0" w:color="auto"/>
                <w:right w:val="none" w:sz="0" w:space="0" w:color="auto"/>
              </w:divBdr>
            </w:div>
            <w:div w:id="463355761">
              <w:marLeft w:val="0"/>
              <w:marRight w:val="0"/>
              <w:marTop w:val="0"/>
              <w:marBottom w:val="0"/>
              <w:divBdr>
                <w:top w:val="none" w:sz="0" w:space="0" w:color="auto"/>
                <w:left w:val="none" w:sz="0" w:space="0" w:color="auto"/>
                <w:bottom w:val="none" w:sz="0" w:space="0" w:color="auto"/>
                <w:right w:val="none" w:sz="0" w:space="0" w:color="auto"/>
              </w:divBdr>
            </w:div>
            <w:div w:id="1896892946">
              <w:marLeft w:val="0"/>
              <w:marRight w:val="0"/>
              <w:marTop w:val="0"/>
              <w:marBottom w:val="0"/>
              <w:divBdr>
                <w:top w:val="none" w:sz="0" w:space="0" w:color="auto"/>
                <w:left w:val="none" w:sz="0" w:space="0" w:color="auto"/>
                <w:bottom w:val="none" w:sz="0" w:space="0" w:color="auto"/>
                <w:right w:val="none" w:sz="0" w:space="0" w:color="auto"/>
              </w:divBdr>
            </w:div>
            <w:div w:id="634218380">
              <w:marLeft w:val="0"/>
              <w:marRight w:val="0"/>
              <w:marTop w:val="0"/>
              <w:marBottom w:val="0"/>
              <w:divBdr>
                <w:top w:val="none" w:sz="0" w:space="0" w:color="auto"/>
                <w:left w:val="none" w:sz="0" w:space="0" w:color="auto"/>
                <w:bottom w:val="none" w:sz="0" w:space="0" w:color="auto"/>
                <w:right w:val="none" w:sz="0" w:space="0" w:color="auto"/>
              </w:divBdr>
            </w:div>
            <w:div w:id="2086341151">
              <w:marLeft w:val="0"/>
              <w:marRight w:val="0"/>
              <w:marTop w:val="0"/>
              <w:marBottom w:val="0"/>
              <w:divBdr>
                <w:top w:val="none" w:sz="0" w:space="0" w:color="auto"/>
                <w:left w:val="none" w:sz="0" w:space="0" w:color="auto"/>
                <w:bottom w:val="none" w:sz="0" w:space="0" w:color="auto"/>
                <w:right w:val="none" w:sz="0" w:space="0" w:color="auto"/>
              </w:divBdr>
            </w:div>
            <w:div w:id="1323393393">
              <w:marLeft w:val="0"/>
              <w:marRight w:val="0"/>
              <w:marTop w:val="0"/>
              <w:marBottom w:val="0"/>
              <w:divBdr>
                <w:top w:val="none" w:sz="0" w:space="0" w:color="auto"/>
                <w:left w:val="none" w:sz="0" w:space="0" w:color="auto"/>
                <w:bottom w:val="none" w:sz="0" w:space="0" w:color="auto"/>
                <w:right w:val="none" w:sz="0" w:space="0" w:color="auto"/>
              </w:divBdr>
            </w:div>
            <w:div w:id="1122503637">
              <w:marLeft w:val="0"/>
              <w:marRight w:val="0"/>
              <w:marTop w:val="0"/>
              <w:marBottom w:val="0"/>
              <w:divBdr>
                <w:top w:val="none" w:sz="0" w:space="0" w:color="auto"/>
                <w:left w:val="none" w:sz="0" w:space="0" w:color="auto"/>
                <w:bottom w:val="none" w:sz="0" w:space="0" w:color="auto"/>
                <w:right w:val="none" w:sz="0" w:space="0" w:color="auto"/>
              </w:divBdr>
            </w:div>
            <w:div w:id="2116096586">
              <w:marLeft w:val="0"/>
              <w:marRight w:val="0"/>
              <w:marTop w:val="0"/>
              <w:marBottom w:val="0"/>
              <w:divBdr>
                <w:top w:val="none" w:sz="0" w:space="0" w:color="auto"/>
                <w:left w:val="none" w:sz="0" w:space="0" w:color="auto"/>
                <w:bottom w:val="none" w:sz="0" w:space="0" w:color="auto"/>
                <w:right w:val="none" w:sz="0" w:space="0" w:color="auto"/>
              </w:divBdr>
            </w:div>
            <w:div w:id="460077884">
              <w:marLeft w:val="0"/>
              <w:marRight w:val="0"/>
              <w:marTop w:val="0"/>
              <w:marBottom w:val="0"/>
              <w:divBdr>
                <w:top w:val="none" w:sz="0" w:space="0" w:color="auto"/>
                <w:left w:val="none" w:sz="0" w:space="0" w:color="auto"/>
                <w:bottom w:val="none" w:sz="0" w:space="0" w:color="auto"/>
                <w:right w:val="none" w:sz="0" w:space="0" w:color="auto"/>
              </w:divBdr>
            </w:div>
            <w:div w:id="1985964856">
              <w:marLeft w:val="0"/>
              <w:marRight w:val="0"/>
              <w:marTop w:val="0"/>
              <w:marBottom w:val="0"/>
              <w:divBdr>
                <w:top w:val="none" w:sz="0" w:space="0" w:color="auto"/>
                <w:left w:val="none" w:sz="0" w:space="0" w:color="auto"/>
                <w:bottom w:val="none" w:sz="0" w:space="0" w:color="auto"/>
                <w:right w:val="none" w:sz="0" w:space="0" w:color="auto"/>
              </w:divBdr>
            </w:div>
            <w:div w:id="1616986801">
              <w:marLeft w:val="0"/>
              <w:marRight w:val="0"/>
              <w:marTop w:val="0"/>
              <w:marBottom w:val="0"/>
              <w:divBdr>
                <w:top w:val="none" w:sz="0" w:space="0" w:color="auto"/>
                <w:left w:val="none" w:sz="0" w:space="0" w:color="auto"/>
                <w:bottom w:val="none" w:sz="0" w:space="0" w:color="auto"/>
                <w:right w:val="none" w:sz="0" w:space="0" w:color="auto"/>
              </w:divBdr>
            </w:div>
            <w:div w:id="780611966">
              <w:marLeft w:val="0"/>
              <w:marRight w:val="0"/>
              <w:marTop w:val="0"/>
              <w:marBottom w:val="0"/>
              <w:divBdr>
                <w:top w:val="none" w:sz="0" w:space="0" w:color="auto"/>
                <w:left w:val="none" w:sz="0" w:space="0" w:color="auto"/>
                <w:bottom w:val="none" w:sz="0" w:space="0" w:color="auto"/>
                <w:right w:val="none" w:sz="0" w:space="0" w:color="auto"/>
              </w:divBdr>
            </w:div>
            <w:div w:id="1009604397">
              <w:marLeft w:val="0"/>
              <w:marRight w:val="0"/>
              <w:marTop w:val="0"/>
              <w:marBottom w:val="0"/>
              <w:divBdr>
                <w:top w:val="none" w:sz="0" w:space="0" w:color="auto"/>
                <w:left w:val="none" w:sz="0" w:space="0" w:color="auto"/>
                <w:bottom w:val="none" w:sz="0" w:space="0" w:color="auto"/>
                <w:right w:val="none" w:sz="0" w:space="0" w:color="auto"/>
              </w:divBdr>
            </w:div>
            <w:div w:id="47337829">
              <w:marLeft w:val="0"/>
              <w:marRight w:val="0"/>
              <w:marTop w:val="0"/>
              <w:marBottom w:val="0"/>
              <w:divBdr>
                <w:top w:val="none" w:sz="0" w:space="0" w:color="auto"/>
                <w:left w:val="none" w:sz="0" w:space="0" w:color="auto"/>
                <w:bottom w:val="none" w:sz="0" w:space="0" w:color="auto"/>
                <w:right w:val="none" w:sz="0" w:space="0" w:color="auto"/>
              </w:divBdr>
            </w:div>
            <w:div w:id="83337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3090">
      <w:bodyDiv w:val="1"/>
      <w:marLeft w:val="0"/>
      <w:marRight w:val="0"/>
      <w:marTop w:val="0"/>
      <w:marBottom w:val="0"/>
      <w:divBdr>
        <w:top w:val="none" w:sz="0" w:space="0" w:color="auto"/>
        <w:left w:val="none" w:sz="0" w:space="0" w:color="auto"/>
        <w:bottom w:val="none" w:sz="0" w:space="0" w:color="auto"/>
        <w:right w:val="none" w:sz="0" w:space="0" w:color="auto"/>
      </w:divBdr>
    </w:div>
    <w:div w:id="1133714203">
      <w:bodyDiv w:val="1"/>
      <w:marLeft w:val="0"/>
      <w:marRight w:val="0"/>
      <w:marTop w:val="0"/>
      <w:marBottom w:val="0"/>
      <w:divBdr>
        <w:top w:val="none" w:sz="0" w:space="0" w:color="auto"/>
        <w:left w:val="none" w:sz="0" w:space="0" w:color="auto"/>
        <w:bottom w:val="none" w:sz="0" w:space="0" w:color="auto"/>
        <w:right w:val="none" w:sz="0" w:space="0" w:color="auto"/>
      </w:divBdr>
    </w:div>
    <w:div w:id="1267469577">
      <w:bodyDiv w:val="1"/>
      <w:marLeft w:val="0"/>
      <w:marRight w:val="0"/>
      <w:marTop w:val="0"/>
      <w:marBottom w:val="0"/>
      <w:divBdr>
        <w:top w:val="none" w:sz="0" w:space="0" w:color="auto"/>
        <w:left w:val="none" w:sz="0" w:space="0" w:color="auto"/>
        <w:bottom w:val="none" w:sz="0" w:space="0" w:color="auto"/>
        <w:right w:val="none" w:sz="0" w:space="0" w:color="auto"/>
      </w:divBdr>
    </w:div>
    <w:div w:id="1286037808">
      <w:bodyDiv w:val="1"/>
      <w:marLeft w:val="0"/>
      <w:marRight w:val="0"/>
      <w:marTop w:val="0"/>
      <w:marBottom w:val="0"/>
      <w:divBdr>
        <w:top w:val="none" w:sz="0" w:space="0" w:color="auto"/>
        <w:left w:val="none" w:sz="0" w:space="0" w:color="auto"/>
        <w:bottom w:val="none" w:sz="0" w:space="0" w:color="auto"/>
        <w:right w:val="none" w:sz="0" w:space="0" w:color="auto"/>
      </w:divBdr>
    </w:div>
    <w:div w:id="1561819869">
      <w:bodyDiv w:val="1"/>
      <w:marLeft w:val="0"/>
      <w:marRight w:val="0"/>
      <w:marTop w:val="0"/>
      <w:marBottom w:val="0"/>
      <w:divBdr>
        <w:top w:val="none" w:sz="0" w:space="0" w:color="auto"/>
        <w:left w:val="none" w:sz="0" w:space="0" w:color="auto"/>
        <w:bottom w:val="none" w:sz="0" w:space="0" w:color="auto"/>
        <w:right w:val="none" w:sz="0" w:space="0" w:color="auto"/>
      </w:divBdr>
    </w:div>
    <w:div w:id="1649246086">
      <w:bodyDiv w:val="1"/>
      <w:marLeft w:val="0"/>
      <w:marRight w:val="0"/>
      <w:marTop w:val="0"/>
      <w:marBottom w:val="0"/>
      <w:divBdr>
        <w:top w:val="none" w:sz="0" w:space="0" w:color="auto"/>
        <w:left w:val="none" w:sz="0" w:space="0" w:color="auto"/>
        <w:bottom w:val="none" w:sz="0" w:space="0" w:color="auto"/>
        <w:right w:val="none" w:sz="0" w:space="0" w:color="auto"/>
      </w:divBdr>
    </w:div>
    <w:div w:id="1717773535">
      <w:bodyDiv w:val="1"/>
      <w:marLeft w:val="0"/>
      <w:marRight w:val="0"/>
      <w:marTop w:val="0"/>
      <w:marBottom w:val="0"/>
      <w:divBdr>
        <w:top w:val="none" w:sz="0" w:space="0" w:color="auto"/>
        <w:left w:val="none" w:sz="0" w:space="0" w:color="auto"/>
        <w:bottom w:val="none" w:sz="0" w:space="0" w:color="auto"/>
        <w:right w:val="none" w:sz="0" w:space="0" w:color="auto"/>
      </w:divBdr>
    </w:div>
    <w:div w:id="1764954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671</Words>
  <Characters>3825</Characters>
  <Application>Microsoft Office Word</Application>
  <DocSecurity>0</DocSecurity>
  <Lines>31</Lines>
  <Paragraphs>8</Paragraphs>
  <ScaleCrop>false</ScaleCrop>
  <Company>MC SYSTEM</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XXXXXXXX   实验报告</dc:title>
  <dc:subject/>
  <dc:creator>MC SYSTEM</dc:creator>
  <cp:keywords/>
  <dc:description/>
  <cp:lastModifiedBy>瑞锋 于</cp:lastModifiedBy>
  <cp:revision>29</cp:revision>
  <cp:lastPrinted>2011-03-16T10:14:00Z</cp:lastPrinted>
  <dcterms:created xsi:type="dcterms:W3CDTF">2017-05-15T03:09:00Z</dcterms:created>
  <dcterms:modified xsi:type="dcterms:W3CDTF">2025-11-29T09:36:00Z</dcterms:modified>
</cp:coreProperties>
</file>