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Pr="002F03D8" w:rsidRDefault="006E6C31" w:rsidP="0085231E">
      <w:pPr>
        <w:jc w:val="center"/>
        <w:rPr>
          <w:b/>
        </w:rPr>
      </w:pPr>
      <w:r w:rsidRPr="002F03D8">
        <w:rPr>
          <w:b/>
        </w:rPr>
        <w:t xml:space="preserve">Lab </w:t>
      </w:r>
      <w:proofErr w:type="gramStart"/>
      <w:r w:rsidRPr="002F03D8">
        <w:rPr>
          <w:b/>
        </w:rPr>
        <w:t>4  Problem</w:t>
      </w:r>
      <w:proofErr w:type="gramEnd"/>
      <w:r w:rsidRPr="002F03D8">
        <w:rPr>
          <w:b/>
        </w:rPr>
        <w:t xml:space="preserve"> </w:t>
      </w:r>
    </w:p>
    <w:p w:rsidR="0085231E" w:rsidRDefault="0085231E" w:rsidP="0085231E">
      <w:pPr>
        <w:jc w:val="center"/>
      </w:pPr>
    </w:p>
    <w:p w:rsidR="002F03D8" w:rsidRDefault="002F03D8">
      <w:r w:rsidRPr="002F03D8">
        <w:rPr>
          <w:b/>
        </w:rPr>
        <w:t>Objective</w:t>
      </w:r>
      <w:r>
        <w:t>:  Simulation of Printing with and without Error Diffusion</w:t>
      </w:r>
    </w:p>
    <w:p w:rsidR="00CE5054" w:rsidRDefault="00CE5054">
      <w:r>
        <w:t>Let P1 and P2 be</w:t>
      </w:r>
      <w:r w:rsidR="00AA6340">
        <w:t xml:space="preserve"> two bi-level printers. Bi-</w:t>
      </w:r>
      <w:proofErr w:type="gramStart"/>
      <w:r w:rsidR="00AA6340">
        <w:t>level  printers</w:t>
      </w:r>
      <w:proofErr w:type="gramEnd"/>
      <w:r w:rsidR="00AA6340">
        <w:t xml:space="preserve"> are the printers which will print only two shades(black and white) even when the input image is colour or gray scale image. </w:t>
      </w:r>
    </w:p>
    <w:p w:rsidR="00AA6340" w:rsidRDefault="00AA6340">
      <w:r>
        <w:t xml:space="preserve">The bi-level </w:t>
      </w:r>
      <w:proofErr w:type="gramStart"/>
      <w:r>
        <w:t>printe</w:t>
      </w:r>
      <w:r w:rsidR="00CE5054">
        <w:t>r  P1</w:t>
      </w:r>
      <w:proofErr w:type="gramEnd"/>
      <w:r w:rsidR="00CE5054">
        <w:t xml:space="preserve"> prints </w:t>
      </w:r>
      <w:r>
        <w:t xml:space="preserve"> the colour image as binary image using the following transformation :</w:t>
      </w:r>
    </w:p>
    <w:p w:rsidR="00AA6340" w:rsidRDefault="00AA6340" w:rsidP="00AA6340">
      <w:pPr>
        <w:pStyle w:val="ListParagraph"/>
        <w:numPr>
          <w:ilvl w:val="0"/>
          <w:numId w:val="1"/>
        </w:numPr>
      </w:pPr>
      <w:r>
        <w:t>Colour image is converted to gray scale using the formula :  f ’(</w:t>
      </w:r>
      <w:proofErr w:type="spellStart"/>
      <w:r>
        <w:t>x,y</w:t>
      </w:r>
      <w:proofErr w:type="spellEnd"/>
      <w:r>
        <w:t>) = (</w:t>
      </w:r>
      <w:r w:rsidR="00CE5054">
        <w:t>0.299r</w:t>
      </w:r>
      <w:r>
        <w:t>(</w:t>
      </w:r>
      <w:proofErr w:type="spellStart"/>
      <w:r>
        <w:t>x,y</w:t>
      </w:r>
      <w:proofErr w:type="spellEnd"/>
      <w:r>
        <w:t>)+</w:t>
      </w:r>
      <w:r w:rsidR="00CE5054">
        <w:t>0.587</w:t>
      </w:r>
      <w:r>
        <w:t>g(</w:t>
      </w:r>
      <w:proofErr w:type="spellStart"/>
      <w:r w:rsidR="00CE5054">
        <w:t>x,y</w:t>
      </w:r>
      <w:proofErr w:type="spellEnd"/>
      <w:r>
        <w:t>)</w:t>
      </w:r>
      <w:r w:rsidR="00CE5054">
        <w:t>+0.114b(</w:t>
      </w:r>
      <w:proofErr w:type="spellStart"/>
      <w:r w:rsidR="00CE5054">
        <w:t>x,y</w:t>
      </w:r>
      <w:proofErr w:type="spellEnd"/>
      <w:r w:rsidR="00CE5054">
        <w:t>)</w:t>
      </w:r>
      <w:r>
        <w:t>)</w:t>
      </w:r>
      <w:r w:rsidR="00CE5054">
        <w:t>, where the input image f(</w:t>
      </w:r>
      <w:proofErr w:type="spellStart"/>
      <w:r w:rsidR="00CE5054">
        <w:t>x,y</w:t>
      </w:r>
      <w:proofErr w:type="spellEnd"/>
      <w:r w:rsidR="00CE5054">
        <w:t>)=(r(</w:t>
      </w:r>
      <w:proofErr w:type="spellStart"/>
      <w:r w:rsidR="00CE5054">
        <w:t>x,y</w:t>
      </w:r>
      <w:proofErr w:type="spellEnd"/>
      <w:r w:rsidR="00CE5054">
        <w:t>)</w:t>
      </w:r>
      <w:r w:rsidR="006E6C31">
        <w:t xml:space="preserve">, </w:t>
      </w:r>
      <w:r w:rsidR="00CE5054">
        <w:t>g(</w:t>
      </w:r>
      <w:proofErr w:type="spellStart"/>
      <w:r w:rsidR="00CE5054">
        <w:t>x,y</w:t>
      </w:r>
      <w:proofErr w:type="spellEnd"/>
      <w:r w:rsidR="00CE5054">
        <w:t>), b(</w:t>
      </w:r>
      <w:proofErr w:type="spellStart"/>
      <w:r w:rsidR="00CE5054">
        <w:t>x,y</w:t>
      </w:r>
      <w:proofErr w:type="spellEnd"/>
      <w:r w:rsidR="00CE5054">
        <w:t>))</w:t>
      </w:r>
    </w:p>
    <w:p w:rsidR="00AA6340" w:rsidRDefault="00AA6340" w:rsidP="00AA6340">
      <w:pPr>
        <w:pStyle w:val="ListParagraph"/>
        <w:numPr>
          <w:ilvl w:val="0"/>
          <w:numId w:val="1"/>
        </w:numPr>
      </w:pPr>
      <w:r>
        <w:t>The gray scale image</w:t>
      </w:r>
      <w:r w:rsidR="00CE5054">
        <w:t xml:space="preserve"> f’(</w:t>
      </w:r>
      <w:proofErr w:type="spellStart"/>
      <w:r w:rsidR="00CE5054">
        <w:t>x</w:t>
      </w:r>
      <w:proofErr w:type="gramStart"/>
      <w:r w:rsidR="00CE5054">
        <w:t>,y</w:t>
      </w:r>
      <w:proofErr w:type="spellEnd"/>
      <w:proofErr w:type="gramEnd"/>
      <w:r w:rsidR="00CE5054">
        <w:t>)</w:t>
      </w:r>
      <w:r>
        <w:t xml:space="preserve"> is converted  into binary image using </w:t>
      </w:r>
      <w:proofErr w:type="spellStart"/>
      <w:r>
        <w:t>thres</w:t>
      </w:r>
      <w:r w:rsidR="00CE5054">
        <w:t>holding</w:t>
      </w:r>
      <w:proofErr w:type="spellEnd"/>
      <w:r w:rsidR="00CE5054">
        <w:t xml:space="preserve">,  where the threshold </w:t>
      </w:r>
      <w:r>
        <w:t xml:space="preserve"> is 127 for the image with pixel  range 0 to 255</w:t>
      </w:r>
      <w:r w:rsidR="00480823">
        <w:t>(</w:t>
      </w:r>
      <w:proofErr w:type="spellStart"/>
      <w:r w:rsidR="00480823">
        <w:t>ie</w:t>
      </w:r>
      <w:proofErr w:type="spellEnd"/>
      <w:r w:rsidR="00480823">
        <w:t>. B1(</w:t>
      </w:r>
      <w:proofErr w:type="spellStart"/>
      <w:r w:rsidR="00480823">
        <w:t>x,y</w:t>
      </w:r>
      <w:proofErr w:type="spellEnd"/>
      <w:r w:rsidR="00480823">
        <w:t>) =0 if  f’(</w:t>
      </w:r>
      <w:proofErr w:type="spellStart"/>
      <w:r w:rsidR="00480823">
        <w:t>x,y</w:t>
      </w:r>
      <w:proofErr w:type="spellEnd"/>
      <w:r w:rsidR="00480823">
        <w:t>)&lt;=127;  B1(</w:t>
      </w:r>
      <w:proofErr w:type="spellStart"/>
      <w:r w:rsidR="00480823">
        <w:t>x,y</w:t>
      </w:r>
      <w:proofErr w:type="spellEnd"/>
      <w:r w:rsidR="00480823">
        <w:t>)=255 otherwise)</w:t>
      </w:r>
    </w:p>
    <w:p w:rsidR="00CE5054" w:rsidRDefault="00CE5054" w:rsidP="00AA6340">
      <w:pPr>
        <w:pStyle w:val="ListParagraph"/>
        <w:numPr>
          <w:ilvl w:val="0"/>
          <w:numId w:val="1"/>
        </w:numPr>
      </w:pPr>
      <w:r>
        <w:t>The resultant binary image</w:t>
      </w:r>
      <w:r w:rsidR="00EC3DD1">
        <w:t xml:space="preserve"> B1(</w:t>
      </w:r>
      <w:proofErr w:type="spellStart"/>
      <w:r w:rsidR="00EC3DD1">
        <w:t>x,y</w:t>
      </w:r>
      <w:proofErr w:type="spellEnd"/>
      <w:r w:rsidR="00EC3DD1">
        <w:t>)</w:t>
      </w:r>
      <w:r>
        <w:t xml:space="preserve"> will be printed </w:t>
      </w:r>
    </w:p>
    <w:p w:rsidR="00CE5054" w:rsidRDefault="00CE5054" w:rsidP="00CE5054">
      <w:proofErr w:type="gramStart"/>
      <w:r>
        <w:t>Whereas  the</w:t>
      </w:r>
      <w:proofErr w:type="gramEnd"/>
      <w:r>
        <w:t xml:space="preserve"> bi-level printer  P2  prints  the colour image as binary image using the following transformation :</w:t>
      </w:r>
    </w:p>
    <w:p w:rsidR="00CE5054" w:rsidRDefault="00CE5054" w:rsidP="00CE5054">
      <w:pPr>
        <w:pStyle w:val="ListParagraph"/>
        <w:numPr>
          <w:ilvl w:val="0"/>
          <w:numId w:val="2"/>
        </w:numPr>
      </w:pPr>
      <w:r>
        <w:t>Colour image is converted to gray scale using the formula :  f ’(</w:t>
      </w:r>
      <w:proofErr w:type="spellStart"/>
      <w:r>
        <w:t>x,y</w:t>
      </w:r>
      <w:proofErr w:type="spellEnd"/>
      <w:r>
        <w:t>) = (0.299r(</w:t>
      </w:r>
      <w:proofErr w:type="spellStart"/>
      <w:r>
        <w:t>x,y</w:t>
      </w:r>
      <w:proofErr w:type="spellEnd"/>
      <w:r>
        <w:t>)+0.587g(</w:t>
      </w:r>
      <w:proofErr w:type="spellStart"/>
      <w:r>
        <w:t>x,y</w:t>
      </w:r>
      <w:proofErr w:type="spellEnd"/>
      <w:r>
        <w:t>)+0.114b(</w:t>
      </w:r>
      <w:proofErr w:type="spellStart"/>
      <w:r>
        <w:t>x,y</w:t>
      </w:r>
      <w:proofErr w:type="spellEnd"/>
      <w:r>
        <w:t>)), where the input image f(</w:t>
      </w:r>
      <w:proofErr w:type="spellStart"/>
      <w:r>
        <w:t>x,y</w:t>
      </w:r>
      <w:proofErr w:type="spellEnd"/>
      <w:r>
        <w:t>)=(r(</w:t>
      </w:r>
      <w:proofErr w:type="spellStart"/>
      <w:r>
        <w:t>x,y</w:t>
      </w:r>
      <w:proofErr w:type="spellEnd"/>
      <w:r>
        <w:t>),  g(</w:t>
      </w:r>
      <w:proofErr w:type="spellStart"/>
      <w:r>
        <w:t>x,y</w:t>
      </w:r>
      <w:proofErr w:type="spellEnd"/>
      <w:r>
        <w:t>), b(</w:t>
      </w:r>
      <w:proofErr w:type="spellStart"/>
      <w:r>
        <w:t>x,y</w:t>
      </w:r>
      <w:proofErr w:type="spellEnd"/>
      <w:r>
        <w:t>))</w:t>
      </w:r>
    </w:p>
    <w:p w:rsidR="00CE5054" w:rsidRDefault="00CE5054" w:rsidP="00CE5054">
      <w:pPr>
        <w:pStyle w:val="ListParagraph"/>
        <w:numPr>
          <w:ilvl w:val="0"/>
          <w:numId w:val="2"/>
        </w:numPr>
      </w:pPr>
      <w:r>
        <w:t>Apply</w:t>
      </w:r>
      <w:r w:rsidR="0085231E">
        <w:t xml:space="preserve"> Floy</w:t>
      </w:r>
      <w:r>
        <w:t xml:space="preserve">d </w:t>
      </w:r>
      <w:r w:rsidR="0085231E">
        <w:t xml:space="preserve">–Steinberg </w:t>
      </w:r>
      <w:r w:rsidR="002F03D8">
        <w:t>e</w:t>
      </w:r>
      <w:r w:rsidR="0085231E">
        <w:t>rror diffusion algorithm on f’(</w:t>
      </w:r>
      <w:proofErr w:type="spellStart"/>
      <w:r w:rsidR="0085231E">
        <w:t>x,y</w:t>
      </w:r>
      <w:proofErr w:type="spellEnd"/>
      <w:r w:rsidR="0085231E">
        <w:t>)</w:t>
      </w:r>
      <w:r w:rsidR="00480823">
        <w:t>, say the resultant image is B2</w:t>
      </w:r>
      <w:r w:rsidR="0085231E">
        <w:t>(</w:t>
      </w:r>
      <w:proofErr w:type="spellStart"/>
      <w:r w:rsidR="0085231E">
        <w:t>x,y</w:t>
      </w:r>
      <w:proofErr w:type="spellEnd"/>
      <w:r w:rsidR="0085231E">
        <w:t>)</w:t>
      </w:r>
      <w:r w:rsidR="00480823">
        <w:t>, which is a binary image</w:t>
      </w:r>
    </w:p>
    <w:p w:rsidR="00CE5054" w:rsidRDefault="00CE5054" w:rsidP="00480823">
      <w:pPr>
        <w:pStyle w:val="ListParagraph"/>
        <w:numPr>
          <w:ilvl w:val="1"/>
          <w:numId w:val="2"/>
        </w:numPr>
      </w:pPr>
      <w:r>
        <w:t>The gray scale image f’(</w:t>
      </w:r>
      <w:proofErr w:type="spellStart"/>
      <w:r>
        <w:t>x,y</w:t>
      </w:r>
      <w:proofErr w:type="spellEnd"/>
      <w:r>
        <w:t xml:space="preserve">) is converted  into binary image using </w:t>
      </w:r>
      <w:proofErr w:type="spellStart"/>
      <w:r>
        <w:t>thresholding</w:t>
      </w:r>
      <w:proofErr w:type="spellEnd"/>
      <w:r w:rsidR="00480823">
        <w:t xml:space="preserve"> after distributing error</w:t>
      </w:r>
      <w:r>
        <w:t>,  where the threshold  is 127 for the image with pixel  range 0 to 255</w:t>
      </w:r>
    </w:p>
    <w:p w:rsidR="00AA6340" w:rsidRDefault="00CE5054" w:rsidP="00D42E97">
      <w:pPr>
        <w:pStyle w:val="ListParagraph"/>
        <w:numPr>
          <w:ilvl w:val="0"/>
          <w:numId w:val="2"/>
        </w:numPr>
      </w:pPr>
      <w:r>
        <w:t>The resultant binary image</w:t>
      </w:r>
      <w:r w:rsidR="00EC3DD1">
        <w:t xml:space="preserve"> B2(</w:t>
      </w:r>
      <w:proofErr w:type="spellStart"/>
      <w:r w:rsidR="00EC3DD1">
        <w:t>x,y</w:t>
      </w:r>
      <w:proofErr w:type="spellEnd"/>
      <w:r w:rsidR="00EC3DD1">
        <w:t>)</w:t>
      </w:r>
      <w:r>
        <w:t xml:space="preserve"> will be printed </w:t>
      </w:r>
      <w:r w:rsidR="00D42E97">
        <w:t>(Note that B2(</w:t>
      </w:r>
      <w:proofErr w:type="spellStart"/>
      <w:r w:rsidR="00D42E97">
        <w:t>x,y</w:t>
      </w:r>
      <w:proofErr w:type="spellEnd"/>
      <w:r w:rsidR="00D42E97">
        <w:t>) will  be 0 or 255 for all (</w:t>
      </w:r>
      <w:proofErr w:type="spellStart"/>
      <w:r w:rsidR="00D42E97">
        <w:t>x,y</w:t>
      </w:r>
      <w:proofErr w:type="spellEnd"/>
      <w:r w:rsidR="00D42E97">
        <w:t>))</w:t>
      </w:r>
    </w:p>
    <w:p w:rsidR="00D42E97" w:rsidRDefault="00D42E97" w:rsidP="00D42E97">
      <w:pPr>
        <w:pStyle w:val="ListParagraph"/>
      </w:pPr>
    </w:p>
    <w:p w:rsidR="00EC3DD1" w:rsidRDefault="0085231E" w:rsidP="00EC3DD1">
      <w:pPr>
        <w:pStyle w:val="ListParagraph"/>
        <w:numPr>
          <w:ilvl w:val="0"/>
          <w:numId w:val="4"/>
        </w:numPr>
      </w:pPr>
      <w:r>
        <w:t xml:space="preserve">Simulate process of printing </w:t>
      </w:r>
      <w:proofErr w:type="gramStart"/>
      <w:r>
        <w:t>by  printers</w:t>
      </w:r>
      <w:proofErr w:type="gramEnd"/>
      <w:r>
        <w:t xml:space="preserve"> P1 and P2 and display the</w:t>
      </w:r>
      <w:r w:rsidR="00EC3DD1">
        <w:t xml:space="preserve"> </w:t>
      </w:r>
      <w:r>
        <w:t xml:space="preserve">final output of P1 and P2 in any language of your choice(Python, MATLAB, </w:t>
      </w:r>
      <w:proofErr w:type="spellStart"/>
      <w:r>
        <w:t>OpelGL</w:t>
      </w:r>
      <w:proofErr w:type="spellEnd"/>
      <w:r>
        <w:t>)</w:t>
      </w:r>
      <w:r w:rsidR="006E6C31">
        <w:t xml:space="preserve"> for  the colour input </w:t>
      </w:r>
      <w:proofErr w:type="spellStart"/>
      <w:r w:rsidR="006E6C31">
        <w:t>lena</w:t>
      </w:r>
      <w:proofErr w:type="spellEnd"/>
      <w:r w:rsidR="006E6C31">
        <w:t xml:space="preserve"> image given below</w:t>
      </w:r>
      <w:r>
        <w:t>.</w:t>
      </w:r>
    </w:p>
    <w:p w:rsidR="003F569B" w:rsidRDefault="003F569B" w:rsidP="00EC3DD1">
      <w:pPr>
        <w:pStyle w:val="ListParagraph"/>
        <w:numPr>
          <w:ilvl w:val="0"/>
          <w:numId w:val="4"/>
        </w:numPr>
      </w:pPr>
      <w:r>
        <w:t>Display f’(</w:t>
      </w:r>
      <w:proofErr w:type="spellStart"/>
      <w:r>
        <w:t>x,y</w:t>
      </w:r>
      <w:proofErr w:type="spellEnd"/>
      <w:r>
        <w:t>) along with B1(</w:t>
      </w:r>
      <w:proofErr w:type="spellStart"/>
      <w:r>
        <w:t>x,y</w:t>
      </w:r>
      <w:proofErr w:type="spellEnd"/>
      <w:r>
        <w:t>) and B2(</w:t>
      </w:r>
      <w:proofErr w:type="spellStart"/>
      <w:r>
        <w:t>x,y</w:t>
      </w:r>
      <w:proofErr w:type="spellEnd"/>
      <w:r>
        <w:t>), and find out whether B1 is close to f’ or B2 is close to f’</w:t>
      </w:r>
    </w:p>
    <w:p w:rsidR="00EC3DD1" w:rsidRDefault="00EC3DD1" w:rsidP="00EC3DD1">
      <w:pPr>
        <w:pStyle w:val="ListParagraph"/>
        <w:numPr>
          <w:ilvl w:val="0"/>
          <w:numId w:val="4"/>
        </w:numPr>
      </w:pPr>
      <w:r>
        <w:t xml:space="preserve">Print the local average absolute error </w:t>
      </w:r>
      <w:proofErr w:type="gramStart"/>
      <w:r>
        <w:t>between  f’</w:t>
      </w:r>
      <w:proofErr w:type="gramEnd"/>
      <w:r>
        <w:t>(</w:t>
      </w:r>
      <w:proofErr w:type="spellStart"/>
      <w:r>
        <w:t>x,y</w:t>
      </w:r>
      <w:proofErr w:type="spellEnd"/>
      <w:r>
        <w:t>) and B1(</w:t>
      </w:r>
      <w:proofErr w:type="spellStart"/>
      <w:r>
        <w:t>x,y</w:t>
      </w:r>
      <w:proofErr w:type="spellEnd"/>
      <w:r>
        <w:t>)   and also between f’(</w:t>
      </w:r>
      <w:proofErr w:type="spellStart"/>
      <w:r>
        <w:t>x,y</w:t>
      </w:r>
      <w:proofErr w:type="spellEnd"/>
      <w:r>
        <w:t>) and B2(</w:t>
      </w:r>
      <w:proofErr w:type="spellStart"/>
      <w:r>
        <w:t>x,y</w:t>
      </w:r>
      <w:proofErr w:type="spellEnd"/>
      <w:r>
        <w:t>). The local average a</w:t>
      </w:r>
      <w:r w:rsidR="00AB429A">
        <w:t xml:space="preserve">bsolute error for f’ and B1 is </w:t>
      </w:r>
      <w:proofErr w:type="gramStart"/>
      <w:r w:rsidR="00AB429A">
        <w:t>defined  at</w:t>
      </w:r>
      <w:proofErr w:type="gramEnd"/>
      <w:r w:rsidR="00AB429A">
        <w:t xml:space="preserve"> each  pixel (</w:t>
      </w:r>
      <w:proofErr w:type="spellStart"/>
      <w:r w:rsidR="00AB429A">
        <w:t>x,y</w:t>
      </w:r>
      <w:proofErr w:type="spellEnd"/>
      <w:r w:rsidR="00AB429A">
        <w:t>) as the average of  absolute difference  f’ and B1 in   3x3 window  cen</w:t>
      </w:r>
      <w:r w:rsidR="00480823">
        <w:t>tred at  (</w:t>
      </w:r>
      <w:proofErr w:type="spellStart"/>
      <w:r w:rsidR="00480823">
        <w:t>x,y</w:t>
      </w:r>
      <w:proofErr w:type="spellEnd"/>
      <w:r w:rsidR="00480823">
        <w:t>). Similarly for f’</w:t>
      </w:r>
      <w:r w:rsidR="00AB429A">
        <w:t xml:space="preserve"> and B2.</w:t>
      </w:r>
    </w:p>
    <w:p w:rsidR="0085231E" w:rsidRDefault="0085231E" w:rsidP="00EC3DD1">
      <w:pPr>
        <w:pStyle w:val="ListParagraph"/>
        <w:numPr>
          <w:ilvl w:val="0"/>
          <w:numId w:val="4"/>
        </w:numPr>
      </w:pPr>
      <w:r>
        <w:t xml:space="preserve">   It is more complex to use OpenGL, hence you will be awarded extra credit if OpenGL is used</w:t>
      </w:r>
    </w:p>
    <w:p w:rsidR="006E6C31" w:rsidRDefault="00480823" w:rsidP="0085231E">
      <w:r>
        <w:t xml:space="preserve">In Floyd- Steinberg algorithm,  </w:t>
      </w:r>
      <w:r w:rsidR="006E6C31">
        <w:t>You are expected to use three neighbours:  for (</w:t>
      </w:r>
      <w:proofErr w:type="spellStart"/>
      <w:r w:rsidR="006E6C31">
        <w:t>x,y</w:t>
      </w:r>
      <w:proofErr w:type="spellEnd"/>
      <w:r w:rsidR="006E6C31">
        <w:t>),  consider (x+1,y), (x+1, y+1), (x,y+1)  with weights 3/8, 2/8,3/8 respectively. And also consider top-left corner as origin.</w:t>
      </w:r>
    </w:p>
    <w:p w:rsidR="00480823" w:rsidRDefault="00480823" w:rsidP="0085231E"/>
    <w:p w:rsidR="0085231E" w:rsidRDefault="0085231E" w:rsidP="0085231E">
      <w:r>
        <w:lastRenderedPageBreak/>
        <w:t xml:space="preserve"> </w:t>
      </w:r>
    </w:p>
    <w:p w:rsidR="00AA6340" w:rsidRDefault="00AA6340">
      <w:r>
        <w:t xml:space="preserve"> </w:t>
      </w:r>
      <w:r w:rsidR="00D42E97" w:rsidRPr="00D42E97">
        <w:drawing>
          <wp:inline distT="114300" distB="114300" distL="114300" distR="114300">
            <wp:extent cx="3810000" cy="21431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6340" w:rsidSect="00B7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C551C"/>
    <w:multiLevelType w:val="hybridMultilevel"/>
    <w:tmpl w:val="F1CA84F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37330"/>
    <w:multiLevelType w:val="hybridMultilevel"/>
    <w:tmpl w:val="68608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B2A8C"/>
    <w:multiLevelType w:val="hybridMultilevel"/>
    <w:tmpl w:val="686080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35BF8"/>
    <w:multiLevelType w:val="hybridMultilevel"/>
    <w:tmpl w:val="DEB2DA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340"/>
    <w:rsid w:val="002F03D8"/>
    <w:rsid w:val="003329D7"/>
    <w:rsid w:val="003F569B"/>
    <w:rsid w:val="00480823"/>
    <w:rsid w:val="006E6C31"/>
    <w:rsid w:val="0085231E"/>
    <w:rsid w:val="00AA6340"/>
    <w:rsid w:val="00AB429A"/>
    <w:rsid w:val="00B7190D"/>
    <w:rsid w:val="00CE5054"/>
    <w:rsid w:val="00D42E97"/>
    <w:rsid w:val="00DA27DB"/>
    <w:rsid w:val="00EC3DD1"/>
    <w:rsid w:val="00FA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3</cp:revision>
  <dcterms:created xsi:type="dcterms:W3CDTF">2020-08-22T16:41:00Z</dcterms:created>
  <dcterms:modified xsi:type="dcterms:W3CDTF">2020-08-22T16:44:00Z</dcterms:modified>
</cp:coreProperties>
</file>