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20,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HMB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22031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TOS-25-01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Habib Metropolitan Bank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HMB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)-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22031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Referring to your letter 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CDCSRSL/FM-TD/HMB/5023/25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connection, please find enclosed Form for Transfer of Shares, duly filled and signed by the transferor and his witness, along with a copy of their respective CNICs for your further steps.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You may return the same at my registered address, list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309880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5"/>
      <w:gridCol w:w="4986"/>
    </w:tblGrid>
    <w:tr>
      <w:trPr>
        <w:trHeight w:val="367" w:hRule="atLeast"/>
      </w:trPr>
      <w:tc>
        <w:tcPr>
          <w:tcW w:w="4985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HMB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22031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TOS-25-01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ind w:hanging="0" w:start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5"/>
      <w:gridCol w:w="4986"/>
    </w:tblGrid>
    <w:tr>
      <w:trPr>
        <w:trHeight w:val="367" w:hRule="atLeast"/>
      </w:trPr>
      <w:tc>
        <w:tcPr>
          <w:tcW w:w="4985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HMB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22031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TOS-25-01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ind w:hanging="0" w:start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4964</TotalTime>
  <Application>LibreOffice/25.8.0.4$Windows_X86_64 LibreOffice_project/48f00303701489684e67c38c28aff00cd5929e67</Application>
  <AppVersion>15.0000</AppVersion>
  <Pages>1</Pages>
  <Words>128</Words>
  <Characters>774</Characters>
  <CharactersWithSpaces>874</CharactersWithSpaces>
  <Paragraphs>28</Paragraphs>
  <Company>Habib Metropolitan Bank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2025-10-10T18:56:42Z</dcterms:modified>
  <cp:revision>686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HMB</vt:lpwstr>
  </property>
  <property fmtid="{D5CDD505-2E9C-101B-9397-08002B2CF9AE}" pid="3" name="FatherCNIC">
    <vt:lpwstr>35200-1521538-7</vt:lpwstr>
  </property>
  <property fmtid="{D5CDD505-2E9C-101B-9397-08002B2CF9AE}" pid="4" name="Folio1">
    <vt:lpwstr>22031</vt:lpwstr>
  </property>
  <property fmtid="{D5CDD505-2E9C-101B-9397-08002B2CF9AE}" pid="5" name="Reference">
    <vt:lpwstr>TOS-25-01</vt:lpwstr>
  </property>
  <property fmtid="{D5CDD505-2E9C-101B-9397-08002B2CF9AE}" pid="6" name="ReferenceReceiving">
    <vt:lpwstr>CDCSRSL/FM-TD/HMB/5023/25</vt:lpwstr>
  </property>
</Properties>
</file>